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9A9E5" w14:textId="77777777" w:rsidR="00C4748E" w:rsidRPr="002F63D5" w:rsidRDefault="00A16A40" w:rsidP="003C33E0">
      <w:pPr>
        <w:jc w:val="center"/>
        <w:rPr>
          <w:b/>
          <w:sz w:val="32"/>
          <w:szCs w:val="32"/>
        </w:rPr>
      </w:pPr>
      <w:r w:rsidRPr="002F63D5">
        <w:rPr>
          <w:rFonts w:hint="eastAsia"/>
          <w:b/>
          <w:sz w:val="32"/>
          <w:szCs w:val="32"/>
        </w:rPr>
        <w:t>软件技术基础大作业</w:t>
      </w:r>
    </w:p>
    <w:p w14:paraId="37B11C5E" w14:textId="5E08A9CA" w:rsidR="00F87450" w:rsidRPr="00F87450" w:rsidRDefault="00A16A40" w:rsidP="00D91D1B">
      <w:pPr>
        <w:rPr>
          <w:b/>
          <w:sz w:val="28"/>
          <w:szCs w:val="28"/>
        </w:rPr>
      </w:pPr>
      <w:r w:rsidRPr="002F63D5">
        <w:rPr>
          <w:rFonts w:hint="eastAsia"/>
          <w:b/>
          <w:sz w:val="28"/>
          <w:szCs w:val="28"/>
        </w:rPr>
        <w:t>要求</w:t>
      </w:r>
    </w:p>
    <w:p w14:paraId="2CC90AD3" w14:textId="7DAB0C31" w:rsidR="00F87450" w:rsidRPr="002F63D5" w:rsidRDefault="00F87450" w:rsidP="00D91D1B">
      <w:pPr>
        <w:rPr>
          <w:b/>
          <w:sz w:val="28"/>
          <w:szCs w:val="28"/>
        </w:rPr>
      </w:pPr>
      <w:r>
        <w:t>1</w:t>
      </w:r>
      <w:r>
        <w:rPr>
          <w:rFonts w:hint="eastAsia"/>
        </w:rPr>
        <w:t>、以下三个题目任选一题，作为期末综合大作业；</w:t>
      </w:r>
    </w:p>
    <w:p w14:paraId="35304B32" w14:textId="1C689F7C" w:rsidR="00A16A40" w:rsidRDefault="00F87450" w:rsidP="00F42323">
      <w:pPr>
        <w:spacing w:beforeLines="50" w:before="156"/>
      </w:pPr>
      <w:r>
        <w:t>2</w:t>
      </w:r>
      <w:r w:rsidR="00A16A40">
        <w:rPr>
          <w:rFonts w:hint="eastAsia"/>
        </w:rPr>
        <w:t>、本作业以</w:t>
      </w:r>
      <w:r w:rsidR="00150121">
        <w:rPr>
          <w:rFonts w:hint="eastAsia"/>
        </w:rPr>
        <w:t>word</w:t>
      </w:r>
      <w:r w:rsidR="00A16A40">
        <w:rPr>
          <w:rFonts w:hint="eastAsia"/>
        </w:rPr>
        <w:t>报告</w:t>
      </w:r>
      <w:r w:rsidR="00150121">
        <w:rPr>
          <w:rFonts w:hint="eastAsia"/>
        </w:rPr>
        <w:t>+程序</w:t>
      </w:r>
      <w:r w:rsidR="00CB3F86">
        <w:rPr>
          <w:rFonts w:hint="eastAsia"/>
        </w:rPr>
        <w:t>的</w:t>
      </w:r>
      <w:r w:rsidR="00CB3F86">
        <w:t>形式</w:t>
      </w:r>
      <w:r w:rsidR="00A16A40">
        <w:rPr>
          <w:rFonts w:hint="eastAsia"/>
        </w:rPr>
        <w:t>完成</w:t>
      </w:r>
      <w:r w:rsidR="00F42323">
        <w:rPr>
          <w:rFonts w:hint="eastAsia"/>
        </w:rPr>
        <w:t>；</w:t>
      </w:r>
      <w:r w:rsidR="00CB3F86">
        <w:rPr>
          <w:rFonts w:hint="eastAsia"/>
        </w:rPr>
        <w:t>报告</w:t>
      </w:r>
      <w:r w:rsidR="00C8033A">
        <w:rPr>
          <w:rFonts w:hint="eastAsia"/>
        </w:rPr>
        <w:t>部分</w:t>
      </w:r>
      <w:r w:rsidR="00C8033A">
        <w:t>，</w:t>
      </w:r>
      <w:r w:rsidR="00CB3F86">
        <w:t>要求</w:t>
      </w:r>
      <w:r w:rsidR="00A16A40">
        <w:rPr>
          <w:rFonts w:hint="eastAsia"/>
        </w:rPr>
        <w:t>包含原理分析，程序</w:t>
      </w:r>
      <w:r w:rsidR="009E4767">
        <w:rPr>
          <w:rFonts w:hint="eastAsia"/>
        </w:rPr>
        <w:t>实现</w:t>
      </w:r>
      <w:r w:rsidR="00A16A40">
        <w:rPr>
          <w:rFonts w:hint="eastAsia"/>
        </w:rPr>
        <w:t>以及结果</w:t>
      </w:r>
      <w:r w:rsidR="009E4767">
        <w:rPr>
          <w:rFonts w:hint="eastAsia"/>
        </w:rPr>
        <w:t>分析</w:t>
      </w:r>
      <w:r w:rsidR="00A16A40">
        <w:rPr>
          <w:rFonts w:hint="eastAsia"/>
        </w:rPr>
        <w:t>。原理分析部分需</w:t>
      </w:r>
      <w:r w:rsidR="005B6787">
        <w:rPr>
          <w:rFonts w:hint="eastAsia"/>
        </w:rPr>
        <w:t>尽量</w:t>
      </w:r>
      <w:r w:rsidR="00CB3F86">
        <w:rPr>
          <w:rFonts w:hint="eastAsia"/>
        </w:rPr>
        <w:t>详细</w:t>
      </w:r>
      <w:r w:rsidR="00A16A40">
        <w:rPr>
          <w:rFonts w:hint="eastAsia"/>
        </w:rPr>
        <w:t>涉及上课所讲内容</w:t>
      </w:r>
      <w:r w:rsidR="00013DC2">
        <w:rPr>
          <w:rFonts w:hint="eastAsia"/>
        </w:rPr>
        <w:t>如软件</w:t>
      </w:r>
      <w:r w:rsidR="00834C3A">
        <w:rPr>
          <w:rFonts w:hint="eastAsia"/>
        </w:rPr>
        <w:t>工程</w:t>
      </w:r>
      <w:r w:rsidR="00834C3A">
        <w:t>学</w:t>
      </w:r>
      <w:r w:rsidR="00CC286B">
        <w:rPr>
          <w:rFonts w:hint="eastAsia"/>
        </w:rPr>
        <w:t>（</w:t>
      </w:r>
      <w:r w:rsidR="00CC286B">
        <w:t>比如</w:t>
      </w:r>
      <w:r w:rsidR="005B6787">
        <w:rPr>
          <w:rFonts w:hint="eastAsia"/>
        </w:rPr>
        <w:t>问题</w:t>
      </w:r>
      <w:r w:rsidR="00CC286B">
        <w:rPr>
          <w:rFonts w:hint="eastAsia"/>
        </w:rPr>
        <w:t>背景</w:t>
      </w:r>
      <w:r w:rsidR="00CC286B">
        <w:t>、可行性、需求分析等）</w:t>
      </w:r>
      <w:r w:rsidR="00013DC2">
        <w:rPr>
          <w:rFonts w:hint="eastAsia"/>
        </w:rPr>
        <w:t>、数据结构、数据库</w:t>
      </w:r>
      <w:r w:rsidR="00C04932">
        <w:rPr>
          <w:rFonts w:hint="eastAsia"/>
        </w:rPr>
        <w:t>、</w:t>
      </w:r>
      <w:r w:rsidR="00C04932">
        <w:t>数据分析处理</w:t>
      </w:r>
      <w:r w:rsidR="00013DC2">
        <w:rPr>
          <w:rFonts w:hint="eastAsia"/>
        </w:rPr>
        <w:t>等</w:t>
      </w:r>
      <w:r w:rsidR="00C04932">
        <w:rPr>
          <w:rFonts w:hint="eastAsia"/>
        </w:rPr>
        <w:t>知识</w:t>
      </w:r>
      <w:r w:rsidR="00A16A40">
        <w:rPr>
          <w:rFonts w:hint="eastAsia"/>
        </w:rPr>
        <w:t>，注明</w:t>
      </w:r>
      <w:r w:rsidR="00C8033A">
        <w:rPr>
          <w:rFonts w:hint="eastAsia"/>
        </w:rPr>
        <w:t>本</w:t>
      </w:r>
      <w:r w:rsidR="00C8033A">
        <w:t>软件开发的</w:t>
      </w:r>
      <w:r w:rsidR="00C8033A">
        <w:rPr>
          <w:rFonts w:hint="eastAsia"/>
        </w:rPr>
        <w:t>背景</w:t>
      </w:r>
      <w:r w:rsidR="00C8033A">
        <w:t>意义、</w:t>
      </w:r>
      <w:r w:rsidR="00A16A40">
        <w:rPr>
          <w:rFonts w:hint="eastAsia"/>
        </w:rPr>
        <w:t>在实践过程中运用到的理论依据</w:t>
      </w:r>
      <w:r w:rsidR="00380206">
        <w:rPr>
          <w:rFonts w:hint="eastAsia"/>
        </w:rPr>
        <w:t>等等</w:t>
      </w:r>
      <w:r w:rsidR="002F63D5">
        <w:rPr>
          <w:rFonts w:hint="eastAsia"/>
        </w:rPr>
        <w:t>。程序</w:t>
      </w:r>
      <w:r w:rsidR="00C8033A">
        <w:rPr>
          <w:rFonts w:hint="eastAsia"/>
        </w:rPr>
        <w:t>部分</w:t>
      </w:r>
      <w:r w:rsidR="00C8033A">
        <w:t>，</w:t>
      </w:r>
      <w:r w:rsidR="002F63D5">
        <w:rPr>
          <w:rFonts w:hint="eastAsia"/>
        </w:rPr>
        <w:t>实现</w:t>
      </w:r>
      <w:r w:rsidR="00A87C72">
        <w:rPr>
          <w:rFonts w:hint="eastAsia"/>
        </w:rPr>
        <w:t>形式</w:t>
      </w:r>
      <w:r w:rsidR="00380206">
        <w:rPr>
          <w:rFonts w:hint="eastAsia"/>
        </w:rPr>
        <w:t>不限</w:t>
      </w:r>
      <w:r w:rsidR="002F63D5">
        <w:rPr>
          <w:rFonts w:hint="eastAsia"/>
        </w:rPr>
        <w:t>，可自行选择熟悉的</w:t>
      </w:r>
      <w:r w:rsidR="00956057">
        <w:rPr>
          <w:rFonts w:hint="eastAsia"/>
        </w:rPr>
        <w:t>编程语言；</w:t>
      </w:r>
    </w:p>
    <w:p w14:paraId="43D85859" w14:textId="77777777" w:rsidR="009E4767" w:rsidRDefault="009E4767" w:rsidP="00F42323">
      <w:pPr>
        <w:spacing w:beforeLines="50" w:before="156"/>
      </w:pPr>
      <w:r>
        <w:rPr>
          <w:rFonts w:hint="eastAsia"/>
        </w:rPr>
        <w:t>3、提交的作业包含以下方面内容：</w:t>
      </w:r>
    </w:p>
    <w:p w14:paraId="5DC23788" w14:textId="2E6064C1" w:rsidR="009E4767" w:rsidRDefault="009E4767" w:rsidP="00D91D1B">
      <w:pPr>
        <w:ind w:leftChars="270" w:left="567"/>
      </w:pPr>
      <w:r>
        <w:rPr>
          <w:rFonts w:hint="eastAsia"/>
        </w:rPr>
        <w:t>(a</w:t>
      </w:r>
      <w:r>
        <w:t>)</w:t>
      </w:r>
      <w:r>
        <w:rPr>
          <w:rFonts w:hint="eastAsia"/>
        </w:rPr>
        <w:t xml:space="preserve"> </w:t>
      </w:r>
      <w:r>
        <w:t>原理分析，将</w:t>
      </w:r>
      <w:r w:rsidR="00166BFF">
        <w:rPr>
          <w:rFonts w:hint="eastAsia"/>
        </w:rPr>
        <w:t>所</w:t>
      </w:r>
      <w:r w:rsidR="00166BFF">
        <w:t>用到</w:t>
      </w:r>
      <w:r>
        <w:t>课上的相关</w:t>
      </w:r>
      <w:r w:rsidR="00166BFF">
        <w:rPr>
          <w:rFonts w:hint="eastAsia"/>
        </w:rPr>
        <w:t>知识</w:t>
      </w:r>
      <w:r w:rsidR="00166BFF">
        <w:t>或</w:t>
      </w:r>
      <w:r>
        <w:t>原理</w:t>
      </w:r>
      <w:r w:rsidR="00166BFF">
        <w:rPr>
          <w:rFonts w:hint="eastAsia"/>
        </w:rPr>
        <w:t>，</w:t>
      </w:r>
      <w:r>
        <w:t>体现在报告中</w:t>
      </w:r>
      <w:r>
        <w:rPr>
          <w:rFonts w:hint="eastAsia"/>
        </w:rPr>
        <w:t>；</w:t>
      </w:r>
    </w:p>
    <w:p w14:paraId="7ED93724" w14:textId="348F2E37" w:rsidR="009E4767" w:rsidRDefault="009E4767" w:rsidP="00D91D1B">
      <w:pPr>
        <w:ind w:leftChars="270" w:left="567"/>
      </w:pPr>
      <w:r>
        <w:rPr>
          <w:rFonts w:hint="eastAsia"/>
        </w:rPr>
        <w:t>(</w:t>
      </w:r>
      <w:r>
        <w:t xml:space="preserve">b) </w:t>
      </w:r>
      <w:r>
        <w:rPr>
          <w:rFonts w:hint="eastAsia"/>
        </w:rPr>
        <w:t>所使用的</w:t>
      </w:r>
      <w:r>
        <w:t>数据集，</w:t>
      </w:r>
      <w:r>
        <w:rPr>
          <w:rFonts w:hint="eastAsia"/>
        </w:rPr>
        <w:t>包含</w:t>
      </w:r>
      <w:r>
        <w:t>训练集和测试集的划分情况</w:t>
      </w:r>
      <w:r w:rsidR="00166BFF">
        <w:rPr>
          <w:rFonts w:hint="eastAsia"/>
        </w:rPr>
        <w:t>，</w:t>
      </w:r>
      <w:r w:rsidR="00166BFF">
        <w:t>体现在报告中</w:t>
      </w:r>
      <w:r>
        <w:rPr>
          <w:rFonts w:hint="eastAsia"/>
        </w:rPr>
        <w:t>；</w:t>
      </w:r>
    </w:p>
    <w:p w14:paraId="6E255F01" w14:textId="5DC64CCA" w:rsidR="009E4767" w:rsidRDefault="009E4767" w:rsidP="00D91D1B">
      <w:pPr>
        <w:ind w:leftChars="270" w:left="567"/>
      </w:pPr>
      <w:r>
        <w:t>(c</w:t>
      </w:r>
      <w:r>
        <w:rPr>
          <w:rFonts w:hint="eastAsia"/>
        </w:rPr>
        <w:t>)</w:t>
      </w:r>
      <w:r>
        <w:t xml:space="preserve"> 建模情况和结果分析</w:t>
      </w:r>
      <w:r w:rsidR="00166BFF">
        <w:rPr>
          <w:rFonts w:hint="eastAsia"/>
        </w:rPr>
        <w:t>，</w:t>
      </w:r>
      <w:r w:rsidR="00166BFF">
        <w:t>体现在报告中</w:t>
      </w:r>
      <w:r>
        <w:rPr>
          <w:rFonts w:hint="eastAsia"/>
        </w:rPr>
        <w:t>；</w:t>
      </w:r>
    </w:p>
    <w:p w14:paraId="2ABA9E2E" w14:textId="72F0B56D" w:rsidR="009E4767" w:rsidRDefault="009E4767" w:rsidP="00D91D1B">
      <w:pPr>
        <w:ind w:leftChars="270" w:left="567"/>
      </w:pPr>
      <w:r>
        <w:rPr>
          <w:rFonts w:hint="eastAsia"/>
        </w:rPr>
        <w:t>(</w:t>
      </w:r>
      <w:r>
        <w:t xml:space="preserve">d) </w:t>
      </w:r>
      <w:r>
        <w:rPr>
          <w:rFonts w:hint="eastAsia"/>
        </w:rPr>
        <w:t>所有使用到的程序源代码；</w:t>
      </w:r>
    </w:p>
    <w:p w14:paraId="176D1574" w14:textId="118F7F42" w:rsidR="009E4767" w:rsidRDefault="009E4767" w:rsidP="00F42323">
      <w:pPr>
        <w:spacing w:beforeLines="50" w:before="156"/>
      </w:pPr>
      <w:r>
        <w:rPr>
          <w:rFonts w:hint="eastAsia"/>
        </w:rPr>
        <w:t>4、评分标准：</w:t>
      </w:r>
      <w:r w:rsidR="00E223D6">
        <w:rPr>
          <w:rFonts w:hint="eastAsia"/>
        </w:rPr>
        <w:t>按照报告完成情况和</w:t>
      </w:r>
      <w:r w:rsidR="00DF5D35">
        <w:rPr>
          <w:rFonts w:hint="eastAsia"/>
        </w:rPr>
        <w:t>程序</w:t>
      </w:r>
      <w:r w:rsidR="006B7791">
        <w:rPr>
          <w:rFonts w:hint="eastAsia"/>
        </w:rPr>
        <w:t>模型</w:t>
      </w:r>
      <w:r w:rsidR="00C407FA">
        <w:rPr>
          <w:rFonts w:hint="eastAsia"/>
        </w:rPr>
        <w:t>预测</w:t>
      </w:r>
      <w:r w:rsidR="006B7791">
        <w:rPr>
          <w:rFonts w:hint="eastAsia"/>
        </w:rPr>
        <w:t>精度综合评分</w:t>
      </w:r>
      <w:r w:rsidR="00D744D3">
        <w:rPr>
          <w:rFonts w:hint="eastAsia"/>
        </w:rPr>
        <w:t>；</w:t>
      </w:r>
    </w:p>
    <w:p w14:paraId="18C19A4D" w14:textId="6330A8F8" w:rsidR="00A16A40" w:rsidRDefault="00AB42A8" w:rsidP="00F42323">
      <w:pPr>
        <w:spacing w:beforeLines="50" w:before="156"/>
      </w:pPr>
      <w:r>
        <w:t>5</w:t>
      </w:r>
      <w:r w:rsidR="00A16A40">
        <w:rPr>
          <w:rFonts w:hint="eastAsia"/>
        </w:rPr>
        <w:t>、</w:t>
      </w:r>
      <w:r w:rsidR="00A16A40" w:rsidRPr="00800472">
        <w:rPr>
          <w:rFonts w:hint="eastAsia"/>
          <w:b/>
        </w:rPr>
        <w:t>独立完成，如有雷同作业，一律0分处理。</w:t>
      </w:r>
    </w:p>
    <w:p w14:paraId="56494D58" w14:textId="77777777" w:rsidR="00A16A40" w:rsidRPr="0024749C" w:rsidRDefault="00A16A40" w:rsidP="00D91D1B"/>
    <w:p w14:paraId="55290CD9" w14:textId="77777777" w:rsidR="00A16A40" w:rsidRDefault="00A16A40" w:rsidP="00D91D1B">
      <w:r w:rsidRPr="002F63D5">
        <w:rPr>
          <w:rFonts w:hint="eastAsia"/>
          <w:b/>
          <w:sz w:val="28"/>
          <w:szCs w:val="28"/>
        </w:rPr>
        <w:t>一、</w:t>
      </w:r>
      <w:r w:rsidR="00CF6B82">
        <w:rPr>
          <w:rFonts w:hint="eastAsia"/>
          <w:b/>
          <w:sz w:val="28"/>
          <w:szCs w:val="28"/>
        </w:rPr>
        <w:t>聚丙烯</w:t>
      </w:r>
      <w:r w:rsidRPr="00CF6B82">
        <w:rPr>
          <w:rFonts w:hint="eastAsia"/>
          <w:b/>
          <w:sz w:val="28"/>
          <w:szCs w:val="28"/>
        </w:rPr>
        <w:t>熔融指数</w:t>
      </w:r>
      <w:r w:rsidRPr="002F63D5">
        <w:rPr>
          <w:rFonts w:hint="eastAsia"/>
          <w:b/>
          <w:sz w:val="28"/>
          <w:szCs w:val="28"/>
        </w:rPr>
        <w:t>数据</w:t>
      </w:r>
    </w:p>
    <w:p w14:paraId="22DEBF8B" w14:textId="0E5FF95D" w:rsidR="00A16A40" w:rsidRDefault="00A16A40" w:rsidP="00D91D1B">
      <w:pPr>
        <w:ind w:firstLineChars="200" w:firstLine="420"/>
      </w:pPr>
      <w:r>
        <w:rPr>
          <w:rFonts w:hint="eastAsia"/>
        </w:rPr>
        <w:t>数据来源：</w:t>
      </w:r>
      <w:r w:rsidR="00AE1CE3" w:rsidRPr="00AE1CE3">
        <w:rPr>
          <w:rFonts w:hint="eastAsia"/>
        </w:rPr>
        <w:t>聚丙烯</w:t>
      </w:r>
      <w:r>
        <w:rPr>
          <w:rFonts w:hint="eastAsia"/>
        </w:rPr>
        <w:t>生产过程</w:t>
      </w:r>
      <w:r w:rsidR="00AE1CE3" w:rsidRPr="00AE1CE3">
        <w:rPr>
          <w:rFonts w:hint="eastAsia"/>
        </w:rPr>
        <w:t>熔融指数数据</w:t>
      </w:r>
      <w:r>
        <w:rPr>
          <w:rFonts w:hint="eastAsia"/>
        </w:rPr>
        <w:t>，共</w:t>
      </w:r>
      <w:r>
        <w:t xml:space="preserve"> 150 组时序数据，见 excel 表格。 </w:t>
      </w:r>
    </w:p>
    <w:p w14:paraId="566701C0" w14:textId="552CCD11" w:rsidR="00A16A40" w:rsidRDefault="00A16A40" w:rsidP="00D91D1B">
      <w:pPr>
        <w:ind w:firstLineChars="200" w:firstLine="420"/>
      </w:pPr>
      <w:r>
        <w:t>问题描述：</w:t>
      </w:r>
      <w:r w:rsidR="004B0F8C" w:rsidRPr="00AE1CE3">
        <w:rPr>
          <w:rFonts w:hint="eastAsia"/>
        </w:rPr>
        <w:t>聚丙烯</w:t>
      </w:r>
      <w:r w:rsidR="004B0F8C">
        <w:rPr>
          <w:rFonts w:hint="eastAsia"/>
        </w:rPr>
        <w:t>生产过程中的</w:t>
      </w:r>
      <w:r w:rsidR="004B0F8C" w:rsidRPr="00AE1CE3">
        <w:rPr>
          <w:rFonts w:hint="eastAsia"/>
        </w:rPr>
        <w:t>熔融指数</w:t>
      </w:r>
      <w:r w:rsidR="004B0F8C">
        <w:rPr>
          <w:rFonts w:hint="eastAsia"/>
        </w:rPr>
        <w:t>是</w:t>
      </w:r>
      <w:r>
        <w:t>一个重要质量控制指标（excel 表格中的 变量 y）</w:t>
      </w:r>
      <w:r w:rsidR="004B0F8C">
        <w:rPr>
          <w:rFonts w:hint="eastAsia"/>
        </w:rPr>
        <w:t>，</w:t>
      </w:r>
      <w:r w:rsidR="00F16EF1">
        <w:rPr>
          <w:rFonts w:hint="eastAsia"/>
        </w:rPr>
        <w:t>决定</w:t>
      </w:r>
      <w:r w:rsidR="00F16EF1">
        <w:t>了所生产产品的牌号</w:t>
      </w:r>
      <w:r w:rsidR="00A47930">
        <w:rPr>
          <w:rFonts w:hint="eastAsia"/>
        </w:rPr>
        <w:t>与价格</w:t>
      </w:r>
      <w:r w:rsidR="00F16EF1">
        <w:t>，</w:t>
      </w:r>
      <w:r w:rsidR="00C50332">
        <w:rPr>
          <w:rFonts w:hint="eastAsia"/>
        </w:rPr>
        <w:t>但是</w:t>
      </w:r>
      <w:r>
        <w:t>难以在线测量，从而导致生产质量的控制品质大大降低。因此，采用生产中与该质量控制指标相关的可直接测量的操作变量（excel 表格中的变量 x，</w:t>
      </w:r>
      <w:r>
        <w:rPr>
          <w:rFonts w:hint="eastAsia"/>
        </w:rPr>
        <w:t>共</w:t>
      </w:r>
      <w:r>
        <w:t xml:space="preserve"> 9 个），来在线预测该质量控制指标，从而提高生产质量控制品质。要求采用人工智能方法</w:t>
      </w:r>
      <w:r>
        <w:rPr>
          <w:rFonts w:hint="eastAsia"/>
        </w:rPr>
        <w:t>。</w:t>
      </w:r>
    </w:p>
    <w:p w14:paraId="48BAFCD0" w14:textId="77777777" w:rsidR="00A16A40" w:rsidRPr="00011FC9" w:rsidRDefault="00A16A40" w:rsidP="00D91D1B">
      <w:pPr>
        <w:ind w:firstLineChars="200" w:firstLine="420"/>
      </w:pPr>
    </w:p>
    <w:p w14:paraId="48819E24" w14:textId="77777777" w:rsidR="00A16A40" w:rsidRPr="002F63D5" w:rsidRDefault="00A16A40" w:rsidP="00D91D1B">
      <w:pPr>
        <w:rPr>
          <w:b/>
          <w:sz w:val="28"/>
          <w:szCs w:val="28"/>
        </w:rPr>
      </w:pPr>
      <w:r w:rsidRPr="002F63D5">
        <w:rPr>
          <w:rFonts w:hint="eastAsia"/>
          <w:b/>
          <w:sz w:val="28"/>
          <w:szCs w:val="28"/>
        </w:rPr>
        <w:t>二、人脸识别</w:t>
      </w:r>
    </w:p>
    <w:p w14:paraId="2F9C981B" w14:textId="77777777" w:rsidR="00A16A40" w:rsidRDefault="00A16A40" w:rsidP="00D91D1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数据来源：</w:t>
      </w:r>
      <w:hyperlink r:id="rId6" w:anchor="download" w:history="1">
        <w:r w:rsidR="00956057" w:rsidRPr="00C03B04">
          <w:rPr>
            <w:rStyle w:val="a3"/>
          </w:rPr>
          <w:t>http://vis-www.cs.umass.edu/lfw/index.html#download</w:t>
        </w:r>
      </w:hyperlink>
      <w:r w:rsidR="00956057">
        <w:t xml:space="preserve"> </w:t>
      </w:r>
      <w:r>
        <w:t>，自行下载。</w:t>
      </w:r>
    </w:p>
    <w:p w14:paraId="25841329" w14:textId="62A517B4" w:rsidR="00A16A40" w:rsidRDefault="00A16A40" w:rsidP="00D91D1B">
      <w:pPr>
        <w:ind w:firstLine="420"/>
      </w:pPr>
      <w:r>
        <w:t>问题描述：LFW 是国际上最为著名的人脸识别数据集</w:t>
      </w:r>
      <w:r w:rsidR="00DB34B9">
        <w:rPr>
          <w:rFonts w:hint="eastAsia"/>
        </w:rPr>
        <w:t>之一</w:t>
      </w:r>
      <w:r>
        <w:t>，要求从中选择数据集，进行人工智能方法建模预报。</w:t>
      </w:r>
    </w:p>
    <w:p w14:paraId="56DFCD15" w14:textId="77777777" w:rsidR="00A16A40" w:rsidRPr="00A16A40" w:rsidRDefault="00A16A40" w:rsidP="00D91D1B">
      <w:pPr>
        <w:ind w:firstLine="420"/>
      </w:pPr>
    </w:p>
    <w:p w14:paraId="62CB7984" w14:textId="77777777" w:rsidR="00A16A40" w:rsidRPr="002F63D5" w:rsidRDefault="00A16A40" w:rsidP="00D91D1B">
      <w:pPr>
        <w:rPr>
          <w:b/>
          <w:sz w:val="28"/>
          <w:szCs w:val="28"/>
        </w:rPr>
      </w:pPr>
      <w:r w:rsidRPr="002F63D5">
        <w:rPr>
          <w:rFonts w:hint="eastAsia"/>
          <w:b/>
          <w:sz w:val="28"/>
          <w:szCs w:val="28"/>
        </w:rPr>
        <w:t>三、</w:t>
      </w:r>
      <w:r w:rsidR="002F63D5" w:rsidRPr="002F63D5">
        <w:rPr>
          <w:rFonts w:hint="eastAsia"/>
          <w:b/>
          <w:sz w:val="28"/>
          <w:szCs w:val="28"/>
        </w:rPr>
        <w:t>其他数据集</w:t>
      </w:r>
    </w:p>
    <w:p w14:paraId="3301A375" w14:textId="105D12AB" w:rsidR="002F63D5" w:rsidRDefault="002F63D5" w:rsidP="00D91D1B">
      <w:pPr>
        <w:ind w:firstLine="420"/>
      </w:pPr>
      <w:r w:rsidRPr="002F63D5">
        <w:rPr>
          <w:rFonts w:hint="eastAsia"/>
        </w:rPr>
        <w:t>选择</w:t>
      </w:r>
      <w:r>
        <w:rPr>
          <w:rFonts w:hint="eastAsia"/>
        </w:rPr>
        <w:t>要求：</w:t>
      </w:r>
      <w:r w:rsidRPr="002F63D5">
        <w:rPr>
          <w:rFonts w:hint="eastAsia"/>
        </w:rPr>
        <w:t>自己熟悉的或者感兴趣的</w:t>
      </w:r>
      <w:r>
        <w:rPr>
          <w:rFonts w:hint="eastAsia"/>
        </w:rPr>
        <w:t>难度适中的</w:t>
      </w:r>
      <w:r w:rsidRPr="002F63D5">
        <w:rPr>
          <w:rFonts w:hint="eastAsia"/>
        </w:rPr>
        <w:t>数据集，进行人工智能建模研究</w:t>
      </w:r>
      <w:r>
        <w:rPr>
          <w:rFonts w:hint="eastAsia"/>
        </w:rPr>
        <w:t>，完成建模过程需要进行思考分析，不能直接套用网上已有的</w:t>
      </w:r>
      <w:r w:rsidR="00905DF6">
        <w:rPr>
          <w:rFonts w:hint="eastAsia"/>
        </w:rPr>
        <w:t>示例</w:t>
      </w:r>
      <w:r>
        <w:rPr>
          <w:rFonts w:hint="eastAsia"/>
        </w:rPr>
        <w:t>模型</w:t>
      </w:r>
      <w:r w:rsidR="009519DA">
        <w:rPr>
          <w:rFonts w:hint="eastAsia"/>
        </w:rPr>
        <w:t>或工具包</w:t>
      </w:r>
      <w:r w:rsidRPr="002F63D5">
        <w:rPr>
          <w:rFonts w:hint="eastAsia"/>
        </w:rPr>
        <w:t>。</w:t>
      </w:r>
    </w:p>
    <w:p w14:paraId="6FC5A704" w14:textId="670F7C76" w:rsidR="00142AEE" w:rsidRPr="002F63D5" w:rsidRDefault="00142AEE" w:rsidP="00142AE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2F63D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提交</w:t>
      </w:r>
    </w:p>
    <w:p w14:paraId="6E92C848" w14:textId="3C8F33B6" w:rsidR="009E4767" w:rsidRDefault="00142AEE" w:rsidP="00D91D1B">
      <w:r>
        <w:t>1</w:t>
      </w:r>
      <w:r>
        <w:rPr>
          <w:rFonts w:hint="eastAsia"/>
        </w:rPr>
        <w:t>、时间：</w:t>
      </w:r>
      <w:r w:rsidRPr="001821EC">
        <w:rPr>
          <w:rFonts w:hint="eastAsia"/>
          <w:b/>
        </w:rPr>
        <w:t>2</w:t>
      </w:r>
      <w:r w:rsidRPr="001821EC">
        <w:rPr>
          <w:b/>
        </w:rPr>
        <w:t>021</w:t>
      </w:r>
      <w:r w:rsidRPr="001821EC">
        <w:rPr>
          <w:rFonts w:hint="eastAsia"/>
          <w:b/>
        </w:rPr>
        <w:t>年01月2</w:t>
      </w:r>
      <w:r w:rsidRPr="001821EC">
        <w:rPr>
          <w:b/>
        </w:rPr>
        <w:t>0</w:t>
      </w:r>
      <w:r w:rsidRPr="001821EC">
        <w:rPr>
          <w:rFonts w:hint="eastAsia"/>
          <w:b/>
        </w:rPr>
        <w:t>日</w:t>
      </w:r>
      <w:r w:rsidRPr="001821EC">
        <w:rPr>
          <w:rFonts w:hint="eastAsia"/>
          <w:b/>
        </w:rPr>
        <w:t>2</w:t>
      </w:r>
      <w:r w:rsidRPr="001821EC">
        <w:rPr>
          <w:b/>
        </w:rPr>
        <w:t>4</w:t>
      </w:r>
      <w:r w:rsidRPr="001821EC">
        <w:rPr>
          <w:rFonts w:hint="eastAsia"/>
          <w:b/>
        </w:rPr>
        <w:t>:0</w:t>
      </w:r>
      <w:r w:rsidRPr="001821EC">
        <w:rPr>
          <w:b/>
        </w:rPr>
        <w:t>0</w:t>
      </w:r>
      <w:r w:rsidRPr="001821EC">
        <w:rPr>
          <w:rFonts w:hint="eastAsia"/>
          <w:b/>
        </w:rPr>
        <w:t>前</w:t>
      </w:r>
    </w:p>
    <w:p w14:paraId="5CBFA229" w14:textId="26C2F761" w:rsidR="00142AEE" w:rsidRDefault="00142AEE" w:rsidP="00D91D1B">
      <w:r>
        <w:rPr>
          <w:rFonts w:hint="eastAsia"/>
        </w:rPr>
        <w:t>2、要求：</w:t>
      </w:r>
      <w:r w:rsidRPr="00142AEE">
        <w:rPr>
          <w:rFonts w:hint="eastAsia"/>
        </w:rPr>
        <w:t>请通过以下链接上传作业，</w:t>
      </w:r>
      <w:r>
        <w:rPr>
          <w:rFonts w:hint="eastAsia"/>
        </w:rPr>
        <w:t>所有文件</w:t>
      </w:r>
      <w:r w:rsidRPr="00142AEE">
        <w:rPr>
          <w:rFonts w:hint="eastAsia"/>
        </w:rPr>
        <w:t>打包为单个文件，命名方式：学号</w:t>
      </w:r>
      <w:r w:rsidRPr="00142AEE">
        <w:t>+姓名+</w:t>
      </w:r>
      <w:r>
        <w:rPr>
          <w:rFonts w:hint="eastAsia"/>
        </w:rPr>
        <w:t>大</w:t>
      </w:r>
      <w:r w:rsidRPr="00142AEE">
        <w:t>作业</w:t>
      </w:r>
      <w:r>
        <w:rPr>
          <w:rFonts w:hint="eastAsia"/>
        </w:rPr>
        <w:t>+选题</w:t>
      </w:r>
      <w:r w:rsidRPr="00142AEE">
        <w:t>，例：31932001+小明+</w:t>
      </w:r>
      <w:r>
        <w:rPr>
          <w:rFonts w:hint="eastAsia"/>
        </w:rPr>
        <w:t>大作业+人脸识别</w:t>
      </w:r>
      <w:r w:rsidRPr="00142AEE">
        <w:t>，逾</w:t>
      </w:r>
      <w:bookmarkStart w:id="0" w:name="_GoBack"/>
      <w:bookmarkEnd w:id="0"/>
      <w:r w:rsidRPr="00142AEE">
        <w:t>期将自动关闭上传入口。(</w:t>
      </w:r>
      <w:r>
        <w:t>上传入口</w:t>
      </w:r>
      <w:r>
        <w:rPr>
          <w:rFonts w:hint="eastAsia"/>
        </w:rPr>
        <w:t>打开后可能还需要填个空，就只要填写姓名就行了</w:t>
      </w:r>
      <w:r w:rsidRPr="00142AEE">
        <w:t>)</w:t>
      </w:r>
    </w:p>
    <w:p w14:paraId="20990401" w14:textId="5D6F6C3D" w:rsidR="007510C2" w:rsidRPr="009E4767" w:rsidRDefault="007510C2" w:rsidP="00D91D1B">
      <w:pPr>
        <w:rPr>
          <w:rFonts w:hint="eastAsia"/>
          <w:b/>
          <w:sz w:val="28"/>
          <w:szCs w:val="28"/>
        </w:rPr>
      </w:pPr>
      <w:r>
        <w:t>3</w:t>
      </w:r>
      <w:r>
        <w:rPr>
          <w:rFonts w:hint="eastAsia"/>
        </w:rPr>
        <w:t>、链接：</w:t>
      </w:r>
      <w:r w:rsidRPr="007510C2">
        <w:t>https://pan.zju.edu.cn/collection/014fc7977145eb38d4c68c940924a66f</w:t>
      </w:r>
    </w:p>
    <w:sectPr w:rsidR="007510C2" w:rsidRPr="009E4767" w:rsidSect="007510C2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8B76F" w14:textId="77777777" w:rsidR="005E1808" w:rsidRDefault="005E1808" w:rsidP="00A87C72">
      <w:r>
        <w:separator/>
      </w:r>
    </w:p>
  </w:endnote>
  <w:endnote w:type="continuationSeparator" w:id="0">
    <w:p w14:paraId="69D211EC" w14:textId="77777777" w:rsidR="005E1808" w:rsidRDefault="005E1808" w:rsidP="00A8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76D73" w14:textId="77777777" w:rsidR="005E1808" w:rsidRDefault="005E1808" w:rsidP="00A87C72">
      <w:r>
        <w:separator/>
      </w:r>
    </w:p>
  </w:footnote>
  <w:footnote w:type="continuationSeparator" w:id="0">
    <w:p w14:paraId="28768658" w14:textId="77777777" w:rsidR="005E1808" w:rsidRDefault="005E1808" w:rsidP="00A87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S0NDG0NDA1MTUzNTBW0lEKTi0uzszPAykwrAUAN/8xrCwAAAA="/>
  </w:docVars>
  <w:rsids>
    <w:rsidRoot w:val="00AA0BA0"/>
    <w:rsid w:val="00011FC9"/>
    <w:rsid w:val="00013DC2"/>
    <w:rsid w:val="00142AEE"/>
    <w:rsid w:val="00150121"/>
    <w:rsid w:val="00153159"/>
    <w:rsid w:val="00166BFF"/>
    <w:rsid w:val="001821EC"/>
    <w:rsid w:val="0024749C"/>
    <w:rsid w:val="00274127"/>
    <w:rsid w:val="002F5C1D"/>
    <w:rsid w:val="002F63D5"/>
    <w:rsid w:val="00380206"/>
    <w:rsid w:val="003C33E0"/>
    <w:rsid w:val="004B0F8C"/>
    <w:rsid w:val="005A05A1"/>
    <w:rsid w:val="005B6787"/>
    <w:rsid w:val="005E1808"/>
    <w:rsid w:val="006B7791"/>
    <w:rsid w:val="006D651C"/>
    <w:rsid w:val="007510C2"/>
    <w:rsid w:val="00800472"/>
    <w:rsid w:val="00805A38"/>
    <w:rsid w:val="00834C3A"/>
    <w:rsid w:val="00893B2C"/>
    <w:rsid w:val="00905DF6"/>
    <w:rsid w:val="009519DA"/>
    <w:rsid w:val="00956057"/>
    <w:rsid w:val="009E4767"/>
    <w:rsid w:val="00A16A40"/>
    <w:rsid w:val="00A17256"/>
    <w:rsid w:val="00A17E42"/>
    <w:rsid w:val="00A47930"/>
    <w:rsid w:val="00A87C72"/>
    <w:rsid w:val="00AA0BA0"/>
    <w:rsid w:val="00AB42A8"/>
    <w:rsid w:val="00AE1CE3"/>
    <w:rsid w:val="00B33B53"/>
    <w:rsid w:val="00B610C3"/>
    <w:rsid w:val="00C04932"/>
    <w:rsid w:val="00C407FA"/>
    <w:rsid w:val="00C4748E"/>
    <w:rsid w:val="00C50332"/>
    <w:rsid w:val="00C8033A"/>
    <w:rsid w:val="00CB3F86"/>
    <w:rsid w:val="00CC286B"/>
    <w:rsid w:val="00CF6B82"/>
    <w:rsid w:val="00D744D3"/>
    <w:rsid w:val="00D91D1B"/>
    <w:rsid w:val="00DB34B9"/>
    <w:rsid w:val="00DD778F"/>
    <w:rsid w:val="00DF5D35"/>
    <w:rsid w:val="00E223D6"/>
    <w:rsid w:val="00E73350"/>
    <w:rsid w:val="00F16EF1"/>
    <w:rsid w:val="00F42323"/>
    <w:rsid w:val="00F8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AD1E1"/>
  <w15:chartTrackingRefBased/>
  <w15:docId w15:val="{AF091425-8488-43FD-B1ED-631B27C7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605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87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C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C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is-www.cs.umass.edu/lfw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qklbto@163.com</dc:creator>
  <cp:keywords/>
  <dc:description/>
  <cp:lastModifiedBy>Unique jj</cp:lastModifiedBy>
  <cp:revision>38</cp:revision>
  <dcterms:created xsi:type="dcterms:W3CDTF">2019-11-28T10:43:00Z</dcterms:created>
  <dcterms:modified xsi:type="dcterms:W3CDTF">2021-01-06T12:27:00Z</dcterms:modified>
</cp:coreProperties>
</file>