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53A" w:rsidRPr="0051753A" w:rsidRDefault="0051753A" w:rsidP="0051753A">
      <w:pPr>
        <w:spacing w:before="120" w:after="0" w:line="288" w:lineRule="auto"/>
        <w:jc w:val="center"/>
        <w:rPr>
          <w:rFonts w:cstheme="minorHAnsi"/>
          <w:b/>
          <w:bCs/>
          <w:i/>
          <w:iCs/>
          <w:u w:val="single"/>
          <w:lang w:val="en-US"/>
        </w:rPr>
      </w:pPr>
      <w:r w:rsidRPr="0051753A">
        <w:rPr>
          <w:rFonts w:cstheme="minorHAnsi"/>
          <w:b/>
          <w:bCs/>
          <w:i/>
          <w:iCs/>
          <w:u w:val="single"/>
          <w:lang w:val="en-US"/>
        </w:rPr>
        <w:t>In Class Example</w:t>
      </w:r>
    </w:p>
    <w:p w:rsidR="0051753A" w:rsidRDefault="0051753A" w:rsidP="00AB1EB3">
      <w:pPr>
        <w:spacing w:before="120" w:after="0" w:line="288" w:lineRule="auto"/>
        <w:rPr>
          <w:rFonts w:cstheme="minorHAnsi"/>
          <w:lang w:val="en-US"/>
        </w:rPr>
      </w:pPr>
    </w:p>
    <w:p w:rsidR="0051753A" w:rsidRDefault="0051753A" w:rsidP="00AB1EB3">
      <w:pPr>
        <w:spacing w:before="120" w:after="0" w:line="288" w:lineRule="auto"/>
        <w:rPr>
          <w:rFonts w:cstheme="minorHAnsi"/>
          <w:lang w:val="en-US"/>
        </w:rPr>
      </w:pPr>
    </w:p>
    <w:p w:rsidR="00AB1EB3" w:rsidRPr="00695865" w:rsidRDefault="00AB1EB3" w:rsidP="00AB1EB3">
      <w:pPr>
        <w:spacing w:before="120" w:after="0" w:line="288" w:lineRule="auto"/>
        <w:rPr>
          <w:rFonts w:cstheme="minorHAnsi"/>
          <w:b/>
          <w:lang w:val="en-US"/>
        </w:rPr>
      </w:pPr>
      <w:r w:rsidRPr="00695865">
        <w:rPr>
          <w:rFonts w:cstheme="minorHAnsi"/>
          <w:lang w:val="en-US"/>
        </w:rPr>
        <w:t xml:space="preserve">Consider the following training set which has </w:t>
      </w:r>
      <w:r>
        <w:rPr>
          <w:rFonts w:cstheme="minorHAnsi"/>
          <w:lang w:val="en-US"/>
        </w:rPr>
        <w:t xml:space="preserve">three </w:t>
      </w:r>
      <w:r w:rsidRPr="00695865">
        <w:rPr>
          <w:rFonts w:cstheme="minorHAnsi"/>
          <w:lang w:val="en-US"/>
        </w:rPr>
        <w:t>input attributes (</w:t>
      </w:r>
      <w:r>
        <w:rPr>
          <w:rFonts w:cstheme="minorHAnsi"/>
          <w:lang w:val="en-US"/>
        </w:rPr>
        <w:t>Size, Color and Position)</w:t>
      </w:r>
      <w:r w:rsidRPr="00695865">
        <w:rPr>
          <w:rFonts w:cstheme="minorHAnsi"/>
          <w:lang w:val="en-US"/>
        </w:rPr>
        <w:t xml:space="preserve"> and one output attribute (</w:t>
      </w:r>
      <w:r>
        <w:rPr>
          <w:rFonts w:cstheme="minorHAnsi"/>
          <w:lang w:val="en-US"/>
        </w:rPr>
        <w:t>Clicked?</w:t>
      </w:r>
      <w:r w:rsidRPr="00695865">
        <w:rPr>
          <w:rFonts w:cstheme="minorHAnsi"/>
          <w:lang w:val="en-US"/>
        </w:rPr>
        <w:t>) with two classes (Yes and No)</w:t>
      </w:r>
      <w:r>
        <w:rPr>
          <w:rFonts w:cstheme="minorHAnsi"/>
          <w:lang w:val="en-US"/>
        </w:rPr>
        <w:t xml:space="preserve"> of eight advertisements.</w:t>
      </w:r>
    </w:p>
    <w:p w:rsidR="00AB1EB3" w:rsidRPr="00695865" w:rsidRDefault="00AB1EB3" w:rsidP="00AB1EB3">
      <w:pPr>
        <w:spacing w:before="120" w:after="0" w:line="288" w:lineRule="auto"/>
        <w:rPr>
          <w:rFonts w:cstheme="minorHAnsi"/>
          <w:i/>
          <w:iCs/>
          <w:lang w:val="en-US"/>
        </w:rPr>
      </w:pPr>
      <w:r w:rsidRPr="00695865">
        <w:rPr>
          <w:rFonts w:cstheme="minorHAnsi"/>
          <w:i/>
          <w:iCs/>
          <w:lang w:val="en-US"/>
        </w:rPr>
        <w:t>Training Data:</w:t>
      </w:r>
    </w:p>
    <w:p w:rsidR="00AB1EB3" w:rsidRPr="00695865" w:rsidRDefault="00AB1EB3" w:rsidP="00AB1EB3">
      <w:pPr>
        <w:pStyle w:val="BodyText"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adjustRightInd w:val="0"/>
        <w:spacing w:before="120" w:after="0" w:line="288" w:lineRule="auto"/>
        <w:ind w:left="360"/>
        <w:textAlignment w:val="baseline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"/>
        <w:gridCol w:w="1857"/>
        <w:gridCol w:w="1857"/>
        <w:gridCol w:w="1858"/>
        <w:gridCol w:w="1858"/>
      </w:tblGrid>
      <w:tr w:rsidR="00AB1EB3" w:rsidRPr="00695865" w:rsidTr="00BD6419">
        <w:trPr>
          <w:jc w:val="center"/>
        </w:trPr>
        <w:tc>
          <w:tcPr>
            <w:tcW w:w="6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#</w:t>
            </w:r>
          </w:p>
        </w:tc>
        <w:tc>
          <w:tcPr>
            <w:tcW w:w="1857" w:type="dxa"/>
            <w:tcBorders>
              <w:top w:val="double" w:sz="4" w:space="0" w:color="auto"/>
              <w:bottom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1857" w:type="dxa"/>
            <w:tcBorders>
              <w:top w:val="double" w:sz="4" w:space="0" w:color="auto"/>
              <w:bottom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1858" w:type="dxa"/>
            <w:tcBorders>
              <w:top w:val="double" w:sz="4" w:space="0" w:color="auto"/>
              <w:bottom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Position</w:t>
            </w:r>
          </w:p>
        </w:tc>
        <w:tc>
          <w:tcPr>
            <w:tcW w:w="185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Clicked?</w:t>
            </w:r>
            <w:proofErr w:type="gramEnd"/>
          </w:p>
        </w:tc>
      </w:tr>
      <w:tr w:rsidR="00AB1EB3" w:rsidRPr="00695865" w:rsidTr="00BD6419">
        <w:trPr>
          <w:jc w:val="center"/>
        </w:trPr>
        <w:tc>
          <w:tcPr>
            <w:tcW w:w="623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57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Big</w:t>
            </w:r>
          </w:p>
        </w:tc>
        <w:tc>
          <w:tcPr>
            <w:tcW w:w="1857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Colored</w:t>
            </w:r>
          </w:p>
        </w:tc>
        <w:tc>
          <w:tcPr>
            <w:tcW w:w="1858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</w:t>
            </w:r>
          </w:p>
        </w:tc>
        <w:tc>
          <w:tcPr>
            <w:tcW w:w="1858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B1EB3" w:rsidRPr="00695865" w:rsidTr="00BD6419">
        <w:trPr>
          <w:jc w:val="center"/>
        </w:trPr>
        <w:tc>
          <w:tcPr>
            <w:tcW w:w="623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Small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Colored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Bottom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1EB3" w:rsidRPr="00695865" w:rsidTr="00BD6419">
        <w:trPr>
          <w:jc w:val="center"/>
        </w:trPr>
        <w:tc>
          <w:tcPr>
            <w:tcW w:w="623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Medium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Colored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Bottom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B1EB3" w:rsidRPr="00695865" w:rsidTr="00BD6419">
        <w:trPr>
          <w:jc w:val="center"/>
        </w:trPr>
        <w:tc>
          <w:tcPr>
            <w:tcW w:w="623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Small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Greyscale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1EB3" w:rsidRPr="00695865" w:rsidTr="00BD6419">
        <w:trPr>
          <w:jc w:val="center"/>
        </w:trPr>
        <w:tc>
          <w:tcPr>
            <w:tcW w:w="623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Small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Colored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1EB3" w:rsidRPr="00695865" w:rsidTr="00BD6419">
        <w:trPr>
          <w:jc w:val="center"/>
        </w:trPr>
        <w:tc>
          <w:tcPr>
            <w:tcW w:w="623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Big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Greyscale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Bottom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1EB3" w:rsidRPr="00695865" w:rsidTr="00BD6419">
        <w:trPr>
          <w:jc w:val="center"/>
        </w:trPr>
        <w:tc>
          <w:tcPr>
            <w:tcW w:w="623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Medium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Greyscale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B1EB3" w:rsidRPr="00695865" w:rsidTr="00BD6419">
        <w:trPr>
          <w:jc w:val="center"/>
        </w:trPr>
        <w:tc>
          <w:tcPr>
            <w:tcW w:w="623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Small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Greyscale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Bottom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:rsidR="00AB1EB3" w:rsidRPr="00695865" w:rsidRDefault="00AB1EB3" w:rsidP="00AB1EB3">
      <w:pPr>
        <w:tabs>
          <w:tab w:val="left" w:pos="1425"/>
        </w:tabs>
        <w:spacing w:before="120" w:after="0" w:line="288" w:lineRule="auto"/>
        <w:rPr>
          <w:rFonts w:cstheme="minorHAnsi"/>
          <w:lang w:val="en-US"/>
        </w:rPr>
      </w:pPr>
    </w:p>
    <w:p w:rsidR="00AB1EB3" w:rsidRPr="00695865" w:rsidRDefault="00AB1EB3" w:rsidP="00AB1EB3">
      <w:pPr>
        <w:tabs>
          <w:tab w:val="left" w:pos="1425"/>
        </w:tabs>
        <w:spacing w:before="120" w:after="0" w:line="288" w:lineRule="auto"/>
        <w:rPr>
          <w:rFonts w:cstheme="minorHAnsi"/>
          <w:i/>
          <w:iCs/>
          <w:lang w:val="en-US"/>
        </w:rPr>
      </w:pPr>
      <w:r w:rsidRPr="00695865">
        <w:rPr>
          <w:rFonts w:cstheme="minorHAnsi"/>
          <w:i/>
          <w:iCs/>
          <w:lang w:val="en-US"/>
        </w:rPr>
        <w:t>Test Data:</w:t>
      </w:r>
    </w:p>
    <w:p w:rsidR="00AB1EB3" w:rsidRPr="00695865" w:rsidRDefault="00AB1EB3" w:rsidP="00AB1EB3">
      <w:pPr>
        <w:tabs>
          <w:tab w:val="left" w:pos="1425"/>
        </w:tabs>
        <w:spacing w:before="120" w:after="0" w:line="288" w:lineRule="auto"/>
        <w:rPr>
          <w:rFonts w:cstheme="minorHAns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</w:tblGrid>
      <w:tr w:rsidR="00AB1EB3" w:rsidRPr="00695865" w:rsidTr="00BD6419">
        <w:trPr>
          <w:jc w:val="center"/>
        </w:trPr>
        <w:tc>
          <w:tcPr>
            <w:tcW w:w="18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185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185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Position</w:t>
            </w:r>
          </w:p>
        </w:tc>
        <w:tc>
          <w:tcPr>
            <w:tcW w:w="185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Clicked?</w:t>
            </w:r>
            <w:proofErr w:type="gramEnd"/>
          </w:p>
        </w:tc>
      </w:tr>
      <w:tr w:rsidR="00AB1EB3" w:rsidRPr="00695865" w:rsidTr="00BD6419">
        <w:trPr>
          <w:jc w:val="center"/>
        </w:trPr>
        <w:tc>
          <w:tcPr>
            <w:tcW w:w="1857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Big</w:t>
            </w:r>
          </w:p>
        </w:tc>
        <w:tc>
          <w:tcPr>
            <w:tcW w:w="1857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Greyscale</w:t>
            </w:r>
          </w:p>
        </w:tc>
        <w:tc>
          <w:tcPr>
            <w:tcW w:w="1858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</w:t>
            </w:r>
          </w:p>
        </w:tc>
        <w:tc>
          <w:tcPr>
            <w:tcW w:w="1858" w:type="dxa"/>
            <w:tcBorders>
              <w:top w:val="double" w:sz="4" w:space="0" w:color="auto"/>
            </w:tcBorders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B1EB3" w:rsidRPr="00695865" w:rsidTr="00BD6419">
        <w:trPr>
          <w:jc w:val="center"/>
        </w:trPr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Small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Greyscale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Bottom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1EB3" w:rsidRPr="00695865" w:rsidTr="00BD6419">
        <w:trPr>
          <w:jc w:val="center"/>
        </w:trPr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Medium</w:t>
            </w:r>
          </w:p>
        </w:tc>
        <w:tc>
          <w:tcPr>
            <w:tcW w:w="1857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Colored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</w:t>
            </w:r>
          </w:p>
        </w:tc>
        <w:tc>
          <w:tcPr>
            <w:tcW w:w="1858" w:type="dxa"/>
          </w:tcPr>
          <w:p w:rsidR="00AB1EB3" w:rsidRPr="00695865" w:rsidRDefault="00AB1EB3" w:rsidP="00BD6419">
            <w:pPr>
              <w:pStyle w:val="BodyText"/>
              <w:spacing w:before="120" w:after="0" w:line="288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586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:rsidR="00AB1EB3" w:rsidRPr="00695865" w:rsidRDefault="00AB1EB3" w:rsidP="00AB1EB3">
      <w:pPr>
        <w:tabs>
          <w:tab w:val="left" w:pos="1425"/>
        </w:tabs>
        <w:spacing w:before="120" w:after="0" w:line="288" w:lineRule="auto"/>
        <w:rPr>
          <w:rFonts w:cstheme="minorHAnsi"/>
          <w:lang w:val="en-US"/>
        </w:rPr>
      </w:pPr>
    </w:p>
    <w:p w:rsidR="00AB1EB3" w:rsidRPr="00E16179" w:rsidRDefault="00AB1EB3" w:rsidP="00AB1EB3">
      <w:pPr>
        <w:pStyle w:val="ListParagraph"/>
        <w:numPr>
          <w:ilvl w:val="0"/>
          <w:numId w:val="1"/>
        </w:numPr>
        <w:spacing w:before="120" w:after="0" w:line="288" w:lineRule="auto"/>
        <w:jc w:val="both"/>
        <w:rPr>
          <w:rFonts w:cstheme="minorHAnsi"/>
          <w:lang w:val="en-US"/>
        </w:rPr>
      </w:pPr>
      <w:r w:rsidRPr="00695865">
        <w:rPr>
          <w:rFonts w:cstheme="minorHAnsi"/>
          <w:lang w:val="en-US"/>
        </w:rPr>
        <w:t>Apply</w:t>
      </w:r>
      <w:r>
        <w:rPr>
          <w:rFonts w:cstheme="minorHAnsi"/>
          <w:lang w:val="en-US"/>
        </w:rPr>
        <w:t xml:space="preserve"> </w:t>
      </w:r>
      <w:r w:rsidRPr="00E16179">
        <w:rPr>
          <w:rFonts w:cstheme="minorHAnsi"/>
          <w:b/>
          <w:bCs/>
          <w:u w:val="single"/>
          <w:lang w:val="en-US"/>
        </w:rPr>
        <w:t>ID3 Decision Tree Algorithm</w:t>
      </w:r>
      <w:r w:rsidRPr="00E1617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E16179">
        <w:rPr>
          <w:rFonts w:cstheme="minorHAnsi"/>
          <w:lang w:val="en-US"/>
        </w:rPr>
        <w:t>and develop the decision tree.</w:t>
      </w:r>
      <w:r>
        <w:rPr>
          <w:rFonts w:cstheme="minorHAnsi"/>
          <w:lang w:val="en-US"/>
        </w:rPr>
        <w:t xml:space="preserve"> </w:t>
      </w:r>
    </w:p>
    <w:p w:rsidR="00AB1EB3" w:rsidRDefault="00AB1EB3" w:rsidP="00AB1EB3">
      <w:pPr>
        <w:pStyle w:val="ListParagraph"/>
        <w:numPr>
          <w:ilvl w:val="0"/>
          <w:numId w:val="1"/>
        </w:numPr>
        <w:spacing w:before="120" w:after="0" w:line="288" w:lineRule="auto"/>
        <w:jc w:val="both"/>
        <w:rPr>
          <w:rFonts w:cstheme="minorHAnsi"/>
          <w:lang w:val="en-US"/>
        </w:rPr>
      </w:pPr>
      <w:r w:rsidRPr="00695865">
        <w:rPr>
          <w:rFonts w:cstheme="minorHAnsi"/>
          <w:lang w:val="en-US"/>
        </w:rPr>
        <w:t xml:space="preserve">Provide the Confusion Matrix, True Positive Rate, </w:t>
      </w:r>
      <w:r>
        <w:rPr>
          <w:rFonts w:cstheme="minorHAnsi"/>
          <w:lang w:val="en-US"/>
        </w:rPr>
        <w:t>True Negative</w:t>
      </w:r>
      <w:r w:rsidRPr="00695865">
        <w:rPr>
          <w:rFonts w:cstheme="minorHAnsi"/>
          <w:lang w:val="en-US"/>
        </w:rPr>
        <w:t xml:space="preserve"> Rate and Precision for the Test Data classification results for part a</w:t>
      </w:r>
      <w:r>
        <w:rPr>
          <w:rFonts w:cstheme="minorHAnsi"/>
          <w:lang w:val="en-US"/>
        </w:rPr>
        <w:t xml:space="preserve">. </w:t>
      </w:r>
    </w:p>
    <w:p w:rsidR="00AB1EB3" w:rsidRPr="00E16179" w:rsidRDefault="00AB1EB3" w:rsidP="00904446">
      <w:pPr>
        <w:pStyle w:val="ListParagraph"/>
        <w:numPr>
          <w:ilvl w:val="0"/>
          <w:numId w:val="1"/>
        </w:numPr>
        <w:spacing w:before="120" w:after="0" w:line="288" w:lineRule="auto"/>
        <w:jc w:val="both"/>
        <w:rPr>
          <w:rFonts w:cstheme="minorHAnsi"/>
          <w:lang w:val="en-US"/>
        </w:rPr>
      </w:pPr>
      <w:r w:rsidRPr="00695865">
        <w:rPr>
          <w:rFonts w:cstheme="minorHAnsi"/>
          <w:lang w:val="en-US"/>
        </w:rPr>
        <w:t>Apply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u w:val="single"/>
          <w:lang w:val="en-US"/>
        </w:rPr>
        <w:t>Naïve Bayes</w:t>
      </w:r>
      <w:r w:rsidRPr="00E16179">
        <w:rPr>
          <w:rFonts w:cstheme="minorHAnsi"/>
          <w:b/>
          <w:bCs/>
          <w:u w:val="single"/>
          <w:lang w:val="en-US"/>
        </w:rPr>
        <w:t xml:space="preserve"> Algorithm</w:t>
      </w:r>
      <w:bookmarkStart w:id="0" w:name="_GoBack"/>
      <w:bookmarkEnd w:id="0"/>
      <w:r w:rsidRPr="00E16179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 xml:space="preserve"> </w:t>
      </w:r>
    </w:p>
    <w:p w:rsidR="00AB1EB3" w:rsidRPr="00AB1EB3" w:rsidRDefault="00AB1EB3" w:rsidP="00AB1EB3">
      <w:pPr>
        <w:pStyle w:val="ListParagraph"/>
        <w:numPr>
          <w:ilvl w:val="0"/>
          <w:numId w:val="1"/>
        </w:numPr>
        <w:spacing w:before="120" w:after="0" w:line="288" w:lineRule="auto"/>
        <w:jc w:val="both"/>
        <w:rPr>
          <w:rFonts w:cstheme="minorHAnsi"/>
          <w:lang w:val="en-US"/>
        </w:rPr>
      </w:pPr>
      <w:r w:rsidRPr="00695865">
        <w:rPr>
          <w:rFonts w:cstheme="minorHAnsi"/>
          <w:lang w:val="en-US"/>
        </w:rPr>
        <w:t xml:space="preserve">Provide the Confusion Matrix, True Positive Rate, </w:t>
      </w:r>
      <w:r>
        <w:rPr>
          <w:rFonts w:cstheme="minorHAnsi"/>
          <w:lang w:val="en-US"/>
        </w:rPr>
        <w:t>True Negative</w:t>
      </w:r>
      <w:r w:rsidRPr="00695865">
        <w:rPr>
          <w:rFonts w:cstheme="minorHAnsi"/>
          <w:lang w:val="en-US"/>
        </w:rPr>
        <w:t xml:space="preserve"> Rate and Precision for the Test Data classification results for part a</w:t>
      </w:r>
      <w:r>
        <w:rPr>
          <w:rFonts w:cstheme="minorHAnsi"/>
          <w:lang w:val="en-US"/>
        </w:rPr>
        <w:t xml:space="preserve">. </w:t>
      </w:r>
    </w:p>
    <w:p w:rsidR="004C0C8E" w:rsidRDefault="004C0C8E"/>
    <w:sectPr w:rsidR="004C0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DE1FE2"/>
    <w:multiLevelType w:val="hybridMultilevel"/>
    <w:tmpl w:val="D3E6CF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EB3"/>
    <w:rsid w:val="004C0C8E"/>
    <w:rsid w:val="0051753A"/>
    <w:rsid w:val="00904446"/>
    <w:rsid w:val="00AB1EB3"/>
    <w:rsid w:val="00F5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786C"/>
  <w15:chartTrackingRefBased/>
  <w15:docId w15:val="{EB5E35FC-1A17-4DDF-9E6E-EA8DCCC9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E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EB3"/>
    <w:pPr>
      <w:ind w:left="720"/>
      <w:contextualSpacing/>
    </w:pPr>
  </w:style>
  <w:style w:type="paragraph" w:styleId="BodyText">
    <w:name w:val="Body Text"/>
    <w:basedOn w:val="Normal"/>
    <w:link w:val="BodyTextChar"/>
    <w:rsid w:val="00AB1EB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AB1EB3"/>
    <w:rPr>
      <w:rFonts w:ascii="Times New Roman" w:eastAsia="SimSun" w:hAnsi="Times New Roman" w:cs="Times New Roman"/>
      <w:spacing w:val="-1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kkilic</dc:creator>
  <cp:keywords/>
  <dc:description/>
  <cp:lastModifiedBy>kkilic</cp:lastModifiedBy>
  <cp:revision>3</cp:revision>
  <cp:lastPrinted>2023-10-23T05:13:00Z</cp:lastPrinted>
  <dcterms:created xsi:type="dcterms:W3CDTF">2023-10-23T05:11:00Z</dcterms:created>
  <dcterms:modified xsi:type="dcterms:W3CDTF">2023-10-23T06:18:00Z</dcterms:modified>
</cp:coreProperties>
</file>