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2" w:name="activities"/>
    <w:p>
      <w:pPr>
        <w:pStyle w:val="Heading1"/>
      </w:pPr>
      <w:r>
        <w:t xml:space="preserve">Activities</w:t>
      </w:r>
    </w:p>
    <w:p>
      <w:pPr>
        <w:pStyle w:val="FirstParagraph"/>
      </w:pPr>
      <w:r>
        <w:t xml:space="preserve">Welcome to the activities page! Here you’ll find interactive and hands-on exercises to deepen your understanding of modern classical mechanics.</w:t>
      </w:r>
    </w:p>
    <w:bookmarkStart w:id="9" w:name="sample-activity-pendulum-lab"/>
    <w:p>
      <w:pPr>
        <w:pStyle w:val="Heading2"/>
      </w:pPr>
      <w:r>
        <w:t xml:space="preserve">Sample Activity: Pendulum Lab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Explore the motion of a simple pendulum and measure its period.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Materials:</w:t>
      </w:r>
      <w:r>
        <w:t xml:space="preserve"> </w:t>
      </w:r>
      <w:r>
        <w:t xml:space="preserve">String, weight, stopwatch, ruler.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2"/>
        </w:numPr>
      </w:pPr>
      <w:r>
        <w:t xml:space="preserve">Set up a pendulum of known length.</w:t>
      </w:r>
    </w:p>
    <w:p>
      <w:pPr>
        <w:pStyle w:val="Compact"/>
        <w:numPr>
          <w:ilvl w:val="1"/>
          <w:numId w:val="1002"/>
        </w:numPr>
      </w:pPr>
      <w:r>
        <w:t xml:space="preserve">Displace it by a small angle and release.</w:t>
      </w:r>
    </w:p>
    <w:p>
      <w:pPr>
        <w:pStyle w:val="Compact"/>
        <w:numPr>
          <w:ilvl w:val="1"/>
          <w:numId w:val="1002"/>
        </w:numPr>
      </w:pPr>
      <w:r>
        <w:t xml:space="preserve">Measure the time for 10 oscillations.</w:t>
      </w:r>
    </w:p>
    <w:p>
      <w:pPr>
        <w:pStyle w:val="Compact"/>
        <w:numPr>
          <w:ilvl w:val="1"/>
          <w:numId w:val="1002"/>
        </w:numPr>
      </w:pPr>
      <w:r>
        <w:t xml:space="preserve">Calculate the period and compare with theory.</w:t>
      </w:r>
    </w:p>
    <w:p>
      <w:pPr>
        <w:pStyle w:val="BlockText"/>
      </w:pPr>
      <w:r>
        <w:rPr>
          <w:b/>
          <w:bCs/>
        </w:rPr>
        <w:t xml:space="preserve">Tip:</w:t>
      </w:r>
      <w:r>
        <w:t xml:space="preserve"> </w:t>
      </w:r>
      <w:r>
        <w:t xml:space="preserve">Try different lengths and plot period vs. length!</w:t>
      </w:r>
    </w:p>
    <w:bookmarkEnd w:id="9"/>
    <w:bookmarkStart w:id="11" w:name="sample-activity-energy-skate-park-phet"/>
    <w:p>
      <w:pPr>
        <w:pStyle w:val="Heading2"/>
      </w:pPr>
      <w:r>
        <w:t xml:space="preserve">Sample Activity: Energy Skate Park (PhET)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Objective:</w:t>
      </w:r>
      <w:r>
        <w:t xml:space="preserve"> </w:t>
      </w:r>
      <w:r>
        <w:t xml:space="preserve">Investigate conservation of energy using a virtual skate park.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Link:</w:t>
      </w:r>
      <w:r>
        <w:t xml:space="preserve"> </w:t>
      </w:r>
      <w:hyperlink r:id="rId10">
        <w:r>
          <w:rPr>
            <w:rStyle w:val="Hyperlink"/>
          </w:rPr>
          <w:t xml:space="preserve">PhET Energy Skate Park</w:t>
        </w:r>
      </w:hyperlink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Instructions:</w:t>
      </w:r>
    </w:p>
    <w:p>
      <w:pPr>
        <w:pStyle w:val="Compact"/>
        <w:numPr>
          <w:ilvl w:val="1"/>
          <w:numId w:val="1004"/>
        </w:numPr>
      </w:pPr>
      <w:r>
        <w:t xml:space="preserve">Open the simulation and build a track.</w:t>
      </w:r>
    </w:p>
    <w:p>
      <w:pPr>
        <w:pStyle w:val="Compact"/>
        <w:numPr>
          <w:ilvl w:val="1"/>
          <w:numId w:val="1004"/>
        </w:numPr>
      </w:pPr>
      <w:r>
        <w:t xml:space="preserve">Observe kinetic and potential energy as the skater moves.</w:t>
      </w:r>
    </w:p>
    <w:p>
      <w:pPr>
        <w:pStyle w:val="Compact"/>
        <w:numPr>
          <w:ilvl w:val="1"/>
          <w:numId w:val="1004"/>
        </w:numPr>
      </w:pPr>
      <w:r>
        <w:t xml:space="preserve">Experiment with friction and track shapes.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Add your own activities in</w:t>
      </w:r>
      <w:r>
        <w:t xml:space="preserve"> </w:t>
      </w:r>
      <w:r>
        <w:rPr>
          <w:rStyle w:val="VerbatimChar"/>
        </w:rPr>
        <w:t xml:space="preserve">activities.md</w:t>
      </w:r>
      <w:r>
        <w:t xml:space="preserve"> </w:t>
      </w:r>
      <w:r>
        <w:t xml:space="preserve">using markdown!</w:t>
      </w:r>
    </w:p>
    <w:bookmarkEnd w:id="11"/>
    <w:bookmarkEnd w:id="1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10" Target="https://phet.colorado.edu/en/simulation/energy-skate-park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" Target="https://phet.colorado.edu/en/simulation/energy-skate-par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2025-07-17T05:28:57Z</dcterms:created>
  <dcterms:modified xsi:type="dcterms:W3CDTF">2025-07-17T05:28:57Z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