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87EE" w14:textId="77777777" w:rsidR="00002938" w:rsidRPr="008B4AE0" w:rsidRDefault="00002938" w:rsidP="008B4AE0">
      <w:pPr>
        <w:pStyle w:val="Title"/>
      </w:pPr>
      <w:r w:rsidRPr="008B4AE0">
        <w:t>Module 3 Final Assessment: Annotated Bibliographies, with Source Rationales</w:t>
      </w:r>
    </w:p>
    <w:p w14:paraId="4904660B" w14:textId="77777777" w:rsidR="00002938" w:rsidRPr="008B4AE0" w:rsidRDefault="00002938" w:rsidP="008B4AE0">
      <w:pPr>
        <w:pStyle w:val="Heading1"/>
      </w:pPr>
      <w:r w:rsidRPr="008B4AE0">
        <w:t>Purpose</w:t>
      </w:r>
    </w:p>
    <w:p w14:paraId="461B24BF" w14:textId="00B80D78" w:rsidR="00002938" w:rsidRPr="00B10A73" w:rsidRDefault="7D8B98BB" w:rsidP="008B4AE0">
      <w:r w:rsidRPr="7D8B98BB">
        <w:t>This final assessment for Module 3 aims to cultivate an awareness of the research process, focusing on source choice and analysis for ‘purposeful use’ concerning a provided research question. Students will engage with a variety of textual forms, arguments, resources, and searchable information systems; doing so will help acquaint students with their school’s available resources, as well as with sources on the internet—with proper assessment for merit, credibility, and authority.</w:t>
      </w:r>
    </w:p>
    <w:p w14:paraId="1A5D99E4" w14:textId="77777777" w:rsidR="00002938" w:rsidRPr="00B10A73" w:rsidRDefault="00002938" w:rsidP="008B4AE0">
      <w:pPr>
        <w:pStyle w:val="Heading2"/>
      </w:pPr>
      <w:r w:rsidRPr="00B10A73">
        <w:t>In the Classroom: Set-up</w:t>
      </w:r>
    </w:p>
    <w:p w14:paraId="674E28EF" w14:textId="484ABC14" w:rsidR="00002938" w:rsidRPr="00B10A73" w:rsidRDefault="001E2009" w:rsidP="008B4AE0">
      <w:r w:rsidRPr="001E2009">
        <w:t>Students will need multiple class periods of sustained time to search, read, and focus on available resources. Students need consistent access to physical materials and texts, as well as access to digital resources, databases, and websites for the duration of the assignment</w:t>
      </w:r>
      <w:r w:rsidR="00002938" w:rsidRPr="00A6173D">
        <w:t>.</w:t>
      </w:r>
    </w:p>
    <w:p w14:paraId="3C854000" w14:textId="77777777" w:rsidR="00002938" w:rsidRPr="00B10A73" w:rsidRDefault="00002938" w:rsidP="008B4AE0">
      <w:pPr>
        <w:pStyle w:val="Heading2"/>
      </w:pPr>
      <w:r w:rsidRPr="00B10A73">
        <w:t>What To Do</w:t>
      </w:r>
    </w:p>
    <w:p w14:paraId="0097FAD8" w14:textId="36B8D450" w:rsidR="001E2009" w:rsidRPr="001E2009" w:rsidRDefault="7D8B98BB" w:rsidP="008B4AE0">
      <w:r w:rsidRPr="7D8B98BB">
        <w:t>Students will collectively discuss and brainstorm the given research questions:</w:t>
      </w:r>
    </w:p>
    <w:p w14:paraId="617EE90A" w14:textId="77777777" w:rsidR="001E2009" w:rsidRPr="001E2009" w:rsidRDefault="7D8B98BB" w:rsidP="008B4AE0">
      <w:pPr>
        <w:pStyle w:val="ListParagraph"/>
        <w:numPr>
          <w:ilvl w:val="0"/>
          <w:numId w:val="3"/>
        </w:numPr>
      </w:pPr>
      <w:r w:rsidRPr="7D8B98BB">
        <w:t>“What role does the media play in negative trends in social attitudes toward scientific inquiry?”</w:t>
      </w:r>
    </w:p>
    <w:p w14:paraId="242D526A" w14:textId="6665619F" w:rsidR="7D8B98BB" w:rsidRPr="00220D4B" w:rsidRDefault="7D8B98BB" w:rsidP="008B4AE0">
      <w:pPr>
        <w:pStyle w:val="ListParagraph"/>
        <w:numPr>
          <w:ilvl w:val="0"/>
          <w:numId w:val="3"/>
        </w:numPr>
      </w:pPr>
      <w:r w:rsidRPr="00220D4B">
        <w:t>"Is it responsible, ethical, and/or economically good for billionaires to exist?"</w:t>
      </w:r>
    </w:p>
    <w:p w14:paraId="61FFC085" w14:textId="47A7C288" w:rsidR="008B4AE0" w:rsidRPr="008B4AE0" w:rsidRDefault="7D8B98BB" w:rsidP="008B4AE0">
      <w:pPr>
        <w:pStyle w:val="ListParagraph"/>
        <w:numPr>
          <w:ilvl w:val="0"/>
          <w:numId w:val="3"/>
        </w:numPr>
        <w:spacing w:after="160"/>
      </w:pPr>
      <w:r w:rsidRPr="00220D4B">
        <w:t>"What roles have micro-transactions in video games played in development and/or player enjoyment?"</w:t>
      </w:r>
    </w:p>
    <w:p w14:paraId="4EB3A29B" w14:textId="2B899618" w:rsidR="008B4AE0" w:rsidRPr="008B4AE0" w:rsidRDefault="7D8B98BB" w:rsidP="7D8B98BB">
      <w:pPr>
        <w:shd w:val="clear" w:color="auto" w:fill="FFFFFF" w:themeFill="background1"/>
        <w:spacing w:before="180" w:after="180"/>
        <w:rPr>
          <w:rFonts w:eastAsia="Times New Roman"/>
        </w:rPr>
      </w:pPr>
      <w:r w:rsidRPr="008B4AE0">
        <w:rPr>
          <w:rFonts w:eastAsia="Times New Roman"/>
        </w:rPr>
        <w:t>After brainstorming, students will individually choose one question to research and select at least three sources that address responses and provide context, scope, limitations, or relevant answers to the above question. References are chosen with intention, driven by purposeful use, credibility, and authority on the issue. Documents will follow a teacher-prescribed professional format, and each source will include the following:</w:t>
      </w:r>
    </w:p>
    <w:p w14:paraId="568AD151" w14:textId="2B899618" w:rsidR="00002938" w:rsidRPr="008B4AE0" w:rsidRDefault="00002938" w:rsidP="00A6173D">
      <w:pPr>
        <w:pStyle w:val="ListParagraph"/>
        <w:numPr>
          <w:ilvl w:val="0"/>
          <w:numId w:val="2"/>
        </w:numPr>
      </w:pPr>
      <w:r w:rsidRPr="008B4AE0">
        <w:t>Proper bibliography, including all author, document, and publication information</w:t>
      </w:r>
    </w:p>
    <w:p w14:paraId="268CF97A" w14:textId="77777777" w:rsidR="00002938" w:rsidRPr="008B4AE0" w:rsidRDefault="00002938" w:rsidP="00A6173D">
      <w:pPr>
        <w:pStyle w:val="ListParagraph"/>
        <w:numPr>
          <w:ilvl w:val="0"/>
          <w:numId w:val="2"/>
        </w:numPr>
      </w:pPr>
      <w:r w:rsidRPr="008B4AE0">
        <w:t>Annotations of at minimum</w:t>
      </w:r>
      <w:r w:rsidRPr="008B4AE0">
        <w:rPr>
          <w:sz w:val="32"/>
          <w:szCs w:val="32"/>
        </w:rPr>
        <w:t> </w:t>
      </w:r>
      <w:r w:rsidRPr="008B4AE0">
        <w:t>250 words each, covering the following:</w:t>
      </w:r>
    </w:p>
    <w:p w14:paraId="094B8A20" w14:textId="77777777" w:rsidR="00002938" w:rsidRPr="008B4AE0" w:rsidRDefault="00002938" w:rsidP="00A6173D">
      <w:pPr>
        <w:pStyle w:val="ListParagraph"/>
        <w:numPr>
          <w:ilvl w:val="1"/>
          <w:numId w:val="2"/>
        </w:numPr>
      </w:pPr>
      <w:r w:rsidRPr="008B4AE0">
        <w:t>The main argument, idea, or thesis of the source or source selection (if using a chapter or subheading from an extended work)</w:t>
      </w:r>
    </w:p>
    <w:p w14:paraId="31FEA812" w14:textId="77777777" w:rsidR="00002938" w:rsidRPr="008B4AE0" w:rsidRDefault="00002938" w:rsidP="00A6173D">
      <w:pPr>
        <w:pStyle w:val="ListParagraph"/>
        <w:numPr>
          <w:ilvl w:val="1"/>
          <w:numId w:val="2"/>
        </w:numPr>
      </w:pPr>
      <w:r w:rsidRPr="008B4AE0">
        <w:t>The line of reasoning, identified claims, and evidence provided in support of the main idea or thesis</w:t>
      </w:r>
    </w:p>
    <w:p w14:paraId="69AEB224" w14:textId="7DE762DD" w:rsidR="00A46D26" w:rsidRPr="008B4AE0" w:rsidRDefault="00002938" w:rsidP="00A6173D">
      <w:pPr>
        <w:pStyle w:val="ListParagraph"/>
        <w:numPr>
          <w:ilvl w:val="1"/>
          <w:numId w:val="2"/>
        </w:numPr>
      </w:pPr>
      <w:r w:rsidRPr="008B4AE0">
        <w:t xml:space="preserve">The </w:t>
      </w:r>
      <w:r w:rsidR="001E2009" w:rsidRPr="008B4AE0">
        <w:t>evidence’s effectiveness</w:t>
      </w:r>
      <w:r w:rsidRPr="008B4AE0">
        <w:t xml:space="preserve"> and contribution to the overall research question, including the rationale for its purposeful use,</w:t>
      </w:r>
      <w:r w:rsidRPr="008B4AE0">
        <w:rPr>
          <w:rFonts w:ascii="Lato" w:hAnsi="Lato" w:cs="Times New Roman"/>
        </w:rPr>
        <w:t xml:space="preserve"> </w:t>
      </w:r>
      <w:r w:rsidRPr="008B4AE0">
        <w:t>type of document and relation to the question, authority, and credibility</w:t>
      </w:r>
    </w:p>
    <w:sectPr w:rsidR="00A46D26" w:rsidRPr="008B4A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465E" w14:textId="77777777" w:rsidR="00C26BDC" w:rsidRDefault="00C26BDC">
      <w:pPr>
        <w:spacing w:after="0"/>
      </w:pPr>
      <w:r>
        <w:separator/>
      </w:r>
    </w:p>
  </w:endnote>
  <w:endnote w:type="continuationSeparator" w:id="0">
    <w:p w14:paraId="4D3BEF5F" w14:textId="77777777" w:rsidR="00C26BDC" w:rsidRDefault="00C26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1584D" w14:paraId="68CB9365" w14:textId="77777777" w:rsidTr="5441584D">
      <w:tc>
        <w:tcPr>
          <w:tcW w:w="3120" w:type="dxa"/>
        </w:tcPr>
        <w:p w14:paraId="5F1AD6DA" w14:textId="779A2480" w:rsidR="5441584D" w:rsidRDefault="5441584D" w:rsidP="5441584D">
          <w:pPr>
            <w:pStyle w:val="Header"/>
            <w:ind w:left="-115"/>
          </w:pPr>
        </w:p>
      </w:tc>
      <w:tc>
        <w:tcPr>
          <w:tcW w:w="3120" w:type="dxa"/>
        </w:tcPr>
        <w:p w14:paraId="34A4A86A" w14:textId="47515008" w:rsidR="5441584D" w:rsidRDefault="5441584D" w:rsidP="5441584D">
          <w:pPr>
            <w:pStyle w:val="Header"/>
            <w:jc w:val="center"/>
          </w:pPr>
        </w:p>
      </w:tc>
      <w:tc>
        <w:tcPr>
          <w:tcW w:w="3120" w:type="dxa"/>
        </w:tcPr>
        <w:p w14:paraId="3BE1803B" w14:textId="24D9C4FE" w:rsidR="5441584D" w:rsidRDefault="5441584D" w:rsidP="5441584D">
          <w:pPr>
            <w:pStyle w:val="Header"/>
            <w:ind w:right="-115"/>
            <w:jc w:val="right"/>
          </w:pPr>
        </w:p>
      </w:tc>
    </w:tr>
  </w:tbl>
  <w:p w14:paraId="5E5CDF3D" w14:textId="0E33DB69" w:rsidR="5441584D" w:rsidRDefault="5441584D" w:rsidP="54415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8B84C" w14:textId="314CFD79" w:rsidR="031E0409" w:rsidRDefault="1BA6AF1A" w:rsidP="1BA6AF1A">
    <w:pPr>
      <w:pStyle w:val="Footer"/>
      <w:rPr>
        <w:color w:val="1E1919"/>
      </w:rPr>
    </w:pPr>
    <w:r w:rsidRPr="1BA6AF1A">
      <w:rPr>
        <w:color w:val="1E1919"/>
      </w:rPr>
      <w:t>AP4CTE content is Creative Commons licensed CC By 4.0. Publisher: Downey Unified School District. Author: Stacy Cabrera. Project Managers: 2 Degree Shift.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A6AF1A" w14:paraId="441162E5" w14:textId="77777777" w:rsidTr="1BA6AF1A">
      <w:tc>
        <w:tcPr>
          <w:tcW w:w="3120" w:type="dxa"/>
        </w:tcPr>
        <w:p w14:paraId="1B056E52" w14:textId="1223C49B" w:rsidR="1BA6AF1A" w:rsidRDefault="1BA6AF1A" w:rsidP="1BA6AF1A">
          <w:pPr>
            <w:pStyle w:val="Header"/>
            <w:ind w:left="-115"/>
          </w:pPr>
        </w:p>
      </w:tc>
      <w:tc>
        <w:tcPr>
          <w:tcW w:w="3120" w:type="dxa"/>
        </w:tcPr>
        <w:p w14:paraId="380A886C" w14:textId="35152D22" w:rsidR="1BA6AF1A" w:rsidRDefault="1BA6AF1A" w:rsidP="1BA6AF1A">
          <w:pPr>
            <w:pStyle w:val="Header"/>
            <w:jc w:val="center"/>
          </w:pPr>
        </w:p>
      </w:tc>
      <w:tc>
        <w:tcPr>
          <w:tcW w:w="3120" w:type="dxa"/>
        </w:tcPr>
        <w:p w14:paraId="353783EA" w14:textId="79152771" w:rsidR="1BA6AF1A" w:rsidRDefault="1BA6AF1A" w:rsidP="1BA6AF1A">
          <w:pPr>
            <w:pStyle w:val="Header"/>
            <w:ind w:right="-115"/>
            <w:jc w:val="right"/>
          </w:pPr>
        </w:p>
      </w:tc>
    </w:tr>
  </w:tbl>
  <w:p w14:paraId="3FD1E300" w14:textId="71404FEF" w:rsidR="1BA6AF1A" w:rsidRDefault="1BA6AF1A" w:rsidP="1BA6A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4593" w14:textId="77777777" w:rsidR="00C26BDC" w:rsidRDefault="00C26BDC">
      <w:pPr>
        <w:spacing w:after="0"/>
      </w:pPr>
      <w:r>
        <w:separator/>
      </w:r>
    </w:p>
  </w:footnote>
  <w:footnote w:type="continuationSeparator" w:id="0">
    <w:p w14:paraId="606E1AE3" w14:textId="77777777" w:rsidR="00C26BDC" w:rsidRDefault="00C26B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41584D" w14:paraId="736E3040" w14:textId="77777777" w:rsidTr="5441584D">
      <w:tc>
        <w:tcPr>
          <w:tcW w:w="3120" w:type="dxa"/>
        </w:tcPr>
        <w:p w14:paraId="172EA3DD" w14:textId="318FECAC" w:rsidR="5441584D" w:rsidRDefault="5441584D" w:rsidP="5441584D">
          <w:pPr>
            <w:pStyle w:val="Header"/>
            <w:ind w:left="-115"/>
          </w:pPr>
        </w:p>
      </w:tc>
      <w:tc>
        <w:tcPr>
          <w:tcW w:w="3120" w:type="dxa"/>
        </w:tcPr>
        <w:p w14:paraId="2F4A8B2C" w14:textId="77C9F6BB" w:rsidR="5441584D" w:rsidRDefault="5441584D" w:rsidP="5441584D">
          <w:pPr>
            <w:pStyle w:val="Header"/>
            <w:jc w:val="center"/>
          </w:pPr>
        </w:p>
      </w:tc>
      <w:tc>
        <w:tcPr>
          <w:tcW w:w="3120" w:type="dxa"/>
        </w:tcPr>
        <w:p w14:paraId="237F51DB" w14:textId="73DCCAD3" w:rsidR="5441584D" w:rsidRDefault="5441584D" w:rsidP="5441584D">
          <w:pPr>
            <w:pStyle w:val="Header"/>
            <w:ind w:right="-115"/>
            <w:jc w:val="right"/>
          </w:pPr>
        </w:p>
      </w:tc>
    </w:tr>
  </w:tbl>
  <w:p w14:paraId="1A29551A" w14:textId="002912FF" w:rsidR="5441584D" w:rsidRDefault="5441584D" w:rsidP="54415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31E0409" w14:paraId="39130927" w14:textId="77777777" w:rsidTr="031E0409">
      <w:tc>
        <w:tcPr>
          <w:tcW w:w="3120" w:type="dxa"/>
        </w:tcPr>
        <w:p w14:paraId="35C3D119" w14:textId="70D94CEE" w:rsidR="031E0409" w:rsidRDefault="031E0409" w:rsidP="031E0409">
          <w:pPr>
            <w:pStyle w:val="Header"/>
            <w:ind w:left="-115"/>
          </w:pPr>
        </w:p>
      </w:tc>
      <w:tc>
        <w:tcPr>
          <w:tcW w:w="3120" w:type="dxa"/>
        </w:tcPr>
        <w:p w14:paraId="2FECA518" w14:textId="7A582002" w:rsidR="031E0409" w:rsidRDefault="031E0409" w:rsidP="031E0409">
          <w:pPr>
            <w:pStyle w:val="Header"/>
            <w:jc w:val="center"/>
          </w:pPr>
        </w:p>
      </w:tc>
      <w:tc>
        <w:tcPr>
          <w:tcW w:w="3120" w:type="dxa"/>
        </w:tcPr>
        <w:p w14:paraId="57BE4339" w14:textId="6C844F14" w:rsidR="031E0409" w:rsidRDefault="031E0409" w:rsidP="031E0409">
          <w:pPr>
            <w:pStyle w:val="Header"/>
            <w:ind w:right="-115"/>
            <w:jc w:val="right"/>
          </w:pPr>
        </w:p>
      </w:tc>
    </w:tr>
  </w:tbl>
  <w:p w14:paraId="51D7005E" w14:textId="207920C4" w:rsidR="031E0409" w:rsidRDefault="031E0409" w:rsidP="031E0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A6AF1A" w14:paraId="50F84C4C" w14:textId="77777777" w:rsidTr="1BA6AF1A">
      <w:tc>
        <w:tcPr>
          <w:tcW w:w="3120" w:type="dxa"/>
        </w:tcPr>
        <w:p w14:paraId="62312F6E" w14:textId="1CA4645D" w:rsidR="1BA6AF1A" w:rsidRDefault="1BA6AF1A" w:rsidP="1BA6AF1A">
          <w:pPr>
            <w:pStyle w:val="Header"/>
            <w:ind w:left="-115"/>
          </w:pPr>
        </w:p>
      </w:tc>
      <w:tc>
        <w:tcPr>
          <w:tcW w:w="3120" w:type="dxa"/>
        </w:tcPr>
        <w:p w14:paraId="319EEAAB" w14:textId="307206F4" w:rsidR="1BA6AF1A" w:rsidRDefault="1BA6AF1A" w:rsidP="1BA6AF1A">
          <w:pPr>
            <w:pStyle w:val="Header"/>
            <w:jc w:val="center"/>
          </w:pPr>
        </w:p>
      </w:tc>
      <w:tc>
        <w:tcPr>
          <w:tcW w:w="3120" w:type="dxa"/>
        </w:tcPr>
        <w:p w14:paraId="1BF96BF9" w14:textId="2B30F4CE" w:rsidR="1BA6AF1A" w:rsidRDefault="1BA6AF1A" w:rsidP="1BA6AF1A">
          <w:pPr>
            <w:pStyle w:val="Header"/>
            <w:ind w:right="-115"/>
            <w:jc w:val="right"/>
          </w:pPr>
        </w:p>
      </w:tc>
    </w:tr>
  </w:tbl>
  <w:p w14:paraId="3047BF60" w14:textId="4183A88B" w:rsidR="1BA6AF1A" w:rsidRDefault="1BA6AF1A" w:rsidP="1BA6A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9C6"/>
    <w:multiLevelType w:val="hybridMultilevel"/>
    <w:tmpl w:val="5C046F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2C134D"/>
    <w:multiLevelType w:val="hybridMultilevel"/>
    <w:tmpl w:val="5C72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E37FD8"/>
    <w:multiLevelType w:val="multilevel"/>
    <w:tmpl w:val="B6CC3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853416">
    <w:abstractNumId w:val="2"/>
  </w:num>
  <w:num w:numId="2" w16cid:durableId="749500711">
    <w:abstractNumId w:val="0"/>
  </w:num>
  <w:num w:numId="3" w16cid:durableId="82177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38"/>
    <w:rsid w:val="00002938"/>
    <w:rsid w:val="001E2009"/>
    <w:rsid w:val="00220D4B"/>
    <w:rsid w:val="00294376"/>
    <w:rsid w:val="00412E51"/>
    <w:rsid w:val="006D746E"/>
    <w:rsid w:val="006F0612"/>
    <w:rsid w:val="007067F9"/>
    <w:rsid w:val="008B4AE0"/>
    <w:rsid w:val="008D546C"/>
    <w:rsid w:val="00960DA5"/>
    <w:rsid w:val="00A46D26"/>
    <w:rsid w:val="00A51273"/>
    <w:rsid w:val="00A6173D"/>
    <w:rsid w:val="00B10A73"/>
    <w:rsid w:val="00C131E8"/>
    <w:rsid w:val="00C26BDC"/>
    <w:rsid w:val="00DD740F"/>
    <w:rsid w:val="00EA7A3B"/>
    <w:rsid w:val="031E0409"/>
    <w:rsid w:val="1BA6AF1A"/>
    <w:rsid w:val="5441584D"/>
    <w:rsid w:val="7D8B9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958D"/>
  <w15:chartTrackingRefBased/>
  <w15:docId w15:val="{A7F1893D-9DC3-4CF9-A0C4-F94FBB8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E0"/>
    <w:pPr>
      <w:spacing w:line="240" w:lineRule="auto"/>
    </w:pPr>
  </w:style>
  <w:style w:type="paragraph" w:styleId="Heading1">
    <w:name w:val="heading 1"/>
    <w:basedOn w:val="Normal"/>
    <w:link w:val="Heading1Char"/>
    <w:autoRedefine/>
    <w:uiPriority w:val="9"/>
    <w:qFormat/>
    <w:rsid w:val="008B4AE0"/>
    <w:pPr>
      <w:spacing w:before="100" w:beforeAutospacing="1" w:after="100" w:afterAutospacing="1"/>
      <w:outlineLvl w:val="0"/>
    </w:pPr>
    <w:rPr>
      <w:rFonts w:eastAsia="Times New Roman" w:cs="Times New Roman"/>
      <w:bCs/>
      <w:kern w:val="36"/>
      <w:sz w:val="32"/>
      <w:szCs w:val="48"/>
    </w:rPr>
  </w:style>
  <w:style w:type="paragraph" w:styleId="Heading2">
    <w:name w:val="heading 2"/>
    <w:basedOn w:val="Normal"/>
    <w:next w:val="Normal"/>
    <w:link w:val="Heading2Char"/>
    <w:autoRedefine/>
    <w:uiPriority w:val="9"/>
    <w:unhideWhenUsed/>
    <w:qFormat/>
    <w:rsid w:val="008B4AE0"/>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E0"/>
    <w:rPr>
      <w:rFonts w:eastAsia="Times New Roman" w:cs="Times New Roman"/>
      <w:bCs/>
      <w:kern w:val="36"/>
      <w:sz w:val="32"/>
      <w:szCs w:val="48"/>
    </w:rPr>
  </w:style>
  <w:style w:type="paragraph" w:styleId="NormalWeb">
    <w:name w:val="Normal (Web)"/>
    <w:basedOn w:val="Normal"/>
    <w:uiPriority w:val="99"/>
    <w:semiHidden/>
    <w:unhideWhenUsed/>
    <w:rsid w:val="0000293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38"/>
    <w:rPr>
      <w:b/>
      <w:bCs/>
    </w:rPr>
  </w:style>
  <w:style w:type="character" w:styleId="Emphasis">
    <w:name w:val="Emphasis"/>
    <w:basedOn w:val="DefaultParagraphFont"/>
    <w:uiPriority w:val="20"/>
    <w:qFormat/>
    <w:rsid w:val="00002938"/>
    <w:rPr>
      <w:i/>
      <w:iCs/>
    </w:rPr>
  </w:style>
  <w:style w:type="paragraph" w:customStyle="1" w:styleId="ql-indent-1">
    <w:name w:val="ql-indent-1"/>
    <w:basedOn w:val="Normal"/>
    <w:rsid w:val="00002938"/>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B4AE0"/>
    <w:pPr>
      <w:spacing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8B4AE0"/>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002938"/>
    <w:rPr>
      <w:i/>
      <w:iCs/>
      <w:color w:val="404040" w:themeColor="text1" w:themeTint="BF"/>
    </w:rPr>
  </w:style>
  <w:style w:type="paragraph" w:styleId="ListParagraph">
    <w:name w:val="List Paragraph"/>
    <w:basedOn w:val="Normal"/>
    <w:uiPriority w:val="34"/>
    <w:qFormat/>
    <w:rsid w:val="008B4AE0"/>
    <w:pPr>
      <w:spacing w:after="100" w:afterAutospacing="1"/>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Heading2Char">
    <w:name w:val="Heading 2 Char"/>
    <w:basedOn w:val="DefaultParagraphFont"/>
    <w:link w:val="Heading2"/>
    <w:uiPriority w:val="9"/>
    <w:rsid w:val="008B4AE0"/>
    <w:rPr>
      <w:rFonts w:eastAsiaTheme="majorEastAsia" w:cstheme="majorBidi"/>
      <w:sz w:val="28"/>
      <w:szCs w:val="26"/>
    </w:rPr>
  </w:style>
  <w:style w:type="paragraph" w:styleId="Revision">
    <w:name w:val="Revision"/>
    <w:hidden/>
    <w:uiPriority w:val="99"/>
    <w:semiHidden/>
    <w:rsid w:val="006F0612"/>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8051">
      <w:bodyDiv w:val="1"/>
      <w:marLeft w:val="0"/>
      <w:marRight w:val="0"/>
      <w:marTop w:val="0"/>
      <w:marBottom w:val="0"/>
      <w:divBdr>
        <w:top w:val="none" w:sz="0" w:space="0" w:color="auto"/>
        <w:left w:val="none" w:sz="0" w:space="0" w:color="auto"/>
        <w:bottom w:val="none" w:sz="0" w:space="0" w:color="auto"/>
        <w:right w:val="none" w:sz="0" w:space="0" w:color="auto"/>
      </w:divBdr>
    </w:div>
    <w:div w:id="1062338635">
      <w:bodyDiv w:val="1"/>
      <w:marLeft w:val="0"/>
      <w:marRight w:val="0"/>
      <w:marTop w:val="0"/>
      <w:marBottom w:val="0"/>
      <w:divBdr>
        <w:top w:val="none" w:sz="0" w:space="0" w:color="auto"/>
        <w:left w:val="none" w:sz="0" w:space="0" w:color="auto"/>
        <w:bottom w:val="none" w:sz="0" w:space="0" w:color="auto"/>
        <w:right w:val="none" w:sz="0" w:space="0" w:color="auto"/>
      </w:divBdr>
    </w:div>
    <w:div w:id="14124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335</Words>
  <Characters>1915</Characters>
  <Application>Microsoft Office Word</Application>
  <DocSecurity>0</DocSecurity>
  <Lines>15</Lines>
  <Paragraphs>4</Paragraphs>
  <ScaleCrop>false</ScaleCrop>
  <Manager>dararamos@2degreeshift.com</Manager>
  <Company>Downey Unified School District</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2023-01-02T19:06:00Z</dcterms:created>
  <dcterms:modified xsi:type="dcterms:W3CDTF">2023-01-02T20:10:00Z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974eebed8f4e588d9fa62a97cb6a34280c6094dfbf4d3f485b99a1e8131d06d0</vt:lpwstr>
  </property>
</Properties>
</file>