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D0EA" w14:textId="33EF033D" w:rsidR="001E674A" w:rsidRPr="001E674A" w:rsidRDefault="00DF7565" w:rsidP="001E674A">
      <w:pPr>
        <w:pStyle w:val="Heading1"/>
      </w:pPr>
      <w:r>
        <w:t>3</w:t>
      </w:r>
      <w:r w:rsidR="000A1100" w:rsidRPr="003C1FAB">
        <w:t>.</w:t>
      </w:r>
      <w:r>
        <w:t>6</w:t>
      </w:r>
      <w:r w:rsidR="00FB4E42">
        <w:t xml:space="preserve"> </w:t>
      </w:r>
      <w:r w:rsidR="00A756CC" w:rsidRPr="003C1FAB">
        <w:t xml:space="preserve">The </w:t>
      </w:r>
      <w:r w:rsidR="00847E23" w:rsidRPr="003C1FAB">
        <w:t>Cross</w:t>
      </w:r>
      <w:r w:rsidR="00A756CC" w:rsidRPr="003C1FAB">
        <w:t xml:space="preserve"> Product</w:t>
      </w:r>
      <w:r w:rsidR="008E79CD" w:rsidRPr="003C1FAB">
        <w:t>: Algebra</w:t>
      </w:r>
    </w:p>
    <w:p w14:paraId="49FD227B" w14:textId="77777777" w:rsidR="003C1FAB" w:rsidRDefault="003C1FAB">
      <w:pPr>
        <w:rPr>
          <w:rFonts w:cs="Tahoma"/>
        </w:rPr>
      </w:pPr>
    </w:p>
    <w:p w14:paraId="0F2092DE" w14:textId="77777777" w:rsidR="00832988" w:rsidRPr="003C1FAB" w:rsidRDefault="003C1FAB" w:rsidP="001E674A">
      <w:pPr>
        <w:pStyle w:val="Heading2"/>
      </w:pPr>
      <w:r w:rsidRPr="003C1FAB">
        <w:t>THE CROSS PRODUCT OF TWO VECTORS</w:t>
      </w:r>
    </w:p>
    <w:p w14:paraId="6FAEFB61" w14:textId="77777777" w:rsidR="00832988" w:rsidRDefault="00832988" w:rsidP="0002036A">
      <w:pPr>
        <w:tabs>
          <w:tab w:val="center" w:pos="4680"/>
        </w:tabs>
        <w:rPr>
          <w:rFonts w:cs="Tahoma"/>
          <w:szCs w:val="20"/>
        </w:rPr>
      </w:pPr>
    </w:p>
    <w:p w14:paraId="26EEA2F0" w14:textId="4D0B8C43" w:rsidR="004A1FD4" w:rsidRDefault="000F5C54" w:rsidP="002F7AAA">
      <w:pPr>
        <w:tabs>
          <w:tab w:val="center" w:pos="4680"/>
        </w:tabs>
        <w:rPr>
          <w:rFonts w:cs="Tahoma"/>
          <w:szCs w:val="20"/>
        </w:rPr>
      </w:pPr>
      <w:r w:rsidRPr="00841491">
        <w:rPr>
          <w:rFonts w:cs="Tahoma"/>
          <w:szCs w:val="20"/>
        </w:rPr>
        <w:t xml:space="preserve">A vector that is perpendicular to both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ahoma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ahoma"/>
                    <w:szCs w:val="20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  <w:szCs w:val="20"/>
                      </w:rPr>
                      <m:t>y</m:t>
                    </m:r>
                  </m:sub>
                </m:sSub>
              </m:e>
            </m:d>
          </m:e>
        </m:d>
      </m:oMath>
      <w:r w:rsidRPr="00841491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szCs w:val="20"/>
                  </w:rPr>
                  <m:t>x</m:t>
                </m:r>
              </m:sub>
            </m:sSub>
            <m: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szCs w:val="20"/>
                      </w:rPr>
                      <m:t>y</m:t>
                    </m:r>
                  </m:sub>
                </m:sSub>
              </m:e>
            </m:d>
          </m:e>
        </m:d>
      </m:oMath>
      <w:r w:rsidR="007E3527" w:rsidRPr="00D04518">
        <w:rPr>
          <w:rFonts w:cs="Tahoma"/>
          <w:szCs w:val="20"/>
        </w:rPr>
        <w:t>,</w:t>
      </w:r>
      <w:r w:rsidRPr="00841491">
        <w:rPr>
          <w:rFonts w:cs="Tahoma"/>
          <w:szCs w:val="20"/>
        </w:rPr>
        <w:t xml:space="preserve"> can be found using the</w:t>
      </w:r>
      <w:r>
        <w:rPr>
          <w:rFonts w:cs="Tahoma"/>
          <w:szCs w:val="20"/>
        </w:rPr>
        <w:t xml:space="preserve"> cross product. </w:t>
      </w:r>
      <w:r w:rsidR="004A1FD4">
        <w:rPr>
          <w:rFonts w:cs="Tahoma"/>
          <w:szCs w:val="20"/>
        </w:rPr>
        <w:t>T</w:t>
      </w:r>
      <w:r>
        <w:rPr>
          <w:rFonts w:cs="Tahoma"/>
          <w:szCs w:val="20"/>
        </w:rPr>
        <w:t>he cross product</w:t>
      </w:r>
      <w:r w:rsidR="004A1FD4">
        <w:rPr>
          <w:rFonts w:cs="Tahoma"/>
          <w:szCs w:val="20"/>
        </w:rPr>
        <w:t xml:space="preserve"> requires that both vectors be in three-dimensional space. </w:t>
      </w:r>
    </w:p>
    <w:p w14:paraId="2BED9DD7" w14:textId="77777777" w:rsidR="000F5C54" w:rsidRDefault="000F5C54" w:rsidP="002F7AAA">
      <w:pPr>
        <w:tabs>
          <w:tab w:val="center" w:pos="4680"/>
        </w:tabs>
        <w:rPr>
          <w:rFonts w:cs="Tahoma"/>
          <w:szCs w:val="20"/>
        </w:rPr>
      </w:pPr>
    </w:p>
    <w:p w14:paraId="55CD13FA" w14:textId="64DD3AB8" w:rsidR="000F5C54" w:rsidRDefault="001E674A" w:rsidP="00FB4E42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BDDFB50" wp14:editId="539CA890">
                <wp:extent cx="4380230" cy="956310"/>
                <wp:effectExtent l="0" t="0" r="20320" b="15240"/>
                <wp:docPr id="2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0230" cy="956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92B7CA7" w14:textId="7421AFAA" w:rsidR="003C1FAB" w:rsidRPr="00333D18" w:rsidRDefault="003C1FAB" w:rsidP="003C1FAB">
                            <w:pPr>
                              <w:jc w:val="center"/>
                              <w:rPr>
                                <w:rFonts w:cs="Tahoma"/>
                                <w:szCs w:val="20"/>
                                <w:shd w:val="clear" w:color="auto" w:fill="DEEAF6" w:themeFill="accent5" w:themeFillTint="33"/>
                              </w:rPr>
                            </w:pPr>
                            <w:r w:rsidRPr="00333D18">
                              <w:rPr>
                                <w:rFonts w:cs="Tahoma"/>
                                <w:szCs w:val="20"/>
                                <w:shd w:val="clear" w:color="auto" w:fill="DEEAF6" w:themeFill="accent5" w:themeFillTint="33"/>
                              </w:rPr>
                              <w:t xml:space="preserve">The cross product of vectors 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  <w:shd w:val="clear" w:color="auto" w:fill="DEEAF6" w:themeFill="accent5" w:themeFillTint="33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shd w:val="clear" w:color="auto" w:fill="DEEAF6" w:themeFill="accent5" w:themeFillTint="33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  <w:shd w:val="clear" w:color="auto" w:fill="DEEAF6" w:themeFill="accent5" w:themeFillTint="33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  <w:shd w:val="clear" w:color="auto" w:fill="DEEAF6" w:themeFill="accent5" w:themeFillTint="33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  <w:shd w:val="clear" w:color="auto" w:fill="DEEAF6" w:themeFill="accent5" w:themeFillTint="33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 w:rsidRPr="00333D18">
                              <w:rPr>
                                <w:rFonts w:cs="Tahoma"/>
                                <w:szCs w:val="20"/>
                                <w:shd w:val="clear" w:color="auto" w:fill="DEEAF6" w:themeFill="accent5" w:themeFillTint="33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  <w:shd w:val="clear" w:color="auto" w:fill="DEEAF6" w:themeFill="accent5" w:themeFillTint="33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  <w:shd w:val="clear" w:color="auto" w:fill="DEEAF6" w:themeFill="accent5" w:themeFillTint="33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  <w:shd w:val="clear" w:color="auto" w:fill="DEEAF6" w:themeFill="accent5" w:themeFillTint="33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  <w:shd w:val="clear" w:color="auto" w:fill="DEEAF6" w:themeFill="accent5" w:themeFillTint="33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  <w:shd w:val="clear" w:color="auto" w:fill="DEEAF6" w:themeFill="accent5" w:themeFillTint="33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  <w:shd w:val="clear" w:color="auto" w:fill="DEEAF6" w:themeFill="accent5" w:themeFillTint="33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Cs w:val="20"/>
                                              <w:shd w:val="clear" w:color="auto" w:fill="DEEAF6" w:themeFill="accent5" w:themeFillTint="33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 w:rsidRPr="00333D18">
                              <w:rPr>
                                <w:rFonts w:cs="Tahoma"/>
                                <w:b/>
                                <w:bCs/>
                                <w:szCs w:val="20"/>
                                <w:shd w:val="clear" w:color="auto" w:fill="DEEAF6" w:themeFill="accent5" w:themeFillTint="33"/>
                              </w:rPr>
                              <w:br/>
                            </w:r>
                            <w:r w:rsidRPr="00333D18">
                              <w:rPr>
                                <w:rFonts w:cs="Tahoma"/>
                                <w:szCs w:val="20"/>
                                <w:shd w:val="clear" w:color="auto" w:fill="DEEAF6" w:themeFill="accent5" w:themeFillTint="33"/>
                              </w:rPr>
                              <w:t>is a vector and is defined to be</w:t>
                            </w:r>
                          </w:p>
                          <w:p w14:paraId="3459C59F" w14:textId="77777777" w:rsidR="003C1FAB" w:rsidRPr="00333D18" w:rsidRDefault="003C1FAB" w:rsidP="003C1FAB">
                            <w:pPr>
                              <w:rPr>
                                <w:rFonts w:cs="Tahoma"/>
                                <w:szCs w:val="20"/>
                                <w:shd w:val="clear" w:color="auto" w:fill="DEEAF6" w:themeFill="accent5" w:themeFillTint="33"/>
                              </w:rPr>
                            </w:pPr>
                          </w:p>
                          <w:p w14:paraId="72FF2C04" w14:textId="436974EF" w:rsidR="003C1FAB" w:rsidRPr="00333D18" w:rsidRDefault="00F10963" w:rsidP="003C1FAB">
                            <w:pPr>
                              <w:rPr>
                                <w:sz w:val="22"/>
                                <w:szCs w:val="22"/>
                                <w:shd w:val="clear" w:color="auto" w:fill="DEEAF6" w:themeFill="accent5" w:themeFillTint="33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  <w:shd w:val="clear" w:color="auto" w:fill="DEEAF6" w:themeFill="accent5" w:themeFillTint="33"/>
                                  </w:rPr>
                                  <m:t>×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cs="Tahoma"/>
                                    <w:sz w:val="22"/>
                                    <w:szCs w:val="22"/>
                                    <w:shd w:val="clear" w:color="auto" w:fill="DEEAF6" w:themeFill="accent5" w:themeFillTint="33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cs="Tahoma"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cs="Tahoma"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 xml:space="preserve">  </m:t>
                                        </m:r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cs="Tahoma"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  <m:t xml:space="preserve">,  </m:t>
                                    </m:r>
                                  </m:e>
                                </m:d>
                                <m:d>
                                  <m:dPr>
                                    <m:begChr m:val=""/>
                                    <m:endChr m:val="⟩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 w:val="22"/>
                                                <w:szCs w:val="22"/>
                                                <w:shd w:val="clear" w:color="auto" w:fill="DEEAF6" w:themeFill="accent5" w:themeFillTint="33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cs="Tahoma"/>
                                                <w:sz w:val="22"/>
                                                <w:szCs w:val="22"/>
                                                <w:shd w:val="clear" w:color="auto" w:fill="DEEAF6" w:themeFill="accent5" w:themeFillTint="33"/>
                                              </w:rPr>
                                              <m:t xml:space="preserve">   </m:t>
                                            </m:r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  <w:shd w:val="clear" w:color="auto" w:fill="DEEAF6" w:themeFill="accent5" w:themeFillTint="33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  <w:shd w:val="clear" w:color="auto" w:fill="DEEAF6" w:themeFill="accent5" w:themeFillTint="33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cs="Tahoma"/>
                                        <w:sz w:val="22"/>
                                        <w:szCs w:val="22"/>
                                        <w:shd w:val="clear" w:color="auto" w:fill="DEEAF6" w:themeFill="accent5" w:themeFillTint="33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  <w:shd w:val="clear" w:color="auto" w:fill="DEEAF6" w:themeFill="accent5" w:themeFillTint="33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DDFB50" id="AutoShape 16" o:spid="_x0000_s1026" style="width:344.9pt;height:7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" fillcolor="#deeaf6 [664]" strokecolor="#a5a5a5 [2092]" strokeweight=".25pt">
                <v:textbox>
                  <w:txbxContent>
                    <w:p w14:paraId="192B7CA7" w14:textId="7421AFAA" w:rsidR="003C1FAB" w:rsidRPr="00333D18" w:rsidRDefault="003C1FAB" w:rsidP="003C1FAB">
                      <w:pPr>
                        <w:jc w:val="center"/>
                        <w:rPr>
                          <w:rFonts w:cs="Tahoma"/>
                          <w:szCs w:val="20"/>
                          <w:shd w:val="clear" w:color="auto" w:fill="DEEAF6" w:themeFill="accent5" w:themeFillTint="33"/>
                        </w:rPr>
                      </w:pPr>
                      <w:r w:rsidRPr="00333D18">
                        <w:rPr>
                          <w:rFonts w:cs="Tahoma"/>
                          <w:szCs w:val="20"/>
                          <w:shd w:val="clear" w:color="auto" w:fill="DEEAF6" w:themeFill="accent5" w:themeFillTint="33"/>
                        </w:rPr>
                        <w:t xml:space="preserve">The cross product of vectors 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  <w:shd w:val="clear" w:color="auto" w:fill="DEEAF6" w:themeFill="accent5" w:themeFillTint="3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  <w:shd w:val="clear" w:color="auto" w:fill="DEEAF6" w:themeFill="accent5" w:themeFillTint="33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  <w:shd w:val="clear" w:color="auto" w:fill="DEEAF6" w:themeFill="accent5" w:themeFillTint="33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  <w:shd w:val="clear" w:color="auto" w:fill="DEEAF6" w:themeFill="accent5" w:themeFillTint="3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  <w:shd w:val="clear" w:color="auto" w:fill="DEEAF6" w:themeFill="accent5" w:themeFillTint="3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  <w:shd w:val="clear" w:color="auto" w:fill="DEEAF6" w:themeFill="accent5" w:themeFillTint="33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  <w:shd w:val="clear" w:color="auto" w:fill="DEEAF6" w:themeFill="accent5" w:themeFillTint="33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  <w:shd w:val="clear" w:color="auto" w:fill="DEEAF6" w:themeFill="accent5" w:themeFillTint="33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  <w:shd w:val="clear" w:color="auto" w:fill="DEEAF6" w:themeFill="accent5" w:themeFillTint="33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="Tahoma"/>
                                    <w:szCs w:val="20"/>
                                    <w:shd w:val="clear" w:color="auto" w:fill="DEEAF6" w:themeFill="accent5" w:themeFillTint="33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 w:rsidRPr="00333D18">
                        <w:rPr>
                          <w:rFonts w:cs="Tahoma"/>
                          <w:szCs w:val="20"/>
                          <w:shd w:val="clear" w:color="auto" w:fill="DEEAF6" w:themeFill="accent5" w:themeFillTint="33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  <w:shd w:val="clear" w:color="auto" w:fill="DEEAF6" w:themeFill="accent5" w:themeFillTint="3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  <w:shd w:val="clear" w:color="auto" w:fill="DEEAF6" w:themeFill="accent5" w:themeFillTint="33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  <w:shd w:val="clear" w:color="auto" w:fill="DEEAF6" w:themeFill="accent5" w:themeFillTint="33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  <w:shd w:val="clear" w:color="auto" w:fill="DEEAF6" w:themeFill="accent5" w:themeFillTint="3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  <w:shd w:val="clear" w:color="auto" w:fill="DEEAF6" w:themeFill="accent5" w:themeFillTint="3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  <w:shd w:val="clear" w:color="auto" w:fill="DEEAF6" w:themeFill="accent5" w:themeFillTint="33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  <w:shd w:val="clear" w:color="auto" w:fill="DEEAF6" w:themeFill="accent5" w:themeFillTint="33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  <w:shd w:val="clear" w:color="auto" w:fill="DEEAF6" w:themeFill="accent5" w:themeFillTint="33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  <w:shd w:val="clear" w:color="auto" w:fill="DEEAF6" w:themeFill="accent5" w:themeFillTint="33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="Tahoma"/>
                                    <w:szCs w:val="20"/>
                                    <w:shd w:val="clear" w:color="auto" w:fill="DEEAF6" w:themeFill="accent5" w:themeFillTint="33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  <w:shd w:val="clear" w:color="auto" w:fill="DEEAF6" w:themeFill="accent5" w:themeFillTint="33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 w:rsidRPr="00333D18">
                        <w:rPr>
                          <w:rFonts w:cs="Tahoma"/>
                          <w:b/>
                          <w:bCs/>
                          <w:szCs w:val="20"/>
                          <w:shd w:val="clear" w:color="auto" w:fill="DEEAF6" w:themeFill="accent5" w:themeFillTint="33"/>
                        </w:rPr>
                        <w:br/>
                      </w:r>
                      <w:r w:rsidRPr="00333D18">
                        <w:rPr>
                          <w:rFonts w:cs="Tahoma"/>
                          <w:szCs w:val="20"/>
                          <w:shd w:val="clear" w:color="auto" w:fill="DEEAF6" w:themeFill="accent5" w:themeFillTint="33"/>
                        </w:rPr>
                        <w:t>is a vector and is defined to be</w:t>
                      </w:r>
                    </w:p>
                    <w:p w14:paraId="3459C59F" w14:textId="77777777" w:rsidR="003C1FAB" w:rsidRPr="00333D18" w:rsidRDefault="003C1FAB" w:rsidP="003C1FAB">
                      <w:pPr>
                        <w:rPr>
                          <w:rFonts w:cs="Tahoma"/>
                          <w:szCs w:val="20"/>
                          <w:shd w:val="clear" w:color="auto" w:fill="DEEAF6" w:themeFill="accent5" w:themeFillTint="33"/>
                        </w:rPr>
                      </w:pPr>
                    </w:p>
                    <w:p w14:paraId="72FF2C04" w14:textId="436974EF" w:rsidR="003C1FAB" w:rsidRPr="00333D18" w:rsidRDefault="007424AC" w:rsidP="003C1FAB">
                      <w:pPr>
                        <w:rPr>
                          <w:sz w:val="22"/>
                          <w:szCs w:val="22"/>
                          <w:shd w:val="clear" w:color="auto" w:fill="DEEAF6" w:themeFill="accent5" w:themeFillTint="33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  <w:shd w:val="clear" w:color="auto" w:fill="DEEAF6" w:themeFill="accent5" w:themeFillTint="33"/>
                            </w:rPr>
                            <m:t>×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  <m:t>v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cs="Tahoma"/>
                              <w:sz w:val="22"/>
                              <w:szCs w:val="22"/>
                              <w:shd w:val="clear" w:color="auto" w:fill="DEEAF6" w:themeFill="accent5" w:themeFillTint="33"/>
                            </w:rPr>
                            <m:t>=</m:t>
                          </m:r>
                          <m:d>
                            <m:dPr>
                              <m:begChr m:val="⟨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  <m:t>-</m:t>
                              </m:r>
                              <m:r>
                                <w:rPr>
                                  <w:rFonts w:ascii="Cambria Math" w:cs="Tahoma"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cs="Tahoma"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cs="Tahoma"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  <m:t xml:space="preserve">,  </m:t>
                              </m:r>
                            </m:e>
                          </m:d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  <w:shd w:val="clear" w:color="auto" w:fill="DEEAF6" w:themeFill="accent5" w:themeFillTint="3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cs="Tahoma"/>
                                          <w:sz w:val="22"/>
                                          <w:szCs w:val="22"/>
                                          <w:shd w:val="clear" w:color="auto" w:fill="DEEAF6" w:themeFill="accent5" w:themeFillTint="33"/>
                                        </w:rPr>
                                        <m:t xml:space="preserve">   </m:t>
                                      </m:r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  <w:shd w:val="clear" w:color="auto" w:fill="DEEAF6" w:themeFill="accent5" w:themeFillTint="33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  <w:shd w:val="clear" w:color="auto" w:fill="DEEAF6" w:themeFill="accent5" w:themeFillTint="33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="Tahoma"/>
                                  <w:sz w:val="22"/>
                                  <w:szCs w:val="22"/>
                                  <w:shd w:val="clear" w:color="auto" w:fill="DEEAF6" w:themeFill="accent5" w:themeFillTint="33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  <w:shd w:val="clear" w:color="auto" w:fill="DEEAF6" w:themeFill="accent5" w:themeFillTint="33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84339D" w14:textId="77777777" w:rsidR="000F5C54" w:rsidRDefault="000F5C54" w:rsidP="002F7AAA">
      <w:pPr>
        <w:tabs>
          <w:tab w:val="center" w:pos="4680"/>
        </w:tabs>
        <w:rPr>
          <w:rFonts w:cs="Tahoma"/>
          <w:szCs w:val="20"/>
        </w:rPr>
      </w:pPr>
    </w:p>
    <w:p w14:paraId="45276B6C" w14:textId="77777777" w:rsidR="008547F7" w:rsidRDefault="008547F7" w:rsidP="002F7AAA">
      <w:pPr>
        <w:tabs>
          <w:tab w:val="center" w:pos="4680"/>
        </w:tabs>
        <w:rPr>
          <w:rFonts w:cs="Tahoma"/>
          <w:szCs w:val="20"/>
        </w:rPr>
      </w:pPr>
    </w:p>
    <w:p w14:paraId="1450E4A1" w14:textId="77777777" w:rsidR="000F5C54" w:rsidRDefault="008547F7" w:rsidP="002F7AA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This formu</w:t>
      </w:r>
      <w:r w:rsidR="00614101">
        <w:rPr>
          <w:rFonts w:cs="Tahoma"/>
          <w:szCs w:val="20"/>
        </w:rPr>
        <w:t xml:space="preserve">la is challenging to remember. </w:t>
      </w:r>
      <w:r w:rsidR="00393D95">
        <w:rPr>
          <w:rFonts w:cs="Tahoma"/>
          <w:szCs w:val="20"/>
        </w:rPr>
        <w:t>A nice device to help you remember both this formula and t</w:t>
      </w:r>
      <w:r w:rsidR="00712786">
        <w:rPr>
          <w:rFonts w:cs="Tahoma"/>
          <w:szCs w:val="20"/>
        </w:rPr>
        <w:t>he dot product formula is to</w:t>
      </w:r>
      <w:r w:rsidR="00393D95">
        <w:rPr>
          <w:rFonts w:cs="Tahoma"/>
          <w:szCs w:val="20"/>
        </w:rPr>
        <w:t xml:space="preserve"> visualize them </w:t>
      </w:r>
      <w:r w:rsidR="00712786">
        <w:rPr>
          <w:rFonts w:cs="Tahoma"/>
          <w:szCs w:val="20"/>
        </w:rPr>
        <w:t xml:space="preserve">in a 3x3 square of components. </w:t>
      </w:r>
      <w:r w:rsidR="001D629D">
        <w:rPr>
          <w:rFonts w:cs="Tahoma"/>
          <w:szCs w:val="20"/>
        </w:rPr>
        <w:t>The square shows how vectors can interact with one another.</w:t>
      </w:r>
    </w:p>
    <w:p w14:paraId="7E5FB885" w14:textId="348ECC85" w:rsidR="00393D95" w:rsidRDefault="00393D95" w:rsidP="002F7AAA">
      <w:pPr>
        <w:tabs>
          <w:tab w:val="center" w:pos="4680"/>
        </w:tabs>
        <w:rPr>
          <w:rFonts w:cs="Tahoma"/>
          <w:szCs w:val="20"/>
        </w:rPr>
      </w:pPr>
    </w:p>
    <w:p w14:paraId="6548E667" w14:textId="0EC782F9" w:rsidR="00FB4E42" w:rsidRDefault="00927EC4" w:rsidP="00FB4E42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16F84667" wp14:editId="37D55753">
            <wp:extent cx="2057143" cy="1257143"/>
            <wp:effectExtent l="0" t="0" r="635" b="635"/>
            <wp:docPr id="7" name="Picture 7" descr="Table showing a 3x3 square of components to help explain how vectors can interact with one anot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 showing a 3x3 square of components to help explain how vectors can interact with one anothe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9C2A" w14:textId="77777777" w:rsidR="005C0E0C" w:rsidRDefault="005C0E0C" w:rsidP="002F7AAA">
      <w:pPr>
        <w:tabs>
          <w:tab w:val="center" w:pos="4680"/>
        </w:tabs>
        <w:rPr>
          <w:rFonts w:cs="Tahoma"/>
          <w:szCs w:val="20"/>
        </w:rPr>
      </w:pPr>
    </w:p>
    <w:p w14:paraId="3CF3B094" w14:textId="77777777" w:rsidR="008547F7" w:rsidRDefault="008547F7" w:rsidP="00EA6886">
      <w:pPr>
        <w:tabs>
          <w:tab w:val="center" w:pos="4680"/>
        </w:tabs>
        <w:rPr>
          <w:rFonts w:cs="Tahoma"/>
          <w:szCs w:val="20"/>
        </w:rPr>
      </w:pPr>
    </w:p>
    <w:p w14:paraId="6BC9F5E1" w14:textId="77777777" w:rsidR="008547F7" w:rsidRDefault="008547F7" w:rsidP="00EA688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For the cross product,</w:t>
      </w:r>
    </w:p>
    <w:p w14:paraId="3DEAA9F5" w14:textId="77777777" w:rsidR="00EA6886" w:rsidRPr="00362F8D" w:rsidRDefault="00EA6886" w:rsidP="00EA6886">
      <w:pPr>
        <w:tabs>
          <w:tab w:val="center" w:pos="4680"/>
        </w:tabs>
        <w:rPr>
          <w:rFonts w:cs="Tahoma"/>
          <w:szCs w:val="20"/>
        </w:rPr>
      </w:pPr>
      <w:r w:rsidRPr="00362F8D">
        <w:rPr>
          <w:rFonts w:cs="Tahoma"/>
          <w:szCs w:val="20"/>
        </w:rPr>
        <w:t xml:space="preserve">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362F8D">
        <w:rPr>
          <w:rFonts w:cs="Tahoma"/>
          <w:szCs w:val="20"/>
        </w:rPr>
        <w:t xml:space="preserve">-component has </w:t>
      </w:r>
      <w:r w:rsidR="00712786" w:rsidRPr="00362F8D">
        <w:rPr>
          <w:rFonts w:cs="Tahoma"/>
          <w:szCs w:val="20"/>
        </w:rPr>
        <w:t>a product that involves</w:t>
      </w:r>
      <w:r w:rsidRPr="00362F8D">
        <w:rPr>
          <w:rFonts w:cs="Tahoma"/>
          <w:szCs w:val="20"/>
        </w:rPr>
        <w:t xml:space="preserve"> no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362F8D">
        <w:rPr>
          <w:rFonts w:cs="Tahoma"/>
          <w:szCs w:val="20"/>
        </w:rPr>
        <w:t xml:space="preserve">-components: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 xml:space="preserve"> u</m:t>
            </m:r>
          </m:e>
          <m:sub>
            <m:r>
              <w:rPr>
                <w:rFonts w:ascii="Cambria Math" w:hAnsi="Cambria Math" w:cs="Tahoma"/>
              </w:rPr>
              <m:t>y</m:t>
            </m:r>
          </m:sub>
        </m:sSub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z</m:t>
            </m:r>
          </m:sub>
        </m:sSub>
        <m:r>
          <w:rPr>
            <w:rFonts w:ascii="Cambria Math" w:hAnsi="Cambria Math" w:cs="Tahoma"/>
          </w:rPr>
          <m:t xml:space="preserve">-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u</m:t>
            </m:r>
          </m:e>
          <m:sub>
            <m:r>
              <w:rPr>
                <w:rFonts w:ascii="Cambria Math" w:hAnsi="Cambria Math" w:cs="Tahoma"/>
              </w:rPr>
              <m:t>z</m:t>
            </m:r>
          </m:sub>
        </m:sSub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y</m:t>
            </m:r>
          </m:sub>
        </m:sSub>
      </m:oMath>
    </w:p>
    <w:p w14:paraId="6E86E129" w14:textId="77777777" w:rsidR="00EA6886" w:rsidRPr="00362F8D" w:rsidRDefault="00EA6886" w:rsidP="00EA6886">
      <w:pPr>
        <w:tabs>
          <w:tab w:val="center" w:pos="4680"/>
        </w:tabs>
        <w:rPr>
          <w:rFonts w:cs="Tahoma"/>
          <w:szCs w:val="20"/>
        </w:rPr>
      </w:pPr>
      <w:r w:rsidRPr="00362F8D">
        <w:rPr>
          <w:rFonts w:cs="Tahoma"/>
          <w:szCs w:val="20"/>
        </w:rPr>
        <w:t xml:space="preserve">The </w:t>
      </w:r>
      <m:oMath>
        <m:r>
          <w:rPr>
            <w:rFonts w:ascii="Cambria Math" w:hAnsi="Cambria Math" w:cs="Tahoma"/>
            <w:szCs w:val="20"/>
          </w:rPr>
          <m:t>y</m:t>
        </m:r>
      </m:oMath>
      <w:r w:rsidRPr="00362F8D">
        <w:rPr>
          <w:rFonts w:cs="Tahoma"/>
          <w:szCs w:val="20"/>
        </w:rPr>
        <w:t xml:space="preserve">-component has </w:t>
      </w:r>
      <w:r w:rsidR="00712786" w:rsidRPr="00362F8D">
        <w:rPr>
          <w:rFonts w:cs="Tahoma"/>
          <w:szCs w:val="20"/>
        </w:rPr>
        <w:t>a product that involves</w:t>
      </w:r>
      <w:r w:rsidRPr="00362F8D">
        <w:rPr>
          <w:rFonts w:cs="Tahoma"/>
          <w:szCs w:val="20"/>
        </w:rPr>
        <w:t xml:space="preserve"> no </w:t>
      </w:r>
      <m:oMath>
        <m:r>
          <w:rPr>
            <w:rFonts w:ascii="Cambria Math" w:hAnsi="Cambria Math" w:cs="Tahoma"/>
            <w:szCs w:val="20"/>
          </w:rPr>
          <m:t>y</m:t>
        </m:r>
      </m:oMath>
      <w:r w:rsidRPr="00362F8D">
        <w:rPr>
          <w:rFonts w:cs="Tahoma"/>
          <w:szCs w:val="20"/>
        </w:rPr>
        <w:t xml:space="preserve">-components: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 xml:space="preserve"> u</m:t>
            </m:r>
          </m:e>
          <m:sub>
            <m:r>
              <w:rPr>
                <w:rFonts w:ascii="Cambria Math" w:hAnsi="Cambria Math" w:cs="Tahoma"/>
              </w:rPr>
              <m:t>z</m:t>
            </m:r>
          </m:sub>
        </m:sSub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x</m:t>
            </m:r>
          </m:sub>
        </m:sSub>
        <m:r>
          <w:rPr>
            <w:rFonts w:ascii="Cambria Math" w:hAnsi="Cambria Math" w:cs="Tahoma"/>
          </w:rPr>
          <m:t>-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u</m:t>
            </m:r>
          </m:e>
          <m:sub>
            <m:r>
              <w:rPr>
                <w:rFonts w:ascii="Cambria Math" w:hAnsi="Cambria Math" w:cs="Tahoma"/>
              </w:rPr>
              <m:t>x</m:t>
            </m:r>
          </m:sub>
        </m:sSub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z</m:t>
            </m:r>
          </m:sub>
        </m:sSub>
      </m:oMath>
    </w:p>
    <w:p w14:paraId="4778D4D6" w14:textId="77777777" w:rsidR="00EA6886" w:rsidRPr="00362F8D" w:rsidRDefault="00EA6886" w:rsidP="00EA6886">
      <w:pPr>
        <w:tabs>
          <w:tab w:val="center" w:pos="4680"/>
        </w:tabs>
        <w:rPr>
          <w:rFonts w:cs="Tahoma"/>
          <w:szCs w:val="20"/>
        </w:rPr>
      </w:pPr>
      <w:r w:rsidRPr="00362F8D">
        <w:rPr>
          <w:rFonts w:cs="Tahoma"/>
          <w:szCs w:val="20"/>
        </w:rPr>
        <w:t xml:space="preserve">The </w:t>
      </w:r>
      <m:oMath>
        <m:r>
          <w:rPr>
            <w:rFonts w:ascii="Cambria Math" w:hAnsi="Cambria Math" w:cs="Tahoma"/>
            <w:szCs w:val="20"/>
          </w:rPr>
          <m:t>z</m:t>
        </m:r>
      </m:oMath>
      <w:r w:rsidRPr="00362F8D">
        <w:rPr>
          <w:rFonts w:cs="Tahoma"/>
          <w:szCs w:val="20"/>
        </w:rPr>
        <w:t xml:space="preserve">-component has </w:t>
      </w:r>
      <w:r w:rsidR="00712786" w:rsidRPr="00362F8D">
        <w:rPr>
          <w:rFonts w:cs="Tahoma"/>
          <w:szCs w:val="20"/>
        </w:rPr>
        <w:t>a product that involves</w:t>
      </w:r>
      <w:r w:rsidRPr="00362F8D">
        <w:rPr>
          <w:rFonts w:cs="Tahoma"/>
          <w:szCs w:val="20"/>
        </w:rPr>
        <w:t xml:space="preserve"> no </w:t>
      </w:r>
      <m:oMath>
        <m:r>
          <w:rPr>
            <w:rFonts w:ascii="Cambria Math" w:hAnsi="Cambria Math" w:cs="Tahoma"/>
            <w:szCs w:val="20"/>
          </w:rPr>
          <m:t>z</m:t>
        </m:r>
      </m:oMath>
      <w:r w:rsidRPr="00362F8D">
        <w:rPr>
          <w:rFonts w:cs="Tahoma"/>
          <w:szCs w:val="20"/>
        </w:rPr>
        <w:t xml:space="preserve">-components: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 xml:space="preserve"> u</m:t>
                </m:r>
              </m:e>
              <m:sub>
                <m:r>
                  <w:rPr>
                    <w:rFonts w:ascii="Cambria Math" w:hAnsi="Cambria Math" w:cs="Tahoma"/>
                  </w:rPr>
                  <m:t>x</m:t>
                </m:r>
              </m:sub>
            </m:sSub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ahoma"/>
          </w:rPr>
          <m:t xml:space="preserve">- 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u</m:t>
            </m:r>
          </m:e>
          <m:sub>
            <m:r>
              <w:rPr>
                <w:rFonts w:ascii="Cambria Math" w:hAnsi="Cambria Math" w:cs="Tahoma"/>
              </w:rPr>
              <m:t>y</m:t>
            </m:r>
          </m:sub>
        </m:sSub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z</m:t>
            </m:r>
          </m:sub>
        </m:sSub>
      </m:oMath>
    </w:p>
    <w:p w14:paraId="0189E1CC" w14:textId="77777777" w:rsidR="00EA6886" w:rsidRDefault="00EA6886" w:rsidP="00EA6886">
      <w:pPr>
        <w:tabs>
          <w:tab w:val="center" w:pos="4680"/>
        </w:tabs>
        <w:rPr>
          <w:rFonts w:cs="Tahoma"/>
          <w:szCs w:val="20"/>
        </w:rPr>
      </w:pPr>
    </w:p>
    <w:p w14:paraId="21A81099" w14:textId="77777777" w:rsidR="007E3527" w:rsidRDefault="005C0E0C" w:rsidP="002F7AA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Each component is </w:t>
      </w:r>
      <w:r w:rsidR="00712786">
        <w:rPr>
          <w:rFonts w:cs="Tahoma"/>
          <w:szCs w:val="20"/>
        </w:rPr>
        <w:t xml:space="preserve">a </w:t>
      </w:r>
      <w:r>
        <w:rPr>
          <w:rFonts w:cs="Tahoma"/>
          <w:szCs w:val="20"/>
        </w:rPr>
        <w:t>difference of two diagonal products.</w:t>
      </w:r>
    </w:p>
    <w:p w14:paraId="47918DFB" w14:textId="77777777" w:rsidR="007E3527" w:rsidRDefault="007E3527" w:rsidP="002F7AAA">
      <w:pPr>
        <w:tabs>
          <w:tab w:val="center" w:pos="4680"/>
        </w:tabs>
        <w:rPr>
          <w:rFonts w:cs="Tahoma"/>
          <w:szCs w:val="20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428"/>
        <w:gridCol w:w="4860"/>
      </w:tblGrid>
      <w:tr w:rsidR="007E3527" w:rsidRPr="00F33D2E" w14:paraId="773680D0" w14:textId="77777777" w:rsidTr="00E75BA1">
        <w:tc>
          <w:tcPr>
            <w:tcW w:w="4428" w:type="dxa"/>
            <w:vAlign w:val="center"/>
          </w:tcPr>
          <w:p w14:paraId="3600B7B4" w14:textId="3AF8FDA5" w:rsidR="007E3527" w:rsidRDefault="00927EC4" w:rsidP="007E3527">
            <w:pPr>
              <w:tabs>
                <w:tab w:val="center" w:pos="4680"/>
              </w:tabs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noProof/>
                <w:szCs w:val="20"/>
              </w:rPr>
              <w:drawing>
                <wp:inline distT="0" distB="0" distL="0" distR="0" wp14:anchorId="7D276D31" wp14:editId="545FFEFD">
                  <wp:extent cx="2114286" cy="1304762"/>
                  <wp:effectExtent l="0" t="0" r="635" b="0"/>
                  <wp:docPr id="5" name="Picture 5" descr="Table showing a 3x3 square of components with examples of cross produc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 showing a 3x3 square of components with examples of cross products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286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6015C01D" w14:textId="7E61F838" w:rsidR="00927EC4" w:rsidRDefault="007E3527" w:rsidP="007E3527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 w:rsidRPr="00F33D2E">
              <w:rPr>
                <w:rFonts w:cs="Tahoma"/>
                <w:szCs w:val="20"/>
              </w:rPr>
              <w:t xml:space="preserve">To produce the </w:t>
            </w:r>
            <m:oMath>
              <m:r>
                <w:rPr>
                  <w:rFonts w:ascii="Cambria Math" w:hAnsi="Cambria Math" w:cs="Tahoma"/>
                  <w:szCs w:val="20"/>
                </w:rPr>
                <m:t>x</m:t>
              </m:r>
            </m:oMath>
            <w:r w:rsidRPr="00F33D2E">
              <w:rPr>
                <w:rFonts w:cs="Tahoma"/>
                <w:szCs w:val="20"/>
              </w:rPr>
              <w:t>-component,</w:t>
            </w:r>
          </w:p>
          <w:p w14:paraId="59A67790" w14:textId="4FDB239C" w:rsidR="00473777" w:rsidRPr="00D756F5" w:rsidRDefault="00927EC4" w:rsidP="007E3527">
            <w:pPr>
              <w:tabs>
                <w:tab w:val="center" w:pos="4680"/>
              </w:tabs>
              <w:rPr>
                <w:rFonts w:cs="Tahoma"/>
                <w:szCs w:val="20"/>
                <w:shd w:val="clear" w:color="auto" w:fill="E2EFD9" w:themeFill="accent6" w:themeFillTint="33"/>
              </w:rPr>
            </w:pPr>
            <w:r w:rsidRPr="0046515F">
              <w:rPr>
                <w:rFonts w:cs="Tahoma"/>
                <w:szCs w:val="20"/>
                <w:shd w:val="clear" w:color="auto" w:fill="E2EFD9" w:themeFill="accent6" w:themeFillTint="33"/>
              </w:rPr>
              <w:t>(</w:t>
            </w:r>
            <w:proofErr w:type="gramStart"/>
            <w:r w:rsidRPr="0046515F">
              <w:rPr>
                <w:rFonts w:cs="Tahoma"/>
                <w:szCs w:val="20"/>
                <w:shd w:val="clear" w:color="auto" w:fill="E2EFD9" w:themeFill="accent6" w:themeFillTint="33"/>
              </w:rPr>
              <w:t>top</w:t>
            </w:r>
            <w:proofErr w:type="gramEnd"/>
            <w:r w:rsidRPr="0046515F">
              <w:rPr>
                <w:rFonts w:cs="Tahoma"/>
                <w:szCs w:val="20"/>
                <w:shd w:val="clear" w:color="auto" w:fill="E2EFD9" w:themeFill="accent6" w:themeFillTint="33"/>
              </w:rPr>
              <w:t xml:space="preserve"> right)</w:t>
            </w:r>
            <w:r w:rsidR="0046515F">
              <w:rPr>
                <w:rFonts w:cs="Tahoma"/>
                <w:szCs w:val="20"/>
                <w:shd w:val="clear" w:color="auto" w:fill="E2EFD9" w:themeFill="accent6" w:themeFillTint="33"/>
              </w:rPr>
              <w:t xml:space="preserve"> </w:t>
            </w:r>
            <w:r w:rsidRPr="0046515F">
              <w:rPr>
                <w:rFonts w:cs="Tahoma"/>
                <w:szCs w:val="20"/>
                <w:shd w:val="clear" w:color="auto" w:fill="E2EFD9" w:themeFill="accent6" w:themeFillTint="33"/>
              </w:rPr>
              <w:t>-</w:t>
            </w:r>
            <w:r w:rsidR="0046515F">
              <w:rPr>
                <w:rFonts w:cs="Tahoma"/>
                <w:szCs w:val="20"/>
                <w:shd w:val="clear" w:color="auto" w:fill="E2EFD9" w:themeFill="accent6" w:themeFillTint="33"/>
              </w:rPr>
              <w:t xml:space="preserve"> </w:t>
            </w:r>
            <w:r w:rsidRPr="0046515F">
              <w:rPr>
                <w:rFonts w:cs="Tahoma"/>
                <w:szCs w:val="20"/>
                <w:shd w:val="clear" w:color="auto" w:fill="E2EFD9" w:themeFill="accent6" w:themeFillTint="33"/>
              </w:rPr>
              <w:t>(bottom left) = y</w:t>
            </w:r>
            <w:r w:rsidR="0046515F">
              <w:rPr>
                <w:rFonts w:cs="Tahoma"/>
                <w:szCs w:val="20"/>
                <w:shd w:val="clear" w:color="auto" w:fill="E2EFD9" w:themeFill="accent6" w:themeFillTint="33"/>
              </w:rPr>
              <w:t>*</w:t>
            </w:r>
            <w:r w:rsidRPr="0046515F">
              <w:rPr>
                <w:rFonts w:cs="Tahoma"/>
                <w:szCs w:val="20"/>
                <w:shd w:val="clear" w:color="auto" w:fill="E2EFD9" w:themeFill="accent6" w:themeFillTint="33"/>
              </w:rPr>
              <w:t>z – z*y</w:t>
            </w:r>
          </w:p>
          <w:p w14:paraId="54944A8F" w14:textId="28E0B861" w:rsidR="007E3527" w:rsidRPr="00F33D2E" w:rsidRDefault="007E3527" w:rsidP="007E3527">
            <w:pPr>
              <w:tabs>
                <w:tab w:val="center" w:pos="4680"/>
              </w:tabs>
              <w:rPr>
                <w:rFonts w:cs="Tahoma"/>
                <w:szCs w:val="20"/>
              </w:rPr>
            </w:pPr>
          </w:p>
          <w:p w14:paraId="6B279018" w14:textId="54006446" w:rsidR="0046515F" w:rsidRDefault="007E3527" w:rsidP="007E3527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 w:rsidRPr="00F33D2E">
              <w:rPr>
                <w:rFonts w:cs="Tahoma"/>
                <w:szCs w:val="20"/>
              </w:rPr>
              <w:t xml:space="preserve">To produce the </w:t>
            </w:r>
            <m:oMath>
              <m:r>
                <w:rPr>
                  <w:rFonts w:ascii="Cambria Math" w:hAnsi="Cambria Math" w:cs="Tahoma"/>
                  <w:szCs w:val="20"/>
                </w:rPr>
                <m:t>y</m:t>
              </m:r>
            </m:oMath>
            <w:r w:rsidRPr="00F33D2E">
              <w:rPr>
                <w:rFonts w:cs="Tahoma"/>
                <w:szCs w:val="20"/>
              </w:rPr>
              <w:t>-component,</w:t>
            </w:r>
          </w:p>
          <w:p w14:paraId="200B3FDE" w14:textId="705D865B" w:rsidR="00473777" w:rsidRDefault="00473777" w:rsidP="00473777">
            <w:pPr>
              <w:tabs>
                <w:tab w:val="center" w:pos="4680"/>
              </w:tabs>
              <w:rPr>
                <w:rFonts w:cs="Tahoma"/>
                <w:szCs w:val="20"/>
                <w:shd w:val="clear" w:color="auto" w:fill="E2EFD9" w:themeFill="accent6" w:themeFillTint="33"/>
              </w:rPr>
            </w:pPr>
            <w:r w:rsidRPr="00D756F5">
              <w:rPr>
                <w:rFonts w:cs="Tahoma"/>
                <w:szCs w:val="20"/>
                <w:shd w:val="clear" w:color="auto" w:fill="FFF2CC" w:themeFill="accent4" w:themeFillTint="33"/>
              </w:rPr>
              <w:t>(</w:t>
            </w:r>
            <w:proofErr w:type="gramStart"/>
            <w:r w:rsidRPr="00D756F5">
              <w:rPr>
                <w:rFonts w:cs="Tahoma"/>
                <w:szCs w:val="20"/>
                <w:shd w:val="clear" w:color="auto" w:fill="FFF2CC" w:themeFill="accent4" w:themeFillTint="33"/>
              </w:rPr>
              <w:t>bottom</w:t>
            </w:r>
            <w:proofErr w:type="gramEnd"/>
            <w:r w:rsidRPr="00D756F5">
              <w:rPr>
                <w:rFonts w:cs="Tahoma"/>
                <w:szCs w:val="20"/>
                <w:shd w:val="clear" w:color="auto" w:fill="FFF2CC" w:themeFill="accent4" w:themeFillTint="33"/>
              </w:rPr>
              <w:t xml:space="preserve"> left) - (top right) = z*x – x*z</w:t>
            </w:r>
          </w:p>
          <w:p w14:paraId="57FD2571" w14:textId="064D762B" w:rsidR="007E3527" w:rsidRPr="00F33D2E" w:rsidRDefault="007E3527" w:rsidP="007E3527">
            <w:pPr>
              <w:tabs>
                <w:tab w:val="center" w:pos="4680"/>
              </w:tabs>
              <w:rPr>
                <w:rFonts w:cs="Tahoma"/>
                <w:szCs w:val="20"/>
              </w:rPr>
            </w:pPr>
          </w:p>
          <w:p w14:paraId="74FCCD0E" w14:textId="4644DF5B" w:rsidR="00D756F5" w:rsidRDefault="007E3527" w:rsidP="002F7AAA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 w:rsidRPr="00F33D2E">
              <w:rPr>
                <w:rFonts w:cs="Tahoma"/>
                <w:szCs w:val="20"/>
              </w:rPr>
              <w:t xml:space="preserve">To produce the </w:t>
            </w:r>
            <m:oMath>
              <m:r>
                <w:rPr>
                  <w:rFonts w:ascii="Cambria Math" w:hAnsi="Cambria Math" w:cs="Tahoma"/>
                  <w:szCs w:val="20"/>
                </w:rPr>
                <m:t>z</m:t>
              </m:r>
            </m:oMath>
            <w:r w:rsidRPr="00F33D2E">
              <w:rPr>
                <w:rFonts w:cs="Tahoma"/>
                <w:szCs w:val="20"/>
              </w:rPr>
              <w:t>-component,</w:t>
            </w:r>
          </w:p>
          <w:p w14:paraId="2592438F" w14:textId="703328A5" w:rsidR="007E3527" w:rsidRPr="00F33D2E" w:rsidRDefault="00D756F5" w:rsidP="002F7AAA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 w:rsidRPr="00D756F5">
              <w:rPr>
                <w:rFonts w:cs="Tahoma"/>
                <w:szCs w:val="20"/>
                <w:shd w:val="clear" w:color="auto" w:fill="FBE4D5" w:themeFill="accent2" w:themeFillTint="33"/>
              </w:rPr>
              <w:t>(</w:t>
            </w:r>
            <w:proofErr w:type="gramStart"/>
            <w:r w:rsidRPr="00D756F5">
              <w:rPr>
                <w:rFonts w:cs="Tahoma"/>
                <w:szCs w:val="20"/>
                <w:shd w:val="clear" w:color="auto" w:fill="FBE4D5" w:themeFill="accent2" w:themeFillTint="33"/>
              </w:rPr>
              <w:t>top</w:t>
            </w:r>
            <w:proofErr w:type="gramEnd"/>
            <w:r w:rsidRPr="00D756F5">
              <w:rPr>
                <w:rFonts w:cs="Tahoma"/>
                <w:szCs w:val="20"/>
                <w:shd w:val="clear" w:color="auto" w:fill="FBE4D5" w:themeFill="accent2" w:themeFillTint="33"/>
              </w:rPr>
              <w:t xml:space="preserve"> right) – (bottom left) = x*y – y*x</w:t>
            </w:r>
          </w:p>
        </w:tc>
      </w:tr>
    </w:tbl>
    <w:p w14:paraId="00F8B0CA" w14:textId="77777777" w:rsidR="005C0E0C" w:rsidRDefault="005C0E0C" w:rsidP="002F7AAA">
      <w:pPr>
        <w:tabs>
          <w:tab w:val="center" w:pos="4680"/>
        </w:tabs>
        <w:rPr>
          <w:rFonts w:cs="Tahoma"/>
          <w:szCs w:val="20"/>
        </w:rPr>
      </w:pPr>
    </w:p>
    <w:p w14:paraId="0792942F" w14:textId="77777777" w:rsidR="00F3216A" w:rsidRDefault="00F3216A" w:rsidP="00F3216A">
      <w:pPr>
        <w:tabs>
          <w:tab w:val="center" w:pos="4680"/>
        </w:tabs>
        <w:rPr>
          <w:rFonts w:cs="Tahoma"/>
          <w:szCs w:val="20"/>
        </w:rPr>
      </w:pPr>
    </w:p>
    <w:p w14:paraId="1D4B9343" w14:textId="77777777" w:rsidR="00600DC6" w:rsidRDefault="00600DC6" w:rsidP="008547F7">
      <w:pPr>
        <w:tabs>
          <w:tab w:val="center" w:pos="4680"/>
        </w:tabs>
        <w:rPr>
          <w:rFonts w:cs="Tahoma"/>
          <w:szCs w:val="20"/>
        </w:rPr>
      </w:pPr>
    </w:p>
    <w:p w14:paraId="291FF29A" w14:textId="40098935" w:rsidR="00FA4220" w:rsidRDefault="001E674A" w:rsidP="00406EF8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533AB14E" wp14:editId="3D813F1F">
                <wp:extent cx="5638165" cy="1020445"/>
                <wp:effectExtent l="0" t="0" r="19685" b="27305"/>
                <wp:docPr id="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165" cy="1020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E290D8" w14:textId="18B64490" w:rsidR="00FA4220" w:rsidRPr="00405C17" w:rsidRDefault="00FA4220" w:rsidP="001E674A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The </w:t>
                            </w:r>
                            <w:r w:rsidR="00701CF9" w:rsidRPr="00CF5F13">
                              <w:rPr>
                                <w:rStyle w:val="Strong"/>
                              </w:rPr>
                              <w:t>DOT</w:t>
                            </w:r>
                            <w:r w:rsidR="00701CF9" w:rsidRPr="00701CF9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</w:t>
                            </w:r>
                            <w:r w:rsidR="00614101" w:rsidRPr="00614101">
                              <w:rPr>
                                <w:rFonts w:cs="Tahoma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is the interaction between two vectors having</w:t>
                            </w:r>
                            <w:r w:rsidRPr="00CF5F13">
                              <w:rPr>
                                <w:rStyle w:val="Strong"/>
                              </w:rPr>
                              <w:t xml:space="preserve"> similar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components:</w:t>
                            </w:r>
                            <w:r w:rsidR="001E674A">
                              <w:rPr>
                                <w:rFonts w:cs="Tahoma"/>
                                <w:szCs w:val="20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x∙x,  y∙y,  z∙z</m:t>
                                </m:r>
                              </m:oMath>
                            </m:oMathPara>
                          </w:p>
                          <w:p w14:paraId="4FDB90ED" w14:textId="77777777" w:rsidR="00701CF9" w:rsidRPr="00405C17" w:rsidRDefault="00701CF9" w:rsidP="00701CF9">
                            <w:pPr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</w:p>
                          <w:p w14:paraId="3553A180" w14:textId="77777777" w:rsidR="00FA4220" w:rsidRPr="00FA4220" w:rsidRDefault="00FA4220" w:rsidP="00701CF9">
                            <w:r>
                              <w:rPr>
                                <w:rFonts w:cs="Tahoma"/>
                                <w:szCs w:val="20"/>
                              </w:rPr>
                              <w:t>The dot product measures similarity since it combines only interactions of matching components.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3AB14E" id="AutoShape 34" o:spid="_x0000_s1027" style="width:443.95pt;height:8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" fillcolor="white [3212]" strokecolor="#a5a5a5 [2092]" strokeweight=".25pt">
                <v:textbox>
                  <w:txbxContent>
                    <w:p w14:paraId="35E290D8" w14:textId="18B64490" w:rsidR="00FA4220" w:rsidRPr="00405C17" w:rsidRDefault="00FA4220" w:rsidP="001E674A">
                      <w:pPr>
                        <w:tabs>
                          <w:tab w:val="center" w:pos="4680"/>
                        </w:tabs>
                        <w:rPr>
                          <w:rFonts w:cs="Tahoma"/>
                          <w:sz w:val="22"/>
                          <w:szCs w:val="22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The </w:t>
                      </w:r>
                      <w:r w:rsidR="00701CF9" w:rsidRPr="00CF5F13">
                        <w:rPr>
                          <w:rStyle w:val="Strong"/>
                        </w:rPr>
                        <w:t>DOT</w:t>
                      </w:r>
                      <w:r w:rsidR="00701CF9" w:rsidRPr="00701CF9">
                        <w:rPr>
                          <w:rFonts w:cs="Tahoma"/>
                          <w:b/>
                          <w:szCs w:val="20"/>
                        </w:rPr>
                        <w:t xml:space="preserve"> </w:t>
                      </w:r>
                      <w:r w:rsidR="00614101" w:rsidRPr="00614101">
                        <w:rPr>
                          <w:rFonts w:cs="Tahoma"/>
                          <w:szCs w:val="20"/>
                        </w:rPr>
                        <w:t>product</w:t>
                      </w:r>
                      <w:r>
                        <w:rPr>
                          <w:rFonts w:cs="Tahoma"/>
                          <w:szCs w:val="20"/>
                        </w:rPr>
                        <w:t xml:space="preserve"> is the interaction between two vectors having</w:t>
                      </w:r>
                      <w:r w:rsidRPr="00CF5F13">
                        <w:rPr>
                          <w:rStyle w:val="Strong"/>
                        </w:rPr>
                        <w:t xml:space="preserve"> similar</w:t>
                      </w:r>
                      <w:r>
                        <w:rPr>
                          <w:rFonts w:cs="Tahoma"/>
                          <w:szCs w:val="20"/>
                        </w:rPr>
                        <w:t xml:space="preserve"> components:</w:t>
                      </w:r>
                      <w:r w:rsidR="001E674A">
                        <w:rPr>
                          <w:rFonts w:cs="Tahoma"/>
                          <w:szCs w:val="20"/>
                        </w:rPr>
                        <w:br/>
                      </w:r>
                      <m:oMathPara>
                        <m:oMath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x∙x,  y∙y,  z∙z</m:t>
                          </m:r>
                        </m:oMath>
                      </m:oMathPara>
                    </w:p>
                    <w:p w14:paraId="4FDB90ED" w14:textId="77777777" w:rsidR="00701CF9" w:rsidRPr="00405C17" w:rsidRDefault="00701CF9" w:rsidP="00701CF9">
                      <w:pPr>
                        <w:rPr>
                          <w:rFonts w:cs="Tahoma"/>
                          <w:sz w:val="22"/>
                          <w:szCs w:val="22"/>
                        </w:rPr>
                      </w:pPr>
                    </w:p>
                    <w:p w14:paraId="3553A180" w14:textId="77777777" w:rsidR="00FA4220" w:rsidRPr="00FA4220" w:rsidRDefault="00FA4220" w:rsidP="00701CF9">
                      <w:r>
                        <w:rPr>
                          <w:rFonts w:cs="Tahoma"/>
                          <w:szCs w:val="20"/>
                        </w:rPr>
                        <w:t>The dot product measures similarity since it combines only interactions of matching components.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9AAC0B5" w14:textId="77777777" w:rsidR="00FA4220" w:rsidRDefault="00FA4220" w:rsidP="008547F7">
      <w:pPr>
        <w:tabs>
          <w:tab w:val="center" w:pos="4680"/>
        </w:tabs>
        <w:rPr>
          <w:rFonts w:cs="Tahoma"/>
          <w:szCs w:val="20"/>
        </w:rPr>
      </w:pPr>
    </w:p>
    <w:p w14:paraId="36AFB386" w14:textId="21177156" w:rsidR="00FA4220" w:rsidRDefault="001E674A" w:rsidP="00406EF8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DB0EC15" wp14:editId="6D954920">
                <wp:extent cx="5638165" cy="1038860"/>
                <wp:effectExtent l="0" t="0" r="19685" b="27940"/>
                <wp:docPr id="1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165" cy="1038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59A475" w14:textId="77777777" w:rsidR="00FA4220" w:rsidRDefault="00FA4220" w:rsidP="00FA4220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The </w:t>
                            </w:r>
                            <w:r w:rsidR="00701CF9" w:rsidRPr="00CF5F13">
                              <w:rPr>
                                <w:rStyle w:val="Strong"/>
                              </w:rPr>
                              <w:t>CROSS</w:t>
                            </w:r>
                            <w:r w:rsidR="00614101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</w:t>
                            </w:r>
                            <w:r w:rsidR="00614101" w:rsidRPr="00614101">
                              <w:rPr>
                                <w:rFonts w:cs="Tahoma"/>
                                <w:szCs w:val="20"/>
                              </w:rPr>
                              <w:t>product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is the interaction between two vectors having </w:t>
                            </w:r>
                            <w:r w:rsidRPr="00CF5F13">
                              <w:rPr>
                                <w:rStyle w:val="Strong"/>
                              </w:rPr>
                              <w:t>different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components:</w:t>
                            </w:r>
                          </w:p>
                          <w:p w14:paraId="3A071FA1" w14:textId="77777777" w:rsidR="00FA4220" w:rsidRPr="00405C17" w:rsidRDefault="00FA4220" w:rsidP="00FA4220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x ∙y,  x∙z,  y∙x,  y∙z,  z∙x,  z∙y</m:t>
                              </m:r>
                            </m:oMath>
                            <w:r w:rsidR="00701CF9" w:rsidRPr="00405C17">
                              <w:rPr>
                                <w:rFonts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553888" w14:textId="77777777" w:rsidR="00701CF9" w:rsidRPr="00701CF9" w:rsidRDefault="00701CF9" w:rsidP="00FA4220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cs="Tahoma"/>
                              </w:rPr>
                            </w:pPr>
                          </w:p>
                          <w:p w14:paraId="66669976" w14:textId="77777777" w:rsidR="00FA4220" w:rsidRPr="00FA4220" w:rsidRDefault="00FA4220" w:rsidP="00701CF9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rFonts w:cs="Tahoma"/>
                                <w:szCs w:val="20"/>
                              </w:rPr>
                              <w:t>cross product</w:t>
                            </w:r>
                            <w:proofErr w:type="gramEnd"/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measures cross interactions since it combines interactions of different components.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B0EC15" id="AutoShape 35" o:spid="_x0000_s1028" style="width:443.95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" fillcolor="#deeaf6 [664]" strokecolor="#a5a5a5 [2092]" strokeweight=".25pt">
                <v:textbox>
                  <w:txbxContent>
                    <w:p w14:paraId="7059A475" w14:textId="77777777" w:rsidR="00FA4220" w:rsidRDefault="00FA4220" w:rsidP="00FA4220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The </w:t>
                      </w:r>
                      <w:r w:rsidR="00701CF9" w:rsidRPr="00CF5F13">
                        <w:rPr>
                          <w:rStyle w:val="Strong"/>
                        </w:rPr>
                        <w:t>CROSS</w:t>
                      </w:r>
                      <w:r w:rsidR="00614101">
                        <w:rPr>
                          <w:rFonts w:cs="Tahoma"/>
                          <w:b/>
                          <w:szCs w:val="20"/>
                        </w:rPr>
                        <w:t xml:space="preserve"> </w:t>
                      </w:r>
                      <w:r w:rsidR="00614101" w:rsidRPr="00614101">
                        <w:rPr>
                          <w:rFonts w:cs="Tahoma"/>
                          <w:szCs w:val="20"/>
                        </w:rPr>
                        <w:t>product</w:t>
                      </w:r>
                      <w:r>
                        <w:rPr>
                          <w:rFonts w:cs="Tahoma"/>
                          <w:szCs w:val="20"/>
                        </w:rPr>
                        <w:t xml:space="preserve"> is the interaction between two vectors having </w:t>
                      </w:r>
                      <w:r w:rsidRPr="00CF5F13">
                        <w:rPr>
                          <w:rStyle w:val="Strong"/>
                        </w:rPr>
                        <w:t>different</w:t>
                      </w:r>
                      <w:r>
                        <w:rPr>
                          <w:rFonts w:cs="Tahoma"/>
                          <w:szCs w:val="20"/>
                        </w:rPr>
                        <w:t xml:space="preserve"> components:</w:t>
                      </w:r>
                    </w:p>
                    <w:p w14:paraId="3A071FA1" w14:textId="77777777" w:rsidR="00FA4220" w:rsidRPr="00405C17" w:rsidRDefault="00FA4220" w:rsidP="00FA4220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cs="Tahoma"/>
                          <w:sz w:val="22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x ∙y,  x∙z,  y∙x,  y∙z,  z∙x,  z∙y</m:t>
                        </m:r>
                      </m:oMath>
                      <w:r w:rsidR="00701CF9" w:rsidRPr="00405C17">
                        <w:rPr>
                          <w:rFonts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553888" w14:textId="77777777" w:rsidR="00701CF9" w:rsidRPr="00701CF9" w:rsidRDefault="00701CF9" w:rsidP="00FA4220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cs="Tahoma"/>
                        </w:rPr>
                      </w:pPr>
                    </w:p>
                    <w:p w14:paraId="66669976" w14:textId="77777777" w:rsidR="00FA4220" w:rsidRPr="00FA4220" w:rsidRDefault="00FA4220" w:rsidP="00701CF9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The </w:t>
                      </w:r>
                      <w:proofErr w:type="gramStart"/>
                      <w:r>
                        <w:rPr>
                          <w:rFonts w:cs="Tahoma"/>
                          <w:szCs w:val="20"/>
                        </w:rPr>
                        <w:t>cross product</w:t>
                      </w:r>
                      <w:proofErr w:type="gramEnd"/>
                      <w:r>
                        <w:rPr>
                          <w:rFonts w:cs="Tahoma"/>
                          <w:szCs w:val="20"/>
                        </w:rPr>
                        <w:t xml:space="preserve"> measures cross interactions since it combines interactions of different components.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F4B3B4D" w14:textId="77777777" w:rsidR="00701CF9" w:rsidRDefault="00701CF9" w:rsidP="008547F7">
      <w:pPr>
        <w:tabs>
          <w:tab w:val="center" w:pos="4680"/>
        </w:tabs>
        <w:rPr>
          <w:rFonts w:cs="Tahoma"/>
          <w:szCs w:val="20"/>
        </w:rPr>
      </w:pPr>
    </w:p>
    <w:p w14:paraId="642EDB94" w14:textId="77777777" w:rsidR="00701CF9" w:rsidRDefault="00701CF9" w:rsidP="008547F7">
      <w:pPr>
        <w:tabs>
          <w:tab w:val="center" w:pos="4680"/>
        </w:tabs>
        <w:rPr>
          <w:rFonts w:cs="Tahoma"/>
          <w:szCs w:val="20"/>
        </w:rPr>
      </w:pPr>
    </w:p>
    <w:p w14:paraId="0AE8486D" w14:textId="21B3A714" w:rsidR="008547F7" w:rsidRPr="00405C17" w:rsidRDefault="001E674A" w:rsidP="00405C17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75DA6F0" wp14:editId="3CF4BE80">
                <wp:extent cx="914400" cy="310896"/>
                <wp:effectExtent l="0" t="0" r="19050" b="13335"/>
                <wp:docPr id="1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E90143" w14:textId="4C43326A" w:rsidR="00FA4220" w:rsidRPr="009E184E" w:rsidRDefault="00FA4220" w:rsidP="00FA422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</w:t>
                            </w:r>
                            <w:r w:rsidR="003A10B9">
                              <w:rPr>
                                <w:rFonts w:cs="Tahoma"/>
                                <w:szCs w:val="20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5DA6F0" id="AutoShape 36" o:spid="_x0000_s1029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" fillcolor="#f2f2f2 [3052]" strokecolor="#bfbfbf [2412]" strokeweight=".25pt">
                <v:textbox>
                  <w:txbxContent>
                    <w:p w14:paraId="4EE90143" w14:textId="4C43326A" w:rsidR="00FA4220" w:rsidRPr="009E184E" w:rsidRDefault="00FA4220" w:rsidP="00FA4220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</w:t>
                      </w:r>
                      <w:r w:rsidR="003A10B9">
                        <w:rPr>
                          <w:rFonts w:cs="Tahoma"/>
                          <w:szCs w:val="20"/>
                        </w:rPr>
                        <w:t xml:space="preserve">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05C17">
        <w:rPr>
          <w:rFonts w:cs="Tahoma"/>
          <w:szCs w:val="20"/>
        </w:rPr>
        <w:t xml:space="preserve">   </w:t>
      </w:r>
      <w:r w:rsidR="00FA4220" w:rsidRPr="00405C17">
        <w:rPr>
          <w:rFonts w:cs="Tahoma"/>
          <w:szCs w:val="20"/>
        </w:rPr>
        <w:t>F</w:t>
      </w:r>
      <w:r w:rsidR="00A57DBE" w:rsidRPr="00405C17">
        <w:rPr>
          <w:rFonts w:cs="Tahoma"/>
          <w:szCs w:val="20"/>
        </w:rPr>
        <w:t>ind</w:t>
      </w:r>
      <w:r w:rsidR="008547F7" w:rsidRPr="00405C17">
        <w:rPr>
          <w:rFonts w:cs="Tahoma"/>
          <w:szCs w:val="20"/>
        </w:rPr>
        <w:t xml:space="preserve"> the cross product of the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2, 4</m:t>
                </m:r>
              </m:e>
            </m:d>
          </m:e>
        </m:d>
      </m:oMath>
      <w:r w:rsidR="008547F7" w:rsidRPr="00405C17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3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4, -7</m:t>
                </m:r>
              </m:e>
            </m:d>
          </m:e>
        </m:d>
      </m:oMath>
      <w:r w:rsidR="00A57DBE" w:rsidRPr="00405C17">
        <w:rPr>
          <w:rFonts w:cs="Tahoma"/>
          <w:szCs w:val="20"/>
        </w:rPr>
        <w:t>.</w:t>
      </w:r>
    </w:p>
    <w:p w14:paraId="0C2F4768" w14:textId="77777777" w:rsidR="00EE7854" w:rsidRDefault="00EE7854" w:rsidP="008547F7">
      <w:pPr>
        <w:tabs>
          <w:tab w:val="center" w:pos="4680"/>
        </w:tabs>
        <w:rPr>
          <w:rFonts w:cs="Tahoma"/>
          <w:szCs w:val="20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E7854" w14:paraId="1EEE6566" w14:textId="77777777" w:rsidTr="00BD0158">
        <w:tc>
          <w:tcPr>
            <w:tcW w:w="4788" w:type="dxa"/>
            <w:vAlign w:val="bottom"/>
          </w:tcPr>
          <w:p w14:paraId="0CD3110A" w14:textId="65A92F31" w:rsidR="00EE7854" w:rsidRDefault="00455579" w:rsidP="00BD0158">
            <w:pPr>
              <w:tabs>
                <w:tab w:val="center" w:pos="4680"/>
              </w:tabs>
              <w:jc w:val="right"/>
              <w:rPr>
                <w:rFonts w:cs="Tahoma"/>
                <w:szCs w:val="20"/>
              </w:rPr>
            </w:pPr>
            <w:r>
              <w:rPr>
                <w:rFonts w:cs="Tahoma"/>
                <w:noProof/>
                <w:szCs w:val="20"/>
              </w:rPr>
              <w:drawing>
                <wp:inline distT="0" distB="0" distL="0" distR="0" wp14:anchorId="2684599F" wp14:editId="031D8D55">
                  <wp:extent cx="2000000" cy="1285714"/>
                  <wp:effectExtent l="0" t="0" r="635" b="0"/>
                  <wp:docPr id="9" name="Picture 9" descr="3x3 square table of components with calculations for finding a cross product of the two vecto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3x3 square table of components with calculations for finding a cross product of the two vectors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0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bottom"/>
          </w:tcPr>
          <w:p w14:paraId="18415F36" w14:textId="6AEF72EC" w:rsidR="00EE7854" w:rsidRDefault="00455579" w:rsidP="00BD0158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rFonts w:cs="Tahoma"/>
                <w:noProof/>
                <w:szCs w:val="20"/>
              </w:rPr>
              <w:drawing>
                <wp:inline distT="0" distB="0" distL="0" distR="0" wp14:anchorId="7F18A6E4" wp14:editId="4BDB5B97">
                  <wp:extent cx="2009524" cy="1257143"/>
                  <wp:effectExtent l="0" t="0" r="0" b="635"/>
                  <wp:docPr id="11" name="Picture 11" descr="3x3 square table of components with results of a cross product of the two vecto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3x3 square table of components with results of a cross product of the two vectors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24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4B82C" w14:textId="77777777" w:rsidR="00EE7854" w:rsidRDefault="00EE7854" w:rsidP="008547F7">
      <w:pPr>
        <w:tabs>
          <w:tab w:val="center" w:pos="4680"/>
        </w:tabs>
        <w:rPr>
          <w:rFonts w:cs="Tahoma"/>
          <w:szCs w:val="20"/>
        </w:rPr>
      </w:pPr>
    </w:p>
    <w:p w14:paraId="420A39B7" w14:textId="77777777" w:rsidR="00FB060E" w:rsidRDefault="00FB060E" w:rsidP="00F50F39">
      <w:pPr>
        <w:tabs>
          <w:tab w:val="center" w:pos="4680"/>
        </w:tabs>
        <w:rPr>
          <w:rFonts w:cs="Tahoma"/>
          <w:szCs w:val="20"/>
        </w:rPr>
      </w:pPr>
    </w:p>
    <w:p w14:paraId="1D54F122" w14:textId="0BDC1F5E" w:rsidR="00F50F39" w:rsidRPr="00405C17" w:rsidRDefault="00F50F39" w:rsidP="00F50F39">
      <w:pPr>
        <w:tabs>
          <w:tab w:val="center" w:pos="4680"/>
        </w:tabs>
        <w:rPr>
          <w:rFonts w:cs="Tahoma"/>
          <w:szCs w:val="20"/>
        </w:rPr>
      </w:pPr>
      <w:r w:rsidRPr="00405C17">
        <w:rPr>
          <w:rFonts w:cs="Tahoma"/>
          <w:szCs w:val="20"/>
        </w:rPr>
        <w:t xml:space="preserve">To produce the </w:t>
      </w:r>
      <m:oMath>
        <m:r>
          <w:rPr>
            <w:rFonts w:ascii="Cambria Math" w:hAnsi="Cambria Math" w:cs="Tahoma"/>
            <w:szCs w:val="20"/>
          </w:rPr>
          <m:t>x</m:t>
        </m:r>
      </m:oMath>
      <w:r w:rsidRPr="00405C17">
        <w:rPr>
          <w:rFonts w:cs="Tahoma"/>
          <w:szCs w:val="20"/>
        </w:rPr>
        <w:t>-component,</w:t>
      </w:r>
      <w:r w:rsidR="00455579">
        <w:rPr>
          <w:rFonts w:cs="Tahoma"/>
          <w:szCs w:val="20"/>
        </w:rPr>
        <w:t xml:space="preserve"> </w:t>
      </w:r>
      <w:r w:rsidR="00455579" w:rsidRPr="0046515F">
        <w:rPr>
          <w:rFonts w:cs="Tahoma"/>
          <w:szCs w:val="20"/>
          <w:shd w:val="clear" w:color="auto" w:fill="E2EFD9" w:themeFill="accent6" w:themeFillTint="33"/>
        </w:rPr>
        <w:t>(top right)</w:t>
      </w:r>
      <w:r w:rsidR="00455579">
        <w:rPr>
          <w:rFonts w:cs="Tahoma"/>
          <w:szCs w:val="20"/>
          <w:shd w:val="clear" w:color="auto" w:fill="E2EFD9" w:themeFill="accent6" w:themeFillTint="33"/>
        </w:rPr>
        <w:t xml:space="preserve"> </w:t>
      </w:r>
      <w:r w:rsidR="00455579" w:rsidRPr="0046515F">
        <w:rPr>
          <w:rFonts w:cs="Tahoma"/>
          <w:szCs w:val="20"/>
          <w:shd w:val="clear" w:color="auto" w:fill="E2EFD9" w:themeFill="accent6" w:themeFillTint="33"/>
        </w:rPr>
        <w:t>-</w:t>
      </w:r>
      <w:r w:rsidR="00455579">
        <w:rPr>
          <w:rFonts w:cs="Tahoma"/>
          <w:szCs w:val="20"/>
          <w:shd w:val="clear" w:color="auto" w:fill="E2EFD9" w:themeFill="accent6" w:themeFillTint="33"/>
        </w:rPr>
        <w:t xml:space="preserve"> </w:t>
      </w:r>
      <w:r w:rsidR="00455579" w:rsidRPr="0046515F">
        <w:rPr>
          <w:rFonts w:cs="Tahoma"/>
          <w:szCs w:val="20"/>
          <w:shd w:val="clear" w:color="auto" w:fill="E2EFD9" w:themeFill="accent6" w:themeFillTint="33"/>
        </w:rPr>
        <w:t xml:space="preserve">(bottom left) </w:t>
      </w:r>
      <w:r w:rsidR="00455579">
        <w:rPr>
          <w:rFonts w:cs="Tahoma"/>
          <w:szCs w:val="20"/>
          <w:shd w:val="clear" w:color="auto" w:fill="E2EFD9" w:themeFill="accent6" w:themeFillTint="33"/>
        </w:rPr>
        <w:t>= 2*(-7) – 4*4 = -30</w:t>
      </w:r>
    </w:p>
    <w:p w14:paraId="5EB35C0C" w14:textId="77777777" w:rsidR="00F50F39" w:rsidRPr="00405C17" w:rsidRDefault="00F50F39" w:rsidP="00F50F39">
      <w:pPr>
        <w:tabs>
          <w:tab w:val="center" w:pos="4680"/>
        </w:tabs>
        <w:rPr>
          <w:rFonts w:cs="Tahoma"/>
          <w:szCs w:val="20"/>
        </w:rPr>
      </w:pPr>
    </w:p>
    <w:p w14:paraId="21DF2921" w14:textId="5A001DB0" w:rsidR="00F50F39" w:rsidRPr="00405C17" w:rsidRDefault="00F50F39" w:rsidP="00F50F39">
      <w:pPr>
        <w:tabs>
          <w:tab w:val="center" w:pos="4680"/>
        </w:tabs>
        <w:rPr>
          <w:rFonts w:cs="Tahoma"/>
          <w:szCs w:val="20"/>
        </w:rPr>
      </w:pPr>
      <w:r w:rsidRPr="00405C17">
        <w:rPr>
          <w:rFonts w:cs="Tahoma"/>
          <w:szCs w:val="20"/>
        </w:rPr>
        <w:t xml:space="preserve">To produce the </w:t>
      </w:r>
      <m:oMath>
        <m:r>
          <w:rPr>
            <w:rFonts w:ascii="Cambria Math" w:hAnsi="Cambria Math" w:cs="Tahoma"/>
            <w:szCs w:val="20"/>
          </w:rPr>
          <m:t>y</m:t>
        </m:r>
      </m:oMath>
      <w:r w:rsidRPr="00405C17">
        <w:rPr>
          <w:rFonts w:cs="Tahoma"/>
          <w:szCs w:val="20"/>
        </w:rPr>
        <w:t xml:space="preserve">-component, </w:t>
      </w:r>
      <w:r w:rsidR="00455579" w:rsidRPr="00D756F5">
        <w:rPr>
          <w:rFonts w:cs="Tahoma"/>
          <w:szCs w:val="20"/>
          <w:shd w:val="clear" w:color="auto" w:fill="FFF2CC" w:themeFill="accent4" w:themeFillTint="33"/>
        </w:rPr>
        <w:t xml:space="preserve">(bottom left) - (top right) = </w:t>
      </w:r>
      <w:r w:rsidR="00455579">
        <w:rPr>
          <w:rFonts w:cs="Tahoma"/>
          <w:szCs w:val="20"/>
          <w:shd w:val="clear" w:color="auto" w:fill="FFF2CC" w:themeFill="accent4" w:themeFillTint="33"/>
        </w:rPr>
        <w:t>4*3 – 5*(-7) = 47</w:t>
      </w:r>
    </w:p>
    <w:p w14:paraId="093998A1" w14:textId="77777777" w:rsidR="00F50F39" w:rsidRPr="00405C17" w:rsidRDefault="00F50F39" w:rsidP="00F50F39">
      <w:pPr>
        <w:tabs>
          <w:tab w:val="center" w:pos="4680"/>
        </w:tabs>
        <w:rPr>
          <w:rFonts w:cs="Tahoma"/>
          <w:szCs w:val="20"/>
        </w:rPr>
      </w:pPr>
    </w:p>
    <w:p w14:paraId="01A11077" w14:textId="1632E35C" w:rsidR="00F50F39" w:rsidRPr="00405C17" w:rsidRDefault="00F50F39" w:rsidP="00F50F39">
      <w:pPr>
        <w:tabs>
          <w:tab w:val="center" w:pos="4680"/>
        </w:tabs>
        <w:rPr>
          <w:rFonts w:cs="Tahoma"/>
          <w:szCs w:val="20"/>
        </w:rPr>
      </w:pPr>
      <w:r w:rsidRPr="00405C17">
        <w:rPr>
          <w:rFonts w:cs="Tahoma"/>
          <w:szCs w:val="20"/>
        </w:rPr>
        <w:t xml:space="preserve">To produce the </w:t>
      </w:r>
      <m:oMath>
        <m:r>
          <w:rPr>
            <w:rFonts w:ascii="Cambria Math" w:hAnsi="Cambria Math" w:cs="Tahoma"/>
            <w:szCs w:val="20"/>
          </w:rPr>
          <m:t>z</m:t>
        </m:r>
      </m:oMath>
      <w:r w:rsidRPr="00405C17">
        <w:rPr>
          <w:rFonts w:cs="Tahoma"/>
          <w:szCs w:val="20"/>
        </w:rPr>
        <w:t>-component,</w:t>
      </w:r>
      <w:r w:rsidR="00455579">
        <w:rPr>
          <w:rFonts w:cs="Tahoma"/>
          <w:szCs w:val="20"/>
        </w:rPr>
        <w:t xml:space="preserve"> </w:t>
      </w:r>
      <w:r w:rsidR="00455579" w:rsidRPr="00D756F5">
        <w:rPr>
          <w:rFonts w:cs="Tahoma"/>
          <w:szCs w:val="20"/>
          <w:shd w:val="clear" w:color="auto" w:fill="FBE4D5" w:themeFill="accent2" w:themeFillTint="33"/>
        </w:rPr>
        <w:t xml:space="preserve">(top right) – (bottom left) = </w:t>
      </w:r>
      <w:r w:rsidR="00455579">
        <w:rPr>
          <w:rFonts w:cs="Tahoma"/>
          <w:szCs w:val="20"/>
          <w:shd w:val="clear" w:color="auto" w:fill="FBE4D5" w:themeFill="accent2" w:themeFillTint="33"/>
        </w:rPr>
        <w:t>5*4 – 2*3 = 14</w:t>
      </w:r>
    </w:p>
    <w:p w14:paraId="1B014CA5" w14:textId="77777777" w:rsidR="008547F7" w:rsidRDefault="008547F7" w:rsidP="008547F7">
      <w:pPr>
        <w:tabs>
          <w:tab w:val="center" w:pos="4680"/>
        </w:tabs>
        <w:rPr>
          <w:rFonts w:cs="Tahoma"/>
          <w:szCs w:val="20"/>
        </w:rPr>
      </w:pPr>
    </w:p>
    <w:p w14:paraId="1BE61E40" w14:textId="77777777" w:rsidR="008547F7" w:rsidRDefault="008547F7" w:rsidP="008547F7">
      <w:pPr>
        <w:tabs>
          <w:tab w:val="center" w:pos="4680"/>
        </w:tabs>
        <w:rPr>
          <w:rFonts w:cs="Tahoma"/>
          <w:szCs w:val="20"/>
        </w:rPr>
      </w:pPr>
    </w:p>
    <w:p w14:paraId="66234717" w14:textId="2E629F75" w:rsidR="008547F7" w:rsidRPr="00405C17" w:rsidRDefault="00F10963" w:rsidP="008547F7">
      <w:pPr>
        <w:tabs>
          <w:tab w:val="center" w:pos="4680"/>
        </w:tabs>
        <w:rPr>
          <w:rFonts w:cs="Tahoma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ahoma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Cs w:val="20"/>
                </w:rPr>
                <m:t xml:space="preserve">-30, 47, 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bCs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14</m:t>
                  </m:r>
                </m:e>
              </m:d>
            </m:e>
          </m:d>
        </m:oMath>
      </m:oMathPara>
    </w:p>
    <w:p w14:paraId="726B2AA3" w14:textId="77777777" w:rsidR="008547F7" w:rsidRDefault="008547F7" w:rsidP="008547F7">
      <w:pPr>
        <w:tabs>
          <w:tab w:val="center" w:pos="4680"/>
        </w:tabs>
        <w:rPr>
          <w:rFonts w:cs="Tahoma"/>
          <w:szCs w:val="20"/>
        </w:rPr>
      </w:pPr>
    </w:p>
    <w:p w14:paraId="144F9951" w14:textId="566726A4" w:rsidR="0071282E" w:rsidRPr="005F6E70" w:rsidRDefault="00B63B7A" w:rsidP="00B63B7A">
      <w:pPr>
        <w:tabs>
          <w:tab w:val="center" w:pos="4680"/>
        </w:tabs>
        <w:rPr>
          <w:rFonts w:cs="Tahoma"/>
          <w:szCs w:val="20"/>
        </w:rPr>
      </w:pPr>
      <w:r w:rsidRPr="005F6E70">
        <w:rPr>
          <w:rFonts w:cs="Tahoma"/>
          <w:szCs w:val="20"/>
        </w:rPr>
        <w:t>*</w:t>
      </w:r>
      <w:r w:rsidR="0071282E" w:rsidRPr="005F6E70">
        <w:rPr>
          <w:rFonts w:cs="Tahoma"/>
          <w:szCs w:val="20"/>
        </w:rPr>
        <w:t>Be</w:t>
      </w:r>
      <w:r w:rsidRPr="005F6E70">
        <w:rPr>
          <w:rFonts w:cs="Tahoma"/>
          <w:szCs w:val="20"/>
        </w:rPr>
        <w:t xml:space="preserve"> careful with the computation. </w:t>
      </w:r>
      <w:r w:rsidR="0071282E" w:rsidRPr="005F6E70">
        <w:rPr>
          <w:rFonts w:cs="Tahoma"/>
          <w:szCs w:val="20"/>
        </w:rPr>
        <w:t xml:space="preserve">It </w:t>
      </w:r>
      <w:r w:rsidR="00CF20ED">
        <w:rPr>
          <w:rFonts w:cs="Tahoma"/>
          <w:szCs w:val="20"/>
        </w:rPr>
        <w:t xml:space="preserve">goes (bottom left) – (top right) </w:t>
      </w:r>
      <w:r w:rsidR="0071282E" w:rsidRPr="005F6E70">
        <w:rPr>
          <w:rFonts w:cs="Tahoma"/>
          <w:szCs w:val="20"/>
        </w:rPr>
        <w:t>while</w:t>
      </w:r>
      <w:r w:rsidR="00CF20ED">
        <w:rPr>
          <w:rFonts w:cs="Tahoma"/>
          <w:szCs w:val="20"/>
        </w:rPr>
        <w:br/>
      </w:r>
      <w:r w:rsidR="0071282E" w:rsidRPr="005F6E70">
        <w:rPr>
          <w:rFonts w:cs="Tahoma"/>
          <w:szCs w:val="20"/>
        </w:rPr>
        <w:t>the first and last go</w:t>
      </w:r>
      <w:r w:rsidR="00CF20ED">
        <w:rPr>
          <w:rFonts w:cs="Tahoma"/>
          <w:szCs w:val="20"/>
        </w:rPr>
        <w:t xml:space="preserve"> (top right) – (bottom left).</w:t>
      </w:r>
    </w:p>
    <w:p w14:paraId="4CB973B2" w14:textId="77777777" w:rsidR="008547F7" w:rsidRPr="0071282E" w:rsidRDefault="008547F7" w:rsidP="0071282E">
      <w:pPr>
        <w:tabs>
          <w:tab w:val="center" w:pos="4680"/>
        </w:tabs>
        <w:rPr>
          <w:rFonts w:cs="Tahoma"/>
          <w:szCs w:val="20"/>
        </w:rPr>
      </w:pPr>
    </w:p>
    <w:p w14:paraId="01984125" w14:textId="77777777" w:rsidR="00C0735D" w:rsidRDefault="00C0735D" w:rsidP="008547F7">
      <w:pPr>
        <w:tabs>
          <w:tab w:val="center" w:pos="4680"/>
        </w:tabs>
        <w:rPr>
          <w:rFonts w:cs="Tahoma"/>
          <w:szCs w:val="20"/>
        </w:rPr>
      </w:pPr>
    </w:p>
    <w:p w14:paraId="4907D4E0" w14:textId="77777777" w:rsidR="00712786" w:rsidRDefault="00712786" w:rsidP="008547F7">
      <w:pPr>
        <w:tabs>
          <w:tab w:val="center" w:pos="4680"/>
        </w:tabs>
        <w:rPr>
          <w:rFonts w:cs="Tahoma"/>
          <w:szCs w:val="20"/>
        </w:rPr>
      </w:pPr>
    </w:p>
    <w:p w14:paraId="4C7E6433" w14:textId="77777777" w:rsidR="00712786" w:rsidRDefault="00712786" w:rsidP="008547F7">
      <w:pPr>
        <w:tabs>
          <w:tab w:val="center" w:pos="4680"/>
        </w:tabs>
        <w:rPr>
          <w:rFonts w:cs="Tahoma"/>
          <w:szCs w:val="20"/>
        </w:rPr>
      </w:pPr>
    </w:p>
    <w:p w14:paraId="27D6E121" w14:textId="77777777" w:rsidR="00712786" w:rsidRDefault="00712786" w:rsidP="008547F7">
      <w:pPr>
        <w:tabs>
          <w:tab w:val="center" w:pos="4680"/>
        </w:tabs>
        <w:rPr>
          <w:rFonts w:cs="Tahoma"/>
          <w:szCs w:val="20"/>
        </w:rPr>
      </w:pPr>
    </w:p>
    <w:p w14:paraId="79877857" w14:textId="0C45B33C" w:rsidR="00712786" w:rsidRDefault="00712786" w:rsidP="008547F7">
      <w:pPr>
        <w:tabs>
          <w:tab w:val="center" w:pos="4680"/>
        </w:tabs>
        <w:rPr>
          <w:rFonts w:cs="Tahoma"/>
          <w:szCs w:val="20"/>
        </w:rPr>
      </w:pPr>
    </w:p>
    <w:p w14:paraId="68F9C35C" w14:textId="77777777" w:rsidR="005F6E70" w:rsidRDefault="005F6E70" w:rsidP="008547F7">
      <w:pPr>
        <w:tabs>
          <w:tab w:val="center" w:pos="4680"/>
        </w:tabs>
        <w:rPr>
          <w:rFonts w:cs="Tahoma"/>
          <w:szCs w:val="20"/>
        </w:rPr>
      </w:pPr>
    </w:p>
    <w:p w14:paraId="5D209B23" w14:textId="77777777" w:rsidR="00EE7854" w:rsidRDefault="00EE7854" w:rsidP="008547F7">
      <w:pPr>
        <w:tabs>
          <w:tab w:val="center" w:pos="4680"/>
        </w:tabs>
        <w:rPr>
          <w:rFonts w:cs="Tahoma"/>
          <w:szCs w:val="20"/>
        </w:rPr>
      </w:pPr>
    </w:p>
    <w:p w14:paraId="46EC7F88" w14:textId="77777777" w:rsidR="00B63B7A" w:rsidRDefault="00B63B7A" w:rsidP="008547F7">
      <w:pPr>
        <w:tabs>
          <w:tab w:val="center" w:pos="4680"/>
        </w:tabs>
        <w:rPr>
          <w:rFonts w:cs="Tahoma"/>
          <w:szCs w:val="20"/>
        </w:rPr>
      </w:pPr>
    </w:p>
    <w:p w14:paraId="79E55ADF" w14:textId="77777777" w:rsidR="00EE7854" w:rsidRDefault="00EE7854" w:rsidP="008547F7">
      <w:pPr>
        <w:tabs>
          <w:tab w:val="center" w:pos="4680"/>
        </w:tabs>
        <w:rPr>
          <w:rFonts w:cs="Tahoma"/>
          <w:szCs w:val="20"/>
        </w:rPr>
      </w:pPr>
    </w:p>
    <w:p w14:paraId="6EDC0E60" w14:textId="77777777" w:rsidR="00712786" w:rsidRPr="00A02233" w:rsidRDefault="00712786" w:rsidP="001E674A">
      <w:pPr>
        <w:pStyle w:val="Heading2"/>
      </w:pPr>
      <w:r>
        <w:lastRenderedPageBreak/>
        <w:t>USING TECHNOLOGY</w:t>
      </w:r>
    </w:p>
    <w:p w14:paraId="0B207256" w14:textId="77777777" w:rsidR="00712786" w:rsidRPr="00975DA3" w:rsidRDefault="00712786" w:rsidP="00712786">
      <w:pPr>
        <w:rPr>
          <w:rFonts w:cs="Tahoma"/>
          <w:b/>
          <w:color w:val="2E74B5" w:themeColor="accent5" w:themeShade="BF"/>
          <w:szCs w:val="20"/>
        </w:rPr>
      </w:pPr>
    </w:p>
    <w:p w14:paraId="76CF11A6" w14:textId="2E8F3B30" w:rsidR="00712786" w:rsidRPr="00975DA3" w:rsidRDefault="00712786" w:rsidP="00712786">
      <w:pPr>
        <w:rPr>
          <w:rFonts w:cs="Tahoma"/>
          <w:szCs w:val="20"/>
        </w:rPr>
      </w:pPr>
      <w:r w:rsidRPr="00975DA3">
        <w:rPr>
          <w:rFonts w:cs="Tahoma"/>
          <w:color w:val="000000"/>
          <w:szCs w:val="20"/>
        </w:rPr>
        <w:t>We can use technology to</w:t>
      </w:r>
      <w:r>
        <w:rPr>
          <w:rFonts w:cs="Tahoma"/>
          <w:szCs w:val="20"/>
        </w:rPr>
        <w:t xml:space="preserve"> find </w:t>
      </w:r>
      <w:r w:rsidR="0090240D">
        <w:rPr>
          <w:rFonts w:cs="Tahoma"/>
          <w:szCs w:val="20"/>
        </w:rPr>
        <w:t>the cross product between two vectors</w:t>
      </w:r>
      <w:r w:rsidRPr="00975DA3">
        <w:rPr>
          <w:rFonts w:cs="Tahoma"/>
          <w:szCs w:val="20"/>
        </w:rPr>
        <w:t>.</w:t>
      </w:r>
    </w:p>
    <w:p w14:paraId="00E5074B" w14:textId="77777777" w:rsidR="00712786" w:rsidRPr="00975DA3" w:rsidRDefault="00712786" w:rsidP="00712786">
      <w:pPr>
        <w:rPr>
          <w:rFonts w:cs="Tahoma"/>
          <w:color w:val="000000"/>
          <w:szCs w:val="20"/>
        </w:rPr>
      </w:pPr>
    </w:p>
    <w:p w14:paraId="01CECD06" w14:textId="7E4BFDF0" w:rsidR="00712786" w:rsidRDefault="001E674A" w:rsidP="005F6E70">
      <w:pPr>
        <w:jc w:val="center"/>
        <w:rPr>
          <w:rFonts w:cs="Tahoma"/>
          <w:color w:val="000000"/>
          <w:szCs w:val="20"/>
        </w:rPr>
      </w:pPr>
      <w:r>
        <w:rPr>
          <w:rFonts w:cs="Tahom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7AEB06BB" wp14:editId="6B4B31D8">
                <wp:extent cx="2073910" cy="276225"/>
                <wp:effectExtent l="0" t="0" r="21590" b="28575"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D6B1C3" w14:textId="77777777" w:rsidR="00712786" w:rsidRPr="00975DA3" w:rsidRDefault="00712786" w:rsidP="00712786">
                            <w:pPr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0B6E3B91" w14:textId="77777777" w:rsidR="00712786" w:rsidRPr="00975DA3" w:rsidRDefault="00712786" w:rsidP="007127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EB06BB" id="AutoShape 18" o:spid="_x0000_s1030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" fillcolor="#f2f2f2 [3052]" strokecolor="#bfbfbf [2412]" strokeweight=".25pt">
                <v:textbox>
                  <w:txbxContent>
                    <w:p w14:paraId="14D6B1C3" w14:textId="77777777" w:rsidR="00712786" w:rsidRPr="00975DA3" w:rsidRDefault="00712786" w:rsidP="00712786">
                      <w:pPr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0B6E3B91" w14:textId="77777777" w:rsidR="00712786" w:rsidRPr="00975DA3" w:rsidRDefault="00712786" w:rsidP="00712786"/>
                  </w:txbxContent>
                </v:textbox>
                <w10:anchorlock/>
              </v:roundrect>
            </w:pict>
          </mc:Fallback>
        </mc:AlternateContent>
      </w:r>
      <w:r w:rsidR="005F6E70">
        <w:rPr>
          <w:rFonts w:cs="Tahoma"/>
          <w:color w:val="000000"/>
          <w:szCs w:val="20"/>
        </w:rPr>
        <w:br/>
      </w:r>
    </w:p>
    <w:p w14:paraId="11584485" w14:textId="1E18C6EF" w:rsidR="00712786" w:rsidRDefault="00C0735D" w:rsidP="00C0735D">
      <w:pPr>
        <w:tabs>
          <w:tab w:val="center" w:pos="4680"/>
        </w:tabs>
        <w:rPr>
          <w:rFonts w:cs="Tahoma"/>
          <w:szCs w:val="20"/>
        </w:rPr>
      </w:pPr>
      <w:r w:rsidRPr="005F6E70">
        <w:rPr>
          <w:rFonts w:cs="Tahoma"/>
          <w:szCs w:val="20"/>
        </w:rPr>
        <w:t xml:space="preserve">To find the </w:t>
      </w:r>
      <w:r w:rsidR="00A57DBE" w:rsidRPr="005F6E70">
        <w:rPr>
          <w:rFonts w:cs="Tahoma"/>
          <w:szCs w:val="20"/>
        </w:rPr>
        <w:t>cross product of the vectors</w:t>
      </w:r>
      <w:r w:rsidR="00712786" w:rsidRPr="005F6E70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2, 4</m:t>
                </m:r>
              </m:e>
            </m:d>
          </m:e>
        </m:d>
      </m:oMath>
      <w:r w:rsidR="00A57DBE" w:rsidRPr="005F6E70">
        <w:rPr>
          <w:rFonts w:cs="Tahoma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3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4, -7</m:t>
                </m:r>
              </m:e>
            </m:d>
          </m:e>
        </m:d>
        <m:r>
          <m:rPr>
            <m:sty m:val="bi"/>
          </m:rPr>
          <w:rPr>
            <w:rFonts w:ascii="Cambria Math" w:hAnsi="Cambria Math" w:cs="Tahoma"/>
            <w:szCs w:val="20"/>
          </w:rPr>
          <m:t xml:space="preserve">, </m:t>
        </m:r>
      </m:oMath>
      <w:r w:rsidR="00A57DBE" w:rsidRPr="005F6E70">
        <w:rPr>
          <w:rFonts w:cs="Tahoma"/>
          <w:szCs w:val="20"/>
        </w:rPr>
        <w:t xml:space="preserve">use either the “cross” or the x command. </w:t>
      </w:r>
      <w:proofErr w:type="spellStart"/>
      <w:r w:rsidRPr="005F6E70">
        <w:rPr>
          <w:rFonts w:cs="Tahoma"/>
          <w:szCs w:val="20"/>
        </w:rPr>
        <w:t>Wolframalpha</w:t>
      </w:r>
      <w:proofErr w:type="spellEnd"/>
      <w:r w:rsidRPr="005F6E70">
        <w:rPr>
          <w:rFonts w:cs="Tahoma"/>
          <w:szCs w:val="20"/>
        </w:rPr>
        <w:t xml:space="preserve"> tells you what it think</w:t>
      </w:r>
      <w:r w:rsidR="00712786" w:rsidRPr="005F6E70">
        <w:rPr>
          <w:rFonts w:cs="Tahoma"/>
          <w:szCs w:val="20"/>
        </w:rPr>
        <w:t>s you entered, then it</w:t>
      </w:r>
      <w:r w:rsidR="0090240D">
        <w:rPr>
          <w:rFonts w:cs="Tahoma"/>
          <w:szCs w:val="20"/>
        </w:rPr>
        <w:t xml:space="preserve"> tells </w:t>
      </w:r>
      <w:proofErr w:type="gramStart"/>
      <w:r w:rsidR="0090240D">
        <w:rPr>
          <w:rFonts w:cs="Tahoma"/>
          <w:szCs w:val="20"/>
        </w:rPr>
        <w:t>you</w:t>
      </w:r>
      <w:proofErr w:type="gramEnd"/>
      <w:r w:rsidR="0090240D">
        <w:rPr>
          <w:rFonts w:cs="Tahoma"/>
          <w:szCs w:val="20"/>
        </w:rPr>
        <w:t xml:space="preserve"> its</w:t>
      </w:r>
      <w:r w:rsidR="00712786" w:rsidRPr="005F6E70">
        <w:rPr>
          <w:rFonts w:cs="Tahoma"/>
          <w:szCs w:val="20"/>
        </w:rPr>
        <w:t xml:space="preserve"> answer.</w:t>
      </w:r>
      <w:r w:rsidRPr="005F6E70">
        <w:rPr>
          <w:rFonts w:cs="Tahoma"/>
          <w:szCs w:val="20"/>
        </w:rPr>
        <w:t xml:space="preserve"> In this case,</w:t>
      </w:r>
      <w:r w:rsidR="0090240D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 xml:space="preserve">-30, 47, 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14</m:t>
                </m:r>
              </m:e>
            </m:d>
          </m:e>
        </m:d>
      </m:oMath>
      <w:r w:rsidR="0090240D">
        <w:rPr>
          <w:rFonts w:eastAsiaTheme="minorEastAsia" w:cs="Tahoma"/>
          <w:bCs/>
          <w:szCs w:val="20"/>
        </w:rPr>
        <w:t>.</w:t>
      </w:r>
    </w:p>
    <w:p w14:paraId="02495725" w14:textId="4B8DE278" w:rsidR="00C0735D" w:rsidRDefault="0090240D" w:rsidP="00712786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1D35F847" wp14:editId="3FFA8912">
            <wp:extent cx="2941321" cy="2743200"/>
            <wp:effectExtent l="0" t="0" r="0" b="0"/>
            <wp:docPr id="13" name="Picture 13" descr="Wolframalpha image showing the result of finding a cross product of two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olframalpha image showing the result of finding a cross product of two vector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DC17" w14:textId="77777777" w:rsidR="00C0735D" w:rsidRDefault="00C0735D" w:rsidP="00C0735D">
      <w:pPr>
        <w:tabs>
          <w:tab w:val="center" w:pos="4680"/>
        </w:tabs>
        <w:rPr>
          <w:rFonts w:cs="Tahoma"/>
          <w:szCs w:val="20"/>
        </w:rPr>
      </w:pPr>
    </w:p>
    <w:p w14:paraId="00283A4D" w14:textId="77777777" w:rsidR="00C0735D" w:rsidRDefault="00C0735D" w:rsidP="00C0735D">
      <w:pPr>
        <w:tabs>
          <w:tab w:val="center" w:pos="4680"/>
        </w:tabs>
        <w:rPr>
          <w:rFonts w:cs="Tahoma"/>
          <w:szCs w:val="20"/>
        </w:rPr>
      </w:pPr>
    </w:p>
    <w:p w14:paraId="22513B38" w14:textId="77777777" w:rsidR="00C0735D" w:rsidRDefault="00C0735D" w:rsidP="00C0735D">
      <w:pPr>
        <w:tabs>
          <w:tab w:val="center" w:pos="4680"/>
        </w:tabs>
        <w:rPr>
          <w:rFonts w:cs="Tahoma"/>
          <w:szCs w:val="20"/>
        </w:rPr>
      </w:pPr>
    </w:p>
    <w:p w14:paraId="2159A35F" w14:textId="77777777" w:rsidR="00C0735D" w:rsidRDefault="00C0735D" w:rsidP="00C0735D">
      <w:pPr>
        <w:tabs>
          <w:tab w:val="center" w:pos="4680"/>
        </w:tabs>
        <w:rPr>
          <w:rFonts w:cs="Tahoma"/>
          <w:szCs w:val="20"/>
        </w:rPr>
      </w:pPr>
    </w:p>
    <w:p w14:paraId="06DD3514" w14:textId="77777777" w:rsidR="00C0735D" w:rsidRDefault="00C0735D" w:rsidP="008547F7">
      <w:pPr>
        <w:tabs>
          <w:tab w:val="center" w:pos="4680"/>
        </w:tabs>
        <w:rPr>
          <w:rFonts w:cs="Tahoma"/>
          <w:szCs w:val="20"/>
        </w:rPr>
      </w:pPr>
    </w:p>
    <w:p w14:paraId="6F49F144" w14:textId="77777777" w:rsidR="00A57DBE" w:rsidRDefault="00A57DBE" w:rsidP="008547F7">
      <w:pPr>
        <w:tabs>
          <w:tab w:val="center" w:pos="4680"/>
        </w:tabs>
        <w:rPr>
          <w:rFonts w:cs="Tahoma"/>
          <w:szCs w:val="20"/>
        </w:rPr>
      </w:pPr>
    </w:p>
    <w:p w14:paraId="02B9B5F8" w14:textId="77777777" w:rsidR="00A57DBE" w:rsidRDefault="00A57DBE" w:rsidP="008547F7">
      <w:pPr>
        <w:tabs>
          <w:tab w:val="center" w:pos="4680"/>
        </w:tabs>
        <w:rPr>
          <w:rFonts w:cs="Tahoma"/>
          <w:szCs w:val="20"/>
        </w:rPr>
      </w:pPr>
    </w:p>
    <w:p w14:paraId="29868CBD" w14:textId="77777777" w:rsidR="00A57DBE" w:rsidRDefault="00A57DBE" w:rsidP="008547F7">
      <w:pPr>
        <w:tabs>
          <w:tab w:val="center" w:pos="4680"/>
        </w:tabs>
        <w:rPr>
          <w:rFonts w:cs="Tahoma"/>
          <w:szCs w:val="20"/>
        </w:rPr>
      </w:pPr>
    </w:p>
    <w:p w14:paraId="29D1F77F" w14:textId="77777777" w:rsidR="00A57DBE" w:rsidRDefault="00A57DBE" w:rsidP="008547F7">
      <w:pPr>
        <w:tabs>
          <w:tab w:val="center" w:pos="4680"/>
        </w:tabs>
        <w:rPr>
          <w:rFonts w:cs="Tahoma"/>
          <w:szCs w:val="20"/>
        </w:rPr>
      </w:pPr>
    </w:p>
    <w:p w14:paraId="77107C87" w14:textId="3875C2E2" w:rsidR="00A57DBE" w:rsidRDefault="00A57DBE" w:rsidP="008547F7">
      <w:pPr>
        <w:tabs>
          <w:tab w:val="center" w:pos="4680"/>
        </w:tabs>
        <w:rPr>
          <w:rFonts w:cs="Tahoma"/>
          <w:szCs w:val="20"/>
        </w:rPr>
      </w:pPr>
    </w:p>
    <w:p w14:paraId="18C22A4D" w14:textId="2E3788B4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23841BB0" w14:textId="1E26EE8E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569A793A" w14:textId="7F299662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797B3884" w14:textId="0734172B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74697FCB" w14:textId="0E589146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76C9EE16" w14:textId="3BBFC305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46A96890" w14:textId="6C1D3CAB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38AD5C97" w14:textId="6DC5D90E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5A24E3DF" w14:textId="5446D088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3BBAC82C" w14:textId="77777777" w:rsidR="0090240D" w:rsidRDefault="0090240D" w:rsidP="008547F7">
      <w:pPr>
        <w:tabs>
          <w:tab w:val="center" w:pos="4680"/>
        </w:tabs>
        <w:rPr>
          <w:rFonts w:cs="Tahoma"/>
          <w:szCs w:val="20"/>
        </w:rPr>
      </w:pPr>
    </w:p>
    <w:p w14:paraId="4E864C7D" w14:textId="77777777" w:rsidR="00A57DBE" w:rsidRDefault="00A57DBE" w:rsidP="008547F7">
      <w:pPr>
        <w:tabs>
          <w:tab w:val="center" w:pos="4680"/>
        </w:tabs>
        <w:rPr>
          <w:rFonts w:cs="Tahoma"/>
          <w:szCs w:val="20"/>
        </w:rPr>
      </w:pPr>
    </w:p>
    <w:p w14:paraId="11314495" w14:textId="77777777" w:rsidR="00A57DBE" w:rsidRDefault="00A57DBE" w:rsidP="008547F7">
      <w:pPr>
        <w:tabs>
          <w:tab w:val="center" w:pos="4680"/>
        </w:tabs>
        <w:rPr>
          <w:rFonts w:cs="Tahoma"/>
          <w:szCs w:val="20"/>
        </w:rPr>
      </w:pPr>
    </w:p>
    <w:p w14:paraId="2A20D48F" w14:textId="77777777" w:rsidR="00A57DBE" w:rsidRDefault="00A57DBE" w:rsidP="008547F7">
      <w:pPr>
        <w:tabs>
          <w:tab w:val="center" w:pos="4680"/>
        </w:tabs>
        <w:rPr>
          <w:rFonts w:cs="Tahoma"/>
          <w:szCs w:val="20"/>
        </w:rPr>
      </w:pPr>
    </w:p>
    <w:p w14:paraId="72CE7F58" w14:textId="09694B2A" w:rsidR="00A57DBE" w:rsidRDefault="00337681" w:rsidP="001E674A">
      <w:pPr>
        <w:pStyle w:val="Heading2"/>
      </w:pPr>
      <w:r>
        <w:lastRenderedPageBreak/>
        <w:t>THE RIGHT-HAND RULE</w:t>
      </w:r>
    </w:p>
    <w:p w14:paraId="277532A5" w14:textId="77777777" w:rsidR="00791CF6" w:rsidRPr="00791CF6" w:rsidRDefault="00791CF6" w:rsidP="00791CF6"/>
    <w:p w14:paraId="29252033" w14:textId="10510FFC" w:rsidR="00DE3C1B" w:rsidRPr="00600DC6" w:rsidRDefault="00A57DBE" w:rsidP="008547F7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You can see </w:t>
      </w:r>
      <w:r w:rsidR="00600DC6">
        <w:rPr>
          <w:rFonts w:cs="Tahoma"/>
          <w:szCs w:val="20"/>
        </w:rPr>
        <w:t xml:space="preserve">that the cross product of the two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</m:oMath>
      <w:r w:rsidR="00471BA4">
        <w:rPr>
          <w:rFonts w:cs="Tahoma"/>
          <w:b/>
          <w:bCs/>
        </w:rPr>
        <w:t xml:space="preserve"> </w:t>
      </w:r>
      <w:r w:rsidR="00600DC6" w:rsidRPr="00600DC6">
        <w:rPr>
          <w:rFonts w:cs="Tahoma"/>
          <w:szCs w:val="20"/>
        </w:rPr>
        <w:t>and</w:t>
      </w:r>
      <w:r w:rsidR="00471BA4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</m:oMath>
      <w:r w:rsidR="00600DC6" w:rsidRPr="00600DC6">
        <w:rPr>
          <w:rFonts w:cs="Tahoma"/>
        </w:rPr>
        <w:t xml:space="preserve">, </w:t>
      </w:r>
      <w:r w:rsidR="00600DC6" w:rsidRPr="00600DC6">
        <w:rPr>
          <w:rFonts w:cs="Tahoma"/>
          <w:szCs w:val="20"/>
        </w:rPr>
        <w:t xml:space="preserve">is </w:t>
      </w:r>
      <w:r>
        <w:rPr>
          <w:rFonts w:cs="Tahoma"/>
          <w:szCs w:val="20"/>
        </w:rPr>
        <w:t xml:space="preserve">itself </w:t>
      </w:r>
      <w:r w:rsidR="00600DC6" w:rsidRPr="00600DC6">
        <w:rPr>
          <w:rFonts w:cs="Tahoma"/>
          <w:szCs w:val="20"/>
        </w:rPr>
        <w:t>a vector</w:t>
      </w:r>
      <w:r w:rsidR="00471BA4">
        <w:rPr>
          <w:rFonts w:cs="Tahoma"/>
          <w:szCs w:val="20"/>
        </w:rPr>
        <w:t>.</w:t>
      </w:r>
      <w:r w:rsidR="004702D8">
        <w:rPr>
          <w:rFonts w:cs="Tahoma"/>
          <w:szCs w:val="20"/>
        </w:rPr>
        <w:t xml:space="preserve"> </w:t>
      </w:r>
      <w:r w:rsidR="00600DC6">
        <w:rPr>
          <w:rFonts w:cs="Tahoma"/>
          <w:szCs w:val="20"/>
        </w:rPr>
        <w:t xml:space="preserve">But where is this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w:rPr>
            <w:rFonts w:ascii="Cambria Math" w:hAnsi="Cambria Math" w:cs="Tahoma"/>
          </w:rPr>
          <m:t>?</m:t>
        </m:r>
      </m:oMath>
      <w:r w:rsidR="004702D8">
        <w:rPr>
          <w:rFonts w:cs="Tahoma"/>
          <w:b/>
        </w:rPr>
        <w:t xml:space="preserve"> </w:t>
      </w:r>
      <w:r w:rsidR="00600DC6">
        <w:rPr>
          <w:rFonts w:cs="Tahoma"/>
          <w:szCs w:val="20"/>
        </w:rPr>
        <w:t xml:space="preserve">The cross product of two vectors is a vector that is perpendicular to </w:t>
      </w:r>
      <w:r w:rsidR="00435D37">
        <w:rPr>
          <w:rFonts w:cs="Tahoma"/>
          <w:szCs w:val="20"/>
        </w:rPr>
        <w:t xml:space="preserve">the plane formed by </w:t>
      </w:r>
      <w:r w:rsidR="00471BA4">
        <w:rPr>
          <w:rFonts w:cs="Tahoma"/>
          <w:szCs w:val="20"/>
        </w:rPr>
        <w:t xml:space="preserve">the two vectors. </w:t>
      </w:r>
      <w:r w:rsidR="61F128C0">
        <w:rPr>
          <w:rFonts w:cs="Tahoma"/>
          <w:szCs w:val="20"/>
        </w:rPr>
        <w:t>What about the</w:t>
      </w:r>
      <w:r w:rsidR="00471BA4">
        <w:rPr>
          <w:rFonts w:cs="Tahoma"/>
          <w:szCs w:val="20"/>
        </w:rPr>
        <w:t xml:space="preserve"> </w:t>
      </w:r>
      <w:r w:rsidR="00C0735D">
        <w:rPr>
          <w:rFonts w:cs="Tahoma"/>
          <w:szCs w:val="20"/>
        </w:rPr>
        <w:t>two perpendicular directions</w:t>
      </w:r>
      <w:r w:rsidR="4419ABF6">
        <w:rPr>
          <w:rFonts w:cs="Tahoma"/>
          <w:szCs w:val="20"/>
        </w:rPr>
        <w:t>?</w:t>
      </w:r>
      <w:r w:rsidR="00471BA4">
        <w:rPr>
          <w:rFonts w:cs="Tahoma"/>
          <w:szCs w:val="20"/>
        </w:rPr>
        <w:t xml:space="preserve"> </w:t>
      </w:r>
      <w:r w:rsidR="00C0735D">
        <w:rPr>
          <w:rFonts w:cs="Tahoma"/>
          <w:szCs w:val="20"/>
        </w:rPr>
        <w:t>D</w:t>
      </w:r>
      <w:r w:rsidR="00435D37">
        <w:rPr>
          <w:rFonts w:cs="Tahoma"/>
          <w:szCs w:val="20"/>
        </w:rPr>
        <w:t>oes this perpendicular vector lie above or below the plane formed by the two vectors</w:t>
      </w:r>
      <w:r w:rsidR="1E3CBBE5">
        <w:rPr>
          <w:rFonts w:cs="Tahoma"/>
          <w:szCs w:val="20"/>
        </w:rPr>
        <w:t>?</w:t>
      </w:r>
      <w:r w:rsidR="00471BA4">
        <w:rPr>
          <w:rFonts w:cs="Tahoma"/>
          <w:szCs w:val="20"/>
        </w:rPr>
        <w:t xml:space="preserve"> </w:t>
      </w:r>
      <w:r w:rsidR="00C0735D">
        <w:rPr>
          <w:rFonts w:cs="Tahoma"/>
          <w:szCs w:val="20"/>
        </w:rPr>
        <w:t xml:space="preserve">We use the </w:t>
      </w:r>
      <w:r w:rsidR="00C0735D" w:rsidRPr="00E8019F">
        <w:rPr>
          <w:rStyle w:val="Strong"/>
        </w:rPr>
        <w:t>right-hand rule</w:t>
      </w:r>
      <w:r w:rsidR="00C0735D">
        <w:rPr>
          <w:rFonts w:cs="Tahoma"/>
          <w:szCs w:val="20"/>
        </w:rPr>
        <w:t>.</w:t>
      </w:r>
    </w:p>
    <w:p w14:paraId="39AB3366" w14:textId="77777777" w:rsidR="008547F7" w:rsidRPr="00600DC6" w:rsidRDefault="008547F7" w:rsidP="008547F7">
      <w:pPr>
        <w:tabs>
          <w:tab w:val="center" w:pos="4680"/>
        </w:tabs>
        <w:rPr>
          <w:rFonts w:cs="Tahoma"/>
          <w:szCs w:val="20"/>
        </w:rPr>
      </w:pPr>
    </w:p>
    <w:p w14:paraId="77DFA552" w14:textId="77777777" w:rsidR="00362F8D" w:rsidRDefault="00C0735D" w:rsidP="002F7AA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Hold your hand as shown in the picture, your inde</w:t>
      </w:r>
      <w:r w:rsidR="00471BA4">
        <w:rPr>
          <w:rFonts w:cs="Tahoma"/>
          <w:szCs w:val="20"/>
        </w:rPr>
        <w:t xml:space="preserve">x and middle fingers extended. </w:t>
      </w:r>
      <w:r>
        <w:rPr>
          <w:rFonts w:cs="Tahoma"/>
          <w:szCs w:val="20"/>
        </w:rPr>
        <w:t>Your thumb points in the direction of the cross product.</w:t>
      </w:r>
    </w:p>
    <w:p w14:paraId="59D62FC0" w14:textId="4CC49B7D" w:rsidR="00C0735D" w:rsidRDefault="00C0735D" w:rsidP="002F7AAA">
      <w:pPr>
        <w:tabs>
          <w:tab w:val="center" w:pos="4680"/>
        </w:tabs>
        <w:rPr>
          <w:rFonts w:cs="Tahoma"/>
          <w:szCs w:val="20"/>
        </w:rPr>
      </w:pPr>
    </w:p>
    <w:p w14:paraId="029C7A27" w14:textId="5ED4B79C" w:rsidR="00362F8D" w:rsidRDefault="00E8019F" w:rsidP="00E2675C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2194D176" wp14:editId="4CF0C2AD">
            <wp:extent cx="2651760" cy="1915865"/>
            <wp:effectExtent l="0" t="0" r="0" b="8255"/>
            <wp:docPr id="27" name="Picture 27" descr="Illustration of a hand showing direction of fingers representing right-hand rule and the cross product of two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llustration of a hand showing direction of fingers representing right-hand rule and the cross product of two vector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CD3C" w14:textId="0D810E8B" w:rsidR="00C0735D" w:rsidRDefault="00C0735D" w:rsidP="002F7AAA">
      <w:pPr>
        <w:tabs>
          <w:tab w:val="center" w:pos="4680"/>
        </w:tabs>
        <w:rPr>
          <w:rFonts w:cs="Tahoma"/>
          <w:szCs w:val="20"/>
        </w:rPr>
      </w:pPr>
    </w:p>
    <w:p w14:paraId="47FC5F4F" w14:textId="098534F7" w:rsidR="00C46EA3" w:rsidRDefault="00C46EA3" w:rsidP="002F7AAA">
      <w:pPr>
        <w:tabs>
          <w:tab w:val="center" w:pos="4680"/>
        </w:tabs>
        <w:rPr>
          <w:rFonts w:cs="Tahoma"/>
          <w:szCs w:val="20"/>
        </w:rPr>
      </w:pPr>
    </w:p>
    <w:p w14:paraId="37E14286" w14:textId="6553AE1C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Since the dot product is a scalar, it follows the properties of real numbers.</w:t>
      </w:r>
    </w:p>
    <w:p w14:paraId="57C1ECF0" w14:textId="5E1083E3" w:rsidR="002D254D" w:rsidRDefault="00323B3F" w:rsidP="002F7AA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45ABA05C" w14:textId="34D8A89F" w:rsidR="002D254D" w:rsidRDefault="001E674A" w:rsidP="00E2675C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B5FADE5" wp14:editId="1DF0B425">
                <wp:extent cx="5327015" cy="1628775"/>
                <wp:effectExtent l="0" t="0" r="26035" b="28575"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015" cy="162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FD9EE0B" w14:textId="77777777" w:rsidR="008C7DB7" w:rsidRPr="00A34505" w:rsidRDefault="008C7DB7" w:rsidP="008C7DB7">
                            <w:pPr>
                              <w:spacing w:line="360" w:lineRule="auto"/>
                              <w:jc w:val="center"/>
                              <w:rPr>
                                <w:rFonts w:cs="Tahoma"/>
                                <w:b/>
                                <w:szCs w:val="20"/>
                              </w:rPr>
                            </w:pPr>
                            <w:r w:rsidRPr="0026356E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PROPERTIES OF THE </w:t>
                            </w:r>
                            <w:r>
                              <w:rPr>
                                <w:rFonts w:cs="Tahoma"/>
                                <w:b/>
                                <w:szCs w:val="20"/>
                              </w:rPr>
                              <w:t>CROSS</w:t>
                            </w:r>
                            <w:r w:rsidRPr="0026356E"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PRODUCT </w:t>
                            </w:r>
                          </w:p>
                          <w:p w14:paraId="668E17ED" w14:textId="13EC3EC5" w:rsidR="008C7DB7" w:rsidRPr="008C7DB7" w:rsidRDefault="00F10963" w:rsidP="008C7DB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="008C7DB7" w:rsidRPr="008C7DB7">
                              <w:rPr>
                                <w:rFonts w:cs="Tahoma"/>
                                <w:szCs w:val="20"/>
                              </w:rPr>
                              <w:t xml:space="preserve">, the cross product is </w:t>
                            </w:r>
                            <w:r w:rsidR="008C7DB7" w:rsidRPr="00C84D55">
                              <w:rPr>
                                <w:rStyle w:val="Strong"/>
                              </w:rPr>
                              <w:t>anti-commutative</w:t>
                            </w:r>
                          </w:p>
                          <w:p w14:paraId="7438C9B8" w14:textId="77777777" w:rsidR="008C7DB7" w:rsidRPr="008C7DB7" w:rsidRDefault="008C7DB7" w:rsidP="008C7DB7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419F83E4" w14:textId="3FA38FFF" w:rsidR="008C7DB7" w:rsidRPr="008C7DB7" w:rsidRDefault="00F10963" w:rsidP="008C7DB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 xml:space="preserve"> +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="008C7DB7" w:rsidRPr="00C84D55">
                              <w:rPr>
                                <w:rFonts w:cs="Tahoma"/>
                                <w:szCs w:val="20"/>
                              </w:rPr>
                              <w:t>,</w:t>
                            </w:r>
                            <w:r w:rsidR="008C7DB7" w:rsidRPr="008C7DB7">
                              <w:rPr>
                                <w:rFonts w:cs="Tahoma"/>
                                <w:szCs w:val="20"/>
                              </w:rPr>
                              <w:t xml:space="preserve"> the cross</w:t>
                            </w:r>
                            <w:r w:rsidR="008C7DB7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="008C7DB7" w:rsidRPr="008C7DB7">
                              <w:rPr>
                                <w:rFonts w:cs="Tahoma"/>
                                <w:szCs w:val="20"/>
                              </w:rPr>
                              <w:t>product distributes over vector addition</w:t>
                            </w:r>
                          </w:p>
                          <w:p w14:paraId="1F9398F9" w14:textId="77777777" w:rsidR="008C7DB7" w:rsidRPr="008C7DB7" w:rsidRDefault="008C7DB7" w:rsidP="008C7DB7">
                            <w:pPr>
                              <w:pStyle w:val="ListParagraph"/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7C604572" w14:textId="5F2CD7DF" w:rsidR="008C7DB7" w:rsidRPr="00C84D55" w:rsidRDefault="00C84D55" w:rsidP="008C7DB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k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8C7DB7" w:rsidRPr="00C84D55">
                              <w:rPr>
                                <w:rFonts w:cs="Tahoma"/>
                                <w:szCs w:val="20"/>
                              </w:rPr>
                              <w:t xml:space="preserve"> =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k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oMath>
                          </w:p>
                          <w:p w14:paraId="14552113" w14:textId="77777777" w:rsidR="008C7DB7" w:rsidRPr="008C7DB7" w:rsidRDefault="008C7DB7" w:rsidP="008C7DB7">
                            <w:pPr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3CCE6B99" w14:textId="71DA8A96" w:rsidR="00527DAB" w:rsidRPr="007E6AF8" w:rsidRDefault="00F10963" w:rsidP="00527DA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0</m:t>
                                  </m:r>
                                </m:e>
                              </m:acc>
                            </m:oMath>
                            <w:r w:rsidR="00527DAB" w:rsidRPr="007E6AF8">
                              <w:rPr>
                                <w:rFonts w:cs="Tahoma"/>
                              </w:rPr>
                              <w:t xml:space="preserve">, </w:t>
                            </w:r>
                            <w:r w:rsidR="00527DAB" w:rsidRPr="007E6AF8">
                              <w:rPr>
                                <w:rFonts w:cs="Tahoma"/>
                                <w:szCs w:val="20"/>
                              </w:rPr>
                              <w:t>the cross product with the zero vector,</w:t>
                            </w:r>
                            <w:r w:rsidR="00527DAB" w:rsidRPr="00527DAB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</w:rPr>
                                <m:t xml:space="preserve">, </m:t>
                              </m:r>
                            </m:oMath>
                            <w:r w:rsidR="00527DAB" w:rsidRPr="007E6AF8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w:r w:rsidR="00527DAB">
                              <w:rPr>
                                <w:rFonts w:cs="Tahoma"/>
                                <w:szCs w:val="20"/>
                              </w:rPr>
                              <w:t xml:space="preserve">is the zero vector,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0</m:t>
                                  </m:r>
                                </m:e>
                              </m:acc>
                            </m:oMath>
                          </w:p>
                          <w:p w14:paraId="2FBCC8E4" w14:textId="77777777" w:rsidR="008C7DB7" w:rsidRPr="0026356E" w:rsidRDefault="008C7DB7" w:rsidP="008C7DB7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5FADE5" id="AutoShape 20" o:spid="_x0000_s1031" style="width:419.45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" fillcolor="#deeaf6 [664]" strokecolor="#a5a5a5 [2092]" strokeweight=".25pt">
                <v:textbox>
                  <w:txbxContent>
                    <w:p w14:paraId="7FD9EE0B" w14:textId="77777777" w:rsidR="008C7DB7" w:rsidRPr="00A34505" w:rsidRDefault="008C7DB7" w:rsidP="008C7DB7">
                      <w:pPr>
                        <w:spacing w:line="360" w:lineRule="auto"/>
                        <w:jc w:val="center"/>
                        <w:rPr>
                          <w:rFonts w:cs="Tahoma"/>
                          <w:b/>
                          <w:szCs w:val="20"/>
                        </w:rPr>
                      </w:pPr>
                      <w:r w:rsidRPr="0026356E">
                        <w:rPr>
                          <w:rFonts w:cs="Tahoma"/>
                          <w:b/>
                          <w:szCs w:val="20"/>
                        </w:rPr>
                        <w:t xml:space="preserve">PROPERTIES OF THE </w:t>
                      </w:r>
                      <w:r>
                        <w:rPr>
                          <w:rFonts w:cs="Tahoma"/>
                          <w:b/>
                          <w:szCs w:val="20"/>
                        </w:rPr>
                        <w:t>CROSS</w:t>
                      </w:r>
                      <w:r w:rsidRPr="0026356E">
                        <w:rPr>
                          <w:rFonts w:cs="Tahoma"/>
                          <w:b/>
                          <w:szCs w:val="20"/>
                        </w:rPr>
                        <w:t xml:space="preserve"> PRODUCT </w:t>
                      </w:r>
                    </w:p>
                    <w:p w14:paraId="668E17ED" w14:textId="13EC3EC5" w:rsidR="008C7DB7" w:rsidRPr="008C7DB7" w:rsidRDefault="007424AC" w:rsidP="008C7DB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="Tahoma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="008C7DB7" w:rsidRPr="008C7DB7">
                        <w:rPr>
                          <w:rFonts w:cs="Tahoma"/>
                          <w:szCs w:val="20"/>
                        </w:rPr>
                        <w:t xml:space="preserve">, the cross product is </w:t>
                      </w:r>
                      <w:r w:rsidR="008C7DB7" w:rsidRPr="00C84D55">
                        <w:rPr>
                          <w:rStyle w:val="Strong"/>
                        </w:rPr>
                        <w:t>anti-commutative</w:t>
                      </w:r>
                    </w:p>
                    <w:p w14:paraId="7438C9B8" w14:textId="77777777" w:rsidR="008C7DB7" w:rsidRPr="008C7DB7" w:rsidRDefault="008C7DB7" w:rsidP="008C7DB7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419F83E4" w14:textId="3FA38FFF" w:rsidR="008C7DB7" w:rsidRPr="008C7DB7" w:rsidRDefault="007424AC" w:rsidP="008C7DB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="Tahoma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cs="Tahoma"/>
                            <w:szCs w:val="20"/>
                          </w:rPr>
                          <m:t xml:space="preserve"> +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</m:oMath>
                      <w:r w:rsidR="008C7DB7" w:rsidRPr="00C84D55">
                        <w:rPr>
                          <w:rFonts w:cs="Tahoma"/>
                          <w:szCs w:val="20"/>
                        </w:rPr>
                        <w:t>,</w:t>
                      </w:r>
                      <w:r w:rsidR="008C7DB7" w:rsidRPr="008C7DB7">
                        <w:rPr>
                          <w:rFonts w:cs="Tahoma"/>
                          <w:szCs w:val="20"/>
                        </w:rPr>
                        <w:t xml:space="preserve"> the cross</w:t>
                      </w:r>
                      <w:r w:rsidR="008C7DB7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="008C7DB7" w:rsidRPr="008C7DB7">
                        <w:rPr>
                          <w:rFonts w:cs="Tahoma"/>
                          <w:szCs w:val="20"/>
                        </w:rPr>
                        <w:t>product distributes over vector addition</w:t>
                      </w:r>
                    </w:p>
                    <w:p w14:paraId="1F9398F9" w14:textId="77777777" w:rsidR="008C7DB7" w:rsidRPr="008C7DB7" w:rsidRDefault="008C7DB7" w:rsidP="008C7DB7">
                      <w:pPr>
                        <w:pStyle w:val="ListParagraph"/>
                        <w:rPr>
                          <w:rFonts w:cs="Tahoma"/>
                          <w:szCs w:val="20"/>
                        </w:rPr>
                      </w:pPr>
                    </w:p>
                    <w:p w14:paraId="7C604572" w14:textId="5F2CD7DF" w:rsidR="008C7DB7" w:rsidRPr="00C84D55" w:rsidRDefault="00C84D55" w:rsidP="008C7DB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="Tahoma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×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k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="008C7DB7" w:rsidRPr="00C84D55">
                        <w:rPr>
                          <w:rFonts w:cs="Tahoma"/>
                          <w:szCs w:val="20"/>
                        </w:rPr>
                        <w:t xml:space="preserve"> =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r>
                          <w:rPr>
                            <w:rFonts w:ascii="Cambria Math" w:cs="Tahoma"/>
                            <w:szCs w:val="20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k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oMath>
                    </w:p>
                    <w:p w14:paraId="14552113" w14:textId="77777777" w:rsidR="008C7DB7" w:rsidRPr="008C7DB7" w:rsidRDefault="008C7DB7" w:rsidP="008C7DB7">
                      <w:pPr>
                        <w:rPr>
                          <w:rFonts w:cs="Tahoma"/>
                          <w:szCs w:val="20"/>
                        </w:rPr>
                      </w:pPr>
                    </w:p>
                    <w:p w14:paraId="3CCE6B99" w14:textId="71DA8A96" w:rsidR="00527DAB" w:rsidRPr="007E6AF8" w:rsidRDefault="007424AC" w:rsidP="00527DA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cs="Tahoma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0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0</m:t>
                            </m:r>
                          </m:e>
                        </m:acc>
                      </m:oMath>
                      <w:r w:rsidR="00527DAB" w:rsidRPr="007E6AF8">
                        <w:rPr>
                          <w:rFonts w:cs="Tahoma"/>
                        </w:rPr>
                        <w:t xml:space="preserve">, </w:t>
                      </w:r>
                      <w:r w:rsidR="00527DAB" w:rsidRPr="007E6AF8">
                        <w:rPr>
                          <w:rFonts w:cs="Tahoma"/>
                          <w:szCs w:val="20"/>
                        </w:rPr>
                        <w:t>the cross product with the zero vector,</w:t>
                      </w:r>
                      <w:r w:rsidR="00527DAB" w:rsidRPr="00527DAB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0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</w:rPr>
                          <m:t xml:space="preserve">, </m:t>
                        </m:r>
                      </m:oMath>
                      <w:r w:rsidR="00527DAB" w:rsidRPr="007E6AF8">
                        <w:rPr>
                          <w:rFonts w:cs="Tahoma"/>
                          <w:szCs w:val="20"/>
                        </w:rPr>
                        <w:t xml:space="preserve"> </w:t>
                      </w:r>
                      <w:r w:rsidR="00527DAB">
                        <w:rPr>
                          <w:rFonts w:cs="Tahoma"/>
                          <w:szCs w:val="20"/>
                        </w:rPr>
                        <w:t xml:space="preserve">is the zero vector,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0</m:t>
                            </m:r>
                          </m:e>
                        </m:acc>
                      </m:oMath>
                    </w:p>
                    <w:p w14:paraId="2FBCC8E4" w14:textId="77777777" w:rsidR="008C7DB7" w:rsidRPr="0026356E" w:rsidRDefault="008C7DB7" w:rsidP="008C7DB7">
                      <w:pPr>
                        <w:spacing w:line="360" w:lineRule="auto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33B5D9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2ED42A2A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1C62490E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01994F9E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71901658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3FB625C8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49D439C1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6DB8819E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5A5188CD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04FA0ACD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077D0449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621A25A1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20228BC6" w14:textId="77777777" w:rsidR="002D254D" w:rsidRDefault="002D254D" w:rsidP="002F7AAA">
      <w:pPr>
        <w:tabs>
          <w:tab w:val="center" w:pos="4680"/>
        </w:tabs>
        <w:rPr>
          <w:rFonts w:cs="Tahoma"/>
          <w:szCs w:val="20"/>
        </w:rPr>
      </w:pPr>
    </w:p>
    <w:p w14:paraId="4507768B" w14:textId="77777777" w:rsidR="00471BA4" w:rsidRDefault="00471BA4" w:rsidP="002F7AAA">
      <w:pPr>
        <w:tabs>
          <w:tab w:val="center" w:pos="4680"/>
        </w:tabs>
        <w:rPr>
          <w:rFonts w:cs="Tahoma"/>
          <w:szCs w:val="20"/>
        </w:rPr>
      </w:pPr>
    </w:p>
    <w:p w14:paraId="4A5B97F3" w14:textId="77777777" w:rsidR="008F156D" w:rsidRDefault="008C7DB7" w:rsidP="001E674A">
      <w:pPr>
        <w:pStyle w:val="Heading2"/>
      </w:pPr>
      <w:r>
        <w:lastRenderedPageBreak/>
        <w:t>USING TECHNOLOGY</w:t>
      </w:r>
    </w:p>
    <w:p w14:paraId="36E11CDF" w14:textId="77777777" w:rsidR="008C7DB7" w:rsidRDefault="008C7DB7" w:rsidP="002F7AAA">
      <w:pPr>
        <w:tabs>
          <w:tab w:val="center" w:pos="4680"/>
        </w:tabs>
        <w:rPr>
          <w:rFonts w:cs="Tahoma"/>
          <w:szCs w:val="20"/>
        </w:rPr>
      </w:pPr>
    </w:p>
    <w:p w14:paraId="751D5772" w14:textId="05F4C3E2" w:rsidR="007E746E" w:rsidRPr="00323B3F" w:rsidRDefault="002B2D08" w:rsidP="002B2D08">
      <w:pPr>
        <w:tabs>
          <w:tab w:val="center" w:pos="4680"/>
        </w:tabs>
        <w:rPr>
          <w:rFonts w:cs="Tahoma"/>
          <w:szCs w:val="20"/>
        </w:rPr>
      </w:pPr>
      <w:r w:rsidRPr="00323B3F">
        <w:rPr>
          <w:rFonts w:cs="Tahoma"/>
          <w:szCs w:val="20"/>
        </w:rPr>
        <w:t xml:space="preserve">For example, </w:t>
      </w:r>
      <w:r w:rsidR="007E746E" w:rsidRPr="00323B3F">
        <w:rPr>
          <w:rFonts w:cs="Tahoma"/>
          <w:szCs w:val="20"/>
        </w:rPr>
        <w:t xml:space="preserve">use </w:t>
      </w:r>
      <w:proofErr w:type="spellStart"/>
      <w:r w:rsidR="007E746E" w:rsidRPr="00323B3F">
        <w:rPr>
          <w:rFonts w:cs="Tahoma"/>
          <w:szCs w:val="20"/>
        </w:rPr>
        <w:t>WolframAlpha</w:t>
      </w:r>
      <w:proofErr w:type="spellEnd"/>
      <w:r w:rsidR="007E746E" w:rsidRPr="00323B3F">
        <w:rPr>
          <w:rFonts w:cs="Tahoma"/>
          <w:szCs w:val="20"/>
        </w:rPr>
        <w:t xml:space="preserve"> to </w:t>
      </w:r>
      <w:r w:rsidRPr="00323B3F">
        <w:rPr>
          <w:rFonts w:cs="Tahoma"/>
          <w:szCs w:val="20"/>
        </w:rPr>
        <w:t xml:space="preserve">compute </w:t>
      </w:r>
      <w:r w:rsidR="007E746E" w:rsidRPr="00323B3F">
        <w:rPr>
          <w:rFonts w:cs="Tahoma"/>
          <w:szCs w:val="20"/>
        </w:rPr>
        <w:t xml:space="preserve">both </w:t>
      </w:r>
      <w:r w:rsidRPr="00323B3F">
        <w:rPr>
          <w:rFonts w:cs="Tahoma"/>
          <w:szCs w:val="20"/>
        </w:rPr>
        <w:t xml:space="preserve">the </w:t>
      </w:r>
      <w:r w:rsidR="007E746E" w:rsidRPr="00323B3F">
        <w:rPr>
          <w:rFonts w:cs="Tahoma"/>
          <w:szCs w:val="20"/>
        </w:rPr>
        <w:t>cross</w:t>
      </w:r>
      <w:r w:rsidRPr="00323B3F">
        <w:rPr>
          <w:rFonts w:cs="Tahoma"/>
          <w:szCs w:val="20"/>
        </w:rPr>
        <w:t xml:space="preserve"> product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8C7DB7" w:rsidRPr="00323B3F">
        <w:rPr>
          <w:rFonts w:cs="Tahoma"/>
          <w:b/>
          <w:bCs/>
          <w:szCs w:val="20"/>
        </w:rPr>
        <w:t xml:space="preserve"> </w:t>
      </w:r>
      <w:r w:rsidR="007E746E" w:rsidRPr="00323B3F">
        <w:rPr>
          <w:rFonts w:cs="Tahoma"/>
          <w:bCs/>
          <w:szCs w:val="20"/>
        </w:rPr>
        <w:t>and</w:t>
      </w:r>
      <w:r w:rsidR="001E674A" w:rsidRPr="00323B3F">
        <w:rPr>
          <w:rFonts w:cs="Tahoma"/>
          <w:bCs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</m:oMath>
      <w:r w:rsidRPr="00323B3F">
        <w:rPr>
          <w:rFonts w:cs="Tahoma"/>
          <w:szCs w:val="20"/>
        </w:rPr>
        <w:t xml:space="preserve">, </w:t>
      </w:r>
      <w:proofErr w:type="gramStart"/>
      <w:r w:rsidRPr="00323B3F">
        <w:rPr>
          <w:rFonts w:cs="Tahoma"/>
          <w:szCs w:val="20"/>
        </w:rPr>
        <w:t>where</w:t>
      </w:r>
      <w:proofErr w:type="gramEnd"/>
    </w:p>
    <w:p w14:paraId="01B0B8B6" w14:textId="54388D62" w:rsidR="002B2D08" w:rsidRPr="00323B3F" w:rsidRDefault="00F10963" w:rsidP="002B2D08">
      <w:pPr>
        <w:tabs>
          <w:tab w:val="center" w:pos="4680"/>
        </w:tabs>
        <w:rPr>
          <w:rFonts w:cs="Tahoma"/>
          <w:szCs w:val="20"/>
        </w:rPr>
      </w:pP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-2, -3</m:t>
                </m:r>
              </m:e>
            </m:d>
          </m:e>
        </m:d>
      </m:oMath>
      <w:r w:rsidR="002B2D08" w:rsidRPr="00323B3F">
        <w:rPr>
          <w:rFonts w:cs="Tahoma"/>
          <w:szCs w:val="20"/>
        </w:rPr>
        <w:t xml:space="preserve">, </w:t>
      </w:r>
      <w:r w:rsidR="007E746E" w:rsidRPr="00323B3F">
        <w:rPr>
          <w:rFonts w:cs="Tahoma"/>
          <w:szCs w:val="20"/>
        </w:rPr>
        <w:t xml:space="preserve">and 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4, 1</m:t>
                </m:r>
              </m:e>
            </m:d>
          </m:e>
        </m:d>
      </m:oMath>
      <w:r w:rsidR="007E746E" w:rsidRPr="00323B3F">
        <w:rPr>
          <w:rFonts w:cs="Tahoma"/>
          <w:szCs w:val="20"/>
        </w:rPr>
        <w:t xml:space="preserve"> to show one is the opposite of the other.</w:t>
      </w:r>
      <w:r w:rsidR="00004150">
        <w:rPr>
          <w:rFonts w:cs="Tahoma"/>
          <w:szCs w:val="20"/>
        </w:rPr>
        <w:br/>
      </w:r>
    </w:p>
    <w:p w14:paraId="73AAE12D" w14:textId="77777777" w:rsidR="007E746E" w:rsidRDefault="007E746E" w:rsidP="002B2D08">
      <w:pPr>
        <w:tabs>
          <w:tab w:val="center" w:pos="4680"/>
        </w:tabs>
        <w:rPr>
          <w:rFonts w:cs="Tahoma"/>
          <w:szCs w:val="20"/>
        </w:rPr>
      </w:pPr>
    </w:p>
    <w:p w14:paraId="7D8D6AFD" w14:textId="65A5BF4E" w:rsidR="007E746E" w:rsidRDefault="00004150" w:rsidP="00004150">
      <w:pPr>
        <w:tabs>
          <w:tab w:val="center" w:pos="4680"/>
        </w:tabs>
        <w:jc w:val="center"/>
        <w:rPr>
          <w:rFonts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F9E6DB" wp14:editId="6FB55C90">
            <wp:extent cx="2060259" cy="2560320"/>
            <wp:effectExtent l="0" t="0" r="0" b="0"/>
            <wp:docPr id="1230457701" name="Picture 8" descr="Wolframalpha image showing solution to a problem computing the cross product of two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57701" name="Picture 8" descr="Wolframalpha image showing solution to a problem computing the cross product of two vectors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" r="881"/>
                    <a:stretch>
                      <a:fillRect/>
                    </a:stretch>
                  </pic:blipFill>
                  <pic:spPr>
                    <a:xfrm>
                      <a:off x="0" y="0"/>
                      <a:ext cx="206025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ahoma"/>
          <w:b/>
          <w:bCs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3BB187CA" wp14:editId="61047B18">
            <wp:extent cx="2091749" cy="2562446"/>
            <wp:effectExtent l="0" t="0" r="3810" b="9525"/>
            <wp:docPr id="1167750544" name="Picture 12" descr="Wolframalpha image showing solution to a problem computing the cross product of two same vectors as previous problem but rever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50544" name="Picture 12" descr="Wolframalpha image showing solution to a problem computing the cross product of two same vectors as previous problem but reverse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" r="465"/>
                    <a:stretch>
                      <a:fillRect/>
                    </a:stretch>
                  </pic:blipFill>
                  <pic:spPr>
                    <a:xfrm>
                      <a:off x="0" y="0"/>
                      <a:ext cx="2091749" cy="25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9595" w14:textId="7C2EF2EA" w:rsidR="007E746E" w:rsidRDefault="007E746E" w:rsidP="002B2D08">
      <w:pPr>
        <w:tabs>
          <w:tab w:val="center" w:pos="4680"/>
        </w:tabs>
        <w:rPr>
          <w:rFonts w:cs="Tahoma"/>
          <w:b/>
          <w:bCs/>
          <w:sz w:val="28"/>
          <w:szCs w:val="28"/>
        </w:rPr>
      </w:pPr>
    </w:p>
    <w:p w14:paraId="3029F43E" w14:textId="77777777" w:rsidR="00004150" w:rsidRDefault="00004150" w:rsidP="002B2D08">
      <w:pPr>
        <w:tabs>
          <w:tab w:val="center" w:pos="4680"/>
        </w:tabs>
        <w:rPr>
          <w:rFonts w:cs="Tahoma"/>
          <w:b/>
          <w:bCs/>
          <w:sz w:val="28"/>
          <w:szCs w:val="28"/>
        </w:rPr>
      </w:pPr>
    </w:p>
    <w:p w14:paraId="51877AF3" w14:textId="77777777" w:rsidR="003A6410" w:rsidRPr="002A5046" w:rsidRDefault="007E746E" w:rsidP="00794638">
      <w:pPr>
        <w:tabs>
          <w:tab w:val="center" w:pos="4680"/>
        </w:tabs>
        <w:rPr>
          <w:rFonts w:cs="Tahoma"/>
          <w:szCs w:val="20"/>
        </w:rPr>
      </w:pPr>
      <w:r w:rsidRPr="002A5046">
        <w:rPr>
          <w:rFonts w:cs="Tahoma"/>
          <w:szCs w:val="20"/>
        </w:rPr>
        <w:t xml:space="preserve">Notice that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cs="Tahoma"/>
                <w:szCs w:val="20"/>
              </w:rPr>
              <m:t>10</m:t>
            </m:r>
            <m:r>
              <m:rPr>
                <m:sty m:val="bi"/>
              </m:rPr>
              <w:rPr>
                <w:rFonts w:asci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</w:rPr>
                  <m:t>-</m:t>
                </m:r>
                <m:r>
                  <w:rPr>
                    <w:rFonts w:ascii="Cambria Math" w:cs="Tahoma"/>
                    <w:szCs w:val="20"/>
                  </w:rPr>
                  <m:t>23,</m:t>
                </m:r>
                <m:r>
                  <w:rPr>
                    <w:rFonts w:ascii="Cambria Math" w:cs="Tahoma"/>
                    <w:szCs w:val="20"/>
                  </w:rPr>
                  <m:t>-</m:t>
                </m:r>
                <m:r>
                  <w:rPr>
                    <w:rFonts w:ascii="Cambria Math" w:cs="Tahoma"/>
                    <w:szCs w:val="20"/>
                  </w:rPr>
                  <m:t>32</m:t>
                </m:r>
              </m:e>
            </m:d>
          </m:e>
        </m:d>
        <m:r>
          <w:rPr>
            <w:rFonts w:ascii="Cambria Math" w:cs="Tahoma"/>
            <w:szCs w:val="20"/>
          </w:rPr>
          <m:t xml:space="preserve">= </m:t>
        </m:r>
        <m:r>
          <w:rPr>
            <w:rFonts w:ascii="Cambria Math" w:cs="Tahoma"/>
            <w:szCs w:val="20"/>
          </w:rPr>
          <m:t>-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cs="Tahoma"/>
                <w:szCs w:val="20"/>
              </w:rPr>
              <m:t>-</m:t>
            </m:r>
            <m:r>
              <w:rPr>
                <w:rFonts w:ascii="Cambria Math" w:cs="Tahoma"/>
                <w:szCs w:val="20"/>
              </w:rPr>
              <m:t>10</m:t>
            </m:r>
            <m:r>
              <m:rPr>
                <m:sty m:val="bi"/>
              </m:rPr>
              <w:rPr>
                <w:rFonts w:asci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</w:rPr>
                  <m:t xml:space="preserve">23, </m:t>
                </m:r>
                <m:r>
                  <w:rPr>
                    <w:rFonts w:ascii="Cambria Math" w:cs="Tahoma"/>
                    <w:szCs w:val="20"/>
                  </w:rPr>
                  <m:t>-</m:t>
                </m:r>
                <m:r>
                  <w:rPr>
                    <w:rFonts w:ascii="Cambria Math" w:cs="Tahoma"/>
                    <w:szCs w:val="20"/>
                  </w:rPr>
                  <m:t>32</m:t>
                </m:r>
              </m:e>
            </m:d>
          </m:e>
        </m:d>
      </m:oMath>
      <w:r w:rsidR="002A5046">
        <w:rPr>
          <w:rFonts w:cs="Tahoma"/>
          <w:szCs w:val="20"/>
        </w:rPr>
        <w:t>,</w:t>
      </w:r>
      <w:r w:rsidRPr="002A5046">
        <w:rPr>
          <w:rFonts w:cs="Tahoma"/>
          <w:szCs w:val="20"/>
        </w:rPr>
        <w:t xml:space="preserve"> </w:t>
      </w:r>
      <w:r w:rsidR="00794638" w:rsidRPr="002A5046">
        <w:rPr>
          <w:rFonts w:cs="Tahoma"/>
          <w:szCs w:val="20"/>
        </w:rPr>
        <w:t>verifying property 1.</w:t>
      </w:r>
    </w:p>
    <w:p w14:paraId="5584A600" w14:textId="77777777" w:rsidR="00FE6061" w:rsidRDefault="00FE6061" w:rsidP="006F3692">
      <w:pPr>
        <w:rPr>
          <w:rFonts w:cs="Tahoma"/>
        </w:rPr>
      </w:pPr>
    </w:p>
    <w:p w14:paraId="5CE13327" w14:textId="77777777" w:rsidR="00FA54CE" w:rsidRDefault="00FA54CE" w:rsidP="006F3692">
      <w:pPr>
        <w:rPr>
          <w:rFonts w:cs="Tahoma"/>
        </w:rPr>
      </w:pPr>
    </w:p>
    <w:p w14:paraId="46744140" w14:textId="77777777" w:rsidR="00DE5F85" w:rsidRDefault="00DE5F85" w:rsidP="006F3692">
      <w:pPr>
        <w:rPr>
          <w:rFonts w:cs="Tahoma"/>
        </w:rPr>
      </w:pPr>
    </w:p>
    <w:p w14:paraId="74F8052B" w14:textId="032CC16A" w:rsidR="00DE5F85" w:rsidRDefault="00401CB0" w:rsidP="001E674A">
      <w:pPr>
        <w:pStyle w:val="Heading2"/>
      </w:pPr>
      <w:r>
        <w:t>EXAMPLES</w:t>
      </w:r>
    </w:p>
    <w:p w14:paraId="30D30CBD" w14:textId="77777777" w:rsidR="00323B3F" w:rsidRPr="00323B3F" w:rsidRDefault="00323B3F" w:rsidP="00323B3F"/>
    <w:p w14:paraId="69EB496A" w14:textId="573BC2AA" w:rsidR="00DE5F85" w:rsidRDefault="001E674A" w:rsidP="00323B3F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0C6CC321" wp14:editId="53C0E1F8">
                <wp:extent cx="5690235" cy="329565"/>
                <wp:effectExtent l="0" t="0" r="24765" b="13335"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E93E14" w14:textId="73B7D512" w:rsidR="00DE5F85" w:rsidRPr="00DE5F85" w:rsidRDefault="00DE5F85" w:rsidP="00DE5F8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</w:t>
                            </w:r>
                            <w:r w:rsidR="00064AD7">
                              <w:rPr>
                                <w:rFonts w:cs="Tahoma"/>
                                <w:szCs w:val="20"/>
                              </w:rPr>
                              <w:t xml:space="preserve">the </w:t>
                            </w: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cross product of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4, 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2, 1</m:t>
                                  </m:r>
                                </m:e>
                              </m:d>
                            </m:oMath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1, 3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DE5F85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6CC321" id="AutoShape 22" o:spid="_x0000_s1032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" fillcolor="#f2f2f2 [3052]" strokecolor="#bfbfbf [2412]" strokeweight=".25pt">
                <v:textbox>
                  <w:txbxContent>
                    <w:p w14:paraId="65E93E14" w14:textId="73B7D512" w:rsidR="00DE5F85" w:rsidRPr="00DE5F85" w:rsidRDefault="00DE5F85" w:rsidP="00DE5F8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</w:t>
                      </w:r>
                      <w:r w:rsidR="00064AD7">
                        <w:rPr>
                          <w:rFonts w:cs="Tahoma"/>
                          <w:szCs w:val="20"/>
                        </w:rPr>
                        <w:t xml:space="preserve">the </w:t>
                      </w:r>
                      <w:r w:rsidRPr="00DE5F85">
                        <w:rPr>
                          <w:rFonts w:cs="Tahoma"/>
                          <w:szCs w:val="20"/>
                        </w:rPr>
                        <w:t xml:space="preserve">cross product of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 xml:space="preserve">4, 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2, 1</m:t>
                            </m:r>
                          </m:e>
                        </m:d>
                      </m:oMath>
                      <w:r w:rsidRPr="00DE5F85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 xml:space="preserve">1, 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3</m:t>
                                </m:r>
                              </m:e>
                            </m:d>
                          </m:e>
                        </m:d>
                      </m:oMath>
                      <w:r w:rsidRPr="00DE5F85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C5F06" w14:textId="77777777" w:rsidR="00DE5F85" w:rsidRDefault="00DE5F85" w:rsidP="00DE5F85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0E213533" w14:textId="2C5D1928" w:rsidR="00323B3F" w:rsidRPr="00323B3F" w:rsidRDefault="00323B3F" w:rsidP="00323B3F">
      <w:pPr>
        <w:spacing w:line="360" w:lineRule="auto"/>
        <w:ind w:left="5040" w:firstLine="720"/>
        <w:rPr>
          <w:rFonts w:cs="Tahoma"/>
          <w:szCs w:val="20"/>
        </w:rPr>
      </w:pPr>
      <w:r w:rsidRPr="00323B3F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cs="Tahoma"/>
                <w:szCs w:val="20"/>
              </w:rPr>
              <m:t>-</m:t>
            </m:r>
            <m:r>
              <w:rPr>
                <w:rFonts w:ascii="Cambria Math" w:cs="Tahoma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</w:rPr>
                  <m:t>-</m:t>
                </m:r>
                <m:r>
                  <w:rPr>
                    <w:rFonts w:ascii="Cambria Math" w:cs="Tahoma"/>
                    <w:szCs w:val="20"/>
                  </w:rPr>
                  <m:t>7, 6</m:t>
                </m:r>
              </m:e>
            </m:d>
          </m:e>
        </m:d>
      </m:oMath>
    </w:p>
    <w:p w14:paraId="0F23EAD1" w14:textId="77777777" w:rsidR="00323B3F" w:rsidRDefault="00323B3F" w:rsidP="00DE5F85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1558255B" w14:textId="53842247" w:rsidR="00DE5F85" w:rsidRDefault="001E674A" w:rsidP="00323B3F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1847FF94" wp14:editId="7A3CE8D1">
                <wp:extent cx="5690235" cy="329565"/>
                <wp:effectExtent l="0" t="0" r="24765" b="13335"/>
                <wp:docPr id="1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7535B1" w14:textId="42A57A55" w:rsidR="00DE5F85" w:rsidRPr="006D7ED7" w:rsidRDefault="00DE5F85" w:rsidP="00DE5F8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6D7ED7">
                              <w:rPr>
                                <w:rFonts w:cs="Tahoma"/>
                                <w:szCs w:val="20"/>
                              </w:rPr>
                              <w:t xml:space="preserve">Find </w:t>
                            </w: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the cross product of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3,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9</m:t>
                                  </m:r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8,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 xml:space="preserve"> 12, 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36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DE5F85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47FF94" id="AutoShape 23" o:spid="_x0000_s1033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" fillcolor="#f2f2f2 [3052]" strokecolor="#bfbfbf [2412]" strokeweight=".25pt">
                <v:textbox>
                  <w:txbxContent>
                    <w:p w14:paraId="3B7535B1" w14:textId="42A57A55" w:rsidR="00DE5F85" w:rsidRPr="006D7ED7" w:rsidRDefault="00DE5F85" w:rsidP="00DE5F8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6D7ED7">
                        <w:rPr>
                          <w:rFonts w:cs="Tahoma"/>
                          <w:szCs w:val="20"/>
                        </w:rPr>
                        <w:t xml:space="preserve">Find </w:t>
                      </w:r>
                      <w:r w:rsidRPr="00DE5F85">
                        <w:rPr>
                          <w:rFonts w:cs="Tahoma"/>
                          <w:szCs w:val="20"/>
                        </w:rPr>
                        <w:t xml:space="preserve">the cross product of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3,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9</m:t>
                            </m:r>
                          </m:e>
                        </m:d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DE5F85">
                        <w:rPr>
                          <w:rFonts w:cs="Tahoma"/>
                          <w:szCs w:val="20"/>
                        </w:rPr>
                        <w:t xml:space="preserve">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8,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 xml:space="preserve"> 12, 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36</m:t>
                                </m:r>
                              </m:e>
                            </m:d>
                          </m:e>
                        </m:d>
                      </m:oMath>
                      <w:r w:rsidRPr="00DE5F85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9DC489" w14:textId="77777777" w:rsidR="00DE5F85" w:rsidRDefault="00DE5F85" w:rsidP="00DE5F85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302960E8" w14:textId="3218A045" w:rsidR="00DE5F85" w:rsidRPr="00323B3F" w:rsidRDefault="00323B3F" w:rsidP="00323B3F">
      <w:pPr>
        <w:spacing w:line="360" w:lineRule="auto"/>
        <w:ind w:left="5040" w:firstLine="720"/>
        <w:rPr>
          <w:rFonts w:cs="Tahoma"/>
          <w:szCs w:val="20"/>
        </w:rPr>
      </w:pPr>
      <w:r w:rsidRPr="00323B3F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cs="Tahoma"/>
            <w:szCs w:val="20"/>
          </w:rPr>
          <m:t>=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0</m:t>
            </m:r>
          </m:e>
        </m:acc>
      </m:oMath>
    </w:p>
    <w:p w14:paraId="3E778191" w14:textId="77777777" w:rsidR="00DE5F85" w:rsidRDefault="00DE5F85" w:rsidP="00DE5F85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09B276FD" w14:textId="4AD7208A" w:rsidR="00DE5F85" w:rsidRDefault="001E674A" w:rsidP="00323B3F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1FE8EE0E" wp14:editId="7656E4E8">
                <wp:extent cx="5690235" cy="324485"/>
                <wp:effectExtent l="0" t="0" r="24765" b="18415"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4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7C5D4C" w14:textId="72ED69E0" w:rsidR="00DE5F85" w:rsidRPr="00DE5F85" w:rsidRDefault="00DE5F85" w:rsidP="00DE5F8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Find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cs="Tahoma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, where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5, 3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DE5F85">
                              <w:rPr>
                                <w:rFonts w:cs="Tahoma"/>
                                <w:szCs w:val="20"/>
                              </w:rPr>
                              <w:tab/>
                              <w:t xml:space="preserve">,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 xml:space="preserve">4, 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,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 xml:space="preserve">6, 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5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E8EE0E" id="AutoShape 21" o:spid="_x0000_s1034" style="width:448.05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" fillcolor="#f2f2f2 [3052]" strokecolor="#bfbfbf [2412]" strokeweight=".25pt">
                <v:textbox>
                  <w:txbxContent>
                    <w:p w14:paraId="107C5D4C" w14:textId="72ED69E0" w:rsidR="00DE5F85" w:rsidRPr="00DE5F85" w:rsidRDefault="00DE5F85" w:rsidP="00DE5F8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DE5F85">
                        <w:rPr>
                          <w:rFonts w:cs="Tahoma"/>
                          <w:szCs w:val="20"/>
                        </w:rPr>
                        <w:t xml:space="preserve">Find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cs="Tahoma"/>
                            <w:szCs w:val="20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cs="Tahoma"/>
                            <w:szCs w:val="20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</m:oMath>
                      <w:r w:rsidRPr="00DE5F85">
                        <w:rPr>
                          <w:rFonts w:cs="Tahoma"/>
                          <w:szCs w:val="20"/>
                        </w:rPr>
                        <w:t xml:space="preserve">, where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5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3</m:t>
                                </m:r>
                              </m:e>
                            </m:d>
                          </m:e>
                        </m:d>
                      </m:oMath>
                      <w:r w:rsidRPr="00DE5F85">
                        <w:rPr>
                          <w:rFonts w:cs="Tahoma"/>
                          <w:szCs w:val="20"/>
                        </w:rPr>
                        <w:tab/>
                        <w:t xml:space="preserve">,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 xml:space="preserve">4, 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2</m:t>
                                </m:r>
                              </m:e>
                            </m:d>
                          </m:e>
                        </m:d>
                      </m:oMath>
                      <w:r w:rsidRPr="00DE5F85">
                        <w:rPr>
                          <w:rFonts w:cs="Tahoma"/>
                          <w:szCs w:val="20"/>
                        </w:rPr>
                        <w:t xml:space="preserve">,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w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 xml:space="preserve">6, 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5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B3BA70" w14:textId="77777777" w:rsidR="00323B3F" w:rsidRDefault="00323B3F" w:rsidP="00323B3F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</w:p>
    <w:p w14:paraId="684E5388" w14:textId="522F9253" w:rsidR="00DE5F85" w:rsidRPr="00323B3F" w:rsidRDefault="00323B3F" w:rsidP="00323B3F">
      <w:pPr>
        <w:tabs>
          <w:tab w:val="center" w:pos="4680"/>
        </w:tabs>
        <w:rPr>
          <w:rFonts w:cs="Tahoma"/>
          <w:b/>
          <w:szCs w:val="20"/>
        </w:rPr>
      </w:pPr>
      <w:r>
        <w:rPr>
          <w:rFonts w:cs="Tahoma"/>
          <w:b/>
          <w:color w:val="2E74B5" w:themeColor="accent5" w:themeShade="BF"/>
          <w:szCs w:val="20"/>
        </w:rPr>
        <w:tab/>
      </w:r>
      <w:r>
        <w:rPr>
          <w:rFonts w:cs="Tahoma"/>
          <w:b/>
          <w:color w:val="2E74B5" w:themeColor="accent5" w:themeShade="BF"/>
          <w:szCs w:val="20"/>
        </w:rPr>
        <w:tab/>
      </w:r>
      <w:r>
        <w:rPr>
          <w:rFonts w:cs="Tahoma"/>
          <w:b/>
          <w:color w:val="2E74B5" w:themeColor="accent5" w:themeShade="BF"/>
          <w:szCs w:val="20"/>
        </w:rPr>
        <w:tab/>
      </w:r>
      <w:r w:rsidRPr="00323B3F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144</m:t>
        </m:r>
      </m:oMath>
    </w:p>
    <w:p w14:paraId="1FE771FC" w14:textId="3A7FE01E" w:rsidR="00DE5F85" w:rsidRDefault="00DE5F85" w:rsidP="00DE5F85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041388A0" w14:textId="1756B31D" w:rsidR="00DE5F85" w:rsidRDefault="00DE5F85" w:rsidP="001E674A">
      <w:pPr>
        <w:rPr>
          <w:rFonts w:cs="Tahoma"/>
          <w:b/>
          <w:color w:val="2E74B5" w:themeColor="accent5" w:themeShade="BF"/>
          <w:szCs w:val="20"/>
        </w:rPr>
      </w:pPr>
    </w:p>
    <w:p w14:paraId="2DFC0A89" w14:textId="4B294660" w:rsidR="008D4770" w:rsidRPr="007131DD" w:rsidRDefault="007131DD" w:rsidP="007131DD">
      <w:pPr>
        <w:pStyle w:val="ListParagraph"/>
        <w:ind w:left="0"/>
        <w:rPr>
          <w:rFonts w:cs="Tahoma"/>
          <w:sz w:val="18"/>
          <w:szCs w:val="18"/>
        </w:rPr>
      </w:pPr>
      <w:r w:rsidRPr="007131DD">
        <w:rPr>
          <w:rFonts w:cs="Tahoma"/>
          <w:sz w:val="18"/>
          <w:szCs w:val="18"/>
        </w:rPr>
        <w:t>* Note that the cross product must be computed first since if it is not, we would be crossing a vector with a scalar.</w:t>
      </w:r>
    </w:p>
    <w:p w14:paraId="7C6D0FAE" w14:textId="77777777" w:rsidR="00DE5F85" w:rsidRPr="008D3BA8" w:rsidRDefault="00DE5F85" w:rsidP="001E674A">
      <w:pPr>
        <w:pStyle w:val="Heading2"/>
      </w:pPr>
      <w:r>
        <w:lastRenderedPageBreak/>
        <w:t>NOTE TO INSTRUCTOR</w:t>
      </w:r>
    </w:p>
    <w:p w14:paraId="7EFF70D5" w14:textId="77777777" w:rsidR="00DE5F85" w:rsidRDefault="00DE5F85" w:rsidP="00DE5F85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28988781" w14:textId="77777777" w:rsidR="00DE5F85" w:rsidRDefault="00DE5F85" w:rsidP="00DE5F85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color w:val="000000" w:themeColor="text1"/>
          <w:szCs w:val="20"/>
        </w:rPr>
        <w:t>Consider demonstrating these examples.</w:t>
      </w:r>
    </w:p>
    <w:p w14:paraId="7E931788" w14:textId="77777777" w:rsidR="00DE5F85" w:rsidRDefault="00DE5F85" w:rsidP="00DE5F85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6BFABB08" w14:textId="6D56A1D5" w:rsidR="00DE5F85" w:rsidRDefault="001E674A" w:rsidP="00B716E9">
      <w:pPr>
        <w:tabs>
          <w:tab w:val="center" w:pos="4680"/>
        </w:tabs>
        <w:rPr>
          <w:rFonts w:cs="Tahoma"/>
          <w:b/>
          <w:color w:val="2E74B5" w:themeColor="accent5" w:themeShade="BF"/>
          <w:szCs w:val="20"/>
        </w:rPr>
      </w:pPr>
      <w:r>
        <w:rPr>
          <w:rFonts w:cs="Tahoma"/>
          <w:b/>
          <w:noProof/>
          <w:color w:val="2E74B5" w:themeColor="accent5" w:themeShade="BF"/>
          <w:szCs w:val="20"/>
        </w:rPr>
        <mc:AlternateContent>
          <mc:Choice Requires="wps">
            <w:drawing>
              <wp:inline distT="0" distB="0" distL="0" distR="0" wp14:anchorId="3D00F658" wp14:editId="69068535">
                <wp:extent cx="5869305" cy="323850"/>
                <wp:effectExtent l="0" t="0" r="17145" b="19050"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5ADD14" w14:textId="794193AB" w:rsidR="00DE5F85" w:rsidRPr="00DE5F85" w:rsidRDefault="00DE5F85" w:rsidP="00DE5F8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Find the cross product of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5, 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2, 6</m:t>
                                  </m:r>
                                </m:e>
                              </m:d>
                            </m:oMath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1, 3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2C6521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00F658" id="AutoShape 27" o:spid="_x0000_s1035" style="width:462.1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" fillcolor="#f2f2f2 [3052]" strokecolor="#bfbfbf [2412]" strokeweight=".25pt">
                <v:textbox>
                  <w:txbxContent>
                    <w:p w14:paraId="775ADD14" w14:textId="794193AB" w:rsidR="00DE5F85" w:rsidRPr="00DE5F85" w:rsidRDefault="00DE5F85" w:rsidP="00DE5F8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DE5F85">
                        <w:rPr>
                          <w:rFonts w:cs="Tahoma"/>
                          <w:szCs w:val="20"/>
                        </w:rPr>
                        <w:t xml:space="preserve">Find the cross product of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 xml:space="preserve">5, 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2, 6</m:t>
                            </m:r>
                          </m:e>
                        </m:d>
                      </m:oMath>
                      <w:r w:rsidRPr="00DE5F85">
                        <w:rPr>
                          <w:rFonts w:cs="Tahoma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1, 3</m:t>
                                </m:r>
                              </m:e>
                            </m:d>
                          </m:e>
                        </m:d>
                      </m:oMath>
                      <w:r w:rsidRPr="002C6521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CE62136" w14:textId="77777777" w:rsidR="00DE5F85" w:rsidRDefault="00DE5F85" w:rsidP="00DE5F85">
      <w:pPr>
        <w:tabs>
          <w:tab w:val="center" w:pos="4680"/>
        </w:tabs>
        <w:jc w:val="center"/>
        <w:rPr>
          <w:rFonts w:cs="Tahoma"/>
          <w:b/>
          <w:color w:val="2E74B5" w:themeColor="accent5" w:themeShade="BF"/>
          <w:szCs w:val="20"/>
        </w:rPr>
      </w:pPr>
    </w:p>
    <w:p w14:paraId="65376312" w14:textId="75EE8DFB" w:rsidR="00FA54CE" w:rsidRPr="00B716E9" w:rsidRDefault="00B716E9" w:rsidP="00B716E9">
      <w:pPr>
        <w:spacing w:line="360" w:lineRule="auto"/>
        <w:ind w:left="5040" w:firstLine="720"/>
        <w:rPr>
          <w:rFonts w:cs="Tahoma"/>
          <w:color w:val="A6A6A6" w:themeColor="background1" w:themeShade="A6"/>
          <w:szCs w:val="20"/>
        </w:rPr>
      </w:pPr>
      <w:r w:rsidRPr="00B716E9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cs="Tahoma"/>
                <w:szCs w:val="20"/>
              </w:rPr>
              <m:t>0</m:t>
            </m:r>
            <m:r>
              <m:rPr>
                <m:sty m:val="bi"/>
              </m:rPr>
              <w:rPr>
                <w:rFonts w:asci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</w:rPr>
                  <m:t>-</m:t>
                </m:r>
                <m:r>
                  <w:rPr>
                    <w:rFonts w:ascii="Cambria Math" w:cs="Tahoma"/>
                    <w:szCs w:val="20"/>
                  </w:rPr>
                  <m:t>3,</m:t>
                </m:r>
                <m:r>
                  <w:rPr>
                    <w:rFonts w:ascii="Cambria Math" w:hAnsi="Cambria Math" w:cs="Tahoma"/>
                    <w:szCs w:val="20"/>
                  </w:rPr>
                  <m:t>-</m:t>
                </m:r>
                <m:r>
                  <w:rPr>
                    <w:rFonts w:ascii="Cambria Math" w:cs="Tahoma"/>
                    <w:szCs w:val="20"/>
                  </w:rPr>
                  <m:t>1</m:t>
                </m:r>
              </m:e>
            </m:d>
          </m:e>
        </m:d>
      </m:oMath>
      <w:r w:rsidRPr="00B716E9">
        <w:rPr>
          <w:rFonts w:cs="Tahoma"/>
          <w:szCs w:val="20"/>
        </w:rPr>
        <w:br/>
      </w:r>
    </w:p>
    <w:p w14:paraId="18E0A134" w14:textId="1A45DC48" w:rsidR="00DE5F85" w:rsidRDefault="001E674A" w:rsidP="006F3692">
      <w:pPr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inline distT="0" distB="0" distL="0" distR="0" wp14:anchorId="72E0E9B3" wp14:editId="6873CADC">
                <wp:extent cx="5869305" cy="323850"/>
                <wp:effectExtent l="0" t="0" r="17145" b="19050"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32767" w14:textId="5A9387E8" w:rsidR="00DE5F85" w:rsidRPr="00DE5F85" w:rsidRDefault="00DE5F85" w:rsidP="00B716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jc w:val="both"/>
                              <w:rPr>
                                <w:rFonts w:cs="Tahoma"/>
                                <w:szCs w:val="20"/>
                              </w:rPr>
                            </w:pP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Find the cross product of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cs="Tahoma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6,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2</m:t>
                                  </m:r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DE5F85">
                              <w:rPr>
                                <w:rFonts w:cs="Tahoma"/>
                                <w:szCs w:val="20"/>
                              </w:rPr>
                              <w:t xml:space="preserve">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Tahoma"/>
                                      <w:szCs w:val="20"/>
                                    </w:rPr>
                                    <m:t>15,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cs="Tahoma"/>
                                          <w:szCs w:val="20"/>
                                        </w:rPr>
                                        <m:t>18, 6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2C6521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E0E9B3" id="AutoShape 29" o:spid="_x0000_s1036" style="width:462.1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" fillcolor="#f2f2f2 [3052]" strokecolor="#bfbfbf [2412]" strokeweight=".25pt">
                <v:textbox>
                  <w:txbxContent>
                    <w:p w14:paraId="5C432767" w14:textId="5A9387E8" w:rsidR="00DE5F85" w:rsidRPr="00DE5F85" w:rsidRDefault="00DE5F85" w:rsidP="00B716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jc w:val="both"/>
                        <w:rPr>
                          <w:rFonts w:cs="Tahoma"/>
                          <w:szCs w:val="20"/>
                        </w:rPr>
                      </w:pPr>
                      <w:r w:rsidRPr="00DE5F85">
                        <w:rPr>
                          <w:rFonts w:cs="Tahoma"/>
                          <w:szCs w:val="20"/>
                        </w:rPr>
                        <w:t xml:space="preserve">Find the cross product of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cs="Tahoma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6,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e>
                        </m:d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DE5F85">
                        <w:rPr>
                          <w:rFonts w:cs="Tahoma"/>
                          <w:szCs w:val="20"/>
                        </w:rPr>
                        <w:t xml:space="preserve">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15,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ahoma"/>
                                    <w:szCs w:val="20"/>
                                  </w:rPr>
                                  <m:t>18, 6</m:t>
                                </m:r>
                              </m:e>
                            </m:d>
                          </m:e>
                        </m:d>
                      </m:oMath>
                      <w:r w:rsidRPr="002C6521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94FE6F" w14:textId="77777777" w:rsidR="00DE5F85" w:rsidRDefault="00DE5F85" w:rsidP="006F3692">
      <w:pPr>
        <w:rPr>
          <w:rFonts w:cs="Tahoma"/>
        </w:rPr>
      </w:pPr>
    </w:p>
    <w:p w14:paraId="2ECB4546" w14:textId="38077DBB" w:rsidR="00DE5F85" w:rsidRPr="00B716E9" w:rsidRDefault="00B716E9" w:rsidP="00B716E9">
      <w:pPr>
        <w:spacing w:line="360" w:lineRule="auto"/>
        <w:ind w:left="5040" w:firstLine="720"/>
        <w:rPr>
          <w:rFonts w:cs="Tahoma"/>
          <w:szCs w:val="20"/>
        </w:rPr>
      </w:pPr>
      <w:r w:rsidRPr="00B716E9">
        <w:rPr>
          <w:rFonts w:cs="Tahoma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cs="Tahoma"/>
            <w:szCs w:val="20"/>
          </w:rPr>
          <m:t>=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0</m:t>
            </m:r>
          </m:e>
        </m:acc>
      </m:oMath>
    </w:p>
    <w:p w14:paraId="112312C9" w14:textId="09947154" w:rsidR="00D01480" w:rsidRDefault="00D01480" w:rsidP="0028659E">
      <w:pPr>
        <w:pStyle w:val="ListParagraph"/>
        <w:ind w:left="0"/>
        <w:rPr>
          <w:rFonts w:cs="Tahoma"/>
          <w:szCs w:val="20"/>
        </w:rPr>
      </w:pPr>
    </w:p>
    <w:p w14:paraId="688C5446" w14:textId="2ECAD1F0" w:rsidR="00D01480" w:rsidRDefault="00D01480" w:rsidP="00711B08">
      <w:pPr>
        <w:pStyle w:val="ListParagraph"/>
        <w:tabs>
          <w:tab w:val="left" w:pos="3105"/>
        </w:tabs>
        <w:ind w:left="0"/>
        <w:rPr>
          <w:rFonts w:cs="Tahoma"/>
          <w:szCs w:val="20"/>
        </w:rPr>
      </w:pPr>
    </w:p>
    <w:p w14:paraId="35E4A620" w14:textId="77777777" w:rsidR="00B7499C" w:rsidRDefault="00B7499C" w:rsidP="00711B08">
      <w:pPr>
        <w:pStyle w:val="ListParagraph"/>
        <w:tabs>
          <w:tab w:val="left" w:pos="3105"/>
        </w:tabs>
        <w:ind w:left="0"/>
        <w:rPr>
          <w:rFonts w:cs="Tahoma"/>
          <w:szCs w:val="20"/>
        </w:rPr>
      </w:pPr>
    </w:p>
    <w:p w14:paraId="3E587516" w14:textId="62909393" w:rsidR="00E42294" w:rsidRDefault="00E42294" w:rsidP="00711B08">
      <w:pPr>
        <w:pStyle w:val="ListParagraph"/>
        <w:tabs>
          <w:tab w:val="left" w:pos="3105"/>
        </w:tabs>
        <w:ind w:left="0"/>
        <w:rPr>
          <w:rFonts w:cs="Tahoma"/>
          <w:szCs w:val="20"/>
        </w:rPr>
      </w:pPr>
    </w:p>
    <w:p w14:paraId="5F7A4C49" w14:textId="5FA28129" w:rsidR="00E42294" w:rsidRPr="00E42294" w:rsidRDefault="00401CB0" w:rsidP="00E422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5" w:history="1">
        <w:r w:rsidR="00915421" w:rsidRPr="00401CB0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3-6_the_cross_product_algebra.</w:t>
        </w:r>
        <w:r w:rsidRPr="00401CB0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docx</w:t>
        </w:r>
      </w:hyperlink>
      <w:r w:rsidR="00E42294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E42294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E42294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E42294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E42294" w:rsidRPr="00E42294" w:rsidSect="005C63E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2628C" w14:textId="77777777" w:rsidR="00F10963" w:rsidRDefault="00F10963" w:rsidP="004D169C">
      <w:r>
        <w:separator/>
      </w:r>
    </w:p>
  </w:endnote>
  <w:endnote w:type="continuationSeparator" w:id="0">
    <w:p w14:paraId="68DBA1E2" w14:textId="77777777" w:rsidR="00F10963" w:rsidRDefault="00F10963" w:rsidP="004D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19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29194407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id w:val="-1785714672"/>
              <w:docPartObj>
                <w:docPartGallery w:val="Page Numbers (Bottom of Page)"/>
                <w:docPartUnique/>
              </w:docPartObj>
            </w:sdtPr>
            <w:sdtEndPr>
              <w:rPr>
                <w:rFonts w:cs="Tahoma"/>
                <w:noProof/>
                <w:sz w:val="22"/>
                <w:szCs w:val="22"/>
              </w:rPr>
            </w:sdtEndPr>
            <w:sdtContent>
              <w:sdt>
                <w:sdtPr>
                  <w:rPr>
                    <w:rFonts w:asciiTheme="majorHAnsi" w:hAnsiTheme="majorHAnsi" w:cstheme="majorHAnsi"/>
                  </w:rPr>
                  <w:id w:val="501005888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  <w:sz w:val="22"/>
                    <w:szCs w:val="22"/>
                  </w:rPr>
                </w:sdtEndPr>
                <w:sdtContent>
                  <w:p w14:paraId="2C4ACA39" w14:textId="77777777" w:rsidR="001A696F" w:rsidRPr="00BA2868" w:rsidRDefault="001A696F" w:rsidP="001A696F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BA2868">
                      <w:rPr>
                        <w:rFonts w:asciiTheme="majorHAnsi" w:hAnsiTheme="majorHAnsi" w:cstheme="majorHAnsi"/>
                        <w:noProof/>
                      </w:rPr>
                      <w:drawing>
                        <wp:inline distT="0" distB="0" distL="0" distR="0" wp14:anchorId="12C3A7A9" wp14:editId="7703ACD9">
                          <wp:extent cx="5943600" cy="170688"/>
                          <wp:effectExtent l="0" t="0" r="0" b="1270"/>
                          <wp:docPr id="2" name="Picture 2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43600" cy="170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BAE5679" w14:textId="70C9A9E5" w:rsidR="002715D4" w:rsidRPr="001A696F" w:rsidRDefault="001A696F" w:rsidP="001A696F">
                    <w:pPr>
                      <w:pStyle w:val="Footer"/>
                      <w:jc w:val="right"/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begin"/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C264F3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1</w:t>
                    </w:r>
                    <w:r w:rsidRPr="00C264F3">
                      <w:rPr>
                        <w:rFonts w:asciiTheme="majorHAnsi" w:hAnsiTheme="majorHAnsi" w:cstheme="majorHAnsi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B1D3" w14:textId="77777777" w:rsidR="00F10963" w:rsidRDefault="00F10963" w:rsidP="004D169C">
      <w:r>
        <w:separator/>
      </w:r>
    </w:p>
  </w:footnote>
  <w:footnote w:type="continuationSeparator" w:id="0">
    <w:p w14:paraId="52AEC5F1" w14:textId="77777777" w:rsidR="00F10963" w:rsidRDefault="00F10963" w:rsidP="004D1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515A" w14:textId="41D09713" w:rsidR="00441D03" w:rsidRDefault="001A696F">
    <w:pPr>
      <w:pStyle w:val="Header"/>
    </w:pPr>
    <w:r>
      <w:rPr>
        <w:noProof/>
      </w:rPr>
      <w:drawing>
        <wp:inline distT="0" distB="0" distL="0" distR="0" wp14:anchorId="7A40851F" wp14:editId="16C92CB4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399ED2" w14:textId="77777777" w:rsidR="00441D03" w:rsidRDefault="00441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88"/>
    <w:multiLevelType w:val="hybridMultilevel"/>
    <w:tmpl w:val="3F7E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10489A"/>
    <w:multiLevelType w:val="hybridMultilevel"/>
    <w:tmpl w:val="DCA647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58BC"/>
    <w:multiLevelType w:val="hybridMultilevel"/>
    <w:tmpl w:val="5E323C82"/>
    <w:lvl w:ilvl="0" w:tplc="76143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70C8E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C1F14"/>
    <w:multiLevelType w:val="hybridMultilevel"/>
    <w:tmpl w:val="1684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059"/>
    <w:multiLevelType w:val="hybridMultilevel"/>
    <w:tmpl w:val="E98ADB30"/>
    <w:lvl w:ilvl="0" w:tplc="04E083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E31FE"/>
    <w:multiLevelType w:val="hybridMultilevel"/>
    <w:tmpl w:val="2444C5BA"/>
    <w:lvl w:ilvl="0" w:tplc="1A0E1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B2745"/>
    <w:multiLevelType w:val="hybridMultilevel"/>
    <w:tmpl w:val="2632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A187F"/>
    <w:multiLevelType w:val="hybridMultilevel"/>
    <w:tmpl w:val="F5BCD29C"/>
    <w:lvl w:ilvl="0" w:tplc="4B80C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75E"/>
    <w:multiLevelType w:val="hybridMultilevel"/>
    <w:tmpl w:val="4D6E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97A65"/>
    <w:multiLevelType w:val="hybridMultilevel"/>
    <w:tmpl w:val="D4F2D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85D06"/>
    <w:multiLevelType w:val="hybridMultilevel"/>
    <w:tmpl w:val="18109A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1520E9"/>
    <w:multiLevelType w:val="hybridMultilevel"/>
    <w:tmpl w:val="A97A454C"/>
    <w:lvl w:ilvl="0" w:tplc="E72ACA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B7DDD"/>
    <w:multiLevelType w:val="hybridMultilevel"/>
    <w:tmpl w:val="9132A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A02F43"/>
    <w:multiLevelType w:val="hybridMultilevel"/>
    <w:tmpl w:val="D9D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70C20"/>
    <w:multiLevelType w:val="hybridMultilevel"/>
    <w:tmpl w:val="3BB6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D455C"/>
    <w:multiLevelType w:val="hybridMultilevel"/>
    <w:tmpl w:val="12268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4276D"/>
    <w:multiLevelType w:val="hybridMultilevel"/>
    <w:tmpl w:val="F7B0ACD0"/>
    <w:lvl w:ilvl="0" w:tplc="86E8128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86E44"/>
    <w:multiLevelType w:val="hybridMultilevel"/>
    <w:tmpl w:val="0D1E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E471D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219FA"/>
    <w:multiLevelType w:val="hybridMultilevel"/>
    <w:tmpl w:val="D2D6114E"/>
    <w:lvl w:ilvl="0" w:tplc="EDAA3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E75B2"/>
    <w:multiLevelType w:val="hybridMultilevel"/>
    <w:tmpl w:val="0702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8D2F8C"/>
    <w:multiLevelType w:val="hybridMultilevel"/>
    <w:tmpl w:val="BAC4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F47C4"/>
    <w:multiLevelType w:val="hybridMultilevel"/>
    <w:tmpl w:val="B1FE0100"/>
    <w:lvl w:ilvl="0" w:tplc="306042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9795F"/>
    <w:multiLevelType w:val="hybridMultilevel"/>
    <w:tmpl w:val="51E6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"/>
  </w:num>
  <w:num w:numId="4">
    <w:abstractNumId w:val="6"/>
  </w:num>
  <w:num w:numId="5">
    <w:abstractNumId w:val="13"/>
  </w:num>
  <w:num w:numId="6">
    <w:abstractNumId w:val="14"/>
  </w:num>
  <w:num w:numId="7">
    <w:abstractNumId w:val="12"/>
  </w:num>
  <w:num w:numId="8">
    <w:abstractNumId w:val="0"/>
  </w:num>
  <w:num w:numId="9">
    <w:abstractNumId w:val="23"/>
  </w:num>
  <w:num w:numId="10">
    <w:abstractNumId w:val="10"/>
  </w:num>
  <w:num w:numId="11">
    <w:abstractNumId w:val="25"/>
  </w:num>
  <w:num w:numId="12">
    <w:abstractNumId w:val="5"/>
  </w:num>
  <w:num w:numId="13">
    <w:abstractNumId w:val="15"/>
  </w:num>
  <w:num w:numId="14">
    <w:abstractNumId w:val="9"/>
  </w:num>
  <w:num w:numId="15">
    <w:abstractNumId w:val="3"/>
  </w:num>
  <w:num w:numId="16">
    <w:abstractNumId w:val="21"/>
  </w:num>
  <w:num w:numId="17">
    <w:abstractNumId w:val="4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7"/>
  </w:num>
  <w:num w:numId="24">
    <w:abstractNumId w:val="11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0669"/>
    <w:rsid w:val="00001DD4"/>
    <w:rsid w:val="00004150"/>
    <w:rsid w:val="00015311"/>
    <w:rsid w:val="0002036A"/>
    <w:rsid w:val="00036D21"/>
    <w:rsid w:val="00056235"/>
    <w:rsid w:val="00064AD7"/>
    <w:rsid w:val="000A1100"/>
    <w:rsid w:val="000A161B"/>
    <w:rsid w:val="000A6BAF"/>
    <w:rsid w:val="000B4334"/>
    <w:rsid w:val="000C2AF6"/>
    <w:rsid w:val="000C6876"/>
    <w:rsid w:val="000D2F3B"/>
    <w:rsid w:val="000E7825"/>
    <w:rsid w:val="000F3123"/>
    <w:rsid w:val="000F5C54"/>
    <w:rsid w:val="00106B4B"/>
    <w:rsid w:val="001312EA"/>
    <w:rsid w:val="00144E09"/>
    <w:rsid w:val="0015735E"/>
    <w:rsid w:val="0016435E"/>
    <w:rsid w:val="001665D4"/>
    <w:rsid w:val="001829BC"/>
    <w:rsid w:val="00184FCF"/>
    <w:rsid w:val="001A696F"/>
    <w:rsid w:val="001B50E6"/>
    <w:rsid w:val="001C2406"/>
    <w:rsid w:val="001D629D"/>
    <w:rsid w:val="001D6E7F"/>
    <w:rsid w:val="001E28B3"/>
    <w:rsid w:val="001E674A"/>
    <w:rsid w:val="001F43C0"/>
    <w:rsid w:val="001F558A"/>
    <w:rsid w:val="00203B86"/>
    <w:rsid w:val="00211077"/>
    <w:rsid w:val="00212C7D"/>
    <w:rsid w:val="002231E6"/>
    <w:rsid w:val="002245E8"/>
    <w:rsid w:val="00227E05"/>
    <w:rsid w:val="00233469"/>
    <w:rsid w:val="00242FAF"/>
    <w:rsid w:val="00247372"/>
    <w:rsid w:val="00255097"/>
    <w:rsid w:val="002715D4"/>
    <w:rsid w:val="0028500B"/>
    <w:rsid w:val="0028659E"/>
    <w:rsid w:val="00286855"/>
    <w:rsid w:val="00286BFF"/>
    <w:rsid w:val="002A108E"/>
    <w:rsid w:val="002A5046"/>
    <w:rsid w:val="002A6357"/>
    <w:rsid w:val="002A6530"/>
    <w:rsid w:val="002A7DFC"/>
    <w:rsid w:val="002B2D08"/>
    <w:rsid w:val="002C6521"/>
    <w:rsid w:val="002D254D"/>
    <w:rsid w:val="002D33E5"/>
    <w:rsid w:val="002F0E44"/>
    <w:rsid w:val="002F4126"/>
    <w:rsid w:val="002F7AAA"/>
    <w:rsid w:val="003001D6"/>
    <w:rsid w:val="00300F77"/>
    <w:rsid w:val="003047F3"/>
    <w:rsid w:val="0030537B"/>
    <w:rsid w:val="003053E8"/>
    <w:rsid w:val="003153AB"/>
    <w:rsid w:val="00323B3F"/>
    <w:rsid w:val="00324218"/>
    <w:rsid w:val="0032427B"/>
    <w:rsid w:val="00325EAD"/>
    <w:rsid w:val="00326CAE"/>
    <w:rsid w:val="00326DF7"/>
    <w:rsid w:val="00333D18"/>
    <w:rsid w:val="00337681"/>
    <w:rsid w:val="00337CE4"/>
    <w:rsid w:val="003403EC"/>
    <w:rsid w:val="00344020"/>
    <w:rsid w:val="003471D5"/>
    <w:rsid w:val="00362F8D"/>
    <w:rsid w:val="0037407A"/>
    <w:rsid w:val="00387552"/>
    <w:rsid w:val="0039004E"/>
    <w:rsid w:val="00391522"/>
    <w:rsid w:val="00393D95"/>
    <w:rsid w:val="003A10B9"/>
    <w:rsid w:val="003A2799"/>
    <w:rsid w:val="003A6410"/>
    <w:rsid w:val="003A79BC"/>
    <w:rsid w:val="003B1CCE"/>
    <w:rsid w:val="003B3C8F"/>
    <w:rsid w:val="003B4B7D"/>
    <w:rsid w:val="003B5965"/>
    <w:rsid w:val="003C1FAB"/>
    <w:rsid w:val="003F1E86"/>
    <w:rsid w:val="00401CB0"/>
    <w:rsid w:val="00405C17"/>
    <w:rsid w:val="00406EF8"/>
    <w:rsid w:val="00435D37"/>
    <w:rsid w:val="004400FA"/>
    <w:rsid w:val="0044085B"/>
    <w:rsid w:val="00441D03"/>
    <w:rsid w:val="00443CB5"/>
    <w:rsid w:val="00455579"/>
    <w:rsid w:val="00461D3A"/>
    <w:rsid w:val="0046515F"/>
    <w:rsid w:val="004702D8"/>
    <w:rsid w:val="00471BA4"/>
    <w:rsid w:val="0047374C"/>
    <w:rsid w:val="00473777"/>
    <w:rsid w:val="00482DE7"/>
    <w:rsid w:val="004A1FD4"/>
    <w:rsid w:val="004C71F2"/>
    <w:rsid w:val="004D169C"/>
    <w:rsid w:val="004F30BA"/>
    <w:rsid w:val="004F3DC1"/>
    <w:rsid w:val="005011E8"/>
    <w:rsid w:val="00510C1B"/>
    <w:rsid w:val="005154AD"/>
    <w:rsid w:val="00523951"/>
    <w:rsid w:val="00527DAB"/>
    <w:rsid w:val="00534787"/>
    <w:rsid w:val="00545388"/>
    <w:rsid w:val="005472DD"/>
    <w:rsid w:val="00565869"/>
    <w:rsid w:val="00567549"/>
    <w:rsid w:val="0057714A"/>
    <w:rsid w:val="00580BAB"/>
    <w:rsid w:val="00583405"/>
    <w:rsid w:val="00583E8B"/>
    <w:rsid w:val="00584250"/>
    <w:rsid w:val="005936AA"/>
    <w:rsid w:val="005A7952"/>
    <w:rsid w:val="005B4EAD"/>
    <w:rsid w:val="005C0E0C"/>
    <w:rsid w:val="005C63E2"/>
    <w:rsid w:val="005D3F8A"/>
    <w:rsid w:val="005D7C9C"/>
    <w:rsid w:val="005E440E"/>
    <w:rsid w:val="005F06CA"/>
    <w:rsid w:val="005F6E70"/>
    <w:rsid w:val="00600DC6"/>
    <w:rsid w:val="006012B4"/>
    <w:rsid w:val="00614101"/>
    <w:rsid w:val="006229D8"/>
    <w:rsid w:val="0064365D"/>
    <w:rsid w:val="00655578"/>
    <w:rsid w:val="00681775"/>
    <w:rsid w:val="006852D1"/>
    <w:rsid w:val="006A29F8"/>
    <w:rsid w:val="006B0858"/>
    <w:rsid w:val="006B1605"/>
    <w:rsid w:val="006D16F8"/>
    <w:rsid w:val="006F218E"/>
    <w:rsid w:val="006F3689"/>
    <w:rsid w:val="006F3692"/>
    <w:rsid w:val="006F4884"/>
    <w:rsid w:val="00701CF9"/>
    <w:rsid w:val="00702AC1"/>
    <w:rsid w:val="00705EEF"/>
    <w:rsid w:val="00711B08"/>
    <w:rsid w:val="00712786"/>
    <w:rsid w:val="0071282E"/>
    <w:rsid w:val="007131DD"/>
    <w:rsid w:val="00735666"/>
    <w:rsid w:val="00740C77"/>
    <w:rsid w:val="00741BE1"/>
    <w:rsid w:val="007424AC"/>
    <w:rsid w:val="00762574"/>
    <w:rsid w:val="00772DBF"/>
    <w:rsid w:val="007849EB"/>
    <w:rsid w:val="00791CF6"/>
    <w:rsid w:val="00794638"/>
    <w:rsid w:val="007A5756"/>
    <w:rsid w:val="007B6989"/>
    <w:rsid w:val="007C4960"/>
    <w:rsid w:val="007C7087"/>
    <w:rsid w:val="007D06C1"/>
    <w:rsid w:val="007E3527"/>
    <w:rsid w:val="007E746E"/>
    <w:rsid w:val="007E7B00"/>
    <w:rsid w:val="007F05D3"/>
    <w:rsid w:val="007F1DE0"/>
    <w:rsid w:val="007F3D3C"/>
    <w:rsid w:val="00800B7A"/>
    <w:rsid w:val="008222FD"/>
    <w:rsid w:val="00827361"/>
    <w:rsid w:val="00830A0F"/>
    <w:rsid w:val="00832988"/>
    <w:rsid w:val="00834E86"/>
    <w:rsid w:val="00841491"/>
    <w:rsid w:val="00847CAF"/>
    <w:rsid w:val="00847E23"/>
    <w:rsid w:val="008547F7"/>
    <w:rsid w:val="008558F5"/>
    <w:rsid w:val="00865020"/>
    <w:rsid w:val="008822B8"/>
    <w:rsid w:val="008951E2"/>
    <w:rsid w:val="008A3BE7"/>
    <w:rsid w:val="008A4987"/>
    <w:rsid w:val="008A6F1B"/>
    <w:rsid w:val="008C4E89"/>
    <w:rsid w:val="008C7DB7"/>
    <w:rsid w:val="008D4770"/>
    <w:rsid w:val="008E79CD"/>
    <w:rsid w:val="008F156D"/>
    <w:rsid w:val="008F55C2"/>
    <w:rsid w:val="008F5C08"/>
    <w:rsid w:val="0090240D"/>
    <w:rsid w:val="00906428"/>
    <w:rsid w:val="00915421"/>
    <w:rsid w:val="00927EC4"/>
    <w:rsid w:val="00934D53"/>
    <w:rsid w:val="00943245"/>
    <w:rsid w:val="00961238"/>
    <w:rsid w:val="00964FCB"/>
    <w:rsid w:val="0097541F"/>
    <w:rsid w:val="009806FD"/>
    <w:rsid w:val="009838E2"/>
    <w:rsid w:val="00997039"/>
    <w:rsid w:val="009A5B89"/>
    <w:rsid w:val="009B0736"/>
    <w:rsid w:val="009C2EEA"/>
    <w:rsid w:val="009C3CB5"/>
    <w:rsid w:val="009C72E6"/>
    <w:rsid w:val="009D19C8"/>
    <w:rsid w:val="009E0AF0"/>
    <w:rsid w:val="009E34B6"/>
    <w:rsid w:val="009F1C34"/>
    <w:rsid w:val="009F4D43"/>
    <w:rsid w:val="00A11E15"/>
    <w:rsid w:val="00A127C9"/>
    <w:rsid w:val="00A215F9"/>
    <w:rsid w:val="00A22C9C"/>
    <w:rsid w:val="00A24B30"/>
    <w:rsid w:val="00A35E79"/>
    <w:rsid w:val="00A37094"/>
    <w:rsid w:val="00A37FC4"/>
    <w:rsid w:val="00A4093B"/>
    <w:rsid w:val="00A44E85"/>
    <w:rsid w:val="00A53999"/>
    <w:rsid w:val="00A53B59"/>
    <w:rsid w:val="00A57DBE"/>
    <w:rsid w:val="00A72528"/>
    <w:rsid w:val="00A74D7C"/>
    <w:rsid w:val="00A756CC"/>
    <w:rsid w:val="00A761F5"/>
    <w:rsid w:val="00A8134D"/>
    <w:rsid w:val="00A83BBF"/>
    <w:rsid w:val="00AA2A07"/>
    <w:rsid w:val="00AA32CA"/>
    <w:rsid w:val="00AA476D"/>
    <w:rsid w:val="00AC0728"/>
    <w:rsid w:val="00AC4CF3"/>
    <w:rsid w:val="00AC671F"/>
    <w:rsid w:val="00AC768F"/>
    <w:rsid w:val="00AD21FD"/>
    <w:rsid w:val="00AD70E2"/>
    <w:rsid w:val="00AE508A"/>
    <w:rsid w:val="00AF1998"/>
    <w:rsid w:val="00B20F5B"/>
    <w:rsid w:val="00B274B5"/>
    <w:rsid w:val="00B3508B"/>
    <w:rsid w:val="00B353B9"/>
    <w:rsid w:val="00B355F6"/>
    <w:rsid w:val="00B35B0A"/>
    <w:rsid w:val="00B63B7A"/>
    <w:rsid w:val="00B6427A"/>
    <w:rsid w:val="00B716E9"/>
    <w:rsid w:val="00B7299C"/>
    <w:rsid w:val="00B7499C"/>
    <w:rsid w:val="00B76FB6"/>
    <w:rsid w:val="00B85A68"/>
    <w:rsid w:val="00BB4245"/>
    <w:rsid w:val="00BC7CB5"/>
    <w:rsid w:val="00BD0158"/>
    <w:rsid w:val="00BD6189"/>
    <w:rsid w:val="00BE5C1A"/>
    <w:rsid w:val="00BF3B17"/>
    <w:rsid w:val="00BF7191"/>
    <w:rsid w:val="00C04CB0"/>
    <w:rsid w:val="00C05F49"/>
    <w:rsid w:val="00C066BF"/>
    <w:rsid w:val="00C0735D"/>
    <w:rsid w:val="00C1523E"/>
    <w:rsid w:val="00C22C51"/>
    <w:rsid w:val="00C34A52"/>
    <w:rsid w:val="00C41C58"/>
    <w:rsid w:val="00C46EA3"/>
    <w:rsid w:val="00C56A72"/>
    <w:rsid w:val="00C6135B"/>
    <w:rsid w:val="00C76C69"/>
    <w:rsid w:val="00C84D55"/>
    <w:rsid w:val="00C937B3"/>
    <w:rsid w:val="00CA1C40"/>
    <w:rsid w:val="00CB1B6F"/>
    <w:rsid w:val="00CB21FC"/>
    <w:rsid w:val="00CB36D8"/>
    <w:rsid w:val="00CB7FBE"/>
    <w:rsid w:val="00CC321E"/>
    <w:rsid w:val="00CD67A7"/>
    <w:rsid w:val="00CD6A64"/>
    <w:rsid w:val="00CE467B"/>
    <w:rsid w:val="00CF20ED"/>
    <w:rsid w:val="00CF2205"/>
    <w:rsid w:val="00CF5F13"/>
    <w:rsid w:val="00D01480"/>
    <w:rsid w:val="00D01709"/>
    <w:rsid w:val="00D04518"/>
    <w:rsid w:val="00D05698"/>
    <w:rsid w:val="00D12E85"/>
    <w:rsid w:val="00D20E98"/>
    <w:rsid w:val="00D215A9"/>
    <w:rsid w:val="00D273EB"/>
    <w:rsid w:val="00D44E57"/>
    <w:rsid w:val="00D46116"/>
    <w:rsid w:val="00D46ABD"/>
    <w:rsid w:val="00D503E5"/>
    <w:rsid w:val="00D513A5"/>
    <w:rsid w:val="00D756F5"/>
    <w:rsid w:val="00DA1399"/>
    <w:rsid w:val="00DB35FD"/>
    <w:rsid w:val="00DC1E7F"/>
    <w:rsid w:val="00DE3C1B"/>
    <w:rsid w:val="00DE5F85"/>
    <w:rsid w:val="00DE78A1"/>
    <w:rsid w:val="00DF7565"/>
    <w:rsid w:val="00E12A78"/>
    <w:rsid w:val="00E1577D"/>
    <w:rsid w:val="00E2466A"/>
    <w:rsid w:val="00E24EAB"/>
    <w:rsid w:val="00E260AA"/>
    <w:rsid w:val="00E2675C"/>
    <w:rsid w:val="00E2710B"/>
    <w:rsid w:val="00E31733"/>
    <w:rsid w:val="00E42294"/>
    <w:rsid w:val="00E474B1"/>
    <w:rsid w:val="00E53863"/>
    <w:rsid w:val="00E62593"/>
    <w:rsid w:val="00E75BA1"/>
    <w:rsid w:val="00E8019F"/>
    <w:rsid w:val="00E911B4"/>
    <w:rsid w:val="00E915AE"/>
    <w:rsid w:val="00E9448B"/>
    <w:rsid w:val="00EA6886"/>
    <w:rsid w:val="00EB0851"/>
    <w:rsid w:val="00EB1015"/>
    <w:rsid w:val="00EC5160"/>
    <w:rsid w:val="00EC6C70"/>
    <w:rsid w:val="00ED1CC3"/>
    <w:rsid w:val="00ED1F7D"/>
    <w:rsid w:val="00ED68B6"/>
    <w:rsid w:val="00EE3141"/>
    <w:rsid w:val="00EE7854"/>
    <w:rsid w:val="00F03A95"/>
    <w:rsid w:val="00F07DA6"/>
    <w:rsid w:val="00F105D6"/>
    <w:rsid w:val="00F10963"/>
    <w:rsid w:val="00F146D5"/>
    <w:rsid w:val="00F158F7"/>
    <w:rsid w:val="00F30D7C"/>
    <w:rsid w:val="00F3216A"/>
    <w:rsid w:val="00F33D2E"/>
    <w:rsid w:val="00F35880"/>
    <w:rsid w:val="00F41008"/>
    <w:rsid w:val="00F43369"/>
    <w:rsid w:val="00F4528E"/>
    <w:rsid w:val="00F50F39"/>
    <w:rsid w:val="00F54FA0"/>
    <w:rsid w:val="00F7298C"/>
    <w:rsid w:val="00F74772"/>
    <w:rsid w:val="00F84E5E"/>
    <w:rsid w:val="00F91600"/>
    <w:rsid w:val="00FA30C8"/>
    <w:rsid w:val="00FA4220"/>
    <w:rsid w:val="00FA54CE"/>
    <w:rsid w:val="00FA7275"/>
    <w:rsid w:val="00FB060E"/>
    <w:rsid w:val="00FB4E42"/>
    <w:rsid w:val="00FC6DF9"/>
    <w:rsid w:val="00FE1772"/>
    <w:rsid w:val="00FE18E3"/>
    <w:rsid w:val="00FE6061"/>
    <w:rsid w:val="00FE7414"/>
    <w:rsid w:val="00FF2234"/>
    <w:rsid w:val="07A5F1AF"/>
    <w:rsid w:val="1E3CBBE5"/>
    <w:rsid w:val="3F86D851"/>
    <w:rsid w:val="4419ABF6"/>
    <w:rsid w:val="4B5773EA"/>
    <w:rsid w:val="4CF3444B"/>
    <w:rsid w:val="61F1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8FAE7"/>
  <w15:docId w15:val="{380E34E1-9C76-4DCD-B170-61291ABD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70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8D477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8D4770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70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7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character" w:styleId="FollowedHyperlink">
    <w:name w:val="FollowedHyperlink"/>
    <w:basedOn w:val="DefaultParagraphFont"/>
    <w:uiPriority w:val="99"/>
    <w:semiHidden/>
    <w:unhideWhenUsed/>
    <w:rsid w:val="008329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96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6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69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69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D169C"/>
    <w:pPr>
      <w:spacing w:before="100" w:beforeAutospacing="1" w:after="100" w:afterAutospacing="1"/>
    </w:p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8D4770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8D4770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E674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D477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70"/>
    <w:rPr>
      <w:rFonts w:ascii="Tahoma" w:eastAsiaTheme="majorEastAsia" w:hAnsi="Tahoma" w:cstheme="majorBidi"/>
      <w:color w:val="538135" w:themeColor="accent6" w:themeShade="BF"/>
      <w:sz w:val="20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8D4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8D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oer4cte.org/math4gamedevelopers/teacher/3-6_the_cross_product_algebra.docx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3 - 3.6 The Cross Product: Algebra</vt:lpstr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3 - 3.6 The Cross Product: Algebra</dc:title>
  <dc:creator>Burzynski, Denny</dc:creator>
  <cp:lastModifiedBy>Kelly Cooper</cp:lastModifiedBy>
  <cp:revision>2</cp:revision>
  <dcterms:created xsi:type="dcterms:W3CDTF">2022-01-08T15:19:00Z</dcterms:created>
  <dcterms:modified xsi:type="dcterms:W3CDTF">2022-01-08T15:19:00Z</dcterms:modified>
</cp:coreProperties>
</file>