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E1B50C" w14:textId="321E00CA" w:rsidR="00BD47AF" w:rsidRPr="00EE0405" w:rsidRDefault="00EE0405" w:rsidP="00EE0405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EE0405">
        <w:rPr>
          <w:b/>
          <w:bCs/>
          <w:sz w:val="36"/>
          <w:szCs w:val="36"/>
        </w:rPr>
        <w:t>DOWNLINK ISAC</w:t>
      </w:r>
    </w:p>
    <w:p w14:paraId="6D282AB2" w14:textId="77777777" w:rsidR="00EE0405" w:rsidRDefault="00EE0405" w:rsidP="00EE0405">
      <w:pPr>
        <w:spacing w:after="0" w:line="240" w:lineRule="auto"/>
        <w:jc w:val="center"/>
      </w:pPr>
    </w:p>
    <w:p w14:paraId="6CAB4B48" w14:textId="645D5F91" w:rsidR="00EE0405" w:rsidRDefault="00EE0405" w:rsidP="00EE0405">
      <w:pPr>
        <w:spacing w:after="0" w:line="240" w:lineRule="auto"/>
        <w:jc w:val="center"/>
      </w:pPr>
      <w:r>
        <w:fldChar w:fldCharType="begin"/>
      </w:r>
      <w:r>
        <w:instrText xml:space="preserve"> INCLUDEPICTURE "https://www.ettus.com/wp-content/uploads/2019/01/N310_Front_3.png"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9C21ABF" wp14:editId="3BA7FFC3">
            <wp:extent cx="5406521" cy="1195705"/>
            <wp:effectExtent l="0" t="0" r="3810" b="0"/>
            <wp:docPr id="1168312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60" t="20641" r="4519" b="21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926" cy="1196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33A15955" w14:textId="77777777" w:rsidR="00EE0405" w:rsidRDefault="00EE0405" w:rsidP="00EE0405">
      <w:pPr>
        <w:spacing w:after="0" w:line="240" w:lineRule="auto"/>
      </w:pPr>
    </w:p>
    <w:p w14:paraId="0F569BC7" w14:textId="77777777" w:rsid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Using the </w:t>
      </w:r>
      <w:r w:rsidRPr="00EE04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N310 front panel in your photo</w:t>
      </w: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, the best connection for your current </w:t>
      </w:r>
      <w:r w:rsidRPr="00EE04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4-channel passive downlink ISAC/</w:t>
      </w:r>
      <w:proofErr w:type="spellStart"/>
      <w:r w:rsidRPr="00EE04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AoA</w:t>
      </w:r>
      <w:proofErr w:type="spellEnd"/>
      <w:r w:rsidRPr="00EE04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receiver</w:t>
      </w: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 is to use the four </w:t>
      </w:r>
      <w:r w:rsidRPr="00EE04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RX2</w:t>
      </w: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 inputs—one from each RF channel </w:t>
      </w: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RF0</w:t>
      </w: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RF1</w:t>
      </w: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RF2</w:t>
      </w: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RF3</w:t>
      </w: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. The N310 has four independent RX channels. </w:t>
      </w:r>
    </w:p>
    <w:p w14:paraId="7AA2406B" w14:textId="77777777" w:rsidR="00411FA9" w:rsidRPr="00EE0405" w:rsidRDefault="00411FA9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A2E9FA" w14:textId="77777777" w:rsidR="00EE0405" w:rsidRPr="00EE0405" w:rsidRDefault="00EE0405" w:rsidP="00411FA9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0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Exact physical connection</w:t>
      </w:r>
    </w:p>
    <w:p w14:paraId="6CF6D6A3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>Notice that the RX2 connector alternates left/right on the front panel: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358"/>
        <w:gridCol w:w="3173"/>
        <w:gridCol w:w="1746"/>
      </w:tblGrid>
      <w:tr w:rsidR="00EE0405" w:rsidRPr="00411FA9" w14:paraId="66E34B45" w14:textId="77777777" w:rsidTr="00411F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51B9B" w14:textId="77777777" w:rsidR="00EE0405" w:rsidRPr="00411FA9" w:rsidRDefault="00EE0405" w:rsidP="00411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11FA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Array element</w:t>
            </w:r>
          </w:p>
        </w:tc>
        <w:tc>
          <w:tcPr>
            <w:tcW w:w="0" w:type="auto"/>
            <w:vAlign w:val="center"/>
            <w:hideMark/>
          </w:tcPr>
          <w:p w14:paraId="7750F4D4" w14:textId="77777777" w:rsidR="00EE0405" w:rsidRPr="00411FA9" w:rsidRDefault="00EE0405" w:rsidP="00411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11FA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N310 channel</w:t>
            </w:r>
          </w:p>
        </w:tc>
        <w:tc>
          <w:tcPr>
            <w:tcW w:w="0" w:type="auto"/>
            <w:vAlign w:val="center"/>
            <w:hideMark/>
          </w:tcPr>
          <w:p w14:paraId="77CD5BF4" w14:textId="77777777" w:rsidR="00EE0405" w:rsidRPr="00411FA9" w:rsidRDefault="00EE0405" w:rsidP="00411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11FA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Physical connector in your photo</w:t>
            </w:r>
          </w:p>
        </w:tc>
        <w:tc>
          <w:tcPr>
            <w:tcW w:w="0" w:type="auto"/>
            <w:vAlign w:val="center"/>
            <w:hideMark/>
          </w:tcPr>
          <w:p w14:paraId="1C4D91E9" w14:textId="77777777" w:rsidR="00EE0405" w:rsidRPr="00411FA9" w:rsidRDefault="00EE0405" w:rsidP="00411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11FA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UHD RX channel</w:t>
            </w:r>
          </w:p>
        </w:tc>
      </w:tr>
      <w:tr w:rsidR="00EE0405" w:rsidRPr="00411FA9" w14:paraId="07D1CA85" w14:textId="77777777" w:rsidTr="00411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B75AD" w14:textId="77777777" w:rsidR="00EE0405" w:rsidRPr="00411FA9" w:rsidRDefault="00EE0405" w:rsidP="00411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11FA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Top Ant 0</w:t>
            </w:r>
          </w:p>
        </w:tc>
        <w:tc>
          <w:tcPr>
            <w:tcW w:w="0" w:type="auto"/>
            <w:vAlign w:val="center"/>
            <w:hideMark/>
          </w:tcPr>
          <w:p w14:paraId="706E3EFE" w14:textId="77777777" w:rsidR="00EE0405" w:rsidRPr="00411FA9" w:rsidRDefault="00EE0405" w:rsidP="00411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11FA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RF0</w:t>
            </w:r>
          </w:p>
        </w:tc>
        <w:tc>
          <w:tcPr>
            <w:tcW w:w="0" w:type="auto"/>
            <w:vAlign w:val="center"/>
            <w:hideMark/>
          </w:tcPr>
          <w:p w14:paraId="50738B9C" w14:textId="77777777" w:rsidR="00EE0405" w:rsidRPr="00411FA9" w:rsidRDefault="00EE0405" w:rsidP="00411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11FA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RX2 — right connector</w:t>
            </w:r>
          </w:p>
        </w:tc>
        <w:tc>
          <w:tcPr>
            <w:tcW w:w="0" w:type="auto"/>
            <w:vAlign w:val="center"/>
            <w:hideMark/>
          </w:tcPr>
          <w:p w14:paraId="7BBFCABE" w14:textId="77777777" w:rsidR="00EE0405" w:rsidRPr="00411FA9" w:rsidRDefault="00EE0405" w:rsidP="00411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11F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EE0405" w:rsidRPr="00411FA9" w14:paraId="61FA3990" w14:textId="77777777" w:rsidTr="00411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30E96" w14:textId="77777777" w:rsidR="00EE0405" w:rsidRPr="00411FA9" w:rsidRDefault="00EE0405" w:rsidP="00411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11FA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Top Ant 1</w:t>
            </w:r>
          </w:p>
        </w:tc>
        <w:tc>
          <w:tcPr>
            <w:tcW w:w="0" w:type="auto"/>
            <w:vAlign w:val="center"/>
            <w:hideMark/>
          </w:tcPr>
          <w:p w14:paraId="0B6341CC" w14:textId="77777777" w:rsidR="00EE0405" w:rsidRPr="00411FA9" w:rsidRDefault="00EE0405" w:rsidP="00411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11FA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RF1</w:t>
            </w:r>
          </w:p>
        </w:tc>
        <w:tc>
          <w:tcPr>
            <w:tcW w:w="0" w:type="auto"/>
            <w:vAlign w:val="center"/>
            <w:hideMark/>
          </w:tcPr>
          <w:p w14:paraId="79DFF683" w14:textId="77777777" w:rsidR="00EE0405" w:rsidRPr="00411FA9" w:rsidRDefault="00EE0405" w:rsidP="00411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11FA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RX2 — left connector</w:t>
            </w:r>
          </w:p>
        </w:tc>
        <w:tc>
          <w:tcPr>
            <w:tcW w:w="0" w:type="auto"/>
            <w:vAlign w:val="center"/>
            <w:hideMark/>
          </w:tcPr>
          <w:p w14:paraId="200103C4" w14:textId="77777777" w:rsidR="00EE0405" w:rsidRPr="00411FA9" w:rsidRDefault="00EE0405" w:rsidP="00411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11F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EE0405" w:rsidRPr="00411FA9" w14:paraId="3F83BB55" w14:textId="77777777" w:rsidTr="00411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F2E77" w14:textId="77777777" w:rsidR="00EE0405" w:rsidRPr="00411FA9" w:rsidRDefault="00EE0405" w:rsidP="00411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11FA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Top Ant 2</w:t>
            </w:r>
          </w:p>
        </w:tc>
        <w:tc>
          <w:tcPr>
            <w:tcW w:w="0" w:type="auto"/>
            <w:vAlign w:val="center"/>
            <w:hideMark/>
          </w:tcPr>
          <w:p w14:paraId="45266D50" w14:textId="77777777" w:rsidR="00EE0405" w:rsidRPr="00411FA9" w:rsidRDefault="00EE0405" w:rsidP="00411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11FA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RF2</w:t>
            </w:r>
          </w:p>
        </w:tc>
        <w:tc>
          <w:tcPr>
            <w:tcW w:w="0" w:type="auto"/>
            <w:vAlign w:val="center"/>
            <w:hideMark/>
          </w:tcPr>
          <w:p w14:paraId="6E3C66FC" w14:textId="77777777" w:rsidR="00EE0405" w:rsidRPr="00411FA9" w:rsidRDefault="00EE0405" w:rsidP="00411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11FA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RX2 — right connector</w:t>
            </w:r>
          </w:p>
        </w:tc>
        <w:tc>
          <w:tcPr>
            <w:tcW w:w="0" w:type="auto"/>
            <w:vAlign w:val="center"/>
            <w:hideMark/>
          </w:tcPr>
          <w:p w14:paraId="1E47B1FB" w14:textId="77777777" w:rsidR="00EE0405" w:rsidRPr="00411FA9" w:rsidRDefault="00EE0405" w:rsidP="00411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11F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EE0405" w:rsidRPr="00411FA9" w14:paraId="620A8569" w14:textId="77777777" w:rsidTr="00411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67ADB" w14:textId="77777777" w:rsidR="00EE0405" w:rsidRPr="00411FA9" w:rsidRDefault="00EE0405" w:rsidP="00411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11FA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Top Ant 3</w:t>
            </w:r>
          </w:p>
        </w:tc>
        <w:tc>
          <w:tcPr>
            <w:tcW w:w="0" w:type="auto"/>
            <w:vAlign w:val="center"/>
            <w:hideMark/>
          </w:tcPr>
          <w:p w14:paraId="6293E844" w14:textId="77777777" w:rsidR="00EE0405" w:rsidRPr="00411FA9" w:rsidRDefault="00EE0405" w:rsidP="00411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11FA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RF3</w:t>
            </w:r>
          </w:p>
        </w:tc>
        <w:tc>
          <w:tcPr>
            <w:tcW w:w="0" w:type="auto"/>
            <w:vAlign w:val="center"/>
            <w:hideMark/>
          </w:tcPr>
          <w:p w14:paraId="5F426832" w14:textId="77777777" w:rsidR="00EE0405" w:rsidRPr="00411FA9" w:rsidRDefault="00EE0405" w:rsidP="00411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11FA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RX2 — left connector</w:t>
            </w:r>
          </w:p>
        </w:tc>
        <w:tc>
          <w:tcPr>
            <w:tcW w:w="0" w:type="auto"/>
            <w:vAlign w:val="center"/>
            <w:hideMark/>
          </w:tcPr>
          <w:p w14:paraId="11A42ACC" w14:textId="77777777" w:rsidR="00EE0405" w:rsidRPr="00411FA9" w:rsidRDefault="00EE0405" w:rsidP="00411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11F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</w:tbl>
    <w:p w14:paraId="48ACFAEA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For current UHD releases, Ettus maps RF0–RF3 to the four receiver channels; on UHD 3.13+ the </w:t>
      </w:r>
      <w:proofErr w:type="spellStart"/>
      <w:r w:rsidRPr="00EE0405">
        <w:rPr>
          <w:rFonts w:ascii="Times New Roman" w:eastAsia="Times New Roman" w:hAnsi="Times New Roman" w:cs="Times New Roman"/>
          <w:kern w:val="0"/>
          <w14:ligatures w14:val="none"/>
        </w:rPr>
        <w:t>subdevice</w:t>
      </w:r>
      <w:proofErr w:type="spellEnd"/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 mapping is RF0=A:0, RF1=A:1, RF2=B:0, RF3=B:1. </w:t>
      </w:r>
    </w:p>
    <w:p w14:paraId="2F22C0D2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E0405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 looking directly at your N310:</w:t>
      </w:r>
    </w:p>
    <w:p w14:paraId="634BFBA6" w14:textId="77777777" w:rsidR="00EE0405" w:rsidRPr="00411FA9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</w:t>
      </w:r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USRP N310 FRONT PANEL</w:t>
      </w:r>
    </w:p>
    <w:p w14:paraId="7501F474" w14:textId="77777777" w:rsidR="00EE0405" w:rsidRPr="00411FA9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670C0E95" w14:textId="77777777" w:rsidR="00EE0405" w:rsidRPr="00411FA9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         RF0                  RF1                  RF2                  RF3</w:t>
      </w:r>
    </w:p>
    <w:p w14:paraId="5498617D" w14:textId="77777777" w:rsidR="00EE0405" w:rsidRPr="00411FA9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    ┌────────────┐       ┌────────────┐       ┌────────────┐       ┌────────────┐</w:t>
      </w:r>
    </w:p>
    <w:p w14:paraId="74E0DFCF" w14:textId="77777777" w:rsidR="00EE0405" w:rsidRPr="00411FA9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    │ TX/</w:t>
      </w:r>
      <w:proofErr w:type="gramStart"/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RX  RX</w:t>
      </w:r>
      <w:proofErr w:type="gramEnd"/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2 │       │ RX</w:t>
      </w:r>
      <w:proofErr w:type="gramStart"/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2  TX</w:t>
      </w:r>
      <w:proofErr w:type="gramEnd"/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/RX │       │ TX/</w:t>
      </w:r>
      <w:proofErr w:type="gramStart"/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RX  RX</w:t>
      </w:r>
      <w:proofErr w:type="gramEnd"/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2 │       │ RX</w:t>
      </w:r>
      <w:proofErr w:type="gramStart"/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2  TX</w:t>
      </w:r>
      <w:proofErr w:type="gramEnd"/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/RX │</w:t>
      </w:r>
    </w:p>
    <w:p w14:paraId="71F6FB83" w14:textId="77777777" w:rsidR="00EE0405" w:rsidRPr="00411FA9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    │   ○     ●  │       │  ●     ○   │       │   ○     ●  │       │  ●     ○   │</w:t>
      </w:r>
    </w:p>
    <w:p w14:paraId="2B1BBF69" w14:textId="77777777" w:rsidR="00EE0405" w:rsidRPr="00411FA9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    └────────────┘       └────────────┘       └────────────┘       └────────────┘</w:t>
      </w:r>
    </w:p>
    <w:p w14:paraId="628AEB7F" w14:textId="77777777" w:rsidR="00EE0405" w:rsidRPr="00411FA9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               ↑             ↑                           ↑             ↑</w:t>
      </w:r>
    </w:p>
    <w:p w14:paraId="06794480" w14:textId="77777777" w:rsidR="00EE0405" w:rsidRPr="00411FA9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               │             │                           │             │</w:t>
      </w:r>
    </w:p>
    <w:p w14:paraId="7545A269" w14:textId="77777777" w:rsidR="00EE0405" w:rsidRPr="00411FA9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             Ant 0         Ant 1                       Ant 2         Ant 3</w:t>
      </w:r>
    </w:p>
    <w:p w14:paraId="0B749407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Here </w:t>
      </w: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●</w:t>
      </w: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 is the connector I recommend using.</w:t>
      </w:r>
    </w:p>
    <w:p w14:paraId="12432C87" w14:textId="77777777" w:rsidR="00411FA9" w:rsidRDefault="00411FA9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5F8A04" w14:textId="5810A97E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763E7B24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ROW OF YOUR ANTENNA ARRAY</w:t>
      </w:r>
    </w:p>
    <w:p w14:paraId="5606FD0D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26C7FE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Ant 0          Ant 1          Ant 2          Ant 3</w:t>
      </w:r>
    </w:p>
    <w:p w14:paraId="1BD3472C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          │              │              │</w:t>
      </w:r>
    </w:p>
    <w:p w14:paraId="135E2C0B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coax         │ coax         │ coax         │ coax</w:t>
      </w:r>
    </w:p>
    <w:p w14:paraId="1ECC594C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          │              │              │</w:t>
      </w:r>
    </w:p>
    <w:p w14:paraId="208A6E09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              ▼              ▼              ▼</w:t>
      </w:r>
    </w:p>
    <w:p w14:paraId="79AC164C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E0694E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RF0/RX2        RF1/RX2        RF2/RX2        RF3/RX2</w:t>
      </w:r>
    </w:p>
    <w:p w14:paraId="1134AD61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N310 Ch 0      N310 Ch 1      N310 Ch 2      N310 Ch 3</w:t>
      </w:r>
    </w:p>
    <w:p w14:paraId="1F7BD5C3" w14:textId="77777777" w:rsidR="00411FA9" w:rsidRDefault="00411FA9" w:rsidP="00411FA9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CEC2620" w14:textId="36100425" w:rsidR="00EE0405" w:rsidRPr="00EE0405" w:rsidRDefault="00EE0405" w:rsidP="00411FA9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0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Very important: don't use the upper LO connectors</w:t>
      </w:r>
    </w:p>
    <w:p w14:paraId="7A7F62D4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four large gold connectors at the top marked:</w:t>
      </w:r>
    </w:p>
    <w:p w14:paraId="03FF4A9E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 IN 0/1</w:t>
      </w:r>
    </w:p>
    <w:p w14:paraId="73DE3C94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</w:t>
      </w:r>
    </w:p>
    <w:p w14:paraId="2FC6E7E9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</w:t>
      </w:r>
    </w:p>
    <w:p w14:paraId="7CBBAFEE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5938F1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 IN 2/3</w:t>
      </w:r>
    </w:p>
    <w:p w14:paraId="44EA5C94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</w:t>
      </w:r>
    </w:p>
    <w:p w14:paraId="6DEE6A3C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</w:t>
      </w:r>
    </w:p>
    <w:p w14:paraId="6E6E8325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are </w:t>
      </w:r>
      <w:r w:rsidRPr="00EE04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local-oscillator inputs</w:t>
      </w: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. They are </w:t>
      </w:r>
      <w:r w:rsidRPr="00EE04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antenna inputs</w:t>
      </w: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. For your present experiment, leave all four LO-IN connectors alone. Ettus documents those connectors as external LO inputs used for applications such as improving inter-channel phase alignment. </w:t>
      </w:r>
    </w:p>
    <w:p w14:paraId="4346DD8B" w14:textId="77777777" w:rsidR="00411FA9" w:rsidRDefault="00411FA9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AA0C51" w14:textId="6CC456E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Likewise, for </w:t>
      </w:r>
      <w:proofErr w:type="gramStart"/>
      <w:r w:rsidRPr="00EE0405">
        <w:rPr>
          <w:rFonts w:ascii="Times New Roman" w:eastAsia="Times New Roman" w:hAnsi="Times New Roman" w:cs="Times New Roman"/>
          <w:kern w:val="0"/>
          <w14:ligatures w14:val="none"/>
        </w:rPr>
        <w:t>your</w:t>
      </w:r>
      <w:proofErr w:type="gramEnd"/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 receive-only passive ISAC experiment, you do not need to connect the </w:t>
      </w: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TX/RX</w:t>
      </w: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 jacks.</w:t>
      </w:r>
    </w:p>
    <w:p w14:paraId="7E552022" w14:textId="77777777" w:rsidR="00411FA9" w:rsidRDefault="00411FA9" w:rsidP="00411FA9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6A74C3A" w14:textId="10AE007B" w:rsidR="00EE0405" w:rsidRPr="00EE0405" w:rsidRDefault="00EE0405" w:rsidP="00411FA9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0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RX2 instead of TX/RX?</w:t>
      </w:r>
    </w:p>
    <w:p w14:paraId="4B242DE1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Both </w:t>
      </w: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TX/RX</w:t>
      </w: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RX2</w:t>
      </w: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 can be used as receive inputs, but </w:t>
      </w: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RX2</w:t>
      </w: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 is the dedicated receive path. For a passive receiver that is not transmitting, it is the cleaner choice. Ettus publishes separate receive-noise-figure specifications for the TX/RX and RX2 paths, confirming that both are valid receive inputs. </w:t>
      </w:r>
    </w:p>
    <w:p w14:paraId="090E7919" w14:textId="77777777" w:rsidR="00411FA9" w:rsidRDefault="00411FA9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8EF35C" w14:textId="65DCB078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>Your software should therefore select:</w:t>
      </w:r>
      <w:r w:rsidR="00411F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RX2</w:t>
      </w:r>
      <w:r w:rsidR="00411F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RX2</w:t>
      </w:r>
      <w:r w:rsidR="00411F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RX2</w:t>
      </w:r>
      <w:r w:rsidR="00411F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</w:t>
      </w:r>
      <w:proofErr w:type="gramStart"/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="00411F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="00411F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E0405">
        <w:rPr>
          <w:rFonts w:ascii="Times New Roman" w:eastAsia="Times New Roman" w:hAnsi="Times New Roman" w:cs="Times New Roman"/>
          <w:kern w:val="0"/>
          <w14:ligatures w14:val="none"/>
        </w:rPr>
        <w:t>for channels 0–3.</w:t>
      </w:r>
    </w:p>
    <w:p w14:paraId="361B175E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>With the package we prepared, that corresponds to:</w:t>
      </w:r>
    </w:p>
    <w:p w14:paraId="485C503B" w14:textId="77777777" w:rsidR="00EE0405" w:rsidRPr="00411FA9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python3 ocudu_array_monitor.py \</w:t>
      </w:r>
    </w:p>
    <w:p w14:paraId="187ED488" w14:textId="77777777" w:rsidR="00EE0405" w:rsidRPr="00411FA9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--device-</w:t>
      </w:r>
      <w:proofErr w:type="spellStart"/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args</w:t>
      </w:r>
      <w:proofErr w:type="spellEnd"/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"type=n3</w:t>
      </w:r>
      <w:proofErr w:type="gramStart"/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xx,mgmt</w:t>
      </w:r>
      <w:proofErr w:type="gramEnd"/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_addr=192.168.30.</w:t>
      </w:r>
      <w:proofErr w:type="gramStart"/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2,addr</w:t>
      </w:r>
      <w:proofErr w:type="gramEnd"/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=192.168.10.</w:t>
      </w:r>
      <w:proofErr w:type="gramStart"/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2,second</w:t>
      </w:r>
      <w:proofErr w:type="gramEnd"/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_addr=192.168.20.2" \</w:t>
      </w:r>
    </w:p>
    <w:p w14:paraId="54AC2ADD" w14:textId="77777777" w:rsidR="00EE0405" w:rsidRPr="00411FA9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--channels 0,1,2,3 \</w:t>
      </w:r>
    </w:p>
    <w:p w14:paraId="6BF548BC" w14:textId="77777777" w:rsidR="00EE0405" w:rsidRPr="00411FA9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--antennas RX</w:t>
      </w:r>
      <w:proofErr w:type="gramStart"/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2,RX2,RX2,RX</w:t>
      </w:r>
      <w:proofErr w:type="gramEnd"/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2 \</w:t>
      </w:r>
    </w:p>
    <w:p w14:paraId="3BF43614" w14:textId="77777777" w:rsidR="00EE0405" w:rsidRPr="00411FA9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--element-labels Top</w:t>
      </w:r>
      <w:proofErr w:type="gramStart"/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0,Top1,Top2,Top</w:t>
      </w:r>
      <w:proofErr w:type="gramEnd"/>
      <w:r w:rsidRPr="00411F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3</w:t>
      </w:r>
    </w:p>
    <w:p w14:paraId="455814A1" w14:textId="77777777" w:rsidR="00411FA9" w:rsidRDefault="00411FA9" w:rsidP="00411FA9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2CB78C1" w14:textId="5E6AE174" w:rsidR="00EE0405" w:rsidRPr="00EE0405" w:rsidRDefault="00EE0405" w:rsidP="00411FA9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0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Keep the physical antenna order </w:t>
      </w:r>
      <w:proofErr w:type="gramStart"/>
      <w:r w:rsidRPr="00EE0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exactly the same</w:t>
      </w:r>
      <w:proofErr w:type="gramEnd"/>
      <w:r w:rsidRPr="00EE0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as channel order</w:t>
      </w:r>
    </w:p>
    <w:p w14:paraId="72E455A2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proofErr w:type="spellStart"/>
      <w:r w:rsidRPr="00EE0405">
        <w:rPr>
          <w:rFonts w:ascii="Times New Roman" w:eastAsia="Times New Roman" w:hAnsi="Times New Roman" w:cs="Times New Roman"/>
          <w:kern w:val="0"/>
          <w14:ligatures w14:val="none"/>
        </w:rPr>
        <w:t>AoA</w:t>
      </w:r>
      <w:proofErr w:type="spellEnd"/>
      <w:r w:rsidRPr="00EE0405">
        <w:rPr>
          <w:rFonts w:ascii="Times New Roman" w:eastAsia="Times New Roman" w:hAnsi="Times New Roman" w:cs="Times New Roman"/>
          <w:kern w:val="0"/>
          <w14:ligatures w14:val="none"/>
        </w:rPr>
        <w:t>, this matters a great deal.</w:t>
      </w:r>
    </w:p>
    <w:p w14:paraId="3CB619AB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>Connect:</w:t>
      </w:r>
    </w:p>
    <w:p w14:paraId="31038BAA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leftmost selected </w:t>
      </w:r>
      <w:proofErr w:type="gramStart"/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antenna  →</w:t>
      </w:r>
      <w:proofErr w:type="gramEnd"/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RF0</w:t>
      </w:r>
    </w:p>
    <w:p w14:paraId="7011CABA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 antenna               → RF1</w:t>
      </w:r>
    </w:p>
    <w:p w14:paraId="759B36D5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 antenna               → RF2</w:t>
      </w:r>
    </w:p>
    <w:p w14:paraId="5E936D8E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rightmost selected antenna → RF3</w:t>
      </w:r>
    </w:p>
    <w:p w14:paraId="58DEDB3E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EE04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 accidentally do something such as:</w:t>
      </w:r>
    </w:p>
    <w:p w14:paraId="788DC09F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 0 → RF0</w:t>
      </w:r>
    </w:p>
    <w:p w14:paraId="71239190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 1 → RF2</w:t>
      </w:r>
    </w:p>
    <w:p w14:paraId="7C94409D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 2 → RF1</w:t>
      </w:r>
    </w:p>
    <w:p w14:paraId="5E7FB840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 3 → RF3</w:t>
      </w:r>
    </w:p>
    <w:p w14:paraId="64CC5AC5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The waterfall would still work, but the spatial phase progression would be </w:t>
      </w:r>
      <w:proofErr w:type="gramStart"/>
      <w:r w:rsidRPr="00EE0405">
        <w:rPr>
          <w:rFonts w:ascii="Times New Roman" w:eastAsia="Times New Roman" w:hAnsi="Times New Roman" w:cs="Times New Roman"/>
          <w:kern w:val="0"/>
          <w14:ligatures w14:val="none"/>
        </w:rPr>
        <w:t>wrong</w:t>
      </w:r>
      <w:proofErr w:type="gramEnd"/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proofErr w:type="spellStart"/>
      <w:r w:rsidRPr="00EE0405">
        <w:rPr>
          <w:rFonts w:ascii="Times New Roman" w:eastAsia="Times New Roman" w:hAnsi="Times New Roman" w:cs="Times New Roman"/>
          <w:kern w:val="0"/>
          <w14:ligatures w14:val="none"/>
        </w:rPr>
        <w:t>AoA</w:t>
      </w:r>
      <w:proofErr w:type="spellEnd"/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 estimate could become inaccurate or even reverse direction.</w:t>
      </w:r>
    </w:p>
    <w:p w14:paraId="0EC32A82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>For your array, I recommend:</w:t>
      </w:r>
    </w:p>
    <w:p w14:paraId="70428920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ROW</w:t>
      </w:r>
    </w:p>
    <w:p w14:paraId="439390E7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2AC690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 0 ─── Ant 1 ─── Ant 2 ─── Ant 3</w:t>
      </w:r>
    </w:p>
    <w:p w14:paraId="77103137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    │         │         │</w:t>
      </w:r>
    </w:p>
    <w:p w14:paraId="433CFFF2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RF0       RF1       RF2       RF3</w:t>
      </w:r>
    </w:p>
    <w:p w14:paraId="587BFA9A" w14:textId="77777777" w:rsidR="00411FA9" w:rsidRDefault="00411FA9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1877ED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because the current </w:t>
      </w:r>
      <w:proofErr w:type="spellStart"/>
      <w:r w:rsidRPr="00EE0405">
        <w:rPr>
          <w:rFonts w:ascii="Times New Roman" w:eastAsia="Times New Roman" w:hAnsi="Times New Roman" w:cs="Times New Roman"/>
          <w:kern w:val="0"/>
          <w14:ligatures w14:val="none"/>
        </w:rPr>
        <w:t>AoA</w:t>
      </w:r>
      <w:proofErr w:type="spellEnd"/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 is based on a </w:t>
      </w:r>
      <w:r w:rsidRPr="00EE04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one-dimensional linear array</w:t>
      </w:r>
      <w:r w:rsidRPr="00EE04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9C5309" w14:textId="77777777" w:rsidR="00411FA9" w:rsidRDefault="00411FA9" w:rsidP="00411FA9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4BD76EC" w14:textId="090136B4" w:rsidR="00EE0405" w:rsidRPr="00EE0405" w:rsidRDefault="00EE0405" w:rsidP="00411FA9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0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Cables</w:t>
      </w:r>
    </w:p>
    <w:p w14:paraId="4387FB93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EE04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50-ohm coax cables with the same electrical length</w:t>
      </w:r>
      <w:r w:rsidRPr="00EE040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CB06F3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 Ant 0 ── equal cable ── RF0/RX2</w:t>
      </w:r>
    </w:p>
    <w:p w14:paraId="51D67C3B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 Ant 1 ── equal cable ── RF1/RX2</w:t>
      </w:r>
    </w:p>
    <w:p w14:paraId="2C68C91D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 Ant 2 ── equal cable ── RF2/RX2</w:t>
      </w:r>
    </w:p>
    <w:p w14:paraId="4AF823AB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 Ant 3 ── equal cable ── RF3/RX2</w:t>
      </w:r>
    </w:p>
    <w:p w14:paraId="474C893E" w14:textId="77777777" w:rsidR="007B7DA4" w:rsidRDefault="007B7DA4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7D3190" w14:textId="11CED84C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proofErr w:type="spellStart"/>
      <w:r w:rsidRPr="00EE0405">
        <w:rPr>
          <w:rFonts w:ascii="Times New Roman" w:eastAsia="Times New Roman" w:hAnsi="Times New Roman" w:cs="Times New Roman"/>
          <w:kern w:val="0"/>
          <w14:ligatures w14:val="none"/>
        </w:rPr>
        <w:t>AoA</w:t>
      </w:r>
      <w:proofErr w:type="spellEnd"/>
      <w:r w:rsidRPr="00EE0405">
        <w:rPr>
          <w:rFonts w:ascii="Times New Roman" w:eastAsia="Times New Roman" w:hAnsi="Times New Roman" w:cs="Times New Roman"/>
          <w:kern w:val="0"/>
          <w14:ligatures w14:val="none"/>
        </w:rPr>
        <w:t>, cable length and phase consistency are much more important than they would be for ordinary independent receivers.</w:t>
      </w:r>
    </w:p>
    <w:p w14:paraId="7902EB25" w14:textId="225AD5F5" w:rsidR="00EE0405" w:rsidRPr="007B7DA4" w:rsidRDefault="00EE0405" w:rsidP="007B7DA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>Ideally:</w:t>
      </w:r>
      <w:r w:rsidR="007B7D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Cable 0 = Cable 1 = Cable 2 = Cable 3</w:t>
      </w:r>
    </w:p>
    <w:p w14:paraId="0003E208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02FC7D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 manufacturer</w:t>
      </w:r>
    </w:p>
    <w:p w14:paraId="7D9D07FF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 coax type</w:t>
      </w:r>
    </w:p>
    <w:p w14:paraId="0C48BF55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 nominal length</w:t>
      </w:r>
    </w:p>
    <w:p w14:paraId="5DE0DB25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 connector/adaptor arrangement</w:t>
      </w:r>
    </w:p>
    <w:p w14:paraId="16440E49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If one channel has an extra adapter or noticeably different cable length, that creates an additional phase offset that the </w:t>
      </w:r>
      <w:proofErr w:type="spellStart"/>
      <w:r w:rsidRPr="00EE0405">
        <w:rPr>
          <w:rFonts w:ascii="Times New Roman" w:eastAsia="Times New Roman" w:hAnsi="Times New Roman" w:cs="Times New Roman"/>
          <w:kern w:val="0"/>
          <w14:ligatures w14:val="none"/>
        </w:rPr>
        <w:t>AoA</w:t>
      </w:r>
      <w:proofErr w:type="spellEnd"/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 estimator may interpret as spatial phase.</w:t>
      </w:r>
    </w:p>
    <w:p w14:paraId="4BE4B2F4" w14:textId="77777777" w:rsidR="00EE0405" w:rsidRPr="00EE0405" w:rsidRDefault="00EE0405" w:rsidP="00411FA9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0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complete setup should therefore look like this</w:t>
      </w:r>
    </w:p>
    <w:p w14:paraId="1FB20978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2 × 8 ANTENNA ARRAY</w:t>
      </w:r>
    </w:p>
    <w:p w14:paraId="0C21F75F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1BA286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TOP:</w:t>
      </w:r>
    </w:p>
    <w:p w14:paraId="5536AC32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[A</w:t>
      </w:r>
      <w:proofErr w:type="gramStart"/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0]─</w:t>
      </w:r>
      <w:proofErr w:type="gramEnd"/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───[A</w:t>
      </w:r>
      <w:proofErr w:type="gramStart"/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1]─</w:t>
      </w:r>
      <w:proofErr w:type="gramEnd"/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───[A</w:t>
      </w:r>
      <w:proofErr w:type="gramStart"/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2]─</w:t>
      </w:r>
      <w:proofErr w:type="gramEnd"/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───[A</w:t>
      </w:r>
      <w:proofErr w:type="gramStart"/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3]─</w:t>
      </w:r>
      <w:proofErr w:type="gramEnd"/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───[A</w:t>
      </w:r>
      <w:proofErr w:type="gramStart"/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4]─</w:t>
      </w:r>
      <w:proofErr w:type="gramEnd"/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───[A</w:t>
      </w:r>
      <w:proofErr w:type="gramStart"/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5]─</w:t>
      </w:r>
      <w:proofErr w:type="gramEnd"/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───[A</w:t>
      </w:r>
      <w:proofErr w:type="gramStart"/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6]─</w:t>
      </w:r>
      <w:proofErr w:type="gramEnd"/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───[A7]</w:t>
      </w:r>
    </w:p>
    <w:p w14:paraId="2D78D8E0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   │       │       │</w:t>
      </w:r>
    </w:p>
    <w:p w14:paraId="1024D3A2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   │       │       │</w:t>
      </w:r>
    </w:p>
    <w:p w14:paraId="6FD7A18D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   │       │       └──────────────────────────────┐</w:t>
      </w:r>
    </w:p>
    <w:p w14:paraId="3E5D84CD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   │       └───────────────────────┐              │</w:t>
      </w:r>
    </w:p>
    <w:p w14:paraId="24BC7993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   └─────────────────┐             │              │</w:t>
      </w:r>
    </w:p>
    <w:p w14:paraId="6D90D2B8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└──────────┐              │             │              │</w:t>
      </w:r>
    </w:p>
    <w:p w14:paraId="67F0C046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            │             │              │</w:t>
      </w:r>
    </w:p>
    <w:p w14:paraId="1A0D18C5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▼              ▼             ▼              ▼</w:t>
      </w:r>
    </w:p>
    <w:p w14:paraId="037C0128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4508DD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RF0 / RX2      RF1 / RX2      RF2 / RX2      RF3 / RX2</w:t>
      </w:r>
    </w:p>
    <w:p w14:paraId="3E71DC01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UHD Ch 0       UHD Ch 1       UHD Ch 2       UHD Ch 3</w:t>
      </w:r>
    </w:p>
    <w:p w14:paraId="3111E469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746604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┌───────────────────────────────────────────────────────┐</w:t>
      </w:r>
    </w:p>
    <w:p w14:paraId="0A7A6114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   USRP N310                          │</w:t>
      </w:r>
    </w:p>
    <w:p w14:paraId="13EAE388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└───────────────────────────────────────────────────────┘</w:t>
      </w:r>
    </w:p>
    <w:p w14:paraId="352792C7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4A36A2E0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 10 GbE</w:t>
      </w:r>
    </w:p>
    <w:p w14:paraId="2D134943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▼</w:t>
      </w:r>
    </w:p>
    <w:p w14:paraId="57EE59AB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HOST PC</w:t>
      </w:r>
    </w:p>
    <w:p w14:paraId="6DF2D627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180E78A0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▼</w:t>
      </w:r>
    </w:p>
    <w:p w14:paraId="7E365F86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OCUDU Passive ISAC GUI</w:t>
      </w:r>
    </w:p>
    <w:p w14:paraId="06FB89E0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>Antennas 4–7 on the top row and all eight bottom-row antennas remain disconnected for this experiment.</w:t>
      </w:r>
    </w:p>
    <w:p w14:paraId="7AE502F4" w14:textId="77777777" w:rsidR="00EE0405" w:rsidRPr="00EE0405" w:rsidRDefault="00EE0405" w:rsidP="00411FA9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0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 hardware safety point</w:t>
      </w:r>
    </w:p>
    <w:p w14:paraId="3EAF4DC4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>Your N310 front panel itself says:</w:t>
      </w:r>
    </w:p>
    <w:p w14:paraId="66472D18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 INPUT MAX -15 dBm</w:t>
      </w:r>
    </w:p>
    <w:p w14:paraId="5399EA34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and Ettus lists approximately </w:t>
      </w:r>
      <w:r w:rsidRPr="00EE04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−15 dBm as the maximum recommended receiver input at the 1-dB compression point</w:t>
      </w: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2BAA9BA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>Because you are doing passive downlink sensing near an operating 5G gNB, don't place this receive array extremely close to a high-power transmitting antenna without checking received power first.</w:t>
      </w:r>
    </w:p>
    <w:p w14:paraId="5E0E206E" w14:textId="77777777" w:rsidR="00EE0405" w:rsidRPr="00EE0405" w:rsidRDefault="00EE0405" w:rsidP="00411FA9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0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For your </w:t>
      </w:r>
      <w:proofErr w:type="spellStart"/>
      <w:r w:rsidRPr="00EE0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AoA</w:t>
      </w:r>
      <w:proofErr w:type="spellEnd"/>
      <w:r w:rsidRPr="00EE0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experiment specifically</w:t>
      </w:r>
    </w:p>
    <w:p w14:paraId="5EFF1053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There is one more important N310 characteristic: Ettus notes that the N310 does </w:t>
      </w:r>
      <w:r w:rsidRPr="00EE04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inherently guarantee the same RF phase alignment between channels across separate initialization runs</w:t>
      </w:r>
      <w:r w:rsidRPr="00EE0405">
        <w:rPr>
          <w:rFonts w:ascii="Times New Roman" w:eastAsia="Times New Roman" w:hAnsi="Times New Roman" w:cs="Times New Roman"/>
          <w:kern w:val="0"/>
          <w14:ligatures w14:val="none"/>
        </w:rPr>
        <w:t xml:space="preserve">; inter-channel phase can change when the radio is reinitialized. An external LO can reduce that ambiguity. </w:t>
      </w:r>
    </w:p>
    <w:p w14:paraId="7A221D5C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>Therefore, with your present setup, use this procedure:</w:t>
      </w:r>
    </w:p>
    <w:p w14:paraId="09CD5121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 all four antennas</w:t>
      </w:r>
    </w:p>
    <w:p w14:paraId="24AE1876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5ED268E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 N310</w:t>
      </w:r>
    </w:p>
    <w:p w14:paraId="35ECFE90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FEEA025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 one 4-channel UHD session</w:t>
      </w:r>
    </w:p>
    <w:p w14:paraId="6082905E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BE959B1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a known source at array broadside / 0°</w:t>
      </w:r>
    </w:p>
    <w:p w14:paraId="1222923A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3507404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Measure phase offsets Ch1-Ch0, Ch2-Ch0, Ch3-Ch0</w:t>
      </w:r>
    </w:p>
    <w:p w14:paraId="507F9917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A20E6D0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these as calibration offsets</w:t>
      </w:r>
    </w:p>
    <w:p w14:paraId="6B43A322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CD64CEF" w14:textId="77777777" w:rsidR="00EE0405" w:rsidRPr="00EE0405" w:rsidRDefault="00EE0405" w:rsidP="0041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Perform </w:t>
      </w:r>
      <w:proofErr w:type="spellStart"/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AoA</w:t>
      </w:r>
      <w:proofErr w:type="spellEnd"/>
      <w:r w:rsidRPr="00EE0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sensing experiments</w:t>
      </w:r>
    </w:p>
    <w:p w14:paraId="645230C8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restart the UHD session between calibration and measurement if possible.</w:t>
      </w:r>
    </w:p>
    <w:p w14:paraId="40265F31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kern w:val="0"/>
          <w14:ligatures w14:val="none"/>
        </w:rPr>
        <w:t>For the hardware shown in your photo, the four connectors you want are therefore unequivocally:</w:t>
      </w:r>
    </w:p>
    <w:p w14:paraId="1B1EC248" w14:textId="77777777" w:rsidR="00EE0405" w:rsidRPr="00EE0405" w:rsidRDefault="00EE0405" w:rsidP="00411F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E04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RF0 RX2 → RF1 RX2 → RF2 RX2 → RF3 RX2</w:t>
      </w:r>
      <w:r w:rsidRPr="00EE0405">
        <w:rPr>
          <w:rFonts w:ascii="Times New Roman" w:eastAsia="Times New Roman" w:hAnsi="Times New Roman" w:cs="Times New Roman"/>
          <w:kern w:val="0"/>
          <w14:ligatures w14:val="none"/>
        </w:rPr>
        <w:t>, connected in the same left-to-right order as four adjacent elements of your top antenna row.</w:t>
      </w:r>
    </w:p>
    <w:p w14:paraId="4D1951AB" w14:textId="4C135D5B" w:rsidR="00EE0405" w:rsidRDefault="00EE0405" w:rsidP="00411FA9">
      <w:pPr>
        <w:spacing w:after="0" w:line="240" w:lineRule="auto"/>
        <w:jc w:val="both"/>
      </w:pPr>
    </w:p>
    <w:p w14:paraId="56B27E55" w14:textId="77777777" w:rsidR="00EE0405" w:rsidRDefault="00EE0405" w:rsidP="00411FA9">
      <w:pPr>
        <w:spacing w:after="0" w:line="240" w:lineRule="auto"/>
        <w:jc w:val="both"/>
      </w:pPr>
    </w:p>
    <w:p w14:paraId="1B3ECC61" w14:textId="77777777" w:rsidR="00EE0405" w:rsidRDefault="00EE0405" w:rsidP="00411FA9">
      <w:pPr>
        <w:spacing w:after="0" w:line="240" w:lineRule="auto"/>
        <w:jc w:val="both"/>
      </w:pPr>
    </w:p>
    <w:p w14:paraId="7709D1AE" w14:textId="77777777" w:rsidR="00EE0405" w:rsidRDefault="00EE0405" w:rsidP="00411FA9">
      <w:pPr>
        <w:spacing w:after="0" w:line="240" w:lineRule="auto"/>
        <w:jc w:val="both"/>
      </w:pPr>
    </w:p>
    <w:p w14:paraId="6862486D" w14:textId="77777777" w:rsidR="00EE0405" w:rsidRDefault="00EE0405" w:rsidP="00411FA9">
      <w:pPr>
        <w:spacing w:after="0" w:line="240" w:lineRule="auto"/>
        <w:jc w:val="both"/>
      </w:pPr>
    </w:p>
    <w:p w14:paraId="0B5997EF" w14:textId="77777777" w:rsidR="00EE0405" w:rsidRDefault="00EE0405" w:rsidP="00411FA9">
      <w:pPr>
        <w:spacing w:after="0" w:line="240" w:lineRule="auto"/>
        <w:jc w:val="both"/>
      </w:pPr>
    </w:p>
    <w:p w14:paraId="18987B12" w14:textId="77777777" w:rsidR="00EE0405" w:rsidRDefault="00EE0405" w:rsidP="00411FA9">
      <w:pPr>
        <w:spacing w:after="0" w:line="240" w:lineRule="auto"/>
        <w:jc w:val="both"/>
      </w:pPr>
    </w:p>
    <w:p w14:paraId="638A0702" w14:textId="77777777" w:rsidR="00EE0405" w:rsidRDefault="00EE0405" w:rsidP="00411FA9">
      <w:pPr>
        <w:spacing w:after="0" w:line="240" w:lineRule="auto"/>
        <w:jc w:val="both"/>
      </w:pPr>
    </w:p>
    <w:p w14:paraId="2B00AEE0" w14:textId="77777777" w:rsidR="00EE0405" w:rsidRDefault="00EE0405" w:rsidP="00411FA9">
      <w:pPr>
        <w:spacing w:after="0" w:line="240" w:lineRule="auto"/>
        <w:jc w:val="both"/>
      </w:pPr>
    </w:p>
    <w:p w14:paraId="70B95BDB" w14:textId="77777777" w:rsidR="00EE0405" w:rsidRDefault="00EE0405" w:rsidP="00411FA9">
      <w:pPr>
        <w:spacing w:after="0" w:line="240" w:lineRule="auto"/>
        <w:jc w:val="both"/>
      </w:pPr>
    </w:p>
    <w:p w14:paraId="01EEFFAB" w14:textId="77777777" w:rsidR="00EE0405" w:rsidRDefault="00EE0405" w:rsidP="00411FA9">
      <w:pPr>
        <w:spacing w:after="0" w:line="240" w:lineRule="auto"/>
        <w:jc w:val="both"/>
      </w:pPr>
    </w:p>
    <w:p w14:paraId="61173413" w14:textId="77777777" w:rsidR="00EE0405" w:rsidRDefault="00EE0405" w:rsidP="00411FA9">
      <w:pPr>
        <w:spacing w:after="0" w:line="240" w:lineRule="auto"/>
        <w:jc w:val="both"/>
      </w:pPr>
    </w:p>
    <w:sectPr w:rsidR="00EE0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405"/>
    <w:rsid w:val="00107F94"/>
    <w:rsid w:val="002A7CE7"/>
    <w:rsid w:val="003826F6"/>
    <w:rsid w:val="00411FA9"/>
    <w:rsid w:val="007B7DA4"/>
    <w:rsid w:val="008913B0"/>
    <w:rsid w:val="00BD47AF"/>
    <w:rsid w:val="00EE0405"/>
    <w:rsid w:val="00F7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79FDB7"/>
  <w15:chartTrackingRefBased/>
  <w15:docId w15:val="{2A4FE9A1-F7CC-054B-B059-A2A66032C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0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0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405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EE0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E04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040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E0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04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040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">
    <w:name w:val="ͼn"/>
    <w:basedOn w:val="DefaultParagraphFont"/>
    <w:rsid w:val="00EE0405"/>
  </w:style>
  <w:style w:type="character" w:customStyle="1" w:styleId="k">
    <w:name w:val="ͼk"/>
    <w:basedOn w:val="DefaultParagraphFont"/>
    <w:rsid w:val="00EE0405"/>
  </w:style>
  <w:style w:type="character" w:customStyle="1" w:styleId="j">
    <w:name w:val="ͼj"/>
    <w:basedOn w:val="DefaultParagraphFont"/>
    <w:rsid w:val="00EE0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1079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Safdar Hussain Bouk</dc:creator>
  <cp:keywords/>
  <dc:description/>
  <cp:lastModifiedBy>Safdar Hussain Bouk</cp:lastModifiedBy>
  <cp:revision>1</cp:revision>
  <dcterms:created xsi:type="dcterms:W3CDTF">2026-08-12T03:06:00Z</dcterms:created>
  <dcterms:modified xsi:type="dcterms:W3CDTF">2026-08-12T12:31:00Z</dcterms:modified>
</cp:coreProperties>
</file>