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9A" w:rsidRDefault="00B8679A" w:rsidP="00B8679A">
      <w:r>
        <w:t>V</w:t>
      </w:r>
      <w:r w:rsidRPr="00B8679A">
        <w:t xml:space="preserve">eri tekrarı olan veri tabanlarında, veri </w:t>
      </w:r>
      <w:proofErr w:type="gramStart"/>
      <w:r w:rsidRPr="00B8679A">
        <w:t>anomalisiyle</w:t>
      </w:r>
      <w:proofErr w:type="gramEnd"/>
      <w:r w:rsidRPr="00B8679A">
        <w:t xml:space="preserve"> karşılaşırız. Bu durumda CRUD işlemleri bize sürekli sorunlar çıkarır. İyi tasarlanmış bir veri tabanı, bu işlemleri sorunsuz bir şekilde halletmemizi sağlar. CRUD yani Oluşturma (</w:t>
      </w:r>
      <w:proofErr w:type="spellStart"/>
      <w:r w:rsidRPr="00B8679A">
        <w:t>Create</w:t>
      </w:r>
      <w:proofErr w:type="spellEnd"/>
      <w:r w:rsidRPr="00B8679A">
        <w:t>), Okuma (Read), Güncelleme (Update), Silme (</w:t>
      </w:r>
      <w:proofErr w:type="spellStart"/>
      <w:r w:rsidRPr="00B8679A">
        <w:t>Delete</w:t>
      </w:r>
      <w:proofErr w:type="spellEnd"/>
      <w:r w:rsidRPr="00B8679A">
        <w:t xml:space="preserve">) yani veri oluşturmak, veri okumak, veri güncellemek, veri silmek demektir. Bu sebeple tablolarımızı kafamıza göre tasarlamamalıyız. Bu işi </w:t>
      </w:r>
      <w:proofErr w:type="spellStart"/>
      <w:r w:rsidRPr="00B8679A">
        <w:t>normalizasyon</w:t>
      </w:r>
      <w:proofErr w:type="spellEnd"/>
      <w:r w:rsidRPr="00B8679A">
        <w:t xml:space="preserve"> kurallarını takip ederek adım adım tasarlamalıyız. </w:t>
      </w:r>
      <w:proofErr w:type="spellStart"/>
      <w:r w:rsidRPr="00B8679A">
        <w:t>Normalizyon</w:t>
      </w:r>
      <w:proofErr w:type="spellEnd"/>
      <w:r w:rsidRPr="00B8679A">
        <w:t xml:space="preserve"> bize avantajları nedir?</w:t>
      </w:r>
    </w:p>
    <w:p w:rsidR="00B8679A" w:rsidRDefault="00B8679A" w:rsidP="00B8679A">
      <w:r>
        <w:t>1.</w:t>
      </w:r>
      <w:r w:rsidRPr="00B8679A">
        <w:t xml:space="preserve"> </w:t>
      </w:r>
      <w:r>
        <w:t>Veri tekrarını engeller ve tablolar arasında daha tutarlı bir çalışma sağlar.</w:t>
      </w:r>
    </w:p>
    <w:p w:rsidR="00B8679A" w:rsidRDefault="00B8679A" w:rsidP="00B8679A">
      <w:r>
        <w:t xml:space="preserve">2. </w:t>
      </w:r>
      <w:r>
        <w:t>Saklanan verilerimiz daha anlaşılır hale gelir.</w:t>
      </w:r>
    </w:p>
    <w:p w:rsidR="00B8679A" w:rsidRDefault="00B8679A" w:rsidP="00B8679A">
      <w:r>
        <w:t xml:space="preserve">3. </w:t>
      </w:r>
      <w:r>
        <w:t>Veri tabanı sorgularımızın hızlı bir şekilde çekilmesi sağlar.</w:t>
      </w:r>
    </w:p>
    <w:p w:rsidR="00B8679A" w:rsidRDefault="00B8679A" w:rsidP="00B8679A">
      <w:r>
        <w:t xml:space="preserve">4. </w:t>
      </w:r>
      <w:r>
        <w:t>Verimli bir veri yapısı sunar.</w:t>
      </w:r>
    </w:p>
    <w:p w:rsidR="00B8679A" w:rsidRDefault="00B8679A" w:rsidP="00B8679A"/>
    <w:p w:rsidR="00B8679A" w:rsidRDefault="00B8679A" w:rsidP="00B8679A">
      <w:r>
        <w:t>1NF (1. Normal Form)</w:t>
      </w:r>
    </w:p>
    <w:p w:rsidR="00B8679A" w:rsidRDefault="00B8679A" w:rsidP="00B8679A">
      <w:r>
        <w:t xml:space="preserve">Veri tabanımızın 1NF olabilmesi için aşağıdaki gereksinimleri karşılaması </w:t>
      </w:r>
      <w:proofErr w:type="gramStart"/>
      <w:r>
        <w:t>gerekir :</w:t>
      </w:r>
      <w:proofErr w:type="gramEnd"/>
    </w:p>
    <w:p w:rsidR="00B8679A" w:rsidRDefault="00B8679A" w:rsidP="00B8679A"/>
    <w:p w:rsidR="00B8679A" w:rsidRDefault="00B8679A" w:rsidP="00B8679A">
      <w:pPr>
        <w:pStyle w:val="ListeParagraf"/>
        <w:numPr>
          <w:ilvl w:val="0"/>
          <w:numId w:val="12"/>
        </w:numPr>
      </w:pPr>
      <w:r>
        <w:t>Aynı tablo içinde tekrarlayan kolonlar bulunamaz.</w:t>
      </w:r>
    </w:p>
    <w:p w:rsidR="00B8679A" w:rsidRDefault="00B8679A" w:rsidP="00B8679A">
      <w:pPr>
        <w:pStyle w:val="ListeParagraf"/>
        <w:numPr>
          <w:ilvl w:val="0"/>
          <w:numId w:val="12"/>
        </w:numPr>
      </w:pPr>
      <w:r>
        <w:t>Her kolonda yalnızca bir değer bulunabilir.</w:t>
      </w:r>
    </w:p>
    <w:p w:rsidR="00B8679A" w:rsidRDefault="00B8679A" w:rsidP="00B8679A"/>
    <w:p w:rsidR="00B8679A" w:rsidRDefault="00B8679A" w:rsidP="00B8679A">
      <w:r>
        <w:t>2 NF (2. Normal Form)</w:t>
      </w:r>
    </w:p>
    <w:p w:rsidR="00B8679A" w:rsidRDefault="00B8679A" w:rsidP="00B8679A">
      <w:r>
        <w:t xml:space="preserve">Veri tabanımızın 2NF olabilmesi için aşağıdaki gereksinimleri karşılaması </w:t>
      </w:r>
      <w:proofErr w:type="gramStart"/>
      <w:r>
        <w:t>gerekir :</w:t>
      </w:r>
      <w:proofErr w:type="gramEnd"/>
    </w:p>
    <w:p w:rsidR="00B8679A" w:rsidRDefault="00B8679A" w:rsidP="00B8679A"/>
    <w:p w:rsidR="00B8679A" w:rsidRDefault="00B8679A" w:rsidP="00B8679A">
      <w:pPr>
        <w:pStyle w:val="ListeParagraf"/>
        <w:numPr>
          <w:ilvl w:val="0"/>
          <w:numId w:val="11"/>
        </w:numPr>
      </w:pPr>
      <w:proofErr w:type="spellStart"/>
      <w:r>
        <w:t>NF’ye</w:t>
      </w:r>
      <w:proofErr w:type="spellEnd"/>
      <w:r>
        <w:t xml:space="preserve"> uygun bir veri tabanımız olmalıdır.</w:t>
      </w:r>
    </w:p>
    <w:p w:rsidR="00B8679A" w:rsidRDefault="00B8679A" w:rsidP="00B8679A">
      <w:pPr>
        <w:pStyle w:val="ListeParagraf"/>
        <w:numPr>
          <w:ilvl w:val="0"/>
          <w:numId w:val="11"/>
        </w:numPr>
      </w:pPr>
      <w:r>
        <w:t>Her satır eşsiz (</w:t>
      </w:r>
      <w:proofErr w:type="spellStart"/>
      <w:r>
        <w:t>unique</w:t>
      </w:r>
      <w:proofErr w:type="spellEnd"/>
      <w:r>
        <w:t>) bir anahtarla tanımlanmalıdır. (</w:t>
      </w:r>
      <w:proofErr w:type="spellStart"/>
      <w:r>
        <w:t>Primary</w:t>
      </w:r>
      <w:proofErr w:type="spellEnd"/>
      <w:r>
        <w:t>/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B8679A" w:rsidRDefault="00B8679A" w:rsidP="00B8679A">
      <w:pPr>
        <w:pStyle w:val="ListeParagraf"/>
        <w:numPr>
          <w:ilvl w:val="0"/>
          <w:numId w:val="11"/>
        </w:numPr>
      </w:pPr>
      <w:r>
        <w:t>Herhangi bir veri alt kümesinde birden çok satırda tekrarlanmamalıdır.</w:t>
      </w:r>
    </w:p>
    <w:p w:rsidR="00B8679A" w:rsidRDefault="00B8679A" w:rsidP="00B8679A">
      <w:pPr>
        <w:pStyle w:val="ListeParagraf"/>
        <w:numPr>
          <w:ilvl w:val="0"/>
          <w:numId w:val="11"/>
        </w:numPr>
      </w:pPr>
      <w:r>
        <w:t>Ana tablo ile yeni tablolar arasındaki ilişki Dış Anahtarlar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kullanılarak ilişkilendirilmelidir.</w:t>
      </w:r>
    </w:p>
    <w:p w:rsidR="00B8679A" w:rsidRDefault="00B8679A" w:rsidP="00B8679A">
      <w:r>
        <w:t>3 NF (3. Normal Form)</w:t>
      </w:r>
    </w:p>
    <w:p w:rsidR="00B8679A" w:rsidRDefault="00B8679A" w:rsidP="00B8679A">
      <w:r>
        <w:t xml:space="preserve">Veri tabanımızın 3NF olabilmesi için aşağıdaki gereksinimleri karşılaması </w:t>
      </w:r>
      <w:proofErr w:type="gramStart"/>
      <w:r>
        <w:t>gerekir :</w:t>
      </w:r>
      <w:proofErr w:type="gramEnd"/>
    </w:p>
    <w:p w:rsidR="00B8679A" w:rsidRDefault="00B8679A" w:rsidP="00B8679A"/>
    <w:p w:rsidR="00B8679A" w:rsidRDefault="00B8679A" w:rsidP="00B8679A">
      <w:pPr>
        <w:pStyle w:val="ListeParagraf"/>
        <w:numPr>
          <w:ilvl w:val="0"/>
          <w:numId w:val="11"/>
        </w:numPr>
      </w:pPr>
      <w:r>
        <w:t>2NF’ye uygun bir veri tabanımız olmalıdır.</w:t>
      </w:r>
    </w:p>
    <w:p w:rsidR="00B8679A" w:rsidRPr="00B8679A" w:rsidRDefault="00B8679A" w:rsidP="00B8679A">
      <w:pPr>
        <w:pStyle w:val="ListeParagraf"/>
        <w:numPr>
          <w:ilvl w:val="0"/>
          <w:numId w:val="11"/>
        </w:numPr>
      </w:pPr>
      <w:r>
        <w:t>Anahtar sahibi olmayan hiç bir kolon bir diğerine (anahtar olmayan başka bir kolona) bağıl olmamalı ya da geçişken fonksiyonel bir bağımlılığı (</w:t>
      </w:r>
      <w:proofErr w:type="spellStart"/>
      <w:r>
        <w:t>transitional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>) olmamalıdır. Başka bir deyişle her kolon eşsiz anahtara tam bağımlı olmak zorundadır.</w:t>
      </w:r>
      <w:bookmarkStart w:id="0" w:name="_GoBack"/>
      <w:bookmarkEnd w:id="0"/>
    </w:p>
    <w:sectPr w:rsidR="00B8679A" w:rsidRPr="00B86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7F41"/>
    <w:multiLevelType w:val="multilevel"/>
    <w:tmpl w:val="7F30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F6BE5"/>
    <w:multiLevelType w:val="hybridMultilevel"/>
    <w:tmpl w:val="E84E91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047B4"/>
    <w:multiLevelType w:val="multilevel"/>
    <w:tmpl w:val="06D2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83A64"/>
    <w:multiLevelType w:val="hybridMultilevel"/>
    <w:tmpl w:val="EEA84C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93BC2"/>
    <w:multiLevelType w:val="multilevel"/>
    <w:tmpl w:val="619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C742C"/>
    <w:multiLevelType w:val="multilevel"/>
    <w:tmpl w:val="366E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DD5421"/>
    <w:multiLevelType w:val="hybridMultilevel"/>
    <w:tmpl w:val="EBFE1E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31228"/>
    <w:multiLevelType w:val="hybridMultilevel"/>
    <w:tmpl w:val="4178EF90"/>
    <w:lvl w:ilvl="0" w:tplc="C8B085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D2A09"/>
    <w:multiLevelType w:val="multilevel"/>
    <w:tmpl w:val="C41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B7706E"/>
    <w:multiLevelType w:val="hybridMultilevel"/>
    <w:tmpl w:val="3948FE7C"/>
    <w:lvl w:ilvl="0" w:tplc="F16E9C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F354D"/>
    <w:multiLevelType w:val="hybridMultilevel"/>
    <w:tmpl w:val="C74647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833D7"/>
    <w:multiLevelType w:val="hybridMultilevel"/>
    <w:tmpl w:val="D49C04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1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3E"/>
    <w:rsid w:val="0014123E"/>
    <w:rsid w:val="004E706C"/>
    <w:rsid w:val="00B8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5ADA7-D758-4D57-BE4E-E8B0ABA2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41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123E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14123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pw-post-body-paragraph">
    <w:name w:val="pw-post-body-paragraph"/>
    <w:basedOn w:val="Normal"/>
    <w:rsid w:val="00B8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86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Terminator Efe</dc:creator>
  <cp:keywords/>
  <dc:description/>
  <cp:lastModifiedBy>Terminator Efe</cp:lastModifiedBy>
  <cp:revision>1</cp:revision>
  <dcterms:created xsi:type="dcterms:W3CDTF">2024-10-11T15:48:00Z</dcterms:created>
  <dcterms:modified xsi:type="dcterms:W3CDTF">2024-10-11T16:06:00Z</dcterms:modified>
</cp:coreProperties>
</file>