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EA6" w:rsidRDefault="006D1C24" w:rsidP="00016EA6">
      <w:pPr>
        <w:tabs>
          <w:tab w:val="left" w:pos="-1080"/>
          <w:tab w:val="left" w:pos="-720"/>
          <w:tab w:val="left" w:pos="7920"/>
        </w:tabs>
        <w:spacing w:line="192" w:lineRule="auto"/>
        <w:ind w:firstLine="0"/>
        <w:rPr>
          <w:sz w:val="16"/>
        </w:rPr>
      </w:pPr>
      <w:r w:rsidRPr="006D1C24">
        <w:rPr>
          <w:b/>
          <w:noProof/>
          <w:sz w:val="20"/>
        </w:rPr>
        <w:pict>
          <v:group id="Group 3" o:spid="_x0000_s1027" style="position:absolute;left:0;text-align:left;margin-left:0;margin-top:-10.6pt;width:515.15pt;height:37.6pt;z-index:-251655168" coordorigin="965,425" coordsize="10303,7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mpr72.jpg (10224 bytes)" style="position:absolute;left:8861;top:425;width:2401;height:72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ncpzFAAAA2gAAAA8AAABkcnMvZG93bnJldi54bWxEj09rwkAUxO8Fv8PyhN7qxlaLRDdSSgta&#10;pJjoxdsz+/KHZt+G7KrRT+8WCj0OM/MbZrHsTSPO1LnasoLxKAJBnFtdc6lgv/t8moFwHlljY5kU&#10;XMnBMhk8LDDW9sIpnTNfigBhF6OCyvs2ltLlFRl0I9sSB6+wnUEfZFdK3eElwE0jn6PoVRqsOSxU&#10;2NJ7RflPdjIKZtP1t51O0qNLD8VXv91uPm6rjVKPw/5tDsJT7//Df+2VVvACv1fCDZDJ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6p3KcxQAAANoAAAAPAAAAAAAAAAAAAAAA&#10;AJ8CAABkcnMvZG93bnJldi54bWxQSwUGAAAAAAQABAD3AAAAkQMAAAAA&#10;">
              <v:imagedata r:id="rId8" o:title="mpr72"/>
            </v:shape>
            <v:rect id="Rectangle 5" o:spid="_x0000_s1029" style="position:absolute;left:8815;top:1075;width:2453;height:1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X6cMA&#10;AADaAAAADwAAAGRycy9kb3ducmV2LnhtbESPQWvCQBSE70L/w/KE3nTXqqFNXUMRAoXqQS30+sg+&#10;k9Ds2zS7iem/dwsFj8PMfMNsstE2YqDO1441LOYKBHHhTM2lhs9zPnsG4QOywcYxafglD9n2YbLB&#10;1LgrH2k4hVJECPsUNVQhtKmUvqjIop+7ljh6F9dZDFF2pTQdXiPcNvJJqURarDkuVNjSrqLi+9Rb&#10;DZiszM/hstyfP/oEX8pR5esvpfXjdHx7BRFoDPfwf/vdaFjB35V4A+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AX6cMAAADaAAAADwAAAAAAAAAAAAAAAACYAgAAZHJzL2Rv&#10;d25yZXYueG1sUEsFBgAAAAAEAAQA9QAAAIgDAAAAAA==&#10;" stroked="f"/>
            <v:line id="Line 6" o:spid="_x0000_s1030" style="position:absolute;flip:x y;visibility:visible" from="965,1110" to="11261,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kFMUAAADaAAAADwAAAGRycy9kb3ducmV2LnhtbESP3WrCQBSE7wt9h+UI3tWNrVUTXaU0&#10;SEtBwZ8HOGSP2djs2ZBdTdqn7xYKvRxm5htmue5tLW7U+sqxgvEoAUFcOF1xqeB03DzMQfiArLF2&#10;TAq+yMN6dX+3xEy7jvd0O4RSRAj7DBWYEJpMSl8YsuhHriGO3tm1FkOUbSl1i12E21o+JslUWqw4&#10;Lhhs6NVQ8Xm4WgXbp93kY59fjkU+e/vOO5Om6VYrNRz0LwsQgfrwH/5rv2sFz/B7Jd4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J+kFMUAAADaAAAADwAAAAAAAAAA&#10;AAAAAAChAgAAZHJzL2Rvd25yZXYueG1sUEsFBgAAAAAEAAQA+QAAAJMDAAAAAA==&#10;" strokecolor="#c00000" strokeweight="1pt"/>
            <w10:wrap type="topAndBottom"/>
          </v:group>
        </w:pict>
      </w:r>
      <w:r w:rsidR="00016EA6">
        <w:rPr>
          <w:rFonts w:ascii="Arial" w:hAnsi="Arial"/>
          <w:b/>
        </w:rPr>
        <w:t>MEMORANDUM</w:t>
      </w:r>
    </w:p>
    <w:p w:rsidR="00016EA6" w:rsidRDefault="00016EA6" w:rsidP="00016EA6">
      <w:pPr>
        <w:widowControl w:val="0"/>
        <w:tabs>
          <w:tab w:val="clear" w:pos="432"/>
          <w:tab w:val="left" w:pos="7470"/>
        </w:tabs>
        <w:spacing w:line="240" w:lineRule="auto"/>
        <w:ind w:left="-446" w:right="-360" w:firstLine="446"/>
        <w:rPr>
          <w:rFonts w:ascii="Arial" w:hAnsi="Arial"/>
          <w:b/>
          <w:sz w:val="20"/>
        </w:rPr>
      </w:pPr>
    </w:p>
    <w:p w:rsidR="00016EA6" w:rsidRPr="001D468F" w:rsidRDefault="00016EA6" w:rsidP="00016EA6">
      <w:pPr>
        <w:widowControl w:val="0"/>
        <w:tabs>
          <w:tab w:val="clear" w:pos="432"/>
          <w:tab w:val="left" w:pos="7470"/>
        </w:tabs>
        <w:spacing w:line="240" w:lineRule="auto"/>
        <w:ind w:left="-446" w:right="-360" w:firstLine="446"/>
        <w:rPr>
          <w:b/>
          <w:sz w:val="16"/>
          <w:szCs w:val="16"/>
        </w:rPr>
      </w:pPr>
    </w:p>
    <w:p w:rsidR="00016EA6" w:rsidRPr="00732201" w:rsidRDefault="00016EA6" w:rsidP="00016EA6">
      <w:pPr>
        <w:widowControl w:val="0"/>
        <w:tabs>
          <w:tab w:val="clear" w:pos="432"/>
          <w:tab w:val="left" w:pos="2430"/>
          <w:tab w:val="left" w:pos="7470"/>
        </w:tabs>
        <w:spacing w:line="240" w:lineRule="auto"/>
        <w:ind w:left="-446" w:right="-360" w:firstLine="446"/>
        <w:rPr>
          <w:sz w:val="16"/>
          <w:szCs w:val="16"/>
        </w:rPr>
      </w:pPr>
    </w:p>
    <w:p w:rsidR="00016EA6" w:rsidRDefault="00016EA6" w:rsidP="00016EA6">
      <w:pPr>
        <w:widowControl w:val="0"/>
        <w:tabs>
          <w:tab w:val="clear" w:pos="432"/>
          <w:tab w:val="left" w:pos="7470"/>
        </w:tabs>
        <w:spacing w:line="240" w:lineRule="auto"/>
        <w:ind w:left="2430" w:right="-360" w:hanging="4"/>
        <w:rPr>
          <w:sz w:val="16"/>
          <w:szCs w:val="16"/>
        </w:rPr>
      </w:pPr>
      <w:r w:rsidRPr="00732201">
        <w:rPr>
          <w:sz w:val="16"/>
          <w:szCs w:val="16"/>
        </w:rPr>
        <w:tab/>
      </w:r>
      <w:bookmarkStart w:id="0" w:name="MPRAddress"/>
      <w:bookmarkEnd w:id="0"/>
      <w:r>
        <w:rPr>
          <w:sz w:val="16"/>
          <w:szCs w:val="16"/>
        </w:rPr>
        <w:t>955 Massachusetts Ave., Suite 801</w:t>
      </w:r>
    </w:p>
    <w:p w:rsidR="00016EA6" w:rsidRDefault="00016EA6" w:rsidP="00016EA6">
      <w:pPr>
        <w:widowControl w:val="0"/>
        <w:tabs>
          <w:tab w:val="clear" w:pos="432"/>
          <w:tab w:val="left" w:pos="7470"/>
        </w:tabs>
        <w:spacing w:line="240" w:lineRule="auto"/>
        <w:ind w:left="2430" w:right="-360" w:hanging="4"/>
        <w:rPr>
          <w:sz w:val="16"/>
          <w:szCs w:val="16"/>
        </w:rPr>
      </w:pPr>
      <w:r>
        <w:rPr>
          <w:sz w:val="16"/>
          <w:szCs w:val="16"/>
        </w:rPr>
        <w:t>Cambridge, MA 02139</w:t>
      </w:r>
    </w:p>
    <w:p w:rsidR="00016EA6" w:rsidRDefault="00016EA6" w:rsidP="00016EA6">
      <w:pPr>
        <w:widowControl w:val="0"/>
        <w:tabs>
          <w:tab w:val="clear" w:pos="432"/>
          <w:tab w:val="left" w:pos="7470"/>
        </w:tabs>
        <w:spacing w:line="240" w:lineRule="auto"/>
        <w:ind w:left="2430" w:right="-360" w:hanging="4"/>
        <w:rPr>
          <w:sz w:val="16"/>
          <w:szCs w:val="16"/>
        </w:rPr>
      </w:pPr>
      <w:r>
        <w:rPr>
          <w:sz w:val="16"/>
          <w:szCs w:val="16"/>
        </w:rPr>
        <w:t>Telephone (617) 492-1000</w:t>
      </w:r>
    </w:p>
    <w:p w:rsidR="00016EA6" w:rsidRPr="00732201" w:rsidRDefault="00016EA6" w:rsidP="00016EA6">
      <w:pPr>
        <w:widowControl w:val="0"/>
        <w:tabs>
          <w:tab w:val="clear" w:pos="432"/>
          <w:tab w:val="left" w:pos="2430"/>
          <w:tab w:val="left" w:pos="7470"/>
        </w:tabs>
        <w:spacing w:line="240" w:lineRule="auto"/>
        <w:ind w:left="-446" w:right="-360" w:firstLine="446"/>
        <w:rPr>
          <w:sz w:val="16"/>
          <w:szCs w:val="16"/>
        </w:rPr>
      </w:pPr>
      <w:r w:rsidRPr="00732201">
        <w:rPr>
          <w:sz w:val="16"/>
          <w:szCs w:val="16"/>
        </w:rPr>
        <w:tab/>
        <w:t>www.mathematica-mpr.com</w:t>
      </w:r>
    </w:p>
    <w:p w:rsidR="00016EA6" w:rsidRDefault="00016EA6" w:rsidP="00016EA6">
      <w:pPr>
        <w:widowControl w:val="0"/>
        <w:tabs>
          <w:tab w:val="clear" w:pos="432"/>
          <w:tab w:val="left" w:pos="7470"/>
        </w:tabs>
        <w:spacing w:line="240" w:lineRule="auto"/>
        <w:ind w:left="-446" w:right="-360" w:firstLine="446"/>
        <w:rPr>
          <w:rFonts w:ascii="Arial" w:hAnsi="Arial"/>
          <w:b/>
          <w:sz w:val="20"/>
        </w:rPr>
        <w:sectPr w:rsidR="00016EA6" w:rsidSect="00016EA6">
          <w:headerReference w:type="default" r:id="rId9"/>
          <w:footerReference w:type="default" r:id="rId10"/>
          <w:footerReference w:type="first" r:id="rId11"/>
          <w:pgSz w:w="12240" w:h="15840" w:code="1"/>
          <w:pgMar w:top="1080" w:right="965" w:bottom="1080" w:left="965" w:header="720" w:footer="720" w:gutter="0"/>
          <w:paperSrc w:first="3" w:other="3"/>
          <w:cols w:num="2" w:space="720"/>
          <w:titlePg/>
        </w:sectPr>
      </w:pPr>
    </w:p>
    <w:p w:rsidR="00016EA6" w:rsidRDefault="00016EA6" w:rsidP="00016EA6">
      <w:pPr>
        <w:widowControl w:val="0"/>
        <w:tabs>
          <w:tab w:val="clear" w:pos="432"/>
          <w:tab w:val="left" w:pos="7470"/>
        </w:tabs>
        <w:spacing w:line="240" w:lineRule="auto"/>
        <w:ind w:left="-446" w:right="-360" w:firstLine="446"/>
        <w:rPr>
          <w:rFonts w:ascii="Arial" w:hAnsi="Arial"/>
          <w:b/>
          <w:sz w:val="20"/>
        </w:rPr>
      </w:pPr>
    </w:p>
    <w:p w:rsidR="00016EA6" w:rsidRDefault="00016EA6" w:rsidP="00016EA6">
      <w:pPr>
        <w:widowControl w:val="0"/>
        <w:tabs>
          <w:tab w:val="clear" w:pos="432"/>
          <w:tab w:val="left" w:pos="7470"/>
        </w:tabs>
        <w:spacing w:line="240" w:lineRule="auto"/>
        <w:ind w:left="-446" w:right="-360" w:firstLine="446"/>
        <w:rPr>
          <w:rFonts w:ascii="Arial" w:hAnsi="Arial"/>
          <w:b/>
          <w:sz w:val="20"/>
        </w:rPr>
      </w:pPr>
    </w:p>
    <w:p w:rsidR="00016EA6" w:rsidRDefault="00016EA6" w:rsidP="00016EA6">
      <w:pPr>
        <w:widowControl w:val="0"/>
        <w:tabs>
          <w:tab w:val="clear" w:pos="432"/>
          <w:tab w:val="left" w:pos="1440"/>
          <w:tab w:val="left" w:pos="7470"/>
        </w:tabs>
        <w:spacing w:line="240" w:lineRule="auto"/>
        <w:ind w:right="2923" w:firstLine="0"/>
      </w:pPr>
      <w:r>
        <w:rPr>
          <w:rFonts w:ascii="Arial" w:hAnsi="Arial"/>
          <w:b/>
          <w:sz w:val="20"/>
        </w:rPr>
        <w:t>TO:</w:t>
      </w:r>
      <w:r>
        <w:tab/>
      </w:r>
      <w:bookmarkStart w:id="1" w:name="ToList"/>
      <w:bookmarkEnd w:id="1"/>
      <w:r w:rsidRPr="00041043">
        <w:t>Karen Castellanos-Brown</w:t>
      </w:r>
    </w:p>
    <w:p w:rsidR="00016EA6" w:rsidRDefault="00016EA6" w:rsidP="00016EA6">
      <w:pPr>
        <w:widowControl w:val="0"/>
        <w:tabs>
          <w:tab w:val="clear" w:pos="432"/>
          <w:tab w:val="left" w:pos="1440"/>
          <w:tab w:val="left" w:pos="7380"/>
          <w:tab w:val="right" w:pos="9720"/>
        </w:tabs>
        <w:spacing w:line="240" w:lineRule="auto"/>
        <w:ind w:left="-446" w:right="-360" w:firstLine="446"/>
        <w:rPr>
          <w:rFonts w:ascii="Arial" w:hAnsi="Arial"/>
          <w:b/>
          <w:sz w:val="20"/>
        </w:rPr>
      </w:pPr>
    </w:p>
    <w:p w:rsidR="00016EA6" w:rsidRDefault="00016EA6" w:rsidP="00016EA6">
      <w:pPr>
        <w:widowControl w:val="0"/>
        <w:tabs>
          <w:tab w:val="clear" w:pos="432"/>
          <w:tab w:val="left" w:pos="1440"/>
          <w:tab w:val="left" w:pos="7920"/>
          <w:tab w:val="right" w:pos="9720"/>
        </w:tabs>
        <w:spacing w:before="40" w:line="240" w:lineRule="auto"/>
        <w:ind w:right="-360" w:firstLine="0"/>
        <w:rPr>
          <w:b/>
          <w:w w:val="107"/>
          <w:sz w:val="16"/>
        </w:rPr>
      </w:pPr>
      <w:r>
        <w:rPr>
          <w:rFonts w:ascii="Arial" w:hAnsi="Arial"/>
          <w:b/>
          <w:sz w:val="20"/>
        </w:rPr>
        <w:t>FROM:</w:t>
      </w:r>
      <w:r>
        <w:tab/>
      </w:r>
      <w:bookmarkStart w:id="2" w:name="From"/>
      <w:bookmarkEnd w:id="2"/>
      <w:r>
        <w:t>Quinn Moore and Nancy Cole</w:t>
      </w:r>
      <w:r>
        <w:tab/>
      </w:r>
      <w:r>
        <w:rPr>
          <w:rFonts w:ascii="Arial" w:hAnsi="Arial"/>
          <w:b/>
          <w:sz w:val="20"/>
        </w:rPr>
        <w:t>DATE:</w:t>
      </w:r>
      <w:r>
        <w:t xml:space="preserve"> </w:t>
      </w:r>
      <w:bookmarkStart w:id="3" w:name="DateMark"/>
      <w:bookmarkEnd w:id="3"/>
      <w:r>
        <w:t>9/30/2011</w:t>
      </w:r>
    </w:p>
    <w:p w:rsidR="00016EA6" w:rsidRDefault="00016EA6" w:rsidP="00016EA6">
      <w:pPr>
        <w:widowControl w:val="0"/>
        <w:tabs>
          <w:tab w:val="clear" w:pos="432"/>
          <w:tab w:val="left" w:pos="1440"/>
          <w:tab w:val="left" w:pos="7920"/>
          <w:tab w:val="right" w:pos="9720"/>
        </w:tabs>
        <w:spacing w:before="40" w:line="240" w:lineRule="auto"/>
        <w:ind w:right="-360" w:firstLine="0"/>
      </w:pPr>
      <w:r>
        <w:tab/>
      </w:r>
      <w:r>
        <w:tab/>
      </w:r>
      <w:bookmarkStart w:id="4" w:name="MemoNumber"/>
      <w:bookmarkEnd w:id="4"/>
    </w:p>
    <w:p w:rsidR="00016EA6" w:rsidRDefault="00016EA6" w:rsidP="00016EA6">
      <w:pPr>
        <w:widowControl w:val="0"/>
        <w:pBdr>
          <w:bottom w:val="single" w:sz="4" w:space="1" w:color="auto"/>
        </w:pBdr>
        <w:tabs>
          <w:tab w:val="clear" w:pos="432"/>
          <w:tab w:val="left" w:pos="1440"/>
          <w:tab w:val="left" w:pos="7920"/>
          <w:tab w:val="right" w:pos="9720"/>
        </w:tabs>
        <w:spacing w:before="40" w:line="240" w:lineRule="auto"/>
        <w:ind w:right="-360" w:firstLine="0"/>
      </w:pPr>
      <w:r w:rsidRPr="00016EA6">
        <w:rPr>
          <w:b/>
        </w:rPr>
        <w:t>SUBJECT:</w:t>
      </w:r>
      <w:r>
        <w:tab/>
      </w:r>
      <w:bookmarkStart w:id="5" w:name="Subject"/>
      <w:bookmarkEnd w:id="5"/>
      <w:r>
        <w:t>NSLP Modeling: Task 5-Final Models</w:t>
      </w:r>
    </w:p>
    <w:p w:rsidR="005A4F82" w:rsidRDefault="005A4F82" w:rsidP="00016EA6">
      <w:pPr>
        <w:widowControl w:val="0"/>
        <w:pBdr>
          <w:bottom w:val="single" w:sz="4" w:space="1" w:color="auto"/>
        </w:pBdr>
        <w:tabs>
          <w:tab w:val="clear" w:pos="432"/>
          <w:tab w:val="left" w:pos="1440"/>
          <w:tab w:val="left" w:pos="7920"/>
          <w:tab w:val="right" w:pos="9720"/>
        </w:tabs>
        <w:spacing w:before="40" w:line="240" w:lineRule="auto"/>
        <w:ind w:right="-360" w:firstLine="0"/>
      </w:pPr>
    </w:p>
    <w:p w:rsidR="00016EA6" w:rsidRDefault="00016EA6" w:rsidP="00016EA6">
      <w:pPr>
        <w:widowControl w:val="0"/>
        <w:tabs>
          <w:tab w:val="clear" w:pos="432"/>
          <w:tab w:val="left" w:pos="1440"/>
          <w:tab w:val="left" w:pos="7920"/>
          <w:tab w:val="right" w:pos="9720"/>
        </w:tabs>
        <w:spacing w:before="40" w:line="240" w:lineRule="auto"/>
        <w:ind w:right="-360" w:firstLine="0"/>
      </w:pPr>
    </w:p>
    <w:p w:rsidR="00016EA6" w:rsidRPr="005A4F82" w:rsidRDefault="00016EA6" w:rsidP="00016EA6">
      <w:pPr>
        <w:pStyle w:val="NormalSS"/>
        <w:ind w:firstLine="0"/>
      </w:pPr>
      <w:r w:rsidRPr="005A4F82">
        <w:t>This memo includes the results of the models that were estimated as part of the process of selecting final models to include in the final report and the monitoring tool. These models are Tobit regressions estimated for overall certification error as measured in APEC. Overall certification error refers to the total of household reporting error and administrative error.</w:t>
      </w:r>
    </w:p>
    <w:p w:rsidR="00016EA6" w:rsidRPr="005A4F82" w:rsidRDefault="00016EA6" w:rsidP="00016EA6">
      <w:pPr>
        <w:pStyle w:val="NormalSS"/>
        <w:ind w:firstLine="0"/>
      </w:pPr>
      <w:r w:rsidRPr="005A4F82">
        <w:t xml:space="preserve">The regression results are organized in two sets of tables: </w:t>
      </w:r>
    </w:p>
    <w:p w:rsidR="00016EA6" w:rsidRPr="005A4F82" w:rsidRDefault="00016EA6" w:rsidP="00016EA6">
      <w:pPr>
        <w:pStyle w:val="NormalSS"/>
        <w:numPr>
          <w:ilvl w:val="0"/>
          <w:numId w:val="18"/>
        </w:numPr>
      </w:pPr>
      <w:r w:rsidRPr="005A4F82">
        <w:t xml:space="preserve">Table Set A includes regressions using only explanatory variables from the VSR. These regressions were the basis for the final models presented in the report and used in the monitoring tool. </w:t>
      </w:r>
    </w:p>
    <w:p w:rsidR="00016EA6" w:rsidRPr="005A4F82" w:rsidRDefault="00016EA6" w:rsidP="00016EA6">
      <w:pPr>
        <w:pStyle w:val="NormalSS"/>
        <w:numPr>
          <w:ilvl w:val="0"/>
          <w:numId w:val="18"/>
        </w:numPr>
      </w:pPr>
      <w:r w:rsidRPr="005A4F82">
        <w:t>Table Set B includes regressions using explanatory variables drawn from all available data sets. These models were not used as the final ones presented in the report, although the report does show validation results for them.</w:t>
      </w:r>
    </w:p>
    <w:p w:rsidR="00016EA6" w:rsidRPr="005A4F82" w:rsidRDefault="00016EA6" w:rsidP="00016EA6">
      <w:pPr>
        <w:pStyle w:val="NormalSS"/>
        <w:ind w:firstLine="0"/>
      </w:pPr>
      <w:r w:rsidRPr="005A4F82">
        <w:t xml:space="preserve">Each table set includes seven tables, one for </w:t>
      </w:r>
      <w:r w:rsidRPr="005A4F82">
        <w:rPr>
          <w:i/>
        </w:rPr>
        <w:t>aggregate</w:t>
      </w:r>
      <w:r w:rsidRPr="005A4F82">
        <w:t xml:space="preserve"> overall certification error and one for each of the six types of </w:t>
      </w:r>
      <w:r w:rsidRPr="005A4F82">
        <w:rPr>
          <w:i/>
        </w:rPr>
        <w:t>disaggregate</w:t>
      </w:r>
      <w:r w:rsidRPr="005A4F82">
        <w:t xml:space="preserve"> overall certification error. These disaggregate error types include estimated erroneous payments made to students who are:</w:t>
      </w:r>
    </w:p>
    <w:p w:rsidR="00016EA6" w:rsidRPr="005A4F82" w:rsidRDefault="00016EA6" w:rsidP="00016EA6">
      <w:pPr>
        <w:pStyle w:val="NormalSS"/>
        <w:numPr>
          <w:ilvl w:val="0"/>
          <w:numId w:val="17"/>
        </w:numPr>
        <w:spacing w:after="120"/>
      </w:pPr>
      <w:r w:rsidRPr="005A4F82">
        <w:t>Free-Certified, Not Eligible (FCNE)</w:t>
      </w:r>
    </w:p>
    <w:p w:rsidR="00016EA6" w:rsidRPr="005A4F82" w:rsidRDefault="00016EA6" w:rsidP="00016EA6">
      <w:pPr>
        <w:pStyle w:val="NormalSS"/>
        <w:numPr>
          <w:ilvl w:val="0"/>
          <w:numId w:val="17"/>
        </w:numPr>
        <w:spacing w:after="120"/>
      </w:pPr>
      <w:r w:rsidRPr="005A4F82">
        <w:t>Free-Certified, Reduced-Price-Eligible (FCRE)</w:t>
      </w:r>
    </w:p>
    <w:p w:rsidR="00016EA6" w:rsidRPr="005A4F82" w:rsidRDefault="00016EA6" w:rsidP="00016EA6">
      <w:pPr>
        <w:pStyle w:val="NormalSS"/>
        <w:numPr>
          <w:ilvl w:val="0"/>
          <w:numId w:val="17"/>
        </w:numPr>
        <w:spacing w:after="120"/>
      </w:pPr>
      <w:r w:rsidRPr="005A4F82">
        <w:t>Reduced-Price-Certified, Free-Eligible (RCFE)</w:t>
      </w:r>
    </w:p>
    <w:p w:rsidR="00016EA6" w:rsidRPr="005A4F82" w:rsidRDefault="00016EA6" w:rsidP="00016EA6">
      <w:pPr>
        <w:pStyle w:val="NormalSS"/>
        <w:numPr>
          <w:ilvl w:val="0"/>
          <w:numId w:val="17"/>
        </w:numPr>
        <w:spacing w:after="120"/>
      </w:pPr>
      <w:r w:rsidRPr="005A4F82">
        <w:t>Reduced-Price -Certified, Not Eligible (RCNE)</w:t>
      </w:r>
    </w:p>
    <w:p w:rsidR="00016EA6" w:rsidRPr="005A4F82" w:rsidRDefault="00016EA6" w:rsidP="00016EA6">
      <w:pPr>
        <w:pStyle w:val="NormalSS"/>
        <w:numPr>
          <w:ilvl w:val="0"/>
          <w:numId w:val="17"/>
        </w:numPr>
        <w:spacing w:after="120"/>
      </w:pPr>
      <w:r w:rsidRPr="005A4F82">
        <w:t>Not Certified, Free-Eligible (NCFE)</w:t>
      </w:r>
    </w:p>
    <w:p w:rsidR="00016EA6" w:rsidRPr="005A4F82" w:rsidRDefault="00016EA6" w:rsidP="00016EA6">
      <w:pPr>
        <w:pStyle w:val="NormalSS"/>
        <w:numPr>
          <w:ilvl w:val="0"/>
          <w:numId w:val="17"/>
        </w:numPr>
        <w:spacing w:after="120"/>
      </w:pPr>
      <w:r w:rsidRPr="005A4F82">
        <w:t>Not Certified, Reduced-Price-Eligible (NCRE)</w:t>
      </w:r>
    </w:p>
    <w:p w:rsidR="00016EA6" w:rsidRPr="005A4F82" w:rsidRDefault="00016EA6" w:rsidP="005A4F82">
      <w:pPr>
        <w:pStyle w:val="Default"/>
        <w:jc w:val="both"/>
        <w:rPr>
          <w:rFonts w:cs="Times New Roman"/>
        </w:rPr>
      </w:pPr>
      <w:r w:rsidRPr="005A4F82">
        <w:rPr>
          <w:rFonts w:cs="Times New Roman"/>
        </w:rPr>
        <w:t xml:space="preserve">Each table has seven columns corresponding to seven regression specifications with different numbers of explanatory variables. All columns include the core explanatory variables that were selected based on policy relevance or theoretical relationship to certification error. These variables are related to verification results, NSLP application characteristics, and district demographic and </w:t>
      </w:r>
      <w:r w:rsidR="00FB4CD1">
        <w:rPr>
          <w:rFonts w:cs="Times New Roman"/>
        </w:rPr>
        <w:t>administrative characteristics.</w:t>
      </w:r>
      <w:r w:rsidRPr="005A4F82">
        <w:rPr>
          <w:rFonts w:cs="Times New Roman"/>
        </w:rPr>
        <w:t xml:space="preserve"> </w:t>
      </w:r>
    </w:p>
    <w:p w:rsidR="00016EA6" w:rsidRPr="005A4F82" w:rsidRDefault="00016EA6" w:rsidP="005A4F82">
      <w:pPr>
        <w:pStyle w:val="Default"/>
        <w:jc w:val="both"/>
        <w:rPr>
          <w:rFonts w:cs="Times New Roman"/>
        </w:rPr>
      </w:pPr>
    </w:p>
    <w:p w:rsidR="00016EA6" w:rsidRPr="005A4F82" w:rsidRDefault="00016EA6" w:rsidP="005A4F82">
      <w:pPr>
        <w:pStyle w:val="Default"/>
        <w:jc w:val="both"/>
        <w:rPr>
          <w:rFonts w:cs="Times New Roman"/>
        </w:rPr>
      </w:pPr>
      <w:r w:rsidRPr="005A4F82">
        <w:rPr>
          <w:rFonts w:cs="Times New Roman"/>
        </w:rPr>
        <w:t xml:space="preserve">An automated process was used to identify the “preferred” model specification. This automated process identified explanatory variables that are correlated with certification error. At each step of the automated </w:t>
      </w:r>
      <w:r w:rsidRPr="005A4F82">
        <w:rPr>
          <w:rFonts w:cs="Times New Roman"/>
        </w:rPr>
        <w:lastRenderedPageBreak/>
        <w:t>process, one additional explanatory variable (with the highest correlation) was added to the existing set of explanatory variables.</w:t>
      </w:r>
    </w:p>
    <w:p w:rsidR="00016EA6" w:rsidRPr="005A4F82" w:rsidRDefault="00016EA6" w:rsidP="005A4F82">
      <w:pPr>
        <w:pStyle w:val="Default"/>
        <w:jc w:val="both"/>
        <w:rPr>
          <w:rFonts w:cs="Times New Roman"/>
        </w:rPr>
      </w:pPr>
    </w:p>
    <w:p w:rsidR="00016EA6" w:rsidRPr="005A4F82" w:rsidRDefault="00016EA6" w:rsidP="005A4F82">
      <w:pPr>
        <w:pStyle w:val="Default"/>
        <w:jc w:val="both"/>
        <w:rPr>
          <w:rFonts w:cs="Times New Roman"/>
        </w:rPr>
      </w:pPr>
      <w:r w:rsidRPr="005A4F82">
        <w:rPr>
          <w:rFonts w:cs="Times New Roman"/>
        </w:rPr>
        <w:t>The column labeled “Model 1” has results from a regression of the certification error rate on the core explanatory variables and one additional variable. The column labeled “Model 2” has results from the regression in which two additional variables are added based on the automated process. The column labeled “Model 3” has three additional variables, the column labeled “Model 4” has four additional variables, and so forth. At each step, the additional variable was included in the model based on the observed correlation with certification error. We do not include intermediate results from this automated process, in which we estimate separately the relationship between the certification error measure (controlling for other variables already included in the model) and each variable on the candidate explanatory variable list in order to determine the variable to include at each step.</w:t>
      </w:r>
    </w:p>
    <w:p w:rsidR="00016EA6" w:rsidRPr="005A4F82" w:rsidRDefault="00016EA6" w:rsidP="005A4F82">
      <w:pPr>
        <w:pStyle w:val="Default"/>
        <w:jc w:val="both"/>
        <w:rPr>
          <w:rFonts w:cs="Times New Roman"/>
        </w:rPr>
      </w:pPr>
    </w:p>
    <w:p w:rsidR="00016EA6" w:rsidRPr="005A4F82" w:rsidRDefault="00016EA6" w:rsidP="005A4F82">
      <w:pPr>
        <w:pStyle w:val="Default"/>
        <w:spacing w:after="240"/>
        <w:jc w:val="both"/>
        <w:rPr>
          <w:rFonts w:cs="Times New Roman"/>
        </w:rPr>
      </w:pPr>
      <w:r w:rsidRPr="005A4F82">
        <w:rPr>
          <w:rFonts w:cs="Times New Roman"/>
        </w:rPr>
        <w:t>We tested the model performance and validity of models that include different numbers of additional explanatory variables. For all of the final APEC overall certification error models we added variables to the core set until the coefficient on the next additional variable was no longer statistically significant at the five percent level. As noted in the report, this inclusion rule is consistent with the literature on automated variable selection and led to models with strong performance. We have highlighted the final model selected in each table in Table Set A.</w:t>
      </w:r>
    </w:p>
    <w:p w:rsidR="00016EA6" w:rsidRPr="005A4F82" w:rsidRDefault="00016EA6" w:rsidP="005A4F82">
      <w:pPr>
        <w:pStyle w:val="NormalSS"/>
        <w:ind w:firstLine="0"/>
      </w:pPr>
      <w:r w:rsidRPr="005A4F82">
        <w:t>Table Set B includes variables from all available data sources as candidate explanatory variables. These results are often identical or very similar to regression results from Table Set A, which includes only variables from the VSR as candidate explanatory variables. This is because variables from the VSR are often selected by the automated process even when variables from other data sources are available. Consequently, model validation performance is similar regardless of whether data sources other than the VSR are included. We use this finding as support for focusing on covariates drawn only from the VSR. The primary advantage of focusing on a smaller number of data sources is that it simplifies the monitoring tool and reduces errors related to merging data files in future years.</w:t>
      </w:r>
    </w:p>
    <w:p w:rsidR="00016EA6" w:rsidRPr="005A4F82" w:rsidRDefault="00016EA6" w:rsidP="00016EA6">
      <w:pPr>
        <w:pStyle w:val="NormalSS"/>
        <w:ind w:firstLine="0"/>
      </w:pPr>
      <w:r w:rsidRPr="005A4F82">
        <w:t xml:space="preserve">Please let us know if you find this presentation useful. We can prepare analogous tables for other error types (APEC household reporting error, APEC administrative error, and RORA administrative error) if that would be useful. We can also include additional sensitivity estimates, such as models estimated using OLS regressions rather than </w:t>
      </w:r>
      <w:r w:rsidR="005A4F82">
        <w:t>T</w:t>
      </w:r>
      <w:r w:rsidRPr="005A4F82">
        <w:t>obit regressions, if you are interested in those results.</w:t>
      </w:r>
    </w:p>
    <w:p w:rsidR="00016EA6" w:rsidRDefault="00016EA6" w:rsidP="00016EA6">
      <w:pPr>
        <w:widowControl w:val="0"/>
        <w:tabs>
          <w:tab w:val="left" w:pos="720"/>
          <w:tab w:val="left" w:pos="7560"/>
        </w:tabs>
        <w:ind w:right="1440" w:firstLine="0"/>
        <w:rPr>
          <w:noProof/>
        </w:rPr>
      </w:pPr>
    </w:p>
    <w:p w:rsidR="00016EA6" w:rsidRDefault="00016EA6" w:rsidP="00016EA6">
      <w:pPr>
        <w:widowControl w:val="0"/>
        <w:tabs>
          <w:tab w:val="left" w:pos="720"/>
          <w:tab w:val="left" w:pos="7560"/>
        </w:tabs>
        <w:ind w:right="1440" w:firstLine="0"/>
        <w:rPr>
          <w:noProof/>
        </w:rPr>
      </w:pPr>
    </w:p>
    <w:p w:rsidR="00016EA6" w:rsidRDefault="006D1C24" w:rsidP="005A4F82">
      <w:pPr>
        <w:widowControl w:val="0"/>
        <w:tabs>
          <w:tab w:val="left" w:pos="720"/>
          <w:tab w:val="left" w:pos="7560"/>
        </w:tabs>
        <w:ind w:right="1440" w:firstLine="0"/>
        <w:rPr>
          <w:noProof/>
        </w:rPr>
        <w:sectPr w:rsidR="00016EA6">
          <w:type w:val="continuous"/>
          <w:pgSz w:w="12240" w:h="15840" w:code="1"/>
          <w:pgMar w:top="1080" w:right="965" w:bottom="1080" w:left="965" w:header="720" w:footer="720" w:gutter="0"/>
          <w:paperSrc w:first="3" w:other="3"/>
          <w:cols w:space="720"/>
          <w:titlePg/>
        </w:sectPr>
      </w:pPr>
      <w:r w:rsidRPr="006D1C24">
        <w:rPr>
          <w:rFonts w:ascii="Arial" w:hAnsi="Arial"/>
          <w:b/>
          <w:noProof/>
          <w:lang w:eastAsia="zh-TW"/>
        </w:rPr>
        <w:pict>
          <v:shapetype id="_x0000_t202" coordsize="21600,21600" o:spt="202" path="m,l,21600r21600,l21600,xe">
            <v:stroke joinstyle="miter"/>
            <v:path gradientshapeok="t" o:connecttype="rect"/>
          </v:shapetype>
          <v:shape id="_x0000_s1031" type="#_x0000_t202" style="position:absolute;left:0;text-align:left;margin-left:-4.6pt;margin-top:10.05pt;width:551.1pt;height:44.7pt;z-index:251663360;mso-width-relative:margin;mso-height-relative:margin" strokecolor="white [3212]">
            <v:textbox>
              <w:txbxContent>
                <w:p w:rsidR="005A4F82" w:rsidRDefault="005A4F82"/>
              </w:txbxContent>
            </v:textbox>
          </v:shape>
        </w:pict>
      </w:r>
      <w:r>
        <w:rPr>
          <w:noProof/>
        </w:rPr>
        <w:pict>
          <v:line id="Line 2" o:spid="_x0000_s1026" style="position:absolute;left:0;text-align:left;z-index:251660288;visibility:visible" from="0,10.05pt" to="527.7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" o:allowincell="f"/>
        </w:pict>
      </w:r>
    </w:p>
    <w:p w:rsidR="00016EA6" w:rsidRDefault="00016EA6">
      <w:pPr>
        <w:tabs>
          <w:tab w:val="clear" w:pos="432"/>
        </w:tabs>
        <w:spacing w:line="240" w:lineRule="auto"/>
        <w:ind w:firstLine="0"/>
        <w:jc w:val="left"/>
      </w:pPr>
      <w:bookmarkStart w:id="6" w:name="StartingPoint"/>
      <w:bookmarkEnd w:id="6"/>
    </w:p>
    <w:p w:rsidR="00E33FB4" w:rsidRDefault="00E33FB4" w:rsidP="0001119F"/>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BF43B6" w:rsidP="0050581B">
      <w:pPr>
        <w:pStyle w:val="Heading1Black"/>
      </w:pPr>
      <w:r>
        <w:t>Table set</w:t>
      </w:r>
      <w:r w:rsidR="0050581B">
        <w:t xml:space="preserve"> A</w:t>
      </w:r>
    </w:p>
    <w:p w:rsidR="0050581B" w:rsidRDefault="00574FE6" w:rsidP="0050581B">
      <w:pPr>
        <w:pStyle w:val="Heading1Black"/>
      </w:pPr>
      <w:r>
        <w:t>Model</w:t>
      </w:r>
      <w:r w:rsidR="0050581B">
        <w:t xml:space="preserve">s with Covariates from </w:t>
      </w:r>
      <w:r w:rsidR="00BF43B6">
        <w:t>only the VSR</w:t>
      </w: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pPr>
    </w:p>
    <w:p w:rsidR="0050581B" w:rsidRDefault="0050581B">
      <w:pPr>
        <w:tabs>
          <w:tab w:val="clear" w:pos="432"/>
        </w:tabs>
        <w:spacing w:line="240" w:lineRule="auto"/>
        <w:ind w:firstLine="0"/>
        <w:jc w:val="left"/>
        <w:sectPr w:rsidR="0050581B" w:rsidSect="007C0CD8">
          <w:footerReference w:type="default" r:id="rId12"/>
          <w:endnotePr>
            <w:numFmt w:val="decimal"/>
          </w:endnotePr>
          <w:pgSz w:w="12240" w:h="15840" w:code="1"/>
          <w:pgMar w:top="1440" w:right="1440" w:bottom="576" w:left="1440" w:header="720" w:footer="576" w:gutter="0"/>
          <w:cols w:space="720"/>
          <w:docGrid w:linePitch="326"/>
        </w:sectPr>
      </w:pPr>
    </w:p>
    <w:p w:rsidR="0050581B" w:rsidRDefault="0050581B">
      <w:pPr>
        <w:tabs>
          <w:tab w:val="clear" w:pos="432"/>
        </w:tabs>
        <w:spacing w:line="240" w:lineRule="auto"/>
        <w:ind w:firstLine="0"/>
        <w:jc w:val="left"/>
        <w:rPr>
          <w:rFonts w:ascii="Lucida Sans" w:hAnsi="Lucida Sans"/>
          <w:b/>
          <w:sz w:val="18"/>
        </w:rPr>
      </w:pPr>
    </w:p>
    <w:p w:rsidR="0050581B" w:rsidRPr="00BF43B6" w:rsidRDefault="007C5968" w:rsidP="00BF43B6">
      <w:pPr>
        <w:pStyle w:val="MarkforTableHeading"/>
      </w:pPr>
      <w:r>
        <w:t>Table 1</w:t>
      </w:r>
      <w:r w:rsidR="00BF43B6" w:rsidRPr="00BF43B6">
        <w:t xml:space="preserve">. Coefficient Estimates from Tobit </w:t>
      </w:r>
      <w:r w:rsidR="00574FE6">
        <w:t>Model of</w:t>
      </w:r>
      <w:r w:rsidR="00BF43B6" w:rsidRPr="00BF43B6">
        <w:t xml:space="preserve"> APEC Certification Error - Free certified, RP eligible (FCRE)</w:t>
      </w:r>
    </w:p>
    <w:tbl>
      <w:tblPr>
        <w:tblStyle w:val="SMPRTableRed"/>
        <w:tblW w:w="9792" w:type="dxa"/>
        <w:tblLayout w:type="fixed"/>
        <w:tblLook w:val="0000"/>
      </w:tblPr>
      <w:tblGrid>
        <w:gridCol w:w="2589"/>
        <w:gridCol w:w="1029"/>
        <w:gridCol w:w="1029"/>
        <w:gridCol w:w="1029"/>
        <w:gridCol w:w="1029"/>
        <w:gridCol w:w="1029"/>
        <w:gridCol w:w="1029"/>
        <w:gridCol w:w="1029"/>
      </w:tblGrid>
      <w:tr w:rsidR="00F463B6" w:rsidRPr="00350E02" w:rsidTr="00AD4CE1">
        <w:tc>
          <w:tcPr>
            <w:tcW w:w="2589" w:type="dxa"/>
          </w:tcPr>
          <w:p w:rsidR="00F463B6" w:rsidRPr="00350E02" w:rsidRDefault="006D1C24" w:rsidP="00F463B6">
            <w:pPr>
              <w:keepNext/>
              <w:adjustRightInd w:val="0"/>
              <w:spacing w:line="240" w:lineRule="auto"/>
              <w:ind w:firstLine="0"/>
              <w:jc w:val="left"/>
              <w:rPr>
                <w:rFonts w:asciiTheme="minorHAnsi" w:hAnsiTheme="minorHAnsi"/>
                <w:b/>
                <w:bCs/>
                <w:color w:val="000000"/>
                <w:sz w:val="18"/>
                <w:szCs w:val="18"/>
              </w:rPr>
            </w:pPr>
            <w:r w:rsidRPr="00350E02">
              <w:rPr>
                <w:rFonts w:asciiTheme="minorHAnsi" w:hAnsiTheme="minorHAnsi"/>
                <w:sz w:val="18"/>
                <w:szCs w:val="18"/>
              </w:rPr>
              <w:fldChar w:fldCharType="begin"/>
            </w:r>
            <w:r w:rsidR="00F463B6" w:rsidRPr="00350E02">
              <w:rPr>
                <w:rFonts w:asciiTheme="minorHAnsi" w:hAnsiTheme="minorHAnsi"/>
                <w:sz w:val="18"/>
                <w:szCs w:val="18"/>
              </w:rPr>
              <w:instrText>tc "Print " \f C \l 1</w:instrText>
            </w:r>
            <w:r w:rsidRPr="00350E02">
              <w:rPr>
                <w:rFonts w:asciiTheme="minorHAnsi" w:hAnsiTheme="minorHAnsi"/>
                <w:sz w:val="18"/>
                <w:szCs w:val="18"/>
              </w:rPr>
              <w:fldChar w:fldCharType="end"/>
            </w:r>
            <w:r w:rsidRPr="00350E02">
              <w:rPr>
                <w:rFonts w:asciiTheme="minorHAnsi" w:hAnsiTheme="minorHAnsi"/>
                <w:sz w:val="18"/>
                <w:szCs w:val="18"/>
              </w:rPr>
              <w:fldChar w:fldCharType="begin"/>
            </w:r>
            <w:r w:rsidR="00F463B6" w:rsidRPr="00350E02">
              <w:rPr>
                <w:rFonts w:asciiTheme="minorHAnsi" w:hAnsiTheme="minorHAnsi"/>
                <w:sz w:val="18"/>
                <w:szCs w:val="18"/>
              </w:rPr>
              <w:instrText>tc "Data Set WORK.PRINT " \f C \l 2</w:instrText>
            </w:r>
            <w:r w:rsidRPr="00350E02">
              <w:rPr>
                <w:rFonts w:asciiTheme="minorHAnsi" w:hAnsiTheme="minorHAnsi"/>
                <w:sz w:val="18"/>
                <w:szCs w:val="18"/>
              </w:rPr>
              <w:fldChar w:fldCharType="end"/>
            </w:r>
            <w:r w:rsidR="00F463B6" w:rsidRPr="00350E02">
              <w:rPr>
                <w:rFonts w:asciiTheme="minorHAnsi" w:hAnsiTheme="minorHAnsi"/>
                <w:b/>
                <w:bCs/>
                <w:color w:val="000000"/>
                <w:sz w:val="18"/>
                <w:szCs w:val="18"/>
              </w:rPr>
              <w:t>Variable</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1</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2</w:t>
            </w:r>
          </w:p>
        </w:tc>
        <w:tc>
          <w:tcPr>
            <w:tcW w:w="1029" w:type="dxa"/>
            <w:shd w:val="clear" w:color="auto" w:fill="FFFF00"/>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3</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4</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5</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6</w:t>
            </w:r>
          </w:p>
        </w:tc>
        <w:tc>
          <w:tcPr>
            <w:tcW w:w="1029" w:type="dxa"/>
          </w:tcPr>
          <w:p w:rsidR="00F463B6" w:rsidRPr="00350E02" w:rsidRDefault="00574FE6" w:rsidP="00F463B6">
            <w:pPr>
              <w:keepNext/>
              <w:adjustRightInd w:val="0"/>
              <w:spacing w:line="240" w:lineRule="auto"/>
              <w:ind w:firstLine="0"/>
              <w:jc w:val="righ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350E02">
              <w:rPr>
                <w:rFonts w:asciiTheme="minorHAnsi" w:hAnsiTheme="minorHAnsi"/>
                <w:b/>
                <w:bCs/>
                <w:color w:val="000000"/>
                <w:sz w:val="18"/>
                <w:szCs w:val="18"/>
              </w:rPr>
              <w:t>7</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Selected random verification sample</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0.567</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0.043</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0.535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0.765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1.183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1.156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1.320</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apps changed through verification</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0.011</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0.012</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0.002</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0.011</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0.009</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0.010</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apps w/ no response</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0.023*</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0.020</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0.022*</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0.028*</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apps changed through verification (x random sampling)</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-0.012</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-0.012</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-0.012</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-0.013</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apps w/ no response  (x random sampling)</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-0.008</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-0.011</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-0.017</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-0.022</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not subject to verification</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-0.020</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-0.026*</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based on categorical eligibility</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-0.031</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-0.029*</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-0.038*</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-0.041*</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(10,000s)</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-0.002</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-0.018*</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free meals</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-0.006</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-0.010</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-0.010</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-0.010</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-0.010</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-0.008</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RP meals</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0.108*</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0.146*</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0.215*</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0.224*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0.176*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0.156*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0.148*</w:t>
            </w:r>
          </w:p>
        </w:tc>
      </w:tr>
      <w:tr w:rsidR="00AD4CE1" w:rsidRPr="00350E02" w:rsidTr="00AD4CE1">
        <w:tc>
          <w:tcPr>
            <w:tcW w:w="2589" w:type="dxa"/>
          </w:tcPr>
          <w:p w:rsidR="00AD4CE1" w:rsidRPr="00350E02" w:rsidRDefault="00AD4CE1" w:rsidP="00AD4CE1">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students from non-base year Prov 2/3 schools</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-0.032*</w:t>
            </w:r>
          </w:p>
        </w:tc>
        <w:tc>
          <w:tcPr>
            <w:tcW w:w="1029" w:type="dxa"/>
            <w:shd w:val="clear" w:color="auto" w:fill="FFFF00"/>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-0.031*</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-0.031*</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-0.044*</w:t>
            </w:r>
          </w:p>
        </w:tc>
      </w:tr>
      <w:tr w:rsidR="00AD4CE1" w:rsidRPr="00350E02" w:rsidTr="00AD4CE1">
        <w:tc>
          <w:tcPr>
            <w:tcW w:w="2589" w:type="dxa"/>
          </w:tcPr>
          <w:p w:rsidR="00AD4CE1" w:rsidRPr="00350E02" w:rsidRDefault="00AD4CE1" w:rsidP="00AD4CE1">
            <w:pPr>
              <w:keepNext/>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No RP apps were verified</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1.545*</w:t>
            </w:r>
          </w:p>
        </w:tc>
        <w:tc>
          <w:tcPr>
            <w:tcW w:w="1029" w:type="dxa"/>
            <w:shd w:val="clear" w:color="auto" w:fill="FFFF00"/>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2.260*</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2.232*</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2.111*</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2.051*</w:t>
            </w:r>
          </w:p>
        </w:tc>
        <w:tc>
          <w:tcPr>
            <w:tcW w:w="1029" w:type="dxa"/>
          </w:tcPr>
          <w:p w:rsidR="00AD4CE1" w:rsidRPr="00350E02" w:rsidRDefault="00AD4CE1" w:rsidP="00AD4CE1">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1.964*</w:t>
            </w:r>
          </w:p>
        </w:tc>
      </w:tr>
      <w:tr w:rsidR="00AD4CE1" w:rsidRPr="00350E02" w:rsidTr="00AD4CE1">
        <w:tc>
          <w:tcPr>
            <w:tcW w:w="2589" w:type="dxa"/>
          </w:tcPr>
          <w:p w:rsidR="00AD4CE1" w:rsidRPr="00350E02" w:rsidRDefault="00AD4CE1" w:rsidP="00AD4CE1">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&lt;  1,000</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shd w:val="clear" w:color="auto" w:fill="FFFF00"/>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-2.934*</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-3.626*</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-4.124*</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-3.701*</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-3.701*</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Public SFA</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-0.917</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-0.784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-0.677</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-0.671</w:t>
            </w:r>
          </w:p>
        </w:tc>
      </w:tr>
      <w:tr w:rsidR="00DC69BA" w:rsidRPr="00350E02" w:rsidTr="00470AF0">
        <w:tc>
          <w:tcPr>
            <w:tcW w:w="2589" w:type="dxa"/>
          </w:tcPr>
          <w:p w:rsidR="00DC69BA" w:rsidRPr="00350E02" w:rsidRDefault="00DC69BA"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No free apps were verified</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shd w:val="clear" w:color="auto" w:fill="FFFF00"/>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2.802</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2.707</w:t>
            </w:r>
          </w:p>
        </w:tc>
        <w:tc>
          <w:tcPr>
            <w:tcW w:w="1029" w:type="dxa"/>
          </w:tcPr>
          <w:p w:rsidR="00DC69BA" w:rsidRPr="00350E02" w:rsidRDefault="00DC69BA"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2.870</w:t>
            </w:r>
          </w:p>
        </w:tc>
      </w:tr>
      <w:tr w:rsidR="00AD4CE1" w:rsidRPr="00350E02" w:rsidTr="00AD4CE1">
        <w:tc>
          <w:tcPr>
            <w:tcW w:w="2589" w:type="dxa"/>
          </w:tcPr>
          <w:p w:rsidR="00AD4CE1" w:rsidRPr="00350E02" w:rsidRDefault="00AD4CE1" w:rsidP="00AD4CE1">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apps verified</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shd w:val="clear" w:color="auto" w:fill="FFFF00"/>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-0.048*</w:t>
            </w:r>
          </w:p>
        </w:tc>
        <w:tc>
          <w:tcPr>
            <w:tcW w:w="1029" w:type="dxa"/>
          </w:tcPr>
          <w:p w:rsidR="00AD4CE1" w:rsidRPr="00350E02" w:rsidRDefault="00AD4CE1" w:rsidP="00AD4CE1">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-0.052*</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students reported for non-base year Prov 23 schools</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0.000</w:t>
            </w:r>
          </w:p>
        </w:tc>
      </w:tr>
      <w:tr w:rsidR="00F463B6" w:rsidRPr="00350E02" w:rsidTr="00AD4CE1">
        <w:tc>
          <w:tcPr>
            <w:tcW w:w="2589" w:type="dxa"/>
          </w:tcPr>
          <w:p w:rsidR="00F463B6" w:rsidRPr="00350E02" w:rsidRDefault="00F463B6" w:rsidP="00F463B6">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Intercept</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0.889</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0.346</w:t>
            </w:r>
          </w:p>
        </w:tc>
        <w:tc>
          <w:tcPr>
            <w:tcW w:w="1029" w:type="dxa"/>
            <w:shd w:val="clear" w:color="auto" w:fill="FFFF00"/>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0.494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1.086</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1.187</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1.484</w:t>
            </w:r>
          </w:p>
        </w:tc>
        <w:tc>
          <w:tcPr>
            <w:tcW w:w="1029" w:type="dxa"/>
          </w:tcPr>
          <w:p w:rsidR="00F463B6" w:rsidRPr="00350E02" w:rsidRDefault="00F463B6" w:rsidP="00F463B6">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1.519</w:t>
            </w:r>
          </w:p>
        </w:tc>
      </w:tr>
    </w:tbl>
    <w:p w:rsidR="00DC69BA" w:rsidRPr="00DC69BA" w:rsidRDefault="00DC69BA" w:rsidP="00F463B6">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BF43B6"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BF43B6" w:rsidRDefault="00BF43B6" w:rsidP="0001119F">
      <w:pPr>
        <w:rPr>
          <w:b/>
          <w:bCs/>
          <w:i/>
          <w:iCs/>
        </w:rPr>
      </w:pPr>
    </w:p>
    <w:p w:rsidR="00BF43B6" w:rsidRDefault="00BF43B6" w:rsidP="0001119F">
      <w:pPr>
        <w:rPr>
          <w:b/>
          <w:bCs/>
          <w:i/>
          <w:iCs/>
        </w:rPr>
      </w:pPr>
    </w:p>
    <w:p w:rsidR="00BF43B6" w:rsidRDefault="00BF43B6">
      <w:pPr>
        <w:tabs>
          <w:tab w:val="clear" w:pos="432"/>
        </w:tabs>
        <w:spacing w:line="240" w:lineRule="auto"/>
        <w:ind w:firstLine="0"/>
        <w:jc w:val="left"/>
        <w:rPr>
          <w:b/>
          <w:bCs/>
          <w:i/>
          <w:iCs/>
        </w:rPr>
      </w:pPr>
      <w:r>
        <w:rPr>
          <w:b/>
          <w:bCs/>
          <w:i/>
          <w:iCs/>
        </w:rPr>
        <w:br w:type="page"/>
      </w:r>
    </w:p>
    <w:p w:rsidR="00BF43B6" w:rsidRPr="00BF43B6" w:rsidRDefault="007C5968" w:rsidP="00BF43B6">
      <w:pPr>
        <w:pStyle w:val="MarkforTableHeading"/>
      </w:pPr>
      <w:r>
        <w:lastRenderedPageBreak/>
        <w:t>Table 2</w:t>
      </w:r>
      <w:r w:rsidR="00BF43B6" w:rsidRPr="00BF43B6">
        <w:t xml:space="preserve">. Coefficient Estimates from Tobit </w:t>
      </w:r>
      <w:r w:rsidR="00574FE6">
        <w:t>Model of</w:t>
      </w:r>
      <w:r w:rsidR="00BF43B6" w:rsidRPr="00BF43B6">
        <w:t xml:space="preserve"> APEC Certification Error - Free certified, not eligible (FCNE)</w:t>
      </w:r>
    </w:p>
    <w:tbl>
      <w:tblPr>
        <w:tblStyle w:val="SMPRTableRed"/>
        <w:tblW w:w="9792" w:type="dxa"/>
        <w:tblLayout w:type="fixed"/>
        <w:tblLook w:val="0000"/>
      </w:tblPr>
      <w:tblGrid>
        <w:gridCol w:w="3051"/>
        <w:gridCol w:w="962"/>
        <w:gridCol w:w="963"/>
        <w:gridCol w:w="963"/>
        <w:gridCol w:w="963"/>
        <w:gridCol w:w="963"/>
        <w:gridCol w:w="963"/>
        <w:gridCol w:w="964"/>
      </w:tblGrid>
      <w:tr w:rsidR="00F463B6" w:rsidRPr="00F463B6" w:rsidTr="007C5968">
        <w:tc>
          <w:tcPr>
            <w:tcW w:w="3051" w:type="dxa"/>
          </w:tcPr>
          <w:p w:rsidR="00F463B6" w:rsidRPr="00F463B6" w:rsidRDefault="006D1C24" w:rsidP="00F463B6">
            <w:pPr>
              <w:keepNext/>
              <w:adjustRightInd w:val="0"/>
              <w:spacing w:line="240" w:lineRule="auto"/>
              <w:ind w:firstLine="0"/>
              <w:jc w:val="left"/>
              <w:rPr>
                <w:rFonts w:asciiTheme="minorHAnsi" w:hAnsiTheme="minorHAnsi"/>
                <w:b/>
                <w:bCs/>
                <w:color w:val="000000"/>
                <w:sz w:val="18"/>
                <w:szCs w:val="18"/>
              </w:rPr>
            </w:pPr>
            <w:r w:rsidRPr="00F463B6">
              <w:rPr>
                <w:rFonts w:asciiTheme="minorHAnsi" w:hAnsiTheme="minorHAnsi"/>
                <w:sz w:val="18"/>
                <w:szCs w:val="18"/>
              </w:rPr>
              <w:fldChar w:fldCharType="begin"/>
            </w:r>
            <w:r w:rsidR="00F463B6" w:rsidRPr="00F463B6">
              <w:rPr>
                <w:rFonts w:asciiTheme="minorHAnsi" w:hAnsiTheme="minorHAnsi"/>
                <w:sz w:val="18"/>
                <w:szCs w:val="18"/>
              </w:rPr>
              <w:instrText>tc "Print " \f C \l 1</w:instrText>
            </w:r>
            <w:r w:rsidRPr="00F463B6">
              <w:rPr>
                <w:rFonts w:asciiTheme="minorHAnsi" w:hAnsiTheme="minorHAnsi"/>
                <w:sz w:val="18"/>
                <w:szCs w:val="18"/>
              </w:rPr>
              <w:fldChar w:fldCharType="end"/>
            </w:r>
            <w:r w:rsidRPr="00F463B6">
              <w:rPr>
                <w:rFonts w:asciiTheme="minorHAnsi" w:hAnsiTheme="minorHAnsi"/>
                <w:sz w:val="18"/>
                <w:szCs w:val="18"/>
              </w:rPr>
              <w:fldChar w:fldCharType="begin"/>
            </w:r>
            <w:r w:rsidR="00F463B6" w:rsidRPr="00F463B6">
              <w:rPr>
                <w:rFonts w:asciiTheme="minorHAnsi" w:hAnsiTheme="minorHAnsi"/>
                <w:sz w:val="18"/>
                <w:szCs w:val="18"/>
              </w:rPr>
              <w:instrText>tc "Data Set WORK.PRINT " \f C \l 2</w:instrText>
            </w:r>
            <w:r w:rsidRPr="00F463B6">
              <w:rPr>
                <w:rFonts w:asciiTheme="minorHAnsi" w:hAnsiTheme="minorHAnsi"/>
                <w:sz w:val="18"/>
                <w:szCs w:val="18"/>
              </w:rPr>
              <w:fldChar w:fldCharType="end"/>
            </w:r>
            <w:r w:rsidR="00F463B6" w:rsidRPr="00F463B6">
              <w:rPr>
                <w:rFonts w:asciiTheme="minorHAnsi" w:hAnsiTheme="minorHAnsi"/>
                <w:b/>
                <w:bCs/>
                <w:color w:val="000000"/>
                <w:sz w:val="18"/>
                <w:szCs w:val="18"/>
              </w:rPr>
              <w:t>Variable</w:t>
            </w:r>
          </w:p>
        </w:tc>
        <w:tc>
          <w:tcPr>
            <w:tcW w:w="962"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1</w:t>
            </w:r>
          </w:p>
        </w:tc>
        <w:tc>
          <w:tcPr>
            <w:tcW w:w="963"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2</w:t>
            </w:r>
          </w:p>
        </w:tc>
        <w:tc>
          <w:tcPr>
            <w:tcW w:w="963"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3</w:t>
            </w:r>
          </w:p>
        </w:tc>
        <w:tc>
          <w:tcPr>
            <w:tcW w:w="963" w:type="dxa"/>
            <w:shd w:val="clear" w:color="auto" w:fill="FFFF00"/>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4</w:t>
            </w:r>
          </w:p>
        </w:tc>
        <w:tc>
          <w:tcPr>
            <w:tcW w:w="963"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5</w:t>
            </w:r>
          </w:p>
        </w:tc>
        <w:tc>
          <w:tcPr>
            <w:tcW w:w="963"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6</w:t>
            </w:r>
          </w:p>
        </w:tc>
        <w:tc>
          <w:tcPr>
            <w:tcW w:w="964" w:type="dxa"/>
          </w:tcPr>
          <w:p w:rsidR="00F463B6" w:rsidRPr="00F463B6" w:rsidRDefault="00574FE6" w:rsidP="00F463B6">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F463B6" w:rsidRPr="00F463B6">
              <w:rPr>
                <w:rFonts w:asciiTheme="minorHAnsi" w:hAnsiTheme="minorHAnsi"/>
                <w:b/>
                <w:bCs/>
                <w:color w:val="000000"/>
                <w:sz w:val="18"/>
                <w:szCs w:val="18"/>
              </w:rPr>
              <w:t>7</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Selected random verification sample</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7.033</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6.149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6.225</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5.895</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2.530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1.187</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2.726</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free apps changed through verification</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0.193*</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0.200*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0.251*</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0.249*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0.242*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0.229*</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0.218*</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free apps w/ no response</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0.081</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0.082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0.120*</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0.119*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0.115*</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0.092</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0.091*</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free apps changed through verification (x random sampling)</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-0.235*</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-0.234*</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-0.231*</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-0.232*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-0.170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-0.161</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-0.171*</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free apps w/ no response  (x random sampling)</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-0.007</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0.014</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0.007</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0.021</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0.101</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0.077</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F/RP students certified not subject to verification</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0.022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0.027</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0.016</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0.009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0.041</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0.058</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0.057</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F/RP students certified based on categorical eligibility</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-0.053</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-0.066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-0.123</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-0.131</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-0.120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-0.097</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-0.093</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Enrollment (10,000s)</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0.055</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0.076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0.102</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0.184*</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0.198*</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0.332*</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0.311*</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Students certified for free meals</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-0.119*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-0.115*</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-0.104*</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-0.102*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-0.106*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-0.118*</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-0.126*</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students certified for RP meals</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-0.084</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-0.166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-0.237</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-0.216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0.038</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0.059</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0.197</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Public SFA</w:t>
            </w:r>
          </w:p>
        </w:tc>
        <w:tc>
          <w:tcPr>
            <w:tcW w:w="962"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-13.555*</w:t>
            </w:r>
          </w:p>
        </w:tc>
        <w:tc>
          <w:tcPr>
            <w:tcW w:w="963"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-15.429*</w:t>
            </w:r>
          </w:p>
        </w:tc>
        <w:tc>
          <w:tcPr>
            <w:tcW w:w="963"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-18.196*</w:t>
            </w:r>
          </w:p>
        </w:tc>
        <w:tc>
          <w:tcPr>
            <w:tcW w:w="963" w:type="dxa"/>
            <w:shd w:val="clear" w:color="auto" w:fill="FFFF00"/>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-18.653*</w:t>
            </w:r>
          </w:p>
        </w:tc>
        <w:tc>
          <w:tcPr>
            <w:tcW w:w="963"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-17.044*</w:t>
            </w:r>
          </w:p>
        </w:tc>
        <w:tc>
          <w:tcPr>
            <w:tcW w:w="963"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-17.443*</w:t>
            </w:r>
          </w:p>
        </w:tc>
        <w:tc>
          <w:tcPr>
            <w:tcW w:w="964" w:type="dxa"/>
          </w:tcPr>
          <w:p w:rsidR="00F463B6" w:rsidRPr="007C5968" w:rsidRDefault="00F463B6" w:rsidP="00F463B6">
            <w:pPr>
              <w:adjustRightInd w:val="0"/>
              <w:spacing w:line="240" w:lineRule="auto"/>
              <w:ind w:firstLine="0"/>
              <w:jc w:val="right"/>
              <w:rPr>
                <w:color w:val="000000"/>
                <w:sz w:val="17"/>
                <w:szCs w:val="17"/>
              </w:rPr>
            </w:pPr>
            <w:r w:rsidRPr="007C5968">
              <w:rPr>
                <w:color w:val="000000"/>
                <w:sz w:val="17"/>
                <w:szCs w:val="17"/>
              </w:rPr>
              <w:t>-19.624*</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Enrollment 5001 - 10,000</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5.139*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7.542*</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7.799*</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7.126*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7.777*</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12.732*</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Enrollment 1001 - 5000</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7.321*</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7.606*</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7.258*</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7.695*</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12.330*</w:t>
            </w:r>
          </w:p>
        </w:tc>
      </w:tr>
      <w:tr w:rsidR="007C5968" w:rsidRPr="00F463B6" w:rsidTr="007C5968">
        <w:tc>
          <w:tcPr>
            <w:tcW w:w="3051" w:type="dxa"/>
          </w:tcPr>
          <w:p w:rsidR="007C5968" w:rsidRPr="00F463B6" w:rsidRDefault="007C5968" w:rsidP="00470AF0">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 Provision 2/3 schools</w:t>
            </w:r>
          </w:p>
        </w:tc>
        <w:tc>
          <w:tcPr>
            <w:tcW w:w="962"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shd w:val="clear" w:color="auto" w:fill="FFFF00"/>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-0.035*</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-0.037*</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-0.030*</w:t>
            </w:r>
          </w:p>
        </w:tc>
        <w:tc>
          <w:tcPr>
            <w:tcW w:w="964"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-0.030*</w:t>
            </w:r>
          </w:p>
        </w:tc>
      </w:tr>
      <w:tr w:rsidR="007C5968" w:rsidRPr="00F463B6" w:rsidTr="007C5968">
        <w:tc>
          <w:tcPr>
            <w:tcW w:w="3051" w:type="dxa"/>
          </w:tcPr>
          <w:p w:rsidR="007C5968" w:rsidRPr="00F463B6" w:rsidRDefault="007C5968" w:rsidP="00470AF0">
            <w:pPr>
              <w:keepNext/>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No RP apps were verified</w:t>
            </w:r>
          </w:p>
        </w:tc>
        <w:tc>
          <w:tcPr>
            <w:tcW w:w="962"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w:t>
            </w:r>
          </w:p>
        </w:tc>
        <w:tc>
          <w:tcPr>
            <w:tcW w:w="963" w:type="dxa"/>
            <w:shd w:val="clear" w:color="auto" w:fill="FFFF00"/>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9.548</w:t>
            </w:r>
          </w:p>
        </w:tc>
        <w:tc>
          <w:tcPr>
            <w:tcW w:w="963"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10.065*</w:t>
            </w:r>
          </w:p>
        </w:tc>
        <w:tc>
          <w:tcPr>
            <w:tcW w:w="964" w:type="dxa"/>
          </w:tcPr>
          <w:p w:rsidR="007C5968" w:rsidRPr="00F463B6" w:rsidRDefault="007C5968" w:rsidP="00470AF0">
            <w:pPr>
              <w:keepNext/>
              <w:adjustRightInd w:val="0"/>
              <w:spacing w:line="240" w:lineRule="auto"/>
              <w:ind w:firstLine="0"/>
              <w:jc w:val="right"/>
              <w:rPr>
                <w:color w:val="000000"/>
                <w:sz w:val="18"/>
                <w:szCs w:val="18"/>
              </w:rPr>
            </w:pPr>
            <w:r w:rsidRPr="00F463B6">
              <w:rPr>
                <w:color w:val="000000"/>
                <w:sz w:val="18"/>
                <w:szCs w:val="18"/>
              </w:rPr>
              <w:t>11.063*</w:t>
            </w:r>
          </w:p>
        </w:tc>
      </w:tr>
      <w:tr w:rsidR="007C5968" w:rsidRPr="00F463B6" w:rsidTr="007C5968">
        <w:tc>
          <w:tcPr>
            <w:tcW w:w="3051" w:type="dxa"/>
          </w:tcPr>
          <w:p w:rsidR="007C5968" w:rsidRPr="00F463B6" w:rsidRDefault="007C5968" w:rsidP="00470AF0">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Enrollment cubed</w:t>
            </w:r>
          </w:p>
        </w:tc>
        <w:tc>
          <w:tcPr>
            <w:tcW w:w="962"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shd w:val="clear" w:color="auto" w:fill="FFFF00"/>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-0.000</w:t>
            </w:r>
          </w:p>
        </w:tc>
        <w:tc>
          <w:tcPr>
            <w:tcW w:w="964" w:type="dxa"/>
          </w:tcPr>
          <w:p w:rsidR="007C5968" w:rsidRPr="00F463B6" w:rsidRDefault="007C5968" w:rsidP="00470AF0">
            <w:pPr>
              <w:adjustRightInd w:val="0"/>
              <w:spacing w:line="240" w:lineRule="auto"/>
              <w:ind w:firstLine="0"/>
              <w:jc w:val="right"/>
              <w:rPr>
                <w:color w:val="000000"/>
                <w:sz w:val="18"/>
                <w:szCs w:val="18"/>
              </w:rPr>
            </w:pPr>
            <w:r w:rsidRPr="00F463B6">
              <w:rPr>
                <w:color w:val="000000"/>
                <w:sz w:val="18"/>
                <w:szCs w:val="18"/>
              </w:rPr>
              <w:t>-0.000</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Enrollment &gt; 10,000</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5.943*</w:t>
            </w:r>
          </w:p>
        </w:tc>
      </w:tr>
      <w:tr w:rsidR="00F463B6" w:rsidRPr="00F463B6" w:rsidTr="007C5968">
        <w:tc>
          <w:tcPr>
            <w:tcW w:w="3051" w:type="dxa"/>
          </w:tcPr>
          <w:p w:rsidR="00F463B6" w:rsidRPr="00F463B6" w:rsidRDefault="00F463B6" w:rsidP="00F463B6">
            <w:pPr>
              <w:adjustRightInd w:val="0"/>
              <w:spacing w:line="240" w:lineRule="auto"/>
              <w:ind w:firstLine="0"/>
              <w:jc w:val="left"/>
              <w:rPr>
                <w:rFonts w:asciiTheme="minorHAnsi" w:hAnsiTheme="minorHAnsi"/>
                <w:color w:val="000000"/>
                <w:sz w:val="18"/>
                <w:szCs w:val="18"/>
              </w:rPr>
            </w:pPr>
            <w:r w:rsidRPr="00F463B6">
              <w:rPr>
                <w:rFonts w:asciiTheme="minorHAnsi" w:hAnsiTheme="minorHAnsi"/>
                <w:color w:val="000000"/>
                <w:sz w:val="18"/>
                <w:szCs w:val="18"/>
              </w:rPr>
              <w:t>Intercept</w:t>
            </w:r>
          </w:p>
        </w:tc>
        <w:tc>
          <w:tcPr>
            <w:tcW w:w="962"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15.720*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16.802*</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16.304*</w:t>
            </w:r>
          </w:p>
        </w:tc>
        <w:tc>
          <w:tcPr>
            <w:tcW w:w="963" w:type="dxa"/>
            <w:shd w:val="clear" w:color="auto" w:fill="FFFF00"/>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16.540*</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12.454*</w:t>
            </w:r>
          </w:p>
        </w:tc>
        <w:tc>
          <w:tcPr>
            <w:tcW w:w="963"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12.704*</w:t>
            </w:r>
          </w:p>
        </w:tc>
        <w:tc>
          <w:tcPr>
            <w:tcW w:w="964" w:type="dxa"/>
          </w:tcPr>
          <w:p w:rsidR="00F463B6" w:rsidRPr="00F463B6" w:rsidRDefault="00F463B6" w:rsidP="00F463B6">
            <w:pPr>
              <w:adjustRightInd w:val="0"/>
              <w:spacing w:line="240" w:lineRule="auto"/>
              <w:ind w:firstLine="0"/>
              <w:jc w:val="right"/>
              <w:rPr>
                <w:color w:val="000000"/>
                <w:sz w:val="18"/>
                <w:szCs w:val="18"/>
              </w:rPr>
            </w:pPr>
            <w:r w:rsidRPr="00F463B6">
              <w:rPr>
                <w:color w:val="000000"/>
                <w:sz w:val="18"/>
                <w:szCs w:val="18"/>
              </w:rPr>
              <w:t>8.740</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BF43B6" w:rsidRPr="00F463B6" w:rsidRDefault="00BF43B6" w:rsidP="00F463B6">
      <w:pPr>
        <w:spacing w:line="240" w:lineRule="auto"/>
        <w:ind w:firstLine="0"/>
        <w:jc w:val="left"/>
        <w:rPr>
          <w:bCs/>
          <w:iCs/>
        </w:rPr>
      </w:pPr>
    </w:p>
    <w:p w:rsidR="00BF43B6" w:rsidRDefault="00BF43B6" w:rsidP="0001119F">
      <w:pPr>
        <w:rPr>
          <w:b/>
          <w:bCs/>
          <w:i/>
          <w:iCs/>
        </w:rPr>
      </w:pPr>
    </w:p>
    <w:p w:rsidR="00BF43B6" w:rsidRDefault="00BF43B6" w:rsidP="0001119F">
      <w:pPr>
        <w:rPr>
          <w:b/>
          <w:bCs/>
          <w:i/>
          <w:iCs/>
        </w:rPr>
      </w:pPr>
    </w:p>
    <w:p w:rsidR="00BF43B6" w:rsidRDefault="00BF43B6" w:rsidP="0001119F">
      <w:pPr>
        <w:rPr>
          <w:b/>
          <w:bCs/>
          <w:i/>
          <w:iCs/>
        </w:rPr>
      </w:pPr>
    </w:p>
    <w:p w:rsidR="00BF43B6" w:rsidRDefault="00BF43B6" w:rsidP="0001119F">
      <w:pPr>
        <w:rPr>
          <w:b/>
          <w:bCs/>
          <w:i/>
          <w:iCs/>
        </w:rPr>
      </w:pPr>
    </w:p>
    <w:p w:rsidR="00BF43B6" w:rsidRDefault="00BF43B6">
      <w:pPr>
        <w:tabs>
          <w:tab w:val="clear" w:pos="432"/>
        </w:tabs>
        <w:spacing w:line="240" w:lineRule="auto"/>
        <w:ind w:firstLine="0"/>
        <w:jc w:val="left"/>
        <w:rPr>
          <w:b/>
          <w:bCs/>
          <w:i/>
          <w:iCs/>
        </w:rPr>
      </w:pPr>
      <w:r>
        <w:rPr>
          <w:b/>
          <w:bCs/>
          <w:i/>
          <w:iCs/>
        </w:rPr>
        <w:br w:type="page"/>
      </w:r>
    </w:p>
    <w:p w:rsidR="00BF43B6" w:rsidRPr="00BF43B6" w:rsidRDefault="007C5968" w:rsidP="00BF43B6">
      <w:pPr>
        <w:pStyle w:val="MarkforTableHeading"/>
      </w:pPr>
      <w:r>
        <w:lastRenderedPageBreak/>
        <w:t>Table 3</w:t>
      </w:r>
      <w:r w:rsidR="00BF43B6" w:rsidRPr="00BF43B6">
        <w:t xml:space="preserve">. Coefficient Estimates from Tobit </w:t>
      </w:r>
      <w:r w:rsidR="00574FE6">
        <w:t>Model of</w:t>
      </w:r>
      <w:r w:rsidR="00BF43B6" w:rsidRPr="00BF43B6">
        <w:t xml:space="preserve"> APEC Certification Error - RP certified, free eligible (RCFE)</w:t>
      </w:r>
    </w:p>
    <w:tbl>
      <w:tblPr>
        <w:tblStyle w:val="SMPRTableRed"/>
        <w:tblW w:w="9792" w:type="dxa"/>
        <w:tblLayout w:type="fixed"/>
        <w:tblLook w:val="0000"/>
      </w:tblPr>
      <w:tblGrid>
        <w:gridCol w:w="3091"/>
        <w:gridCol w:w="958"/>
        <w:gridCol w:w="958"/>
        <w:gridCol w:w="957"/>
        <w:gridCol w:w="957"/>
        <w:gridCol w:w="957"/>
        <w:gridCol w:w="957"/>
        <w:gridCol w:w="957"/>
      </w:tblGrid>
      <w:tr w:rsidR="00BF43B6" w:rsidRPr="00CE0C32" w:rsidTr="00811BBA">
        <w:tc>
          <w:tcPr>
            <w:tcW w:w="3091" w:type="dxa"/>
          </w:tcPr>
          <w:p w:rsidR="00BF43B6" w:rsidRPr="00CE0C32" w:rsidRDefault="006D1C24" w:rsidP="00BF43B6">
            <w:pPr>
              <w:keepNext/>
              <w:adjustRightInd w:val="0"/>
              <w:spacing w:line="240" w:lineRule="auto"/>
              <w:ind w:firstLine="0"/>
              <w:rPr>
                <w:b/>
                <w:bCs/>
                <w:color w:val="000000"/>
                <w:sz w:val="18"/>
                <w:szCs w:val="18"/>
              </w:rPr>
            </w:pPr>
            <w:r w:rsidRPr="00CE0C32">
              <w:rPr>
                <w:sz w:val="18"/>
                <w:szCs w:val="18"/>
              </w:rPr>
              <w:fldChar w:fldCharType="begin"/>
            </w:r>
            <w:r w:rsidR="00BF43B6" w:rsidRPr="00CE0C32">
              <w:rPr>
                <w:sz w:val="18"/>
                <w:szCs w:val="18"/>
              </w:rPr>
              <w:instrText>tc "Print " \f C \l 1</w:instrText>
            </w:r>
            <w:r w:rsidRPr="00CE0C32">
              <w:rPr>
                <w:sz w:val="18"/>
                <w:szCs w:val="18"/>
              </w:rPr>
              <w:fldChar w:fldCharType="end"/>
            </w:r>
            <w:r w:rsidRPr="00CE0C32">
              <w:rPr>
                <w:sz w:val="18"/>
                <w:szCs w:val="18"/>
              </w:rPr>
              <w:fldChar w:fldCharType="begin"/>
            </w:r>
            <w:r w:rsidR="00BF43B6" w:rsidRPr="00CE0C32">
              <w:rPr>
                <w:sz w:val="18"/>
                <w:szCs w:val="18"/>
              </w:rPr>
              <w:instrText>tc "Data Set WORK.PRINT " \f C \l 2</w:instrText>
            </w:r>
            <w:r w:rsidRPr="00CE0C32">
              <w:rPr>
                <w:sz w:val="18"/>
                <w:szCs w:val="18"/>
              </w:rPr>
              <w:fldChar w:fldCharType="end"/>
            </w:r>
            <w:r w:rsidR="00BF43B6" w:rsidRPr="00CE0C32">
              <w:rPr>
                <w:b/>
                <w:bCs/>
                <w:color w:val="000000"/>
                <w:sz w:val="18"/>
                <w:szCs w:val="18"/>
              </w:rPr>
              <w:t>Variable</w:t>
            </w:r>
          </w:p>
        </w:tc>
        <w:tc>
          <w:tcPr>
            <w:tcW w:w="958" w:type="dxa"/>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1</w:t>
            </w:r>
          </w:p>
        </w:tc>
        <w:tc>
          <w:tcPr>
            <w:tcW w:w="958" w:type="dxa"/>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2</w:t>
            </w:r>
          </w:p>
        </w:tc>
        <w:tc>
          <w:tcPr>
            <w:tcW w:w="957" w:type="dxa"/>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3</w:t>
            </w:r>
          </w:p>
        </w:tc>
        <w:tc>
          <w:tcPr>
            <w:tcW w:w="957" w:type="dxa"/>
            <w:shd w:val="clear" w:color="auto" w:fill="auto"/>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4</w:t>
            </w:r>
          </w:p>
        </w:tc>
        <w:tc>
          <w:tcPr>
            <w:tcW w:w="957" w:type="dxa"/>
            <w:shd w:val="clear" w:color="auto" w:fill="FFFF00"/>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5</w:t>
            </w:r>
          </w:p>
        </w:tc>
        <w:tc>
          <w:tcPr>
            <w:tcW w:w="957" w:type="dxa"/>
          </w:tcPr>
          <w:p w:rsidR="00BF43B6" w:rsidRPr="00CE0C32" w:rsidRDefault="00574FE6" w:rsidP="00BF43B6">
            <w:pPr>
              <w:keepNext/>
              <w:adjustRightInd w:val="0"/>
              <w:spacing w:line="240" w:lineRule="auto"/>
              <w:ind w:firstLine="0"/>
              <w:rPr>
                <w:b/>
                <w:bCs/>
                <w:color w:val="000000"/>
                <w:sz w:val="18"/>
                <w:szCs w:val="18"/>
              </w:rPr>
            </w:pPr>
            <w:r>
              <w:rPr>
                <w:b/>
                <w:bCs/>
                <w:color w:val="000000"/>
                <w:sz w:val="18"/>
                <w:szCs w:val="18"/>
              </w:rPr>
              <w:t xml:space="preserve">Model </w:t>
            </w:r>
            <w:r w:rsidR="00BF43B6" w:rsidRPr="00CE0C32">
              <w:rPr>
                <w:b/>
                <w:bCs/>
                <w:color w:val="000000"/>
                <w:sz w:val="18"/>
                <w:szCs w:val="18"/>
              </w:rPr>
              <w:t>6</w:t>
            </w:r>
          </w:p>
        </w:tc>
        <w:tc>
          <w:tcPr>
            <w:tcW w:w="957" w:type="dxa"/>
          </w:tcPr>
          <w:p w:rsidR="00BF43B6" w:rsidRPr="00CE0C32" w:rsidRDefault="00574FE6" w:rsidP="00BF43B6">
            <w:pPr>
              <w:keepNext/>
              <w:adjustRightInd w:val="0"/>
              <w:spacing w:line="240" w:lineRule="auto"/>
              <w:ind w:firstLine="0"/>
              <w:jc w:val="center"/>
              <w:rPr>
                <w:b/>
                <w:bCs/>
                <w:color w:val="000000"/>
                <w:sz w:val="18"/>
                <w:szCs w:val="18"/>
              </w:rPr>
            </w:pPr>
            <w:r>
              <w:rPr>
                <w:b/>
                <w:bCs/>
                <w:color w:val="000000"/>
                <w:sz w:val="18"/>
                <w:szCs w:val="18"/>
              </w:rPr>
              <w:t xml:space="preserve">Model </w:t>
            </w:r>
            <w:r w:rsidR="00BF43B6" w:rsidRPr="00CE0C32">
              <w:rPr>
                <w:b/>
                <w:bCs/>
                <w:color w:val="000000"/>
                <w:sz w:val="18"/>
                <w:szCs w:val="18"/>
              </w:rPr>
              <w:t>7</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Selected random verification sample</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3.255</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3.579</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3.421</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4.471</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4.236</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3.471</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2.198</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changed to free</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-0.017</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-0.037</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-0.047</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-0.039</w:t>
            </w:r>
          </w:p>
        </w:tc>
        <w:tc>
          <w:tcPr>
            <w:tcW w:w="957" w:type="dxa"/>
            <w:shd w:val="clear" w:color="auto" w:fill="FFFF00"/>
          </w:tcPr>
          <w:p w:rsidR="00BF43B6" w:rsidRPr="00CE0C32" w:rsidRDefault="00BF43B6" w:rsidP="00811BBA">
            <w:pPr>
              <w:adjustRightInd w:val="0"/>
              <w:spacing w:line="240" w:lineRule="auto"/>
              <w:ind w:firstLine="0"/>
              <w:jc w:val="right"/>
              <w:rPr>
                <w:color w:val="000000"/>
                <w:sz w:val="18"/>
                <w:szCs w:val="18"/>
              </w:rPr>
            </w:pPr>
            <w:r w:rsidRPr="00CE0C32">
              <w:rPr>
                <w:color w:val="000000"/>
                <w:sz w:val="18"/>
                <w:szCs w:val="18"/>
              </w:rPr>
              <w:t>-0.03</w:t>
            </w:r>
            <w:r w:rsidR="00811BBA">
              <w:rPr>
                <w:color w:val="000000"/>
                <w:sz w:val="18"/>
                <w:szCs w:val="18"/>
              </w:rPr>
              <w:t>1</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-0.011</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changed to paid</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-0.039</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-0.026</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-0.027</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-0.029</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0.004</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0.009</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w/ no response</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0.075</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0.077</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0.084</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0.099*</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0.085</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changed to free (x random sampling)</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-0.300</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-0.298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-0.307</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-0.244</w:t>
            </w:r>
          </w:p>
        </w:tc>
        <w:tc>
          <w:tcPr>
            <w:tcW w:w="957" w:type="dxa"/>
            <w:shd w:val="clear" w:color="auto" w:fill="FFFF00"/>
          </w:tcPr>
          <w:p w:rsidR="00BF43B6" w:rsidRPr="00CE0C32" w:rsidRDefault="00811BBA" w:rsidP="00CE0C32">
            <w:pPr>
              <w:adjustRightInd w:val="0"/>
              <w:spacing w:line="240" w:lineRule="auto"/>
              <w:ind w:firstLine="0"/>
              <w:jc w:val="right"/>
              <w:rPr>
                <w:color w:val="000000"/>
                <w:sz w:val="18"/>
                <w:szCs w:val="18"/>
              </w:rPr>
            </w:pPr>
            <w:r>
              <w:rPr>
                <w:color w:val="000000"/>
                <w:sz w:val="18"/>
                <w:szCs w:val="18"/>
              </w:rPr>
              <w:t>-0.248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-0.238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-0.288</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changed to paid (x random sampling)</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-0.053</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-0.064</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-0.062</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-0.082</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-0.093</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-0.084</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apps w/ no response (x random sampling)</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-0.037</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-0.037</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-0.030</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-0.046</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-0.027</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-0.003</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F/RP students certified not subject to verification</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-0.045</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-0.087</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-0.094</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-0.084</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-0.081</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-0.102</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F/RP students certified based on categorical eligibility</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-0.148</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-0.213*</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-0.203*</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-0.222*</w:t>
            </w:r>
          </w:p>
        </w:tc>
        <w:tc>
          <w:tcPr>
            <w:tcW w:w="957" w:type="dxa"/>
            <w:shd w:val="clear" w:color="auto" w:fill="FFFF00"/>
          </w:tcPr>
          <w:p w:rsidR="00BF43B6" w:rsidRPr="00CE0C32" w:rsidRDefault="00811BBA" w:rsidP="00CE0C32">
            <w:pPr>
              <w:adjustRightInd w:val="0"/>
              <w:spacing w:line="240" w:lineRule="auto"/>
              <w:ind w:firstLine="0"/>
              <w:jc w:val="right"/>
              <w:rPr>
                <w:color w:val="000000"/>
                <w:sz w:val="18"/>
                <w:szCs w:val="18"/>
              </w:rPr>
            </w:pPr>
            <w:r>
              <w:rPr>
                <w:color w:val="000000"/>
                <w:sz w:val="18"/>
                <w:szCs w:val="18"/>
              </w:rPr>
              <w:t>-0.218</w:t>
            </w:r>
            <w:r w:rsidR="00BF43B6"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-0.250*</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-0.283*</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Enrollment (10,000s)</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-0.001</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0.012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0.026</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0.002</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0.007</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0.010</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students certified for free meals</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0.055</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0.089*</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0.027</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0.028</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0.033</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0.075</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students certified for RP meals</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-0.304</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-0.325</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-0.234</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-0.077</w:t>
            </w:r>
          </w:p>
        </w:tc>
        <w:tc>
          <w:tcPr>
            <w:tcW w:w="957" w:type="dxa"/>
            <w:shd w:val="clear" w:color="auto" w:fill="FFFF00"/>
          </w:tcPr>
          <w:p w:rsidR="00BF43B6" w:rsidRPr="00CE0C32" w:rsidRDefault="00811BBA" w:rsidP="00CE0C32">
            <w:pPr>
              <w:adjustRightInd w:val="0"/>
              <w:spacing w:line="240" w:lineRule="auto"/>
              <w:ind w:firstLine="0"/>
              <w:jc w:val="right"/>
              <w:rPr>
                <w:color w:val="000000"/>
                <w:sz w:val="18"/>
                <w:szCs w:val="18"/>
              </w:rPr>
            </w:pPr>
            <w:r>
              <w:rPr>
                <w:color w:val="000000"/>
                <w:sz w:val="18"/>
                <w:szCs w:val="18"/>
              </w:rPr>
              <w:t>-0.090</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-0.186</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-0.324</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Public SFA</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-8.152*</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-7.924*</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-7.230*</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-7.931*</w:t>
            </w:r>
          </w:p>
        </w:tc>
        <w:tc>
          <w:tcPr>
            <w:tcW w:w="957" w:type="dxa"/>
            <w:shd w:val="clear" w:color="auto" w:fill="FFFF00"/>
          </w:tcPr>
          <w:p w:rsidR="00BF43B6" w:rsidRPr="00CE0C32" w:rsidRDefault="00811BBA" w:rsidP="00CE0C32">
            <w:pPr>
              <w:adjustRightInd w:val="0"/>
              <w:spacing w:line="240" w:lineRule="auto"/>
              <w:ind w:firstLine="0"/>
              <w:jc w:val="right"/>
              <w:rPr>
                <w:color w:val="000000"/>
                <w:sz w:val="18"/>
                <w:szCs w:val="18"/>
              </w:rPr>
            </w:pPr>
            <w:r>
              <w:rPr>
                <w:color w:val="000000"/>
                <w:sz w:val="18"/>
                <w:szCs w:val="18"/>
              </w:rPr>
              <w:t>-7.90</w:t>
            </w:r>
            <w:r w:rsidR="00BF43B6" w:rsidRPr="00CE0C32">
              <w:rPr>
                <w:color w:val="000000"/>
                <w:sz w:val="18"/>
                <w:szCs w:val="18"/>
              </w:rPr>
              <w:t>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-7.923*</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-7.176*</w:t>
            </w:r>
          </w:p>
        </w:tc>
      </w:tr>
      <w:tr w:rsidR="007C5968" w:rsidRPr="00CE0C32" w:rsidTr="00811BBA">
        <w:tc>
          <w:tcPr>
            <w:tcW w:w="3091" w:type="dxa"/>
          </w:tcPr>
          <w:p w:rsidR="007C5968" w:rsidRPr="00CE0C32" w:rsidRDefault="007C5968" w:rsidP="00470AF0">
            <w:pPr>
              <w:adjustRightInd w:val="0"/>
              <w:spacing w:line="240" w:lineRule="auto"/>
              <w:ind w:firstLine="0"/>
              <w:jc w:val="left"/>
              <w:rPr>
                <w:color w:val="000000"/>
                <w:sz w:val="18"/>
                <w:szCs w:val="18"/>
              </w:rPr>
            </w:pPr>
            <w:r w:rsidRPr="00CE0C32">
              <w:rPr>
                <w:color w:val="000000"/>
                <w:sz w:val="18"/>
                <w:szCs w:val="18"/>
              </w:rPr>
              <w:t>% students reported free eligible from non-base year Prov 2/3 schools</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-0.247*</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-0.253*</w:t>
            </w:r>
          </w:p>
        </w:tc>
        <w:tc>
          <w:tcPr>
            <w:tcW w:w="957" w:type="dxa"/>
            <w:shd w:val="clear" w:color="auto" w:fill="auto"/>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-0.220*</w:t>
            </w:r>
          </w:p>
        </w:tc>
        <w:tc>
          <w:tcPr>
            <w:tcW w:w="957" w:type="dxa"/>
            <w:shd w:val="clear" w:color="auto" w:fill="FFFF00"/>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-0.254*</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-0.249*</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-0.198*</w:t>
            </w:r>
          </w:p>
        </w:tc>
      </w:tr>
      <w:tr w:rsidR="007C5968" w:rsidRPr="00CE0C32" w:rsidTr="00811BBA">
        <w:tc>
          <w:tcPr>
            <w:tcW w:w="3091" w:type="dxa"/>
          </w:tcPr>
          <w:p w:rsidR="007C5968" w:rsidRPr="00CE0C32" w:rsidRDefault="007C5968" w:rsidP="00470AF0">
            <w:pPr>
              <w:keepNext/>
              <w:adjustRightInd w:val="0"/>
              <w:spacing w:line="240" w:lineRule="auto"/>
              <w:ind w:firstLine="0"/>
              <w:jc w:val="left"/>
              <w:rPr>
                <w:color w:val="000000"/>
                <w:sz w:val="18"/>
                <w:szCs w:val="18"/>
              </w:rPr>
            </w:pPr>
            <w:r w:rsidRPr="00CE0C32">
              <w:rPr>
                <w:color w:val="000000"/>
                <w:sz w:val="18"/>
                <w:szCs w:val="18"/>
              </w:rPr>
              <w:t>% apps verified</w:t>
            </w:r>
          </w:p>
        </w:tc>
        <w:tc>
          <w:tcPr>
            <w:tcW w:w="958" w:type="dxa"/>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w:t>
            </w:r>
          </w:p>
        </w:tc>
        <w:tc>
          <w:tcPr>
            <w:tcW w:w="958" w:type="dxa"/>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w:t>
            </w:r>
          </w:p>
        </w:tc>
        <w:tc>
          <w:tcPr>
            <w:tcW w:w="957" w:type="dxa"/>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0.235*</w:t>
            </w:r>
          </w:p>
        </w:tc>
        <w:tc>
          <w:tcPr>
            <w:tcW w:w="957" w:type="dxa"/>
            <w:shd w:val="clear" w:color="auto" w:fill="auto"/>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0.227*</w:t>
            </w:r>
          </w:p>
        </w:tc>
        <w:tc>
          <w:tcPr>
            <w:tcW w:w="957" w:type="dxa"/>
            <w:shd w:val="clear" w:color="auto" w:fill="FFFF00"/>
          </w:tcPr>
          <w:p w:rsidR="007C5968" w:rsidRPr="00CE0C32" w:rsidRDefault="007C5968" w:rsidP="00811BBA">
            <w:pPr>
              <w:keepNext/>
              <w:adjustRightInd w:val="0"/>
              <w:spacing w:line="240" w:lineRule="auto"/>
              <w:ind w:firstLine="0"/>
              <w:jc w:val="right"/>
              <w:rPr>
                <w:color w:val="000000"/>
                <w:sz w:val="18"/>
                <w:szCs w:val="18"/>
              </w:rPr>
            </w:pPr>
            <w:r w:rsidRPr="00CE0C32">
              <w:rPr>
                <w:color w:val="000000"/>
                <w:sz w:val="18"/>
                <w:szCs w:val="18"/>
              </w:rPr>
              <w:t>0.23</w:t>
            </w:r>
            <w:r w:rsidR="00811BBA">
              <w:rPr>
                <w:color w:val="000000"/>
                <w:sz w:val="18"/>
                <w:szCs w:val="18"/>
              </w:rPr>
              <w:t>2</w:t>
            </w:r>
            <w:r w:rsidRPr="00CE0C32">
              <w:rPr>
                <w:color w:val="000000"/>
                <w:sz w:val="18"/>
                <w:szCs w:val="18"/>
              </w:rPr>
              <w:t>*</w:t>
            </w:r>
          </w:p>
        </w:tc>
        <w:tc>
          <w:tcPr>
            <w:tcW w:w="957" w:type="dxa"/>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0.211*</w:t>
            </w:r>
          </w:p>
        </w:tc>
        <w:tc>
          <w:tcPr>
            <w:tcW w:w="957" w:type="dxa"/>
          </w:tcPr>
          <w:p w:rsidR="007C5968" w:rsidRPr="00CE0C32" w:rsidRDefault="007C5968" w:rsidP="00470AF0">
            <w:pPr>
              <w:keepNext/>
              <w:adjustRightInd w:val="0"/>
              <w:spacing w:line="240" w:lineRule="auto"/>
              <w:ind w:firstLine="0"/>
              <w:jc w:val="right"/>
              <w:rPr>
                <w:color w:val="000000"/>
                <w:sz w:val="18"/>
                <w:szCs w:val="18"/>
              </w:rPr>
            </w:pPr>
            <w:r w:rsidRPr="00CE0C32">
              <w:rPr>
                <w:color w:val="000000"/>
                <w:sz w:val="18"/>
                <w:szCs w:val="18"/>
              </w:rPr>
              <w:t>0.246*</w:t>
            </w:r>
          </w:p>
        </w:tc>
      </w:tr>
      <w:tr w:rsidR="007C5968" w:rsidRPr="00CE0C32" w:rsidTr="00811BBA">
        <w:tc>
          <w:tcPr>
            <w:tcW w:w="3091" w:type="dxa"/>
          </w:tcPr>
          <w:p w:rsidR="007C5968" w:rsidRPr="00CE0C32" w:rsidRDefault="007C5968" w:rsidP="00470AF0">
            <w:pPr>
              <w:adjustRightInd w:val="0"/>
              <w:spacing w:line="240" w:lineRule="auto"/>
              <w:ind w:firstLine="0"/>
              <w:jc w:val="left"/>
              <w:rPr>
                <w:color w:val="000000"/>
                <w:sz w:val="18"/>
                <w:szCs w:val="18"/>
              </w:rPr>
            </w:pPr>
            <w:r w:rsidRPr="00CE0C32">
              <w:rPr>
                <w:color w:val="000000"/>
                <w:sz w:val="18"/>
                <w:szCs w:val="18"/>
              </w:rPr>
              <w:t>% all applications certified for RP meals</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auto"/>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-0.171*</w:t>
            </w:r>
          </w:p>
        </w:tc>
        <w:tc>
          <w:tcPr>
            <w:tcW w:w="957" w:type="dxa"/>
            <w:shd w:val="clear" w:color="auto" w:fill="FFFF00"/>
          </w:tcPr>
          <w:p w:rsidR="007C5968" w:rsidRPr="00CE0C32" w:rsidRDefault="00811BBA" w:rsidP="00470AF0">
            <w:pPr>
              <w:adjustRightInd w:val="0"/>
              <w:spacing w:line="240" w:lineRule="auto"/>
              <w:ind w:firstLine="0"/>
              <w:jc w:val="right"/>
              <w:rPr>
                <w:color w:val="000000"/>
                <w:sz w:val="18"/>
                <w:szCs w:val="18"/>
              </w:rPr>
            </w:pPr>
            <w:r>
              <w:rPr>
                <w:color w:val="000000"/>
                <w:sz w:val="18"/>
                <w:szCs w:val="18"/>
              </w:rPr>
              <w:t>-0.170</w:t>
            </w:r>
            <w:r w:rsidR="007C5968" w:rsidRPr="00CE0C32">
              <w:rPr>
                <w:color w:val="000000"/>
                <w:sz w:val="18"/>
                <w:szCs w:val="18"/>
              </w:rPr>
              <w:t>*</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-0.184*</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-0.142</w:t>
            </w:r>
          </w:p>
        </w:tc>
      </w:tr>
      <w:tr w:rsidR="007C5968" w:rsidRPr="00CE0C32" w:rsidTr="00811BBA">
        <w:tc>
          <w:tcPr>
            <w:tcW w:w="3091" w:type="dxa"/>
          </w:tcPr>
          <w:p w:rsidR="007C5968" w:rsidRPr="00CE0C32" w:rsidRDefault="007C5968" w:rsidP="00470AF0">
            <w:pPr>
              <w:adjustRightInd w:val="0"/>
              <w:spacing w:line="240" w:lineRule="auto"/>
              <w:ind w:firstLine="0"/>
              <w:jc w:val="left"/>
              <w:rPr>
                <w:color w:val="000000"/>
                <w:sz w:val="18"/>
                <w:szCs w:val="18"/>
              </w:rPr>
            </w:pPr>
            <w:r w:rsidRPr="00CE0C32">
              <w:rPr>
                <w:color w:val="000000"/>
                <w:sz w:val="18"/>
                <w:szCs w:val="18"/>
              </w:rPr>
              <w:t>Enrollment w/access to NSLP Prov 2/3 schools</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8"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auto"/>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FFFF00"/>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0.000</w:t>
            </w:r>
            <w:r w:rsidR="00811BBA">
              <w:rPr>
                <w:color w:val="000000"/>
                <w:sz w:val="18"/>
                <w:szCs w:val="18"/>
              </w:rPr>
              <w:t>*</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0.000</w:t>
            </w:r>
            <w:r w:rsidR="007F7E25">
              <w:rPr>
                <w:color w:val="000000"/>
                <w:sz w:val="18"/>
                <w:szCs w:val="18"/>
              </w:rPr>
              <w:t>*</w:t>
            </w:r>
          </w:p>
        </w:tc>
        <w:tc>
          <w:tcPr>
            <w:tcW w:w="957" w:type="dxa"/>
          </w:tcPr>
          <w:p w:rsidR="007C5968" w:rsidRPr="00CE0C32" w:rsidRDefault="007C5968" w:rsidP="00470AF0">
            <w:pPr>
              <w:adjustRightInd w:val="0"/>
              <w:spacing w:line="240" w:lineRule="auto"/>
              <w:ind w:firstLine="0"/>
              <w:jc w:val="right"/>
              <w:rPr>
                <w:color w:val="000000"/>
                <w:sz w:val="18"/>
                <w:szCs w:val="18"/>
              </w:rPr>
            </w:pPr>
            <w:r w:rsidRPr="00CE0C32">
              <w:rPr>
                <w:color w:val="000000"/>
                <w:sz w:val="18"/>
                <w:szCs w:val="18"/>
              </w:rPr>
              <w:t>0.000</w:t>
            </w:r>
            <w:r w:rsidR="007F7E25">
              <w:rPr>
                <w:color w:val="000000"/>
                <w:sz w:val="18"/>
                <w:szCs w:val="18"/>
              </w:rPr>
              <w:t>*</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Enrollment &gt; 10,000</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-2.559</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-3.114</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 RP students reported RP eligible from non-base year Prov 2/3 schools</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shd w:val="clear" w:color="auto" w:fill="FFFF00"/>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-0.069</w:t>
            </w:r>
          </w:p>
        </w:tc>
      </w:tr>
      <w:tr w:rsidR="00BF43B6" w:rsidRPr="00CE0C32" w:rsidTr="00811BBA">
        <w:tc>
          <w:tcPr>
            <w:tcW w:w="3091" w:type="dxa"/>
          </w:tcPr>
          <w:p w:rsidR="00BF43B6" w:rsidRPr="00CE0C32" w:rsidRDefault="00BF43B6" w:rsidP="00BF43B6">
            <w:pPr>
              <w:adjustRightInd w:val="0"/>
              <w:spacing w:line="240" w:lineRule="auto"/>
              <w:ind w:firstLine="0"/>
              <w:jc w:val="left"/>
              <w:rPr>
                <w:color w:val="000000"/>
                <w:sz w:val="18"/>
                <w:szCs w:val="18"/>
              </w:rPr>
            </w:pPr>
            <w:r w:rsidRPr="00CE0C32">
              <w:rPr>
                <w:color w:val="000000"/>
                <w:sz w:val="18"/>
                <w:szCs w:val="18"/>
              </w:rPr>
              <w:t>Intercept</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15.716*</w:t>
            </w:r>
          </w:p>
        </w:tc>
        <w:tc>
          <w:tcPr>
            <w:tcW w:w="958"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16.132*</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13.939*</w:t>
            </w:r>
          </w:p>
        </w:tc>
        <w:tc>
          <w:tcPr>
            <w:tcW w:w="957" w:type="dxa"/>
            <w:shd w:val="clear" w:color="auto" w:fill="auto"/>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19.904*</w:t>
            </w:r>
          </w:p>
        </w:tc>
        <w:tc>
          <w:tcPr>
            <w:tcW w:w="957" w:type="dxa"/>
            <w:shd w:val="clear" w:color="auto" w:fill="FFFF00"/>
          </w:tcPr>
          <w:p w:rsidR="00BF43B6" w:rsidRPr="00CE0C32" w:rsidRDefault="007F7E25" w:rsidP="00CE0C32">
            <w:pPr>
              <w:adjustRightInd w:val="0"/>
              <w:spacing w:line="240" w:lineRule="auto"/>
              <w:ind w:firstLine="0"/>
              <w:jc w:val="right"/>
              <w:rPr>
                <w:color w:val="000000"/>
                <w:sz w:val="18"/>
                <w:szCs w:val="18"/>
              </w:rPr>
            </w:pPr>
            <w:r>
              <w:rPr>
                <w:color w:val="000000"/>
                <w:sz w:val="18"/>
                <w:szCs w:val="18"/>
              </w:rPr>
              <w:t>19.907</w:t>
            </w:r>
            <w:r w:rsidR="00BF43B6" w:rsidRPr="00CE0C32">
              <w:rPr>
                <w:color w:val="000000"/>
                <w:sz w:val="18"/>
                <w:szCs w:val="18"/>
              </w:rPr>
              <w:t>*</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21.545*</w:t>
            </w:r>
          </w:p>
        </w:tc>
        <w:tc>
          <w:tcPr>
            <w:tcW w:w="957" w:type="dxa"/>
          </w:tcPr>
          <w:p w:rsidR="00BF43B6" w:rsidRPr="00CE0C32" w:rsidRDefault="00BF43B6" w:rsidP="00CE0C32">
            <w:pPr>
              <w:adjustRightInd w:val="0"/>
              <w:spacing w:line="240" w:lineRule="auto"/>
              <w:ind w:firstLine="0"/>
              <w:jc w:val="right"/>
              <w:rPr>
                <w:color w:val="000000"/>
                <w:sz w:val="18"/>
                <w:szCs w:val="18"/>
              </w:rPr>
            </w:pPr>
            <w:r w:rsidRPr="00CE0C32">
              <w:rPr>
                <w:color w:val="000000"/>
                <w:sz w:val="18"/>
                <w:szCs w:val="18"/>
              </w:rPr>
              <w:t>21.131*</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BF43B6" w:rsidRDefault="00BF43B6">
      <w:pPr>
        <w:tabs>
          <w:tab w:val="clear" w:pos="432"/>
        </w:tabs>
        <w:spacing w:line="240" w:lineRule="auto"/>
        <w:ind w:firstLine="0"/>
        <w:jc w:val="left"/>
        <w:rPr>
          <w:b/>
          <w:bCs/>
          <w:i/>
          <w:iCs/>
        </w:rPr>
      </w:pPr>
      <w:r>
        <w:rPr>
          <w:b/>
          <w:bCs/>
          <w:i/>
          <w:iCs/>
        </w:rPr>
        <w:br w:type="page"/>
      </w:r>
    </w:p>
    <w:p w:rsidR="00BF43B6" w:rsidRPr="00BF43B6" w:rsidRDefault="007C5968" w:rsidP="00BF43B6">
      <w:pPr>
        <w:pStyle w:val="MarkforTableHeading"/>
      </w:pPr>
      <w:r>
        <w:lastRenderedPageBreak/>
        <w:t>Table 4</w:t>
      </w:r>
      <w:r w:rsidR="00BF43B6" w:rsidRPr="00BF43B6">
        <w:t xml:space="preserve">. Coefficient Estimates from Tobit </w:t>
      </w:r>
      <w:r w:rsidR="00574FE6">
        <w:t>Model of</w:t>
      </w:r>
      <w:r w:rsidR="00BF43B6" w:rsidRPr="00BF43B6">
        <w:t xml:space="preserve"> APEC Certification Error - RP certified, not eligible (RCNE)</w:t>
      </w:r>
    </w:p>
    <w:tbl>
      <w:tblPr>
        <w:tblStyle w:val="SMPRTableRed"/>
        <w:tblW w:w="9792" w:type="dxa"/>
        <w:tblLayout w:type="fixed"/>
        <w:tblLook w:val="0000"/>
      </w:tblPr>
      <w:tblGrid>
        <w:gridCol w:w="3067"/>
        <w:gridCol w:w="961"/>
        <w:gridCol w:w="961"/>
        <w:gridCol w:w="960"/>
        <w:gridCol w:w="961"/>
        <w:gridCol w:w="960"/>
        <w:gridCol w:w="961"/>
        <w:gridCol w:w="961"/>
      </w:tblGrid>
      <w:tr w:rsidR="00350E02" w:rsidRPr="00350E02" w:rsidTr="00925185">
        <w:tc>
          <w:tcPr>
            <w:tcW w:w="3067" w:type="dxa"/>
          </w:tcPr>
          <w:p w:rsidR="00350E02" w:rsidRPr="00350E02" w:rsidRDefault="006D1C24" w:rsidP="00350E02">
            <w:pPr>
              <w:keepNext/>
              <w:adjustRightInd w:val="0"/>
              <w:spacing w:line="240" w:lineRule="auto"/>
              <w:ind w:firstLine="0"/>
              <w:jc w:val="left"/>
              <w:rPr>
                <w:rFonts w:asciiTheme="minorHAnsi" w:hAnsiTheme="minorHAnsi"/>
                <w:b/>
                <w:bCs/>
                <w:color w:val="000000"/>
                <w:sz w:val="18"/>
                <w:szCs w:val="18"/>
              </w:rPr>
            </w:pPr>
            <w:r w:rsidRPr="00350E02">
              <w:rPr>
                <w:rFonts w:asciiTheme="minorHAnsi" w:hAnsiTheme="minorHAnsi"/>
                <w:sz w:val="18"/>
                <w:szCs w:val="18"/>
              </w:rPr>
              <w:fldChar w:fldCharType="begin"/>
            </w:r>
            <w:r w:rsidR="00350E02" w:rsidRPr="00350E02">
              <w:rPr>
                <w:rFonts w:asciiTheme="minorHAnsi" w:hAnsiTheme="minorHAnsi"/>
                <w:sz w:val="18"/>
                <w:szCs w:val="18"/>
              </w:rPr>
              <w:instrText>tc "Print " \f C \l 1</w:instrText>
            </w:r>
            <w:r w:rsidRPr="00350E02">
              <w:rPr>
                <w:rFonts w:asciiTheme="minorHAnsi" w:hAnsiTheme="minorHAnsi"/>
                <w:sz w:val="18"/>
                <w:szCs w:val="18"/>
              </w:rPr>
              <w:fldChar w:fldCharType="end"/>
            </w:r>
            <w:r w:rsidRPr="00350E02">
              <w:rPr>
                <w:rFonts w:asciiTheme="minorHAnsi" w:hAnsiTheme="minorHAnsi"/>
                <w:sz w:val="18"/>
                <w:szCs w:val="18"/>
              </w:rPr>
              <w:fldChar w:fldCharType="begin"/>
            </w:r>
            <w:r w:rsidR="00350E02" w:rsidRPr="00350E02">
              <w:rPr>
                <w:rFonts w:asciiTheme="minorHAnsi" w:hAnsiTheme="minorHAnsi"/>
                <w:sz w:val="18"/>
                <w:szCs w:val="18"/>
              </w:rPr>
              <w:instrText>tc "Data Set WORK.PRINT " \f C \l 2</w:instrText>
            </w:r>
            <w:r w:rsidRPr="00350E02">
              <w:rPr>
                <w:rFonts w:asciiTheme="minorHAnsi" w:hAnsiTheme="minorHAnsi"/>
                <w:sz w:val="18"/>
                <w:szCs w:val="18"/>
              </w:rPr>
              <w:fldChar w:fldCharType="end"/>
            </w:r>
            <w:r w:rsidR="00350E02" w:rsidRPr="00350E02">
              <w:rPr>
                <w:rFonts w:asciiTheme="minorHAnsi" w:hAnsiTheme="minorHAnsi"/>
                <w:b/>
                <w:bCs/>
                <w:color w:val="000000"/>
                <w:sz w:val="18"/>
                <w:szCs w:val="18"/>
              </w:rPr>
              <w:t>Variable</w:t>
            </w:r>
          </w:p>
        </w:tc>
        <w:tc>
          <w:tcPr>
            <w:tcW w:w="961" w:type="dxa"/>
            <w:shd w:val="clear" w:color="auto" w:fill="FFFF00"/>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1</w:t>
            </w:r>
          </w:p>
        </w:tc>
        <w:tc>
          <w:tcPr>
            <w:tcW w:w="961"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2</w:t>
            </w:r>
          </w:p>
        </w:tc>
        <w:tc>
          <w:tcPr>
            <w:tcW w:w="960"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3</w:t>
            </w:r>
          </w:p>
        </w:tc>
        <w:tc>
          <w:tcPr>
            <w:tcW w:w="961"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4</w:t>
            </w:r>
          </w:p>
        </w:tc>
        <w:tc>
          <w:tcPr>
            <w:tcW w:w="960"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5</w:t>
            </w:r>
          </w:p>
        </w:tc>
        <w:tc>
          <w:tcPr>
            <w:tcW w:w="961"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6</w:t>
            </w:r>
          </w:p>
        </w:tc>
        <w:tc>
          <w:tcPr>
            <w:tcW w:w="961"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7</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Selected random verification sample</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12.576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19.466</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23.919</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22.723</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14.951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11.478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15.580</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changed to free</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1.231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1.080</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0.802</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0.733</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0.351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0.458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0.548</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changed to paid</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-0.092</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-0.057</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-0.038</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-0.118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w/ no response</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0.060</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0.183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0.075</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0.017</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0.050</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0.119</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changed to free (x random sampling)</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-0.676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-0.436</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-0.260</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-0.054</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0.316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-0.158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-0.230</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changed to paid (x random sampling)</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0.233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0.365</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0.315</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0.246</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0.253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0.381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0.262</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apps w/ no response (x random sampling)</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-0.165</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-0.344</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-0.464</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-0.380</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-0.271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-0.207</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-0.227</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not subject to verification</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0.246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0.567*</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0.460</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0.426</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0.352</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0.408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0.076</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based on categorical eligibility</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0.462</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2.555*</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2.378*</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2.220*</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2.004*</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1.003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0.895</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(10,000s)</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0.036</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0.058</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0.123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0.921*</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0.923*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0.922*</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0.951*</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free meals</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-0.460*</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-0.423*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-0.332</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-0.291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-0.731*</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-0.958*</w:t>
            </w:r>
          </w:p>
        </w:tc>
      </w:tr>
      <w:tr w:rsidR="00925185" w:rsidRPr="00350E02" w:rsidTr="00925185">
        <w:tc>
          <w:tcPr>
            <w:tcW w:w="3067"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RP meals</w:t>
            </w:r>
          </w:p>
        </w:tc>
        <w:tc>
          <w:tcPr>
            <w:tcW w:w="961"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0.688</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1.350</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1.550</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1.471</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0.869</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1.096</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1.397</w:t>
            </w:r>
          </w:p>
        </w:tc>
      </w:tr>
      <w:tr w:rsidR="00925185" w:rsidRPr="00350E02" w:rsidTr="00925185">
        <w:tc>
          <w:tcPr>
            <w:tcW w:w="3067"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students reported RP eligible from non-base year Prov 2/3 schools</w:t>
            </w:r>
          </w:p>
        </w:tc>
        <w:tc>
          <w:tcPr>
            <w:tcW w:w="961"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0.325</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0.786*</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0.891*</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0.869*</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0.805*</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0.880*</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0.939*</w:t>
            </w:r>
          </w:p>
        </w:tc>
      </w:tr>
      <w:tr w:rsidR="00925185" w:rsidRPr="00350E02" w:rsidTr="00925185">
        <w:tc>
          <w:tcPr>
            <w:tcW w:w="3067" w:type="dxa"/>
          </w:tcPr>
          <w:p w:rsidR="00925185" w:rsidRPr="00350E02" w:rsidRDefault="00925185" w:rsidP="00470AF0">
            <w:pPr>
              <w:keepNext/>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applications certified categorically</w:t>
            </w:r>
          </w:p>
        </w:tc>
        <w:tc>
          <w:tcPr>
            <w:tcW w:w="961" w:type="dxa"/>
            <w:shd w:val="clear" w:color="auto" w:fill="FFFF00"/>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-1.500*</w:t>
            </w:r>
          </w:p>
        </w:tc>
        <w:tc>
          <w:tcPr>
            <w:tcW w:w="960"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-1.466*</w:t>
            </w:r>
          </w:p>
        </w:tc>
        <w:tc>
          <w:tcPr>
            <w:tcW w:w="961"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-1.254*</w:t>
            </w:r>
          </w:p>
        </w:tc>
        <w:tc>
          <w:tcPr>
            <w:tcW w:w="960"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-1.199*</w:t>
            </w:r>
          </w:p>
        </w:tc>
        <w:tc>
          <w:tcPr>
            <w:tcW w:w="961"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-1.076*</w:t>
            </w:r>
          </w:p>
        </w:tc>
        <w:tc>
          <w:tcPr>
            <w:tcW w:w="961"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-1.069*</w:t>
            </w:r>
          </w:p>
        </w:tc>
      </w:tr>
      <w:tr w:rsidR="00925185" w:rsidRPr="00350E02" w:rsidTr="00925185">
        <w:tc>
          <w:tcPr>
            <w:tcW w:w="3067"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w/access to NSLP Prov 2/3 schools</w:t>
            </w:r>
          </w:p>
        </w:tc>
        <w:tc>
          <w:tcPr>
            <w:tcW w:w="961"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-0.003</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-0.002</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-0.002</w:t>
            </w:r>
          </w:p>
        </w:tc>
      </w:tr>
      <w:tr w:rsidR="00925185" w:rsidRPr="00350E02" w:rsidTr="00925185">
        <w:tc>
          <w:tcPr>
            <w:tcW w:w="3067"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Applications certified free categorically</w:t>
            </w:r>
          </w:p>
        </w:tc>
        <w:tc>
          <w:tcPr>
            <w:tcW w:w="961"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r>
      <w:tr w:rsidR="00925185" w:rsidRPr="00350E02" w:rsidTr="00925185">
        <w:tc>
          <w:tcPr>
            <w:tcW w:w="3067"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5001 - 10,000</w:t>
            </w:r>
          </w:p>
        </w:tc>
        <w:tc>
          <w:tcPr>
            <w:tcW w:w="961"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9.697</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11.880</w:t>
            </w:r>
          </w:p>
        </w:tc>
        <w:tc>
          <w:tcPr>
            <w:tcW w:w="961"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14.364</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free categorically</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2.000*</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2.414</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free without an application</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0.805</w:t>
            </w:r>
          </w:p>
        </w:tc>
      </w:tr>
      <w:tr w:rsidR="00350E02" w:rsidRPr="00350E02" w:rsidTr="00925185">
        <w:tc>
          <w:tcPr>
            <w:tcW w:w="3067"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Intercept</w:t>
            </w:r>
          </w:p>
        </w:tc>
        <w:tc>
          <w:tcPr>
            <w:tcW w:w="961"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-4.549</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-1.098</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-3.173</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-5.643</w:t>
            </w:r>
          </w:p>
        </w:tc>
        <w:tc>
          <w:tcPr>
            <w:tcW w:w="960"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4.685</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15.465</w:t>
            </w:r>
          </w:p>
        </w:tc>
        <w:tc>
          <w:tcPr>
            <w:tcW w:w="961"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11.997</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BF43B6" w:rsidRDefault="00BF43B6" w:rsidP="00F463B6">
      <w:pPr>
        <w:pStyle w:val="NormalSScontinued"/>
      </w:pPr>
      <w:r>
        <w:br w:type="page"/>
      </w:r>
    </w:p>
    <w:p w:rsidR="00BF43B6" w:rsidRPr="00BF43B6" w:rsidRDefault="007C5968" w:rsidP="00BF43B6">
      <w:pPr>
        <w:pStyle w:val="MarkforTableHeading"/>
      </w:pPr>
      <w:r>
        <w:lastRenderedPageBreak/>
        <w:t>Table 5</w:t>
      </w:r>
      <w:r w:rsidR="00BF43B6" w:rsidRPr="00BF43B6">
        <w:t xml:space="preserve">. Coefficient Estimates from Tobit </w:t>
      </w:r>
      <w:r w:rsidR="00574FE6">
        <w:t>Model of</w:t>
      </w:r>
      <w:r w:rsidR="00BF43B6" w:rsidRPr="00BF43B6">
        <w:t xml:space="preserve"> APEC Certification Error - Not certified, free eligible (NCFE)</w:t>
      </w:r>
    </w:p>
    <w:tbl>
      <w:tblPr>
        <w:tblStyle w:val="SMPRTableRed"/>
        <w:tblW w:w="9792" w:type="dxa"/>
        <w:tblLayout w:type="fixed"/>
        <w:tblLook w:val="0000"/>
      </w:tblPr>
      <w:tblGrid>
        <w:gridCol w:w="3100"/>
        <w:gridCol w:w="956"/>
        <w:gridCol w:w="956"/>
        <w:gridCol w:w="956"/>
        <w:gridCol w:w="956"/>
        <w:gridCol w:w="956"/>
        <w:gridCol w:w="956"/>
        <w:gridCol w:w="956"/>
      </w:tblGrid>
      <w:tr w:rsidR="00350E02" w:rsidRPr="00350E02" w:rsidTr="00925185">
        <w:tc>
          <w:tcPr>
            <w:tcW w:w="3100" w:type="dxa"/>
          </w:tcPr>
          <w:p w:rsidR="00350E02" w:rsidRPr="00350E02" w:rsidRDefault="006D1C24" w:rsidP="00350E02">
            <w:pPr>
              <w:keepNext/>
              <w:adjustRightInd w:val="0"/>
              <w:spacing w:line="240" w:lineRule="auto"/>
              <w:ind w:firstLine="0"/>
              <w:jc w:val="left"/>
              <w:rPr>
                <w:rFonts w:asciiTheme="minorHAnsi" w:hAnsiTheme="minorHAnsi"/>
                <w:b/>
                <w:bCs/>
                <w:color w:val="000000"/>
                <w:sz w:val="18"/>
                <w:szCs w:val="18"/>
              </w:rPr>
            </w:pPr>
            <w:r w:rsidRPr="00350E02">
              <w:rPr>
                <w:rFonts w:asciiTheme="minorHAnsi" w:hAnsiTheme="minorHAnsi"/>
                <w:sz w:val="18"/>
                <w:szCs w:val="18"/>
              </w:rPr>
              <w:fldChar w:fldCharType="begin"/>
            </w:r>
            <w:r w:rsidR="00350E02" w:rsidRPr="00350E02">
              <w:rPr>
                <w:rFonts w:asciiTheme="minorHAnsi" w:hAnsiTheme="minorHAnsi"/>
                <w:sz w:val="18"/>
                <w:szCs w:val="18"/>
              </w:rPr>
              <w:instrText>tc "Print " \f C \l 1</w:instrText>
            </w:r>
            <w:r w:rsidRPr="00350E02">
              <w:rPr>
                <w:rFonts w:asciiTheme="minorHAnsi" w:hAnsiTheme="minorHAnsi"/>
                <w:sz w:val="18"/>
                <w:szCs w:val="18"/>
              </w:rPr>
              <w:fldChar w:fldCharType="end"/>
            </w:r>
            <w:r w:rsidRPr="00350E02">
              <w:rPr>
                <w:rFonts w:asciiTheme="minorHAnsi" w:hAnsiTheme="minorHAnsi"/>
                <w:sz w:val="18"/>
                <w:szCs w:val="18"/>
              </w:rPr>
              <w:fldChar w:fldCharType="begin"/>
            </w:r>
            <w:r w:rsidR="00350E02" w:rsidRPr="00350E02">
              <w:rPr>
                <w:rFonts w:asciiTheme="minorHAnsi" w:hAnsiTheme="minorHAnsi"/>
                <w:sz w:val="18"/>
                <w:szCs w:val="18"/>
              </w:rPr>
              <w:instrText>tc "Data Set WORK.PRINT " \f C \l 2</w:instrText>
            </w:r>
            <w:r w:rsidRPr="00350E02">
              <w:rPr>
                <w:rFonts w:asciiTheme="minorHAnsi" w:hAnsiTheme="minorHAnsi"/>
                <w:sz w:val="18"/>
                <w:szCs w:val="18"/>
              </w:rPr>
              <w:fldChar w:fldCharType="end"/>
            </w:r>
            <w:r w:rsidR="00350E02" w:rsidRPr="00350E02">
              <w:rPr>
                <w:rFonts w:asciiTheme="minorHAnsi" w:hAnsiTheme="minorHAnsi"/>
                <w:b/>
                <w:bCs/>
                <w:color w:val="000000"/>
                <w:sz w:val="18"/>
                <w:szCs w:val="18"/>
              </w:rPr>
              <w:t>Variable</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1</w:t>
            </w:r>
          </w:p>
        </w:tc>
        <w:tc>
          <w:tcPr>
            <w:tcW w:w="956" w:type="dxa"/>
            <w:shd w:val="clear" w:color="auto" w:fill="FFFF00"/>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2</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3</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4</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5</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6</w:t>
            </w:r>
          </w:p>
        </w:tc>
        <w:tc>
          <w:tcPr>
            <w:tcW w:w="956"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7</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Selected random verification sample</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-2.617</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-0.831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-1.185</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1.162</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1.221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0.997</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2.777</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changed through verification</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-0.047</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-0.079</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-0.081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-0.046</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w/ no response</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0.550*</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0.588*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0.525*</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0.530*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0.531*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0.527*</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0.523*</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changed though verification (x random sampling)</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0.151</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0.152</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0.278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0.217</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0.223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0.126</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w/ no response  (x random sampling)</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-0.424</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-0.534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-0.534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-0.529</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-0.507</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not subject to verification</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-0.310</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-0.330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-0.412</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-0.400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-0.403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-0.414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-0.381</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based on categorical eligibility</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-0.567</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-0.631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-0.701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-0.744*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-0.763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-0.826</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-2.987*</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(10,000s)</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-0.465</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-0.474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-0.484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-0.515</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-0.513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-0.563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-0.646*</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free meals</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0.651*</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0.653*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0.625*</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0.528*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0.594*</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RP meals</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0.838</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-0.251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-0.759</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-0.451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-0.445</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-0.504</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-0.692</w:t>
            </w:r>
          </w:p>
        </w:tc>
      </w:tr>
      <w:tr w:rsidR="00925185" w:rsidRPr="00350E02" w:rsidTr="00925185">
        <w:tc>
          <w:tcPr>
            <w:tcW w:w="3100"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reported free eligible from non-base year Prov 2/3 schools</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-0.871*</w:t>
            </w:r>
          </w:p>
        </w:tc>
        <w:tc>
          <w:tcPr>
            <w:tcW w:w="956"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-0.844*</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-0.833*</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-0.782*</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-0.789</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-0.919</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-0.892</w:t>
            </w:r>
          </w:p>
        </w:tc>
      </w:tr>
      <w:tr w:rsidR="00925185" w:rsidRPr="00350E02" w:rsidTr="00925185">
        <w:tc>
          <w:tcPr>
            <w:tcW w:w="3100" w:type="dxa"/>
          </w:tcPr>
          <w:p w:rsidR="00925185" w:rsidRPr="00350E02" w:rsidRDefault="00925185" w:rsidP="00470AF0">
            <w:pPr>
              <w:keepNext/>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No free apps were verified</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50.748*</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88.283*</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89.125*</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89.057*</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89.748*</w:t>
            </w:r>
          </w:p>
        </w:tc>
        <w:tc>
          <w:tcPr>
            <w:tcW w:w="956"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106.130*</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Public SFA</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30.636</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30.628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30.650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31.032</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45.707*</w:t>
            </w:r>
          </w:p>
        </w:tc>
      </w:tr>
      <w:tr w:rsidR="00925185" w:rsidRPr="00350E02" w:rsidTr="00925185">
        <w:tc>
          <w:tcPr>
            <w:tcW w:w="3100"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all applications certified for RP meals</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-0.329</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-0.347</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-0.387</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-0.735</w:t>
            </w:r>
          </w:p>
        </w:tc>
      </w:tr>
      <w:tr w:rsidR="00925185" w:rsidRPr="00350E02" w:rsidTr="00925185">
        <w:tc>
          <w:tcPr>
            <w:tcW w:w="3100"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all apps certified for free meals based on income</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-0.018</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-0.074</w:t>
            </w:r>
          </w:p>
        </w:tc>
        <w:tc>
          <w:tcPr>
            <w:tcW w:w="956"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0.032</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w/access to NSLP Prov 2/3 schools</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0.000</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Free certified students certified free categorically</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1.731*</w:t>
            </w:r>
          </w:p>
        </w:tc>
      </w:tr>
      <w:tr w:rsidR="00350E02" w:rsidRPr="00350E02" w:rsidTr="00925185">
        <w:tc>
          <w:tcPr>
            <w:tcW w:w="3100"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Intercept</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-24.651</w:t>
            </w:r>
          </w:p>
        </w:tc>
        <w:tc>
          <w:tcPr>
            <w:tcW w:w="956" w:type="dxa"/>
            <w:shd w:val="clear" w:color="auto" w:fill="FFFF00"/>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-17.858</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-34.870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-24.863</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-23.130</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-17.771</w:t>
            </w:r>
          </w:p>
        </w:tc>
        <w:tc>
          <w:tcPr>
            <w:tcW w:w="956" w:type="dxa"/>
          </w:tcPr>
          <w:p w:rsidR="00350E02" w:rsidRPr="00350E02" w:rsidRDefault="00350E02" w:rsidP="00350E02">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-32.074</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BF43B6" w:rsidRDefault="00BF43B6" w:rsidP="00F463B6">
      <w:pPr>
        <w:pStyle w:val="NormalSScontinued"/>
      </w:pPr>
    </w:p>
    <w:p w:rsidR="00BF43B6" w:rsidRDefault="00BF43B6">
      <w:pPr>
        <w:tabs>
          <w:tab w:val="clear" w:pos="432"/>
        </w:tabs>
        <w:spacing w:line="240" w:lineRule="auto"/>
        <w:ind w:firstLine="0"/>
        <w:jc w:val="left"/>
        <w:rPr>
          <w:b/>
          <w:bCs/>
          <w:i/>
          <w:iCs/>
        </w:rPr>
      </w:pPr>
      <w:r>
        <w:rPr>
          <w:b/>
          <w:bCs/>
          <w:i/>
          <w:iCs/>
        </w:rPr>
        <w:br w:type="page"/>
      </w:r>
    </w:p>
    <w:p w:rsidR="00BF43B6" w:rsidRDefault="007C5968" w:rsidP="00BF43B6">
      <w:pPr>
        <w:pStyle w:val="MarkforTableHeading"/>
      </w:pPr>
      <w:r>
        <w:lastRenderedPageBreak/>
        <w:t>Table 6</w:t>
      </w:r>
      <w:r w:rsidR="00BF43B6" w:rsidRPr="00BF43B6">
        <w:t xml:space="preserve">. Coefficient Estimates from Tobit </w:t>
      </w:r>
      <w:r w:rsidR="00574FE6">
        <w:t>Model of</w:t>
      </w:r>
      <w:r w:rsidR="00BF43B6" w:rsidRPr="00BF43B6">
        <w:t xml:space="preserve"> APEC Certification Error - Not certified, RP eligible (NCRE)</w:t>
      </w:r>
    </w:p>
    <w:tbl>
      <w:tblPr>
        <w:tblStyle w:val="SMPRTableRed"/>
        <w:tblW w:w="9792" w:type="dxa"/>
        <w:tblLayout w:type="fixed"/>
        <w:tblLook w:val="0000"/>
      </w:tblPr>
      <w:tblGrid>
        <w:gridCol w:w="3051"/>
        <w:gridCol w:w="962"/>
        <w:gridCol w:w="963"/>
        <w:gridCol w:w="963"/>
        <w:gridCol w:w="963"/>
        <w:gridCol w:w="963"/>
        <w:gridCol w:w="963"/>
        <w:gridCol w:w="964"/>
      </w:tblGrid>
      <w:tr w:rsidR="00350E02" w:rsidRPr="00350E02" w:rsidTr="00925185">
        <w:tc>
          <w:tcPr>
            <w:tcW w:w="3051" w:type="dxa"/>
          </w:tcPr>
          <w:p w:rsidR="00350E02" w:rsidRPr="00350E02" w:rsidRDefault="006D1C24" w:rsidP="00350E02">
            <w:pPr>
              <w:keepNext/>
              <w:adjustRightInd w:val="0"/>
              <w:spacing w:line="240" w:lineRule="auto"/>
              <w:ind w:firstLine="0"/>
              <w:jc w:val="left"/>
              <w:rPr>
                <w:rFonts w:asciiTheme="minorHAnsi" w:hAnsiTheme="minorHAnsi"/>
                <w:b/>
                <w:bCs/>
                <w:color w:val="000000"/>
                <w:sz w:val="18"/>
                <w:szCs w:val="18"/>
              </w:rPr>
            </w:pPr>
            <w:r w:rsidRPr="00350E02">
              <w:rPr>
                <w:rFonts w:asciiTheme="minorHAnsi" w:hAnsiTheme="minorHAnsi"/>
                <w:sz w:val="18"/>
                <w:szCs w:val="18"/>
              </w:rPr>
              <w:fldChar w:fldCharType="begin"/>
            </w:r>
            <w:r w:rsidR="00350E02" w:rsidRPr="00350E02">
              <w:rPr>
                <w:rFonts w:asciiTheme="minorHAnsi" w:hAnsiTheme="minorHAnsi"/>
                <w:sz w:val="18"/>
                <w:szCs w:val="18"/>
              </w:rPr>
              <w:instrText>tc "Print " \f C \l 1</w:instrText>
            </w:r>
            <w:r w:rsidRPr="00350E02">
              <w:rPr>
                <w:rFonts w:asciiTheme="minorHAnsi" w:hAnsiTheme="minorHAnsi"/>
                <w:sz w:val="18"/>
                <w:szCs w:val="18"/>
              </w:rPr>
              <w:fldChar w:fldCharType="end"/>
            </w:r>
            <w:r w:rsidRPr="00350E02">
              <w:rPr>
                <w:rFonts w:asciiTheme="minorHAnsi" w:hAnsiTheme="minorHAnsi"/>
                <w:sz w:val="18"/>
                <w:szCs w:val="18"/>
              </w:rPr>
              <w:fldChar w:fldCharType="begin"/>
            </w:r>
            <w:r w:rsidR="00350E02" w:rsidRPr="00350E02">
              <w:rPr>
                <w:rFonts w:asciiTheme="minorHAnsi" w:hAnsiTheme="minorHAnsi"/>
                <w:sz w:val="18"/>
                <w:szCs w:val="18"/>
              </w:rPr>
              <w:instrText>tc "Data Set WORK.PRINT " \f C \l 2</w:instrText>
            </w:r>
            <w:r w:rsidRPr="00350E02">
              <w:rPr>
                <w:rFonts w:asciiTheme="minorHAnsi" w:hAnsiTheme="minorHAnsi"/>
                <w:sz w:val="18"/>
                <w:szCs w:val="18"/>
              </w:rPr>
              <w:fldChar w:fldCharType="end"/>
            </w:r>
            <w:r w:rsidR="00350E02" w:rsidRPr="00350E02">
              <w:rPr>
                <w:rFonts w:asciiTheme="minorHAnsi" w:hAnsiTheme="minorHAnsi"/>
                <w:b/>
                <w:bCs/>
                <w:color w:val="000000"/>
                <w:sz w:val="18"/>
                <w:szCs w:val="18"/>
              </w:rPr>
              <w:t>Variable</w:t>
            </w:r>
          </w:p>
        </w:tc>
        <w:tc>
          <w:tcPr>
            <w:tcW w:w="962" w:type="dxa"/>
            <w:shd w:val="clear" w:color="auto" w:fill="FFFF00"/>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1</w:t>
            </w:r>
          </w:p>
        </w:tc>
        <w:tc>
          <w:tcPr>
            <w:tcW w:w="963" w:type="dxa"/>
            <w:shd w:val="clear" w:color="auto" w:fill="auto"/>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2</w:t>
            </w:r>
          </w:p>
        </w:tc>
        <w:tc>
          <w:tcPr>
            <w:tcW w:w="963"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3</w:t>
            </w:r>
          </w:p>
        </w:tc>
        <w:tc>
          <w:tcPr>
            <w:tcW w:w="963"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4</w:t>
            </w:r>
          </w:p>
        </w:tc>
        <w:tc>
          <w:tcPr>
            <w:tcW w:w="963"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5</w:t>
            </w:r>
          </w:p>
        </w:tc>
        <w:tc>
          <w:tcPr>
            <w:tcW w:w="963"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6</w:t>
            </w:r>
          </w:p>
        </w:tc>
        <w:tc>
          <w:tcPr>
            <w:tcW w:w="964" w:type="dxa"/>
          </w:tcPr>
          <w:p w:rsidR="00350E02" w:rsidRPr="00350E02" w:rsidRDefault="00574FE6" w:rsidP="00350E02">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350E02" w:rsidRPr="00350E02">
              <w:rPr>
                <w:rFonts w:asciiTheme="minorHAnsi" w:hAnsiTheme="minorHAnsi"/>
                <w:b/>
                <w:bCs/>
                <w:color w:val="000000"/>
                <w:sz w:val="18"/>
                <w:szCs w:val="18"/>
              </w:rPr>
              <w:t>7</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Selected random verification sample</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-3.622</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10.578</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9.652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0.452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-3.454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2.893</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3.297</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changed through verification</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0.097</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0.139</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0.164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0.060</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-0.023</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-0.221</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-0.214</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w/ no response</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0.099</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0.192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0.145</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0.150</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0.108</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0.011</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0.033</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changed though verification (x random sampling)</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0.024</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-0.283</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-0.294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-0.086</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-0.036</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-0.047</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-0.054</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sampled apps w/ no response  (x random sampling)</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0.117</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0.012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0.072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0.170</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0.236</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0.149</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0.160</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not subject to verification</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0.296</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0.747*</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0.101</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-0.371</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-0.469</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-0.377</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-0.387</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F/RP students certified based on categorical eligibility</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0.339</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1.929*</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1.712*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0.626</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0.474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0.759</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0.735</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(10,000s)</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-0.141</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-0.285</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-0.278</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-0.220</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-0.314</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-0.131</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free meals</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0.217</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-0.304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-0.432</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-0.997*</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-1.087*</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-1.106*</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-1.164*</w:t>
            </w:r>
          </w:p>
        </w:tc>
      </w:tr>
      <w:tr w:rsidR="00925185" w:rsidRPr="00350E02" w:rsidTr="00925185">
        <w:tc>
          <w:tcPr>
            <w:tcW w:w="3051"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for RP meals</w:t>
            </w:r>
          </w:p>
        </w:tc>
        <w:tc>
          <w:tcPr>
            <w:tcW w:w="962"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0.748</w:t>
            </w:r>
          </w:p>
        </w:tc>
        <w:tc>
          <w:tcPr>
            <w:tcW w:w="963" w:type="dxa"/>
            <w:shd w:val="clear" w:color="auto" w:fill="auto"/>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2.733*</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2.265</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2.203</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3.342*</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4.317*</w:t>
            </w:r>
          </w:p>
        </w:tc>
        <w:tc>
          <w:tcPr>
            <w:tcW w:w="964"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4.537*</w:t>
            </w:r>
          </w:p>
        </w:tc>
      </w:tr>
      <w:tr w:rsidR="00925185" w:rsidRPr="00350E02" w:rsidTr="00925185">
        <w:tc>
          <w:tcPr>
            <w:tcW w:w="3051"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RP students reported RP eligible from non-base year Prov 2/3 schools</w:t>
            </w:r>
          </w:p>
        </w:tc>
        <w:tc>
          <w:tcPr>
            <w:tcW w:w="962"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0.231</w:t>
            </w:r>
          </w:p>
        </w:tc>
        <w:tc>
          <w:tcPr>
            <w:tcW w:w="963" w:type="dxa"/>
            <w:shd w:val="clear" w:color="auto" w:fill="auto"/>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0.705*</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0.658*</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0.733*</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0.727*</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0.762*</w:t>
            </w:r>
          </w:p>
        </w:tc>
        <w:tc>
          <w:tcPr>
            <w:tcW w:w="964"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0.834*</w:t>
            </w:r>
          </w:p>
        </w:tc>
      </w:tr>
      <w:tr w:rsidR="00925185" w:rsidRPr="00350E02" w:rsidTr="00925185">
        <w:tc>
          <w:tcPr>
            <w:tcW w:w="3051"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all apps certified for free meals based on income</w:t>
            </w:r>
          </w:p>
        </w:tc>
        <w:tc>
          <w:tcPr>
            <w:tcW w:w="962"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1.588*</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1.455*</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1.321*</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1.266*</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1.286*</w:t>
            </w:r>
          </w:p>
        </w:tc>
        <w:tc>
          <w:tcPr>
            <w:tcW w:w="964"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1.286*</w:t>
            </w:r>
          </w:p>
        </w:tc>
      </w:tr>
      <w:tr w:rsidR="00925185" w:rsidRPr="00350E02" w:rsidTr="00925185">
        <w:tc>
          <w:tcPr>
            <w:tcW w:w="3051" w:type="dxa"/>
          </w:tcPr>
          <w:p w:rsidR="00925185" w:rsidRPr="00350E02" w:rsidRDefault="00925185" w:rsidP="00470AF0">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free without an application</w:t>
            </w:r>
          </w:p>
        </w:tc>
        <w:tc>
          <w:tcPr>
            <w:tcW w:w="962" w:type="dxa"/>
            <w:shd w:val="clear" w:color="auto" w:fill="FFFF00"/>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1.130</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2.065</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2.280*</w:t>
            </w:r>
          </w:p>
        </w:tc>
        <w:tc>
          <w:tcPr>
            <w:tcW w:w="963"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2.158*</w:t>
            </w:r>
          </w:p>
        </w:tc>
        <w:tc>
          <w:tcPr>
            <w:tcW w:w="964" w:type="dxa"/>
          </w:tcPr>
          <w:p w:rsidR="00925185" w:rsidRPr="00350E02" w:rsidRDefault="00925185" w:rsidP="00470AF0">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2.202*</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Students certified free categorically</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2.074</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2.401*</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2.230*</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2.338*</w:t>
            </w:r>
          </w:p>
        </w:tc>
      </w:tr>
      <w:tr w:rsidR="00925185" w:rsidRPr="00350E02" w:rsidTr="00925185">
        <w:tc>
          <w:tcPr>
            <w:tcW w:w="3051" w:type="dxa"/>
          </w:tcPr>
          <w:p w:rsidR="00925185" w:rsidRPr="00350E02" w:rsidRDefault="00925185" w:rsidP="00470AF0">
            <w:pPr>
              <w:keepNext/>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No free apps were verified</w:t>
            </w:r>
          </w:p>
        </w:tc>
        <w:tc>
          <w:tcPr>
            <w:tcW w:w="962" w:type="dxa"/>
            <w:shd w:val="clear" w:color="auto" w:fill="FFFF00"/>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-176.</w:t>
            </w:r>
            <w:r>
              <w:rPr>
                <w:rFonts w:asciiTheme="minorHAnsi" w:hAnsiTheme="minorHAnsi"/>
                <w:color w:val="000000"/>
                <w:sz w:val="18"/>
                <w:szCs w:val="18"/>
              </w:rPr>
              <w:t>1</w:t>
            </w:r>
          </w:p>
        </w:tc>
        <w:tc>
          <w:tcPr>
            <w:tcW w:w="963"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-193.</w:t>
            </w:r>
            <w:r>
              <w:rPr>
                <w:rFonts w:asciiTheme="minorHAnsi" w:hAnsiTheme="minorHAnsi"/>
                <w:color w:val="000000"/>
                <w:sz w:val="18"/>
                <w:szCs w:val="18"/>
              </w:rPr>
              <w:t>4</w:t>
            </w:r>
          </w:p>
        </w:tc>
        <w:tc>
          <w:tcPr>
            <w:tcW w:w="964" w:type="dxa"/>
          </w:tcPr>
          <w:p w:rsidR="00925185" w:rsidRPr="00350E02" w:rsidRDefault="00925185" w:rsidP="00470AF0">
            <w:pPr>
              <w:keepNext/>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-192.4</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Enrollment &gt; 10,000</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15.256</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14.869</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 Provision 2/3 schools</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shd w:val="clear" w:color="auto" w:fill="auto"/>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3"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w:t>
            </w:r>
          </w:p>
        </w:tc>
        <w:tc>
          <w:tcPr>
            <w:tcW w:w="964" w:type="dxa"/>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-0.082*</w:t>
            </w:r>
          </w:p>
        </w:tc>
      </w:tr>
      <w:tr w:rsidR="00350E02" w:rsidRPr="00350E02" w:rsidTr="00925185">
        <w:tc>
          <w:tcPr>
            <w:tcW w:w="3051" w:type="dxa"/>
          </w:tcPr>
          <w:p w:rsidR="00350E02" w:rsidRPr="00350E02" w:rsidRDefault="00350E02" w:rsidP="00350E02">
            <w:pPr>
              <w:adjustRightInd w:val="0"/>
              <w:spacing w:line="240" w:lineRule="auto"/>
              <w:ind w:firstLine="0"/>
              <w:jc w:val="left"/>
              <w:rPr>
                <w:rFonts w:asciiTheme="minorHAnsi" w:hAnsiTheme="minorHAnsi"/>
                <w:color w:val="000000"/>
                <w:sz w:val="18"/>
                <w:szCs w:val="18"/>
              </w:rPr>
            </w:pPr>
            <w:r w:rsidRPr="00350E02">
              <w:rPr>
                <w:rFonts w:asciiTheme="minorHAnsi" w:hAnsiTheme="minorHAnsi"/>
                <w:color w:val="000000"/>
                <w:sz w:val="18"/>
                <w:szCs w:val="18"/>
              </w:rPr>
              <w:t>Intercept</w:t>
            </w:r>
          </w:p>
        </w:tc>
        <w:tc>
          <w:tcPr>
            <w:tcW w:w="962" w:type="dxa"/>
            <w:shd w:val="clear" w:color="auto" w:fill="FFFF00"/>
          </w:tcPr>
          <w:p w:rsidR="00350E02" w:rsidRPr="00350E02" w:rsidRDefault="00350E02" w:rsidP="00546084">
            <w:pPr>
              <w:adjustRightInd w:val="0"/>
              <w:spacing w:line="240" w:lineRule="auto"/>
              <w:ind w:firstLine="0"/>
              <w:jc w:val="right"/>
              <w:rPr>
                <w:rFonts w:asciiTheme="minorHAnsi" w:hAnsiTheme="minorHAnsi"/>
                <w:color w:val="000000"/>
                <w:sz w:val="18"/>
                <w:szCs w:val="18"/>
              </w:rPr>
            </w:pPr>
            <w:r w:rsidRPr="00350E02">
              <w:rPr>
                <w:rFonts w:asciiTheme="minorHAnsi" w:hAnsiTheme="minorHAnsi"/>
                <w:color w:val="000000"/>
                <w:sz w:val="18"/>
                <w:szCs w:val="18"/>
              </w:rPr>
              <w:t>-31.5</w:t>
            </w:r>
          </w:p>
        </w:tc>
        <w:tc>
          <w:tcPr>
            <w:tcW w:w="963" w:type="dxa"/>
            <w:shd w:val="clear" w:color="auto" w:fill="auto"/>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-154.5</w:t>
            </w:r>
          </w:p>
        </w:tc>
        <w:tc>
          <w:tcPr>
            <w:tcW w:w="963" w:type="dxa"/>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-132.3</w:t>
            </w:r>
          </w:p>
        </w:tc>
        <w:tc>
          <w:tcPr>
            <w:tcW w:w="963" w:type="dxa"/>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-98.1</w:t>
            </w:r>
            <w:r w:rsidR="00350E02" w:rsidRPr="00350E02">
              <w:rPr>
                <w:rFonts w:asciiTheme="minorHAnsi" w:hAnsiTheme="minorHAnsi"/>
                <w:color w:val="000000"/>
                <w:sz w:val="18"/>
                <w:szCs w:val="18"/>
              </w:rPr>
              <w:t>*</w:t>
            </w:r>
          </w:p>
        </w:tc>
        <w:tc>
          <w:tcPr>
            <w:tcW w:w="963" w:type="dxa"/>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-96.5</w:t>
            </w:r>
            <w:r w:rsidR="00350E02" w:rsidRPr="00350E02">
              <w:rPr>
                <w:rFonts w:asciiTheme="minorHAnsi" w:hAnsiTheme="minorHAnsi"/>
                <w:color w:val="000000"/>
                <w:sz w:val="18"/>
                <w:szCs w:val="18"/>
              </w:rPr>
              <w:t>*</w:t>
            </w:r>
          </w:p>
        </w:tc>
        <w:tc>
          <w:tcPr>
            <w:tcW w:w="963" w:type="dxa"/>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-109.6</w:t>
            </w:r>
          </w:p>
        </w:tc>
        <w:tc>
          <w:tcPr>
            <w:tcW w:w="964" w:type="dxa"/>
          </w:tcPr>
          <w:p w:rsidR="00350E02" w:rsidRPr="00350E02" w:rsidRDefault="00546084" w:rsidP="00546084">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-111.3</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 </w:t>
      </w:r>
      <w:r w:rsidRPr="00DC69BA">
        <w:rPr>
          <w:rFonts w:asciiTheme="majorHAnsi" w:hAnsiTheme="majorHAnsi"/>
          <w:sz w:val="16"/>
          <w:szCs w:val="16"/>
        </w:rPr>
        <w:t xml:space="preserve">Highlighted column indicates the final model presented in the final report and used in the monitoring tool.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7C5968" w:rsidRDefault="007C5968" w:rsidP="00F463B6">
      <w:pPr>
        <w:pStyle w:val="NormalSScontinued"/>
      </w:pPr>
    </w:p>
    <w:p w:rsidR="007C5968" w:rsidRDefault="007C5968" w:rsidP="007C5968">
      <w:pPr>
        <w:pStyle w:val="NormalSS"/>
      </w:pPr>
      <w:r>
        <w:br w:type="page"/>
      </w:r>
    </w:p>
    <w:p w:rsidR="007C5968" w:rsidRDefault="007C5968" w:rsidP="007C5968">
      <w:pPr>
        <w:pStyle w:val="MarkforTableHeading"/>
      </w:pPr>
      <w:r>
        <w:lastRenderedPageBreak/>
        <w:t>Table 7</w:t>
      </w:r>
      <w:r w:rsidRPr="0050581B">
        <w:t xml:space="preserve">. Coefficient Estimates from Tobit </w:t>
      </w:r>
      <w:r>
        <w:t>Model of</w:t>
      </w:r>
      <w:r w:rsidRPr="0050581B">
        <w:t xml:space="preserve"> APEC Overall Certification Error</w:t>
      </w:r>
    </w:p>
    <w:tbl>
      <w:tblPr>
        <w:tblStyle w:val="SMPRTableRed"/>
        <w:tblW w:w="9792" w:type="dxa"/>
        <w:tblLayout w:type="fixed"/>
        <w:tblLook w:val="0000"/>
      </w:tblPr>
      <w:tblGrid>
        <w:gridCol w:w="2759"/>
        <w:gridCol w:w="1004"/>
        <w:gridCol w:w="1005"/>
        <w:gridCol w:w="1005"/>
        <w:gridCol w:w="1004"/>
        <w:gridCol w:w="1005"/>
        <w:gridCol w:w="1005"/>
        <w:gridCol w:w="1005"/>
      </w:tblGrid>
      <w:tr w:rsidR="007C5968" w:rsidRPr="0012686A" w:rsidTr="00DC69BA">
        <w:tc>
          <w:tcPr>
            <w:tcW w:w="2759" w:type="dxa"/>
            <w:vAlign w:val="center"/>
          </w:tcPr>
          <w:p w:rsidR="007C5968" w:rsidRPr="0012686A" w:rsidRDefault="007C5968" w:rsidP="00470AF0">
            <w:pPr>
              <w:keepNext/>
              <w:adjustRightInd w:val="0"/>
              <w:spacing w:line="240" w:lineRule="auto"/>
              <w:ind w:firstLine="0"/>
              <w:jc w:val="left"/>
              <w:rPr>
                <w:b/>
                <w:bCs/>
                <w:color w:val="000000"/>
                <w:sz w:val="18"/>
                <w:szCs w:val="18"/>
              </w:rPr>
            </w:pPr>
            <w:bookmarkStart w:id="7" w:name="IDX"/>
            <w:bookmarkEnd w:id="7"/>
            <w:r w:rsidRPr="0012686A">
              <w:rPr>
                <w:b/>
                <w:bCs/>
                <w:color w:val="000000"/>
                <w:sz w:val="18"/>
                <w:szCs w:val="18"/>
              </w:rPr>
              <w:t>Variable</w:t>
            </w:r>
          </w:p>
        </w:tc>
        <w:tc>
          <w:tcPr>
            <w:tcW w:w="1004" w:type="dxa"/>
            <w:shd w:val="clear" w:color="auto" w:fill="auto"/>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1</w:t>
            </w:r>
          </w:p>
        </w:tc>
        <w:tc>
          <w:tcPr>
            <w:tcW w:w="1005" w:type="dxa"/>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2</w:t>
            </w:r>
          </w:p>
        </w:tc>
        <w:tc>
          <w:tcPr>
            <w:tcW w:w="1005" w:type="dxa"/>
            <w:shd w:val="clear" w:color="auto" w:fill="auto"/>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3</w:t>
            </w:r>
          </w:p>
        </w:tc>
        <w:tc>
          <w:tcPr>
            <w:tcW w:w="1004" w:type="dxa"/>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4</w:t>
            </w:r>
          </w:p>
        </w:tc>
        <w:tc>
          <w:tcPr>
            <w:tcW w:w="1005" w:type="dxa"/>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5</w:t>
            </w:r>
          </w:p>
        </w:tc>
        <w:tc>
          <w:tcPr>
            <w:tcW w:w="1005" w:type="dxa"/>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6</w:t>
            </w:r>
          </w:p>
        </w:tc>
        <w:tc>
          <w:tcPr>
            <w:tcW w:w="1005" w:type="dxa"/>
          </w:tcPr>
          <w:p w:rsidR="007C5968" w:rsidRPr="0012686A" w:rsidRDefault="007C5968"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12686A">
              <w:rPr>
                <w:b/>
                <w:bCs/>
                <w:color w:val="000000"/>
                <w:sz w:val="18"/>
                <w:szCs w:val="18"/>
              </w:rPr>
              <w:t>7</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Selected random verification sample</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2.549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2.724</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1.897</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2.567</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3.014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5.185</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7.435</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sampled apps changed through verification</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0.019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0.045</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0.057</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0.124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0.118</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0.110</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0.123</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sampled apps w/ no response</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0.061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0.080</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0.083*</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0.129*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0.137*</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0.134*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0.158*</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sampled apps changed though verification (x random sampling)</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-0.023</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-0.040</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-0.041</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-0.095</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-0.128</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sampled apps w/ no response  (x random sampling)</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-0.021</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0.000</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-0.013</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-0.027</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-0.043</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-0.073</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F/RP students certified not subject to verification</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-0.046</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-0.034</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-0.029</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-0.038</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-0.026</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-0.003</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F/RP students certified based on categorical eligibility</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-0.184*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-0.177*</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-0.188*</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-0.233*</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-0.242*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-0.261*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-0.233*</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Enrollment (10,000s)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0.050</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0.049</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0.065</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0.081*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0.071*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0.039</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0.036</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students certified for free meals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-0.024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-0.016</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-0.012</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0.000</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0.001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-0.071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-0.108*</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students certified for RP meals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0.344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0.335</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0.256</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0.152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0.111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0.333</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0.470</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Free students from non-base year Prov 2/3 schools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-0.202*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-0.204*</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-0.197*</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-0.204*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-0.207*</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-0.171*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-0.214*</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Public SFA</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-4.736</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-6.389</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-8.594*</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-8.962*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-9.081*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-9.637*</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Enrollment 5001 - 10,000</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4.349*</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6.286*</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6.138*</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5.702*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5.228*</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Enrollment 1001 - 5000</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5.371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5.405</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4.731</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4.297</w:t>
            </w:r>
          </w:p>
        </w:tc>
      </w:tr>
      <w:tr w:rsidR="007C5968" w:rsidRPr="0012686A" w:rsidTr="00DC69BA">
        <w:tc>
          <w:tcPr>
            <w:tcW w:w="2759" w:type="dxa"/>
          </w:tcPr>
          <w:p w:rsidR="007C5968" w:rsidRPr="0012686A" w:rsidRDefault="007C5968" w:rsidP="00470AF0">
            <w:pPr>
              <w:keepNext/>
              <w:adjustRightInd w:val="0"/>
              <w:spacing w:line="240" w:lineRule="auto"/>
              <w:ind w:firstLine="0"/>
              <w:jc w:val="left"/>
              <w:rPr>
                <w:color w:val="000000"/>
                <w:sz w:val="18"/>
                <w:szCs w:val="18"/>
              </w:rPr>
            </w:pPr>
            <w:r w:rsidRPr="0012686A">
              <w:rPr>
                <w:color w:val="000000"/>
                <w:sz w:val="18"/>
                <w:szCs w:val="18"/>
              </w:rPr>
              <w:t>% apps verified</w:t>
            </w:r>
          </w:p>
        </w:tc>
        <w:tc>
          <w:tcPr>
            <w:tcW w:w="1004" w:type="dxa"/>
            <w:shd w:val="clear" w:color="auto" w:fill="auto"/>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w:t>
            </w:r>
          </w:p>
        </w:tc>
        <w:tc>
          <w:tcPr>
            <w:tcW w:w="1005" w:type="dxa"/>
            <w:shd w:val="clear" w:color="auto" w:fill="auto"/>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w:t>
            </w:r>
          </w:p>
        </w:tc>
        <w:tc>
          <w:tcPr>
            <w:tcW w:w="1004" w:type="dxa"/>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-0.158*</w:t>
            </w:r>
          </w:p>
        </w:tc>
        <w:tc>
          <w:tcPr>
            <w:tcW w:w="1005" w:type="dxa"/>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-0.163*</w:t>
            </w:r>
          </w:p>
        </w:tc>
        <w:tc>
          <w:tcPr>
            <w:tcW w:w="1005" w:type="dxa"/>
          </w:tcPr>
          <w:p w:rsidR="007C5968" w:rsidRPr="0012686A" w:rsidRDefault="007C5968" w:rsidP="00470AF0">
            <w:pPr>
              <w:keepNext/>
              <w:adjustRightInd w:val="0"/>
              <w:spacing w:line="240" w:lineRule="auto"/>
              <w:ind w:firstLine="0"/>
              <w:jc w:val="right"/>
              <w:rPr>
                <w:color w:val="000000"/>
                <w:sz w:val="18"/>
                <w:szCs w:val="18"/>
              </w:rPr>
            </w:pPr>
            <w:r w:rsidRPr="0012686A">
              <w:rPr>
                <w:color w:val="000000"/>
                <w:sz w:val="18"/>
                <w:szCs w:val="18"/>
              </w:rPr>
              <w:t>-0.207*</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all applications certified for RP meals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-0.202</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-0.243*</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 RP students reported RP eligible from non-base year Prov 2/3 schools</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0.067*</w:t>
            </w:r>
          </w:p>
        </w:tc>
      </w:tr>
      <w:tr w:rsidR="007C5968" w:rsidRPr="0012686A" w:rsidTr="00DC69BA">
        <w:tc>
          <w:tcPr>
            <w:tcW w:w="2759" w:type="dxa"/>
          </w:tcPr>
          <w:p w:rsidR="007C5968" w:rsidRPr="0012686A" w:rsidRDefault="007C5968" w:rsidP="00470AF0">
            <w:pPr>
              <w:adjustRightInd w:val="0"/>
              <w:spacing w:line="240" w:lineRule="auto"/>
              <w:ind w:firstLine="0"/>
              <w:jc w:val="left"/>
              <w:rPr>
                <w:color w:val="000000"/>
                <w:sz w:val="18"/>
                <w:szCs w:val="18"/>
              </w:rPr>
            </w:pPr>
            <w:r w:rsidRPr="0012686A">
              <w:rPr>
                <w:color w:val="000000"/>
                <w:sz w:val="18"/>
                <w:szCs w:val="18"/>
              </w:rPr>
              <w:t>Intercept</w:t>
            </w:r>
          </w:p>
        </w:tc>
        <w:tc>
          <w:tcPr>
            <w:tcW w:w="1004"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9.326*</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11.7</w:t>
            </w:r>
            <w:r>
              <w:rPr>
                <w:color w:val="000000"/>
                <w:sz w:val="18"/>
                <w:szCs w:val="18"/>
              </w:rPr>
              <w:t>2</w:t>
            </w:r>
            <w:r w:rsidRPr="0012686A">
              <w:rPr>
                <w:color w:val="000000"/>
                <w:sz w:val="18"/>
                <w:szCs w:val="18"/>
              </w:rPr>
              <w:t>*</w:t>
            </w:r>
          </w:p>
        </w:tc>
        <w:tc>
          <w:tcPr>
            <w:tcW w:w="1005" w:type="dxa"/>
            <w:shd w:val="clear" w:color="auto" w:fill="auto"/>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12.5</w:t>
            </w:r>
            <w:r>
              <w:rPr>
                <w:color w:val="000000"/>
                <w:sz w:val="18"/>
                <w:szCs w:val="18"/>
              </w:rPr>
              <w:t>2</w:t>
            </w:r>
            <w:r w:rsidRPr="0012686A">
              <w:rPr>
                <w:color w:val="000000"/>
                <w:sz w:val="18"/>
                <w:szCs w:val="18"/>
              </w:rPr>
              <w:t>*</w:t>
            </w:r>
          </w:p>
        </w:tc>
        <w:tc>
          <w:tcPr>
            <w:tcW w:w="1004"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11.26*</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12.5</w:t>
            </w:r>
            <w:r>
              <w:rPr>
                <w:color w:val="000000"/>
                <w:sz w:val="18"/>
                <w:szCs w:val="18"/>
              </w:rPr>
              <w:t>6</w:t>
            </w: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19.3</w:t>
            </w:r>
            <w:r>
              <w:rPr>
                <w:color w:val="000000"/>
                <w:sz w:val="18"/>
                <w:szCs w:val="18"/>
              </w:rPr>
              <w:t>4</w:t>
            </w:r>
            <w:r w:rsidRPr="0012686A">
              <w:rPr>
                <w:color w:val="000000"/>
                <w:sz w:val="18"/>
                <w:szCs w:val="18"/>
              </w:rPr>
              <w:t>*</w:t>
            </w:r>
          </w:p>
        </w:tc>
        <w:tc>
          <w:tcPr>
            <w:tcW w:w="1005" w:type="dxa"/>
          </w:tcPr>
          <w:p w:rsidR="007C5968" w:rsidRPr="0012686A" w:rsidRDefault="007C5968" w:rsidP="00470AF0">
            <w:pPr>
              <w:adjustRightInd w:val="0"/>
              <w:spacing w:line="240" w:lineRule="auto"/>
              <w:ind w:firstLine="0"/>
              <w:jc w:val="right"/>
              <w:rPr>
                <w:color w:val="000000"/>
                <w:sz w:val="18"/>
                <w:szCs w:val="18"/>
              </w:rPr>
            </w:pPr>
            <w:r w:rsidRPr="0012686A">
              <w:rPr>
                <w:color w:val="000000"/>
                <w:sz w:val="18"/>
                <w:szCs w:val="18"/>
              </w:rPr>
              <w:t>19.15*</w:t>
            </w:r>
          </w:p>
        </w:tc>
      </w:tr>
    </w:tbl>
    <w:p w:rsidR="00DC69BA" w:rsidRPr="00DC69BA" w:rsidRDefault="00DC69BA" w:rsidP="00DC69BA">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DC69BA" w:rsidRDefault="00DC69BA" w:rsidP="00DC69BA">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 xml:space="preserve">Model number refers to the </w:t>
      </w:r>
      <w:r w:rsidR="001F06FD">
        <w:rPr>
          <w:rFonts w:asciiTheme="majorHAnsi" w:hAnsiTheme="majorHAnsi"/>
          <w:sz w:val="16"/>
          <w:szCs w:val="16"/>
        </w:rPr>
        <w:t>number of explanatory variables</w:t>
      </w:r>
      <w:r>
        <w:rPr>
          <w:rFonts w:asciiTheme="majorHAnsi" w:hAnsiTheme="majorHAnsi"/>
          <w:sz w:val="16"/>
          <w:szCs w:val="16"/>
        </w:rPr>
        <w:t xml:space="preserve"> added to the core variables using the automated variable selection process.</w:t>
      </w:r>
      <w:r w:rsidRPr="00DC69BA">
        <w:rPr>
          <w:rFonts w:asciiTheme="majorHAnsi" w:hAnsiTheme="majorHAnsi"/>
          <w:sz w:val="16"/>
          <w:szCs w:val="16"/>
        </w:rPr>
        <w:t xml:space="preserve"> </w:t>
      </w:r>
    </w:p>
    <w:p w:rsidR="00DC69BA" w:rsidRPr="00DC69BA" w:rsidRDefault="00DC69BA" w:rsidP="00DC69BA">
      <w:pPr>
        <w:pStyle w:val="NormalSS"/>
        <w:ind w:firstLine="0"/>
        <w:rPr>
          <w:rFonts w:asciiTheme="majorHAnsi" w:hAnsiTheme="majorHAnsi"/>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7C5968" w:rsidRDefault="007C5968" w:rsidP="007C5968"/>
    <w:p w:rsidR="00F463B6" w:rsidRDefault="00F463B6" w:rsidP="00F463B6">
      <w:pPr>
        <w:pStyle w:val="NormalSScontinued"/>
      </w:pPr>
    </w:p>
    <w:p w:rsidR="00122316" w:rsidRDefault="00122316" w:rsidP="00122316">
      <w:pPr>
        <w:pStyle w:val="NormalSS"/>
      </w:pPr>
    </w:p>
    <w:p w:rsidR="00122316" w:rsidRDefault="00122316" w:rsidP="00122316">
      <w:pPr>
        <w:pStyle w:val="NormalSS"/>
      </w:pPr>
    </w:p>
    <w:p w:rsidR="00122316" w:rsidRDefault="00122316" w:rsidP="00122316">
      <w:pPr>
        <w:pStyle w:val="NormalSS"/>
        <w:sectPr w:rsidR="00122316" w:rsidSect="007C0CD8">
          <w:headerReference w:type="default" r:id="rId13"/>
          <w:footerReference w:type="default" r:id="rId14"/>
          <w:endnotePr>
            <w:numFmt w:val="decimal"/>
          </w:endnotePr>
          <w:pgSz w:w="12240" w:h="15840" w:code="1"/>
          <w:pgMar w:top="1440" w:right="1440" w:bottom="576" w:left="1440" w:header="720" w:footer="576" w:gutter="0"/>
          <w:cols w:space="720"/>
          <w:docGrid w:linePitch="326"/>
        </w:sectPr>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Heading1Black"/>
      </w:pPr>
      <w:r>
        <w:t>Table set B</w:t>
      </w:r>
    </w:p>
    <w:p w:rsidR="00122316" w:rsidRDefault="00122316" w:rsidP="00122316">
      <w:pPr>
        <w:pStyle w:val="Heading1Black"/>
      </w:pPr>
      <w:r>
        <w:t>Models with Covariates from the VSR</w:t>
      </w:r>
    </w:p>
    <w:p w:rsidR="00122316" w:rsidRDefault="00122316" w:rsidP="00122316">
      <w:pPr>
        <w:pStyle w:val="Heading1Black"/>
      </w:pPr>
      <w:r>
        <w:t>and other sources</w:t>
      </w: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pPr>
    </w:p>
    <w:p w:rsidR="00122316" w:rsidRDefault="00122316" w:rsidP="00122316">
      <w:pPr>
        <w:pStyle w:val="NormalSS"/>
        <w:sectPr w:rsidR="00122316" w:rsidSect="007C0CD8">
          <w:headerReference w:type="default" r:id="rId15"/>
          <w:footerReference w:type="default" r:id="rId16"/>
          <w:endnotePr>
            <w:numFmt w:val="decimal"/>
          </w:endnotePr>
          <w:pgSz w:w="12240" w:h="15840" w:code="1"/>
          <w:pgMar w:top="1440" w:right="1440" w:bottom="576" w:left="1440" w:header="720" w:footer="576" w:gutter="0"/>
          <w:cols w:space="720"/>
          <w:docGrid w:linePitch="326"/>
        </w:sectPr>
      </w:pPr>
    </w:p>
    <w:p w:rsidR="00082840" w:rsidRPr="00BF43B6" w:rsidRDefault="00370487" w:rsidP="00D6253E">
      <w:pPr>
        <w:pStyle w:val="MarkforTableHeading"/>
      </w:pPr>
      <w:r>
        <w:lastRenderedPageBreak/>
        <w:t>Table 1</w:t>
      </w:r>
      <w:r w:rsidR="00082840" w:rsidRPr="00BF43B6">
        <w:t xml:space="preserve">. Coefficient Estimates from Tobit </w:t>
      </w:r>
      <w:r w:rsidR="007E40BC">
        <w:t xml:space="preserve">Model </w:t>
      </w:r>
      <w:r w:rsidR="00082840">
        <w:t>of</w:t>
      </w:r>
      <w:r w:rsidR="00082840" w:rsidRPr="00BF43B6">
        <w:t xml:space="preserve"> APEC Certification Error - Free certified, RP eligible (FCRE)</w:t>
      </w:r>
    </w:p>
    <w:tbl>
      <w:tblPr>
        <w:tblStyle w:val="SMPRTableRed"/>
        <w:tblW w:w="9792" w:type="dxa"/>
        <w:tblLayout w:type="fixed"/>
        <w:tblLook w:val="0000"/>
      </w:tblPr>
      <w:tblGrid>
        <w:gridCol w:w="3094"/>
        <w:gridCol w:w="956"/>
        <w:gridCol w:w="957"/>
        <w:gridCol w:w="957"/>
        <w:gridCol w:w="957"/>
        <w:gridCol w:w="957"/>
        <w:gridCol w:w="957"/>
        <w:gridCol w:w="957"/>
      </w:tblGrid>
      <w:tr w:rsidR="00C31EB2" w:rsidRPr="000F46A4" w:rsidTr="00925185">
        <w:tc>
          <w:tcPr>
            <w:tcW w:w="3094" w:type="dxa"/>
          </w:tcPr>
          <w:p w:rsidR="00C31EB2" w:rsidRPr="000F46A4" w:rsidRDefault="006D1C24" w:rsidP="00D6253E">
            <w:pPr>
              <w:keepNext/>
              <w:adjustRightInd w:val="0"/>
              <w:spacing w:line="240" w:lineRule="auto"/>
              <w:ind w:firstLine="0"/>
              <w:jc w:val="left"/>
              <w:rPr>
                <w:rFonts w:asciiTheme="minorHAnsi" w:hAnsiTheme="minorHAnsi"/>
                <w:b/>
                <w:bCs/>
                <w:color w:val="000000"/>
                <w:sz w:val="18"/>
                <w:szCs w:val="18"/>
              </w:rPr>
            </w:pPr>
            <w:r w:rsidRPr="000F46A4">
              <w:rPr>
                <w:rFonts w:asciiTheme="minorHAnsi" w:hAnsiTheme="minorHAnsi"/>
                <w:sz w:val="18"/>
                <w:szCs w:val="18"/>
              </w:rPr>
              <w:fldChar w:fldCharType="begin"/>
            </w:r>
            <w:r w:rsidR="00C31EB2" w:rsidRPr="000F46A4">
              <w:rPr>
                <w:rFonts w:asciiTheme="minorHAnsi" w:hAnsiTheme="minorHAnsi"/>
                <w:sz w:val="18"/>
                <w:szCs w:val="18"/>
              </w:rPr>
              <w:instrText>tc "Print " \f C \l 1</w:instrText>
            </w:r>
            <w:r w:rsidRPr="000F46A4">
              <w:rPr>
                <w:rFonts w:asciiTheme="minorHAnsi" w:hAnsiTheme="minorHAnsi"/>
                <w:sz w:val="18"/>
                <w:szCs w:val="18"/>
              </w:rPr>
              <w:fldChar w:fldCharType="end"/>
            </w:r>
            <w:r w:rsidRPr="000F46A4">
              <w:rPr>
                <w:rFonts w:asciiTheme="minorHAnsi" w:hAnsiTheme="minorHAnsi"/>
                <w:sz w:val="18"/>
                <w:szCs w:val="18"/>
              </w:rPr>
              <w:fldChar w:fldCharType="begin"/>
            </w:r>
            <w:r w:rsidR="00C31EB2" w:rsidRPr="000F46A4">
              <w:rPr>
                <w:rFonts w:asciiTheme="minorHAnsi" w:hAnsiTheme="minorHAnsi"/>
                <w:sz w:val="18"/>
                <w:szCs w:val="18"/>
              </w:rPr>
              <w:instrText>tc "Data Set WORK.PRINT " \f C \l 2</w:instrText>
            </w:r>
            <w:r w:rsidRPr="000F46A4">
              <w:rPr>
                <w:rFonts w:asciiTheme="minorHAnsi" w:hAnsiTheme="minorHAnsi"/>
                <w:sz w:val="18"/>
                <w:szCs w:val="18"/>
              </w:rPr>
              <w:fldChar w:fldCharType="end"/>
            </w:r>
            <w:r w:rsidR="00C31EB2" w:rsidRPr="000F46A4">
              <w:rPr>
                <w:rFonts w:asciiTheme="minorHAnsi" w:hAnsiTheme="minorHAnsi"/>
                <w:b/>
                <w:bCs/>
                <w:color w:val="000000"/>
                <w:sz w:val="18"/>
                <w:szCs w:val="18"/>
              </w:rPr>
              <w:t>Variable</w:t>
            </w:r>
          </w:p>
        </w:tc>
        <w:tc>
          <w:tcPr>
            <w:tcW w:w="956"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1</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2</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3</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4</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5</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6</w:t>
            </w:r>
          </w:p>
        </w:tc>
        <w:tc>
          <w:tcPr>
            <w:tcW w:w="957"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7</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0.567</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0.535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0.434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0.460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0.678</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changed through verification</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-0.008</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w/ no response</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0.014</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changed through verification (x random sampling)</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w/ no response  (x random sampling)</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-0.008</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-0.011</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-0.025</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-0.021</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-0.013</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-0.006</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0.108*</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0.146*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0.207*</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0.215*</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0.220*</w:t>
            </w:r>
          </w:p>
        </w:tc>
      </w:tr>
      <w:tr w:rsidR="00925185" w:rsidRPr="000F46A4" w:rsidTr="00925185">
        <w:tc>
          <w:tcPr>
            <w:tcW w:w="3094" w:type="dxa"/>
          </w:tcPr>
          <w:p w:rsidR="00925185" w:rsidRPr="000F46A4" w:rsidRDefault="00925185"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students from non-base year Prov 2/3 schools</w:t>
            </w:r>
          </w:p>
        </w:tc>
        <w:tc>
          <w:tcPr>
            <w:tcW w:w="956"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-0.032*</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-0.032</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r>
      <w:tr w:rsidR="00925185" w:rsidRPr="000F46A4" w:rsidTr="00470AF0">
        <w:tc>
          <w:tcPr>
            <w:tcW w:w="3094" w:type="dxa"/>
          </w:tcPr>
          <w:p w:rsidR="00925185" w:rsidRPr="000F46A4" w:rsidRDefault="00925185"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No RP apps were verified</w:t>
            </w:r>
          </w:p>
        </w:tc>
        <w:tc>
          <w:tcPr>
            <w:tcW w:w="956"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1.545*</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2.260*</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2.153*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2.123*</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2.104*</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2.243*</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&lt;  1,000</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-2.934*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-3.288*</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-3.162*</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-3.740*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-4.061*</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LEA administrators per student (CCD)</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-527.7</w:t>
            </w:r>
            <w:r w:rsidR="007E40BC">
              <w:rPr>
                <w:rFonts w:asciiTheme="minorHAnsi" w:hAnsiTheme="minorHAnsi"/>
                <w:color w:val="000000"/>
                <w:sz w:val="18"/>
                <w:szCs w:val="18"/>
              </w:rPr>
              <w:t>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-535.1</w:t>
            </w:r>
            <w:r w:rsidR="007E40BC">
              <w:rPr>
                <w:rFonts w:asciiTheme="minorHAnsi" w:hAnsiTheme="minorHAnsi"/>
                <w:color w:val="000000"/>
                <w:sz w:val="18"/>
                <w:szCs w:val="18"/>
              </w:rPr>
              <w:t>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-509.6</w:t>
            </w:r>
            <w:r w:rsidR="007E40BC">
              <w:rPr>
                <w:rFonts w:asciiTheme="minorHAnsi" w:hAnsiTheme="minorHAnsi"/>
                <w:color w:val="000000"/>
                <w:sz w:val="18"/>
                <w:szCs w:val="18"/>
              </w:rPr>
              <w:t>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-479.2</w:t>
            </w:r>
            <w:r w:rsidR="007E40BC">
              <w:rPr>
                <w:rFonts w:asciiTheme="minorHAnsi" w:hAnsiTheme="minorHAnsi"/>
                <w:color w:val="000000"/>
                <w:sz w:val="18"/>
                <w:szCs w:val="18"/>
              </w:rPr>
              <w:t>8</w:t>
            </w:r>
          </w:p>
        </w:tc>
      </w:tr>
      <w:tr w:rsidR="00925185" w:rsidRPr="000F46A4" w:rsidTr="00470AF0">
        <w:tc>
          <w:tcPr>
            <w:tcW w:w="3094" w:type="dxa"/>
          </w:tcPr>
          <w:p w:rsidR="00925185" w:rsidRPr="000F46A4" w:rsidRDefault="00925185"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Schools in rural location (CCD)</w:t>
            </w:r>
          </w:p>
        </w:tc>
        <w:tc>
          <w:tcPr>
            <w:tcW w:w="956"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0.682</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0.742*</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0.874*</w:t>
            </w:r>
          </w:p>
        </w:tc>
      </w:tr>
      <w:tr w:rsidR="00925185" w:rsidRPr="000F46A4" w:rsidTr="00470AF0">
        <w:tc>
          <w:tcPr>
            <w:tcW w:w="3094" w:type="dxa"/>
          </w:tcPr>
          <w:p w:rsidR="00925185" w:rsidRPr="000F46A4" w:rsidRDefault="00925185"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Public SFA</w:t>
            </w:r>
          </w:p>
        </w:tc>
        <w:tc>
          <w:tcPr>
            <w:tcW w:w="956"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-0.807</w:t>
            </w:r>
          </w:p>
        </w:tc>
        <w:tc>
          <w:tcPr>
            <w:tcW w:w="957" w:type="dxa"/>
          </w:tcPr>
          <w:p w:rsidR="00925185" w:rsidRPr="000F46A4" w:rsidRDefault="00925185"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-0.976</w:t>
            </w:r>
          </w:p>
        </w:tc>
      </w:tr>
      <w:tr w:rsidR="00C31EB2" w:rsidRPr="000F46A4" w:rsidTr="00925185">
        <w:tc>
          <w:tcPr>
            <w:tcW w:w="3094" w:type="dxa"/>
          </w:tcPr>
          <w:p w:rsidR="00C31EB2" w:rsidRPr="000F46A4" w:rsidRDefault="00C31EB2" w:rsidP="00D6253E">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Unemployment rate (BLS)</w:t>
            </w:r>
          </w:p>
        </w:tc>
        <w:tc>
          <w:tcPr>
            <w:tcW w:w="956"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-0.189*</w:t>
            </w:r>
          </w:p>
        </w:tc>
      </w:tr>
      <w:tr w:rsidR="00C31EB2" w:rsidRPr="000F46A4" w:rsidTr="00925185">
        <w:tc>
          <w:tcPr>
            <w:tcW w:w="309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0.889</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0.346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0.494</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1.610</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1.696</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2.148</w:t>
            </w:r>
          </w:p>
        </w:tc>
        <w:tc>
          <w:tcPr>
            <w:tcW w:w="957"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2.867*</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082840" w:rsidRDefault="001F06FD" w:rsidP="001F06FD">
      <w:pPr>
        <w:pStyle w:val="NormalSS"/>
        <w:spacing w:after="0"/>
        <w:ind w:firstLine="0"/>
        <w:jc w:val="left"/>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082840" w:rsidRDefault="00082840" w:rsidP="000F46A4">
      <w:pPr>
        <w:tabs>
          <w:tab w:val="clear" w:pos="432"/>
        </w:tabs>
        <w:spacing w:line="240" w:lineRule="auto"/>
        <w:ind w:firstLine="0"/>
        <w:jc w:val="left"/>
        <w:rPr>
          <w:rFonts w:ascii="Lucida Sans" w:hAnsi="Lucida Sans"/>
          <w:b/>
          <w:sz w:val="18"/>
        </w:rPr>
      </w:pPr>
      <w:r>
        <w:br w:type="page"/>
      </w:r>
    </w:p>
    <w:p w:rsidR="00082840" w:rsidRPr="00BF43B6" w:rsidRDefault="00370487" w:rsidP="00D6253E">
      <w:pPr>
        <w:pStyle w:val="MarkforTableHeading"/>
      </w:pPr>
      <w:r>
        <w:lastRenderedPageBreak/>
        <w:t>Table 2</w:t>
      </w:r>
      <w:r w:rsidR="00082840" w:rsidRPr="00BF43B6">
        <w:t xml:space="preserve">. Coefficient Estimates from Tobit </w:t>
      </w:r>
      <w:r w:rsidR="007E40BC">
        <w:t xml:space="preserve">Model </w:t>
      </w:r>
      <w:r w:rsidR="00082840">
        <w:t>of</w:t>
      </w:r>
      <w:r w:rsidR="00082840" w:rsidRPr="00BF43B6">
        <w:t xml:space="preserve"> APEC Certification Error - Free certified, not eligible (FCNE)</w:t>
      </w:r>
    </w:p>
    <w:tbl>
      <w:tblPr>
        <w:tblStyle w:val="SMPRTableRed"/>
        <w:tblW w:w="9792" w:type="dxa"/>
        <w:tblLayout w:type="fixed"/>
        <w:tblLook w:val="0000"/>
      </w:tblPr>
      <w:tblGrid>
        <w:gridCol w:w="3051"/>
        <w:gridCol w:w="963"/>
        <w:gridCol w:w="962"/>
        <w:gridCol w:w="963"/>
        <w:gridCol w:w="963"/>
        <w:gridCol w:w="963"/>
        <w:gridCol w:w="963"/>
        <w:gridCol w:w="964"/>
      </w:tblGrid>
      <w:tr w:rsidR="00C31EB2" w:rsidRPr="000F46A4" w:rsidTr="007E40BC">
        <w:tc>
          <w:tcPr>
            <w:tcW w:w="3024" w:type="dxa"/>
          </w:tcPr>
          <w:p w:rsidR="00C31EB2" w:rsidRPr="000F46A4" w:rsidRDefault="006D1C24" w:rsidP="00D6253E">
            <w:pPr>
              <w:keepNext/>
              <w:adjustRightInd w:val="0"/>
              <w:spacing w:line="240" w:lineRule="auto"/>
              <w:ind w:firstLine="0"/>
              <w:jc w:val="left"/>
              <w:rPr>
                <w:rFonts w:asciiTheme="minorHAnsi" w:hAnsiTheme="minorHAnsi"/>
                <w:b/>
                <w:bCs/>
                <w:color w:val="000000"/>
                <w:sz w:val="18"/>
                <w:szCs w:val="18"/>
              </w:rPr>
            </w:pPr>
            <w:r w:rsidRPr="000F46A4">
              <w:rPr>
                <w:rFonts w:asciiTheme="minorHAnsi" w:hAnsiTheme="minorHAnsi"/>
                <w:sz w:val="18"/>
                <w:szCs w:val="18"/>
              </w:rPr>
              <w:fldChar w:fldCharType="begin"/>
            </w:r>
            <w:r w:rsidR="00C31EB2" w:rsidRPr="000F46A4">
              <w:rPr>
                <w:rFonts w:asciiTheme="minorHAnsi" w:hAnsiTheme="minorHAnsi"/>
                <w:sz w:val="18"/>
                <w:szCs w:val="18"/>
              </w:rPr>
              <w:instrText>tc "Print " \f C \l 1</w:instrText>
            </w:r>
            <w:r w:rsidRPr="000F46A4">
              <w:rPr>
                <w:rFonts w:asciiTheme="minorHAnsi" w:hAnsiTheme="minorHAnsi"/>
                <w:sz w:val="18"/>
                <w:szCs w:val="18"/>
              </w:rPr>
              <w:fldChar w:fldCharType="end"/>
            </w:r>
            <w:r w:rsidRPr="000F46A4">
              <w:rPr>
                <w:rFonts w:asciiTheme="minorHAnsi" w:hAnsiTheme="minorHAnsi"/>
                <w:sz w:val="18"/>
                <w:szCs w:val="18"/>
              </w:rPr>
              <w:fldChar w:fldCharType="begin"/>
            </w:r>
            <w:r w:rsidR="00C31EB2" w:rsidRPr="000F46A4">
              <w:rPr>
                <w:rFonts w:asciiTheme="minorHAnsi" w:hAnsiTheme="minorHAnsi"/>
                <w:sz w:val="18"/>
                <w:szCs w:val="18"/>
              </w:rPr>
              <w:instrText>tc "Data Set WORK.PRINT " \f C \l 2</w:instrText>
            </w:r>
            <w:r w:rsidRPr="000F46A4">
              <w:rPr>
                <w:rFonts w:asciiTheme="minorHAnsi" w:hAnsiTheme="minorHAnsi"/>
                <w:sz w:val="18"/>
                <w:szCs w:val="18"/>
              </w:rPr>
              <w:fldChar w:fldCharType="end"/>
            </w:r>
            <w:r w:rsidR="00C31EB2" w:rsidRPr="000F46A4">
              <w:rPr>
                <w:rFonts w:asciiTheme="minorHAnsi" w:hAnsiTheme="minorHAnsi"/>
                <w:b/>
                <w:bCs/>
                <w:color w:val="000000"/>
                <w:sz w:val="18"/>
                <w:szCs w:val="18"/>
              </w:rPr>
              <w:t>Variable</w:t>
            </w:r>
          </w:p>
        </w:tc>
        <w:tc>
          <w:tcPr>
            <w:tcW w:w="955"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1</w:t>
            </w:r>
          </w:p>
        </w:tc>
        <w:tc>
          <w:tcPr>
            <w:tcW w:w="954"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2</w:t>
            </w:r>
          </w:p>
        </w:tc>
        <w:tc>
          <w:tcPr>
            <w:tcW w:w="955"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3</w:t>
            </w:r>
          </w:p>
        </w:tc>
        <w:tc>
          <w:tcPr>
            <w:tcW w:w="955"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4</w:t>
            </w:r>
          </w:p>
        </w:tc>
        <w:tc>
          <w:tcPr>
            <w:tcW w:w="955"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5</w:t>
            </w:r>
          </w:p>
        </w:tc>
        <w:tc>
          <w:tcPr>
            <w:tcW w:w="955"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6</w:t>
            </w:r>
          </w:p>
        </w:tc>
        <w:tc>
          <w:tcPr>
            <w:tcW w:w="956"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7</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7.033</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6.149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6.225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5.895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2.530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1.944</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1.411</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changed through verification</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0.193*</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0.233*</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0.244*</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w/ no response</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0.081</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0.105*</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0.113*</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changed through verification (x random sampling)</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-0.235*</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-0.159</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-0.155</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apps w/ no response  (x random sampling)</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0.054</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0.053</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0.022</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0.044</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0.054</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-0.053</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-0.123</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-0.109</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-0.067</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0.055</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0.198*</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0.211*</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0.237*</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-0.119*</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-0.115*</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-0.091*</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-0.084</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-0.237</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0.038</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0.020</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Public SFA</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-13.5</w:t>
            </w:r>
            <w:r w:rsidR="007E40BC">
              <w:rPr>
                <w:rFonts w:asciiTheme="minorHAnsi" w:hAnsiTheme="minorHAnsi"/>
                <w:color w:val="000000"/>
                <w:sz w:val="18"/>
                <w:szCs w:val="18"/>
              </w:rPr>
              <w:t>6</w:t>
            </w: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-15.4</w:t>
            </w:r>
            <w:r w:rsidR="007E40BC">
              <w:rPr>
                <w:rFonts w:asciiTheme="minorHAnsi" w:hAnsiTheme="minorHAnsi"/>
                <w:color w:val="000000"/>
                <w:sz w:val="18"/>
                <w:szCs w:val="18"/>
              </w:rPr>
              <w:t>3</w:t>
            </w: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-18.</w:t>
            </w:r>
            <w:r w:rsidR="007E40BC">
              <w:rPr>
                <w:rFonts w:asciiTheme="minorHAnsi" w:hAnsiTheme="minorHAnsi"/>
                <w:color w:val="000000"/>
                <w:sz w:val="18"/>
                <w:szCs w:val="18"/>
              </w:rPr>
              <w:t>20</w:t>
            </w: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-18.65*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-17.04*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-16.7</w:t>
            </w:r>
            <w:r w:rsidR="007E40BC">
              <w:rPr>
                <w:rFonts w:asciiTheme="minorHAnsi" w:hAnsiTheme="minorHAnsi"/>
                <w:color w:val="000000"/>
                <w:sz w:val="18"/>
                <w:szCs w:val="18"/>
              </w:rPr>
              <w:t>9</w:t>
            </w:r>
            <w:r w:rsidRPr="000F46A4">
              <w:rPr>
                <w:rFonts w:asciiTheme="minorHAnsi" w:hAnsiTheme="minorHAnsi"/>
                <w:color w:val="000000"/>
                <w:sz w:val="18"/>
                <w:szCs w:val="18"/>
              </w:rPr>
              <w:t>*</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-18.25*</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5001 - 10,000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5.139*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7.542*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7.799*</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7.126*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7.132*</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5.991*</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1001 - 5000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7.321*</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7.606*</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7.258*</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7.422*</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6.238*</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Provision 2/3 schools</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-0.035*</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-0.037*</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-0.037*</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-0.042*</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No RP apps were verified</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9.548</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9.558</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8.483</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who are migrants (CCD)</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41.885</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49.570*</w:t>
            </w:r>
          </w:p>
        </w:tc>
      </w:tr>
      <w:tr w:rsidR="00C31EB2" w:rsidRPr="000F46A4" w:rsidTr="007E40BC">
        <w:tc>
          <w:tcPr>
            <w:tcW w:w="3024" w:type="dxa"/>
          </w:tcPr>
          <w:p w:rsidR="00C31EB2" w:rsidRPr="000F46A4" w:rsidRDefault="00C31EB2" w:rsidP="00D6253E">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Schools in urban location (CCD)</w:t>
            </w:r>
          </w:p>
        </w:tc>
        <w:tc>
          <w:tcPr>
            <w:tcW w:w="955"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4"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5"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6" w:type="dxa"/>
          </w:tcPr>
          <w:p w:rsidR="00C31EB2" w:rsidRPr="000F46A4" w:rsidRDefault="00C31EB2" w:rsidP="007E40BC">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-4.292*</w:t>
            </w:r>
          </w:p>
        </w:tc>
      </w:tr>
      <w:tr w:rsidR="00C31EB2" w:rsidRPr="000F46A4" w:rsidTr="007E40BC">
        <w:tc>
          <w:tcPr>
            <w:tcW w:w="302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15.720*</w:t>
            </w:r>
          </w:p>
        </w:tc>
        <w:tc>
          <w:tcPr>
            <w:tcW w:w="954"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16.802*</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16.304*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16.540*</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12.454*</w:t>
            </w:r>
          </w:p>
        </w:tc>
        <w:tc>
          <w:tcPr>
            <w:tcW w:w="955"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12.807*</w:t>
            </w:r>
          </w:p>
        </w:tc>
        <w:tc>
          <w:tcPr>
            <w:tcW w:w="956"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14.448*</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082840" w:rsidRDefault="001F06FD" w:rsidP="001F06FD">
      <w:pPr>
        <w:tabs>
          <w:tab w:val="clear" w:pos="432"/>
        </w:tabs>
        <w:spacing w:line="240" w:lineRule="auto"/>
        <w:ind w:firstLine="0"/>
        <w:jc w:val="left"/>
        <w:rPr>
          <w:rFonts w:ascii="Lucida Sans" w:hAnsi="Lucida Sans"/>
          <w:b/>
          <w:sz w:val="18"/>
        </w:rPr>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r w:rsidR="00082840">
        <w:br w:type="page"/>
      </w:r>
    </w:p>
    <w:p w:rsidR="00082840" w:rsidRPr="00BF43B6" w:rsidRDefault="00370487" w:rsidP="00D6253E">
      <w:pPr>
        <w:pStyle w:val="MarkforTableHeading"/>
      </w:pPr>
      <w:r>
        <w:lastRenderedPageBreak/>
        <w:t>Table 3</w:t>
      </w:r>
      <w:r w:rsidR="00082840" w:rsidRPr="00BF43B6">
        <w:t xml:space="preserve">. Coefficient Estimates from Tobit </w:t>
      </w:r>
      <w:r w:rsidR="007E40BC">
        <w:t xml:space="preserve">Model </w:t>
      </w:r>
      <w:r w:rsidR="00082840">
        <w:t>of</w:t>
      </w:r>
      <w:r w:rsidR="00082840" w:rsidRPr="00BF43B6">
        <w:t xml:space="preserve"> APEC Certification Error - RP certified, free eligible (RCFE)</w:t>
      </w:r>
    </w:p>
    <w:tbl>
      <w:tblPr>
        <w:tblStyle w:val="SMPRTableRed"/>
        <w:tblW w:w="9792" w:type="dxa"/>
        <w:tblLayout w:type="fixed"/>
        <w:tblLook w:val="0000"/>
      </w:tblPr>
      <w:tblGrid>
        <w:gridCol w:w="3057"/>
        <w:gridCol w:w="962"/>
        <w:gridCol w:w="962"/>
        <w:gridCol w:w="962"/>
        <w:gridCol w:w="962"/>
        <w:gridCol w:w="962"/>
        <w:gridCol w:w="962"/>
        <w:gridCol w:w="963"/>
      </w:tblGrid>
      <w:tr w:rsidR="00C31EB2" w:rsidRPr="000F46A4" w:rsidTr="00370487">
        <w:tc>
          <w:tcPr>
            <w:tcW w:w="3057" w:type="dxa"/>
          </w:tcPr>
          <w:p w:rsidR="00C31EB2" w:rsidRPr="000F46A4" w:rsidRDefault="006D1C24" w:rsidP="00D6253E">
            <w:pPr>
              <w:keepNext/>
              <w:adjustRightInd w:val="0"/>
              <w:spacing w:line="240" w:lineRule="auto"/>
              <w:ind w:firstLine="0"/>
              <w:jc w:val="left"/>
              <w:rPr>
                <w:rFonts w:asciiTheme="minorHAnsi" w:hAnsiTheme="minorHAnsi"/>
                <w:b/>
                <w:bCs/>
                <w:color w:val="000000"/>
                <w:sz w:val="18"/>
                <w:szCs w:val="18"/>
              </w:rPr>
            </w:pPr>
            <w:r w:rsidRPr="000F46A4">
              <w:rPr>
                <w:rFonts w:asciiTheme="minorHAnsi" w:hAnsiTheme="minorHAnsi"/>
                <w:sz w:val="18"/>
                <w:szCs w:val="18"/>
              </w:rPr>
              <w:fldChar w:fldCharType="begin"/>
            </w:r>
            <w:r w:rsidR="00C31EB2" w:rsidRPr="000F46A4">
              <w:rPr>
                <w:rFonts w:asciiTheme="minorHAnsi" w:hAnsiTheme="minorHAnsi"/>
                <w:sz w:val="18"/>
                <w:szCs w:val="18"/>
              </w:rPr>
              <w:instrText>tc "Print " \f C \l 1</w:instrText>
            </w:r>
            <w:r w:rsidRPr="000F46A4">
              <w:rPr>
                <w:rFonts w:asciiTheme="minorHAnsi" w:hAnsiTheme="minorHAnsi"/>
                <w:sz w:val="18"/>
                <w:szCs w:val="18"/>
              </w:rPr>
              <w:fldChar w:fldCharType="end"/>
            </w:r>
            <w:r w:rsidRPr="000F46A4">
              <w:rPr>
                <w:rFonts w:asciiTheme="minorHAnsi" w:hAnsiTheme="minorHAnsi"/>
                <w:sz w:val="18"/>
                <w:szCs w:val="18"/>
              </w:rPr>
              <w:fldChar w:fldCharType="begin"/>
            </w:r>
            <w:r w:rsidR="00C31EB2" w:rsidRPr="000F46A4">
              <w:rPr>
                <w:rFonts w:asciiTheme="minorHAnsi" w:hAnsiTheme="minorHAnsi"/>
                <w:sz w:val="18"/>
                <w:szCs w:val="18"/>
              </w:rPr>
              <w:instrText>tc "Data Set WORK.PRINT " \f C \l 2</w:instrText>
            </w:r>
            <w:r w:rsidRPr="000F46A4">
              <w:rPr>
                <w:rFonts w:asciiTheme="minorHAnsi" w:hAnsiTheme="minorHAnsi"/>
                <w:sz w:val="18"/>
                <w:szCs w:val="18"/>
              </w:rPr>
              <w:fldChar w:fldCharType="end"/>
            </w:r>
            <w:r w:rsidR="00C31EB2" w:rsidRPr="000F46A4">
              <w:rPr>
                <w:rFonts w:asciiTheme="minorHAnsi" w:hAnsiTheme="minorHAnsi"/>
                <w:b/>
                <w:bCs/>
                <w:color w:val="000000"/>
                <w:sz w:val="18"/>
                <w:szCs w:val="18"/>
              </w:rPr>
              <w:t>Variable</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1</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2</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3</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4</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5</w:t>
            </w:r>
          </w:p>
        </w:tc>
        <w:tc>
          <w:tcPr>
            <w:tcW w:w="962"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6</w:t>
            </w:r>
          </w:p>
        </w:tc>
        <w:tc>
          <w:tcPr>
            <w:tcW w:w="963"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7</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3.255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3.579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3.421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4.471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4.714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4.412</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4.699</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free</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-0.013</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paid</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-0.026</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-0.016</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w/ no response</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0.098*</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0.083</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0.092*</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free (x random sampling)</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-0.300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-0.298</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-0.307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-0.279</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-0.240</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paid (x random sampling)</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-0.105</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-0.095</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w/ no response (x random sampling)</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-0.046</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-0.029</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-0.050</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-0.095</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-0.148</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-0.238*</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-0.223*</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-0.239*</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0.026</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-0.001</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0.041</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0.088*</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0.013</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0.031</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-0.304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-0.325</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-0.047</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Public SFA</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-8.152*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-7.924*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-7.230*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-7.931*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-6.000*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-5.521*</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-5.547*</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reported free eligible from non-base year Prov 2/3 schools</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-0.247*</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-0.220*</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-0.222*</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-0.267*</w:t>
            </w:r>
          </w:p>
        </w:tc>
      </w:tr>
      <w:tr w:rsidR="00370487" w:rsidRPr="000F46A4" w:rsidTr="00370487">
        <w:tc>
          <w:tcPr>
            <w:tcW w:w="3057"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apps verified</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0.235*</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0.227*</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0.228*</w:t>
            </w:r>
          </w:p>
        </w:tc>
        <w:tc>
          <w:tcPr>
            <w:tcW w:w="962"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0.235*</w:t>
            </w:r>
          </w:p>
        </w:tc>
        <w:tc>
          <w:tcPr>
            <w:tcW w:w="963"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all applications certified for RP meals</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-0.171*</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-0.173*</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-0.179*</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Avg # students per school</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-0.006</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r>
      <w:tr w:rsidR="00370487" w:rsidRPr="000F46A4" w:rsidTr="00470AF0">
        <w:tc>
          <w:tcPr>
            <w:tcW w:w="3057" w:type="dxa"/>
          </w:tcPr>
          <w:p w:rsidR="00370487" w:rsidRPr="000F46A4" w:rsidRDefault="00370487" w:rsidP="00470AF0">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LEA support staff (CCD)</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0.003</w:t>
            </w:r>
          </w:p>
        </w:tc>
        <w:tc>
          <w:tcPr>
            <w:tcW w:w="963"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0.006*</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LEA administrators (CCD)</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-0.032*</w:t>
            </w:r>
          </w:p>
        </w:tc>
      </w:tr>
      <w:tr w:rsidR="00C31EB2" w:rsidRPr="000F46A4" w:rsidTr="00370487">
        <w:tc>
          <w:tcPr>
            <w:tcW w:w="3057"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15.716*</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16.132*</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13.939*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19.904*</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21.829*</w:t>
            </w:r>
          </w:p>
        </w:tc>
        <w:tc>
          <w:tcPr>
            <w:tcW w:w="962"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21.796*</w:t>
            </w:r>
          </w:p>
        </w:tc>
        <w:tc>
          <w:tcPr>
            <w:tcW w:w="963"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22.533*</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082840" w:rsidRDefault="001F06FD" w:rsidP="001F06FD">
      <w:pPr>
        <w:pStyle w:val="NormalSS"/>
        <w:spacing w:after="0"/>
        <w:ind w:firstLine="0"/>
        <w:jc w:val="left"/>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082840" w:rsidRDefault="00082840" w:rsidP="000F46A4">
      <w:pPr>
        <w:tabs>
          <w:tab w:val="clear" w:pos="432"/>
        </w:tabs>
        <w:spacing w:line="240" w:lineRule="auto"/>
        <w:ind w:firstLine="0"/>
        <w:jc w:val="left"/>
        <w:rPr>
          <w:rFonts w:ascii="Lucida Sans" w:hAnsi="Lucida Sans"/>
          <w:b/>
          <w:sz w:val="18"/>
        </w:rPr>
      </w:pPr>
      <w:r>
        <w:br w:type="page"/>
      </w:r>
    </w:p>
    <w:p w:rsidR="00082840" w:rsidRPr="00BF43B6" w:rsidRDefault="00370487" w:rsidP="00D6253E">
      <w:pPr>
        <w:pStyle w:val="MarkforTableHeading"/>
      </w:pPr>
      <w:r>
        <w:lastRenderedPageBreak/>
        <w:t>Table 4</w:t>
      </w:r>
      <w:r w:rsidR="00082840" w:rsidRPr="00BF43B6">
        <w:t xml:space="preserve">. Coefficient Estimates from Tobit </w:t>
      </w:r>
      <w:r w:rsidR="007E40BC">
        <w:t xml:space="preserve">Model </w:t>
      </w:r>
      <w:r w:rsidR="00082840">
        <w:t>of</w:t>
      </w:r>
      <w:r w:rsidR="00082840" w:rsidRPr="00BF43B6">
        <w:t xml:space="preserve"> APEC Certification Error - RP certified, not eligible (RCNE)</w:t>
      </w:r>
    </w:p>
    <w:tbl>
      <w:tblPr>
        <w:tblStyle w:val="SMPRTableRed"/>
        <w:tblW w:w="9792" w:type="dxa"/>
        <w:tblLayout w:type="fixed"/>
        <w:tblLook w:val="0000"/>
      </w:tblPr>
      <w:tblGrid>
        <w:gridCol w:w="3080"/>
        <w:gridCol w:w="958"/>
        <w:gridCol w:w="959"/>
        <w:gridCol w:w="959"/>
        <w:gridCol w:w="959"/>
        <w:gridCol w:w="959"/>
        <w:gridCol w:w="959"/>
        <w:gridCol w:w="959"/>
      </w:tblGrid>
      <w:tr w:rsidR="00C31EB2" w:rsidRPr="000F46A4" w:rsidTr="00370487">
        <w:tc>
          <w:tcPr>
            <w:tcW w:w="3080" w:type="dxa"/>
          </w:tcPr>
          <w:p w:rsidR="00C31EB2" w:rsidRPr="000F46A4" w:rsidRDefault="006D1C24" w:rsidP="00D6253E">
            <w:pPr>
              <w:keepNext/>
              <w:adjustRightInd w:val="0"/>
              <w:spacing w:line="240" w:lineRule="auto"/>
              <w:ind w:firstLine="0"/>
              <w:jc w:val="left"/>
              <w:rPr>
                <w:rFonts w:asciiTheme="minorHAnsi" w:hAnsiTheme="minorHAnsi"/>
                <w:b/>
                <w:bCs/>
                <w:color w:val="000000"/>
                <w:sz w:val="18"/>
                <w:szCs w:val="18"/>
              </w:rPr>
            </w:pPr>
            <w:r w:rsidRPr="000F46A4">
              <w:rPr>
                <w:rFonts w:asciiTheme="minorHAnsi" w:hAnsiTheme="minorHAnsi"/>
                <w:sz w:val="18"/>
                <w:szCs w:val="18"/>
              </w:rPr>
              <w:fldChar w:fldCharType="begin"/>
            </w:r>
            <w:r w:rsidR="00C31EB2" w:rsidRPr="000F46A4">
              <w:rPr>
                <w:rFonts w:asciiTheme="minorHAnsi" w:hAnsiTheme="minorHAnsi"/>
                <w:sz w:val="18"/>
                <w:szCs w:val="18"/>
              </w:rPr>
              <w:instrText>tc "Print " \f C \l 1</w:instrText>
            </w:r>
            <w:r w:rsidRPr="000F46A4">
              <w:rPr>
                <w:rFonts w:asciiTheme="minorHAnsi" w:hAnsiTheme="minorHAnsi"/>
                <w:sz w:val="18"/>
                <w:szCs w:val="18"/>
              </w:rPr>
              <w:fldChar w:fldCharType="end"/>
            </w:r>
            <w:r w:rsidRPr="000F46A4">
              <w:rPr>
                <w:rFonts w:asciiTheme="minorHAnsi" w:hAnsiTheme="minorHAnsi"/>
                <w:sz w:val="18"/>
                <w:szCs w:val="18"/>
              </w:rPr>
              <w:fldChar w:fldCharType="begin"/>
            </w:r>
            <w:r w:rsidR="00C31EB2" w:rsidRPr="000F46A4">
              <w:rPr>
                <w:rFonts w:asciiTheme="minorHAnsi" w:hAnsiTheme="minorHAnsi"/>
                <w:sz w:val="18"/>
                <w:szCs w:val="18"/>
              </w:rPr>
              <w:instrText>tc "Data Set WORK.PRINT " \f C \l 2</w:instrText>
            </w:r>
            <w:r w:rsidRPr="000F46A4">
              <w:rPr>
                <w:rFonts w:asciiTheme="minorHAnsi" w:hAnsiTheme="minorHAnsi"/>
                <w:sz w:val="18"/>
                <w:szCs w:val="18"/>
              </w:rPr>
              <w:fldChar w:fldCharType="end"/>
            </w:r>
            <w:r w:rsidR="00C31EB2" w:rsidRPr="000F46A4">
              <w:rPr>
                <w:rFonts w:asciiTheme="minorHAnsi" w:hAnsiTheme="minorHAnsi"/>
                <w:b/>
                <w:bCs/>
                <w:color w:val="000000"/>
                <w:sz w:val="18"/>
                <w:szCs w:val="18"/>
              </w:rPr>
              <w:t>Variable</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1</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2</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3</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4</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5</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6</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7</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18.091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19.265</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16.460</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20.702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22.342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26.783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22.539</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free</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1.202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1.273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1.104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1.322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1.249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0.944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0.832</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paid</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-0.317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-0.135</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0.004</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w/ no response</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-0.105</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0.183</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free (x random sampling)</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-1.332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-1.480</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-1.221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-1.339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-1.126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-0.676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-0.606</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changed to paid (x random sampling)</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0.329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0.272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0.276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0.249</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apps w/ no response (x random sampling)</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-0.130</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-0.289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-0.349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-0.527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-0.473</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0.094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0.292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0.102</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0.164</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0.350</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0.318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0.290</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0.078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0.147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-0.050</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-0.125</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-0.353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-0.469*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-0.428*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-0.386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-0.461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-0.307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-0.281</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1.296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1.509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1.406</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1.267</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1.492</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1.545</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1.403</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black (CCD)</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0.443*</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0.525*</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0.508*</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0.491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0.429</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0.211</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0.189</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who are migrants (CCD)</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B25A3E" w:rsidP="007E40BC">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252.0</w:t>
            </w:r>
            <w:r w:rsidR="00C31EB2" w:rsidRPr="000F46A4">
              <w:rPr>
                <w:rFonts w:asciiTheme="minorHAnsi" w:hAnsiTheme="minorHAnsi"/>
                <w:color w:val="000000"/>
                <w:sz w:val="18"/>
                <w:szCs w:val="18"/>
              </w:rPr>
              <w:t>5*</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217.92*</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251.90*</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238.04*</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400.75*</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414.17*</w:t>
            </w:r>
          </w:p>
        </w:tc>
      </w:tr>
      <w:tr w:rsidR="00370487" w:rsidRPr="000F46A4" w:rsidTr="00470AF0">
        <w:tc>
          <w:tcPr>
            <w:tcW w:w="3080"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Avg # students per school</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0.033*</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0.043</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0.044</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0.052</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0.052</w:t>
            </w:r>
          </w:p>
        </w:tc>
      </w:tr>
      <w:tr w:rsidR="00370487" w:rsidRPr="000F46A4" w:rsidTr="00470AF0">
        <w:tc>
          <w:tcPr>
            <w:tcW w:w="3080" w:type="dxa"/>
          </w:tcPr>
          <w:p w:rsidR="00370487" w:rsidRPr="000F46A4" w:rsidRDefault="00370487" w:rsidP="00470AF0">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LEA administrators per student (CCD)</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911</w:t>
            </w:r>
            <w:r>
              <w:rPr>
                <w:rFonts w:asciiTheme="minorHAnsi" w:hAnsiTheme="minorHAnsi"/>
                <w:color w:val="000000"/>
                <w:sz w:val="18"/>
                <w:szCs w:val="18"/>
              </w:rPr>
              <w:t>8</w:t>
            </w:r>
            <w:r w:rsidRPr="000F46A4">
              <w:rPr>
                <w:rFonts w:asciiTheme="minorHAnsi" w:hAnsiTheme="minorHAnsi"/>
                <w:color w:val="000000"/>
                <w:sz w:val="18"/>
                <w:szCs w:val="18"/>
              </w:rPr>
              <w:t>.</w:t>
            </w:r>
            <w:r>
              <w:rPr>
                <w:rFonts w:asciiTheme="minorHAnsi" w:hAnsiTheme="minorHAnsi"/>
                <w:color w:val="000000"/>
                <w:sz w:val="18"/>
                <w:szCs w:val="18"/>
              </w:rPr>
              <w:t>00</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8926.</w:t>
            </w:r>
            <w:r>
              <w:rPr>
                <w:rFonts w:asciiTheme="minorHAnsi" w:hAnsiTheme="minorHAnsi"/>
                <w:color w:val="000000"/>
                <w:sz w:val="18"/>
                <w:szCs w:val="18"/>
              </w:rPr>
              <w:t>50</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8977.41</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8603.7</w:t>
            </w:r>
            <w:r>
              <w:rPr>
                <w:rFonts w:asciiTheme="minorHAnsi" w:hAnsiTheme="minorHAnsi"/>
                <w:color w:val="000000"/>
                <w:sz w:val="18"/>
                <w:szCs w:val="18"/>
              </w:rPr>
              <w:t>5</w:t>
            </w:r>
          </w:p>
        </w:tc>
      </w:tr>
      <w:tr w:rsidR="00370487" w:rsidRPr="000F46A4" w:rsidTr="00470AF0">
        <w:tc>
          <w:tcPr>
            <w:tcW w:w="3080"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RP students reported RP eligible from non-base year Prov 2/3 schools</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0.225</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0.533</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0.544</w:t>
            </w:r>
          </w:p>
        </w:tc>
      </w:tr>
      <w:tr w:rsidR="00370487" w:rsidRPr="000F46A4" w:rsidTr="00470AF0">
        <w:tc>
          <w:tcPr>
            <w:tcW w:w="3080"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enrolled in Prov 2/3 schools</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-3.370</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-3.552*</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Schools in rural location (CCD)</w:t>
            </w:r>
          </w:p>
        </w:tc>
        <w:tc>
          <w:tcPr>
            <w:tcW w:w="958"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7E40BC">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10.168</w:t>
            </w:r>
          </w:p>
        </w:tc>
      </w:tr>
      <w:tr w:rsidR="00C31EB2" w:rsidRPr="000F46A4" w:rsidTr="00370487">
        <w:tc>
          <w:tcPr>
            <w:tcW w:w="3080"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3.11</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4.65</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-10.97</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-34.57</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-41.</w:t>
            </w:r>
            <w:r w:rsidR="00B25A3E">
              <w:rPr>
                <w:rFonts w:asciiTheme="minorHAnsi" w:hAnsiTheme="minorHAnsi"/>
                <w:color w:val="000000"/>
                <w:sz w:val="18"/>
                <w:szCs w:val="18"/>
              </w:rPr>
              <w:t>30</w:t>
            </w:r>
            <w:r w:rsidRPr="000F46A4">
              <w:rPr>
                <w:rFonts w:asciiTheme="minorHAnsi" w:hAnsiTheme="minorHAnsi"/>
                <w:color w:val="000000"/>
                <w:sz w:val="18"/>
                <w:szCs w:val="18"/>
              </w:rPr>
              <w:t>*</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-52.58*</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-50.6</w:t>
            </w:r>
            <w:r w:rsidR="00B25A3E">
              <w:rPr>
                <w:rFonts w:asciiTheme="minorHAnsi" w:hAnsiTheme="minorHAnsi"/>
                <w:color w:val="000000"/>
                <w:sz w:val="18"/>
                <w:szCs w:val="18"/>
              </w:rPr>
              <w:t>8</w:t>
            </w:r>
            <w:r w:rsidRPr="000F46A4">
              <w:rPr>
                <w:rFonts w:asciiTheme="minorHAnsi" w:hAnsiTheme="minorHAnsi"/>
                <w:color w:val="000000"/>
                <w:sz w:val="18"/>
                <w:szCs w:val="18"/>
              </w:rPr>
              <w:t>*</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082840" w:rsidRDefault="001F06FD" w:rsidP="001F06FD">
      <w:pPr>
        <w:pStyle w:val="NormalSS"/>
        <w:spacing w:after="0"/>
        <w:ind w:firstLine="0"/>
        <w:jc w:val="left"/>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082840" w:rsidRDefault="00082840" w:rsidP="000F46A4">
      <w:pPr>
        <w:pStyle w:val="NormalSS"/>
        <w:spacing w:after="0"/>
        <w:ind w:firstLine="0"/>
        <w:jc w:val="left"/>
      </w:pPr>
    </w:p>
    <w:p w:rsidR="00082840" w:rsidRDefault="00082840" w:rsidP="000F46A4">
      <w:pPr>
        <w:tabs>
          <w:tab w:val="clear" w:pos="432"/>
        </w:tabs>
        <w:spacing w:line="240" w:lineRule="auto"/>
        <w:ind w:firstLine="0"/>
        <w:jc w:val="left"/>
        <w:rPr>
          <w:rFonts w:ascii="Lucida Sans" w:hAnsi="Lucida Sans"/>
          <w:b/>
          <w:sz w:val="18"/>
        </w:rPr>
      </w:pPr>
      <w:r>
        <w:br w:type="page"/>
      </w:r>
    </w:p>
    <w:p w:rsidR="00082840" w:rsidRPr="00BF43B6" w:rsidRDefault="00370487" w:rsidP="00D6253E">
      <w:pPr>
        <w:pStyle w:val="MarkforTableHeading"/>
      </w:pPr>
      <w:r>
        <w:lastRenderedPageBreak/>
        <w:t>Table 5</w:t>
      </w:r>
      <w:r w:rsidR="00082840" w:rsidRPr="00BF43B6">
        <w:t xml:space="preserve">. Coefficient Estimates from Tobit </w:t>
      </w:r>
      <w:r w:rsidR="007E40BC">
        <w:t xml:space="preserve">Model </w:t>
      </w:r>
      <w:r w:rsidR="00082840">
        <w:t>of</w:t>
      </w:r>
      <w:r w:rsidR="00082840" w:rsidRPr="00BF43B6">
        <w:t xml:space="preserve"> APEC Certification Error - Not certified, free eligible (NCFE)</w:t>
      </w:r>
    </w:p>
    <w:tbl>
      <w:tblPr>
        <w:tblStyle w:val="SMPRTableRed"/>
        <w:tblW w:w="9792" w:type="dxa"/>
        <w:tblLayout w:type="fixed"/>
        <w:tblLook w:val="0000"/>
      </w:tblPr>
      <w:tblGrid>
        <w:gridCol w:w="3074"/>
        <w:gridCol w:w="959"/>
        <w:gridCol w:w="957"/>
        <w:gridCol w:w="957"/>
        <w:gridCol w:w="957"/>
        <w:gridCol w:w="957"/>
        <w:gridCol w:w="957"/>
        <w:gridCol w:w="974"/>
      </w:tblGrid>
      <w:tr w:rsidR="00C31EB2" w:rsidRPr="00D6253E" w:rsidTr="00370487">
        <w:tc>
          <w:tcPr>
            <w:tcW w:w="3074" w:type="dxa"/>
          </w:tcPr>
          <w:p w:rsidR="00C31EB2" w:rsidRPr="00D6253E" w:rsidRDefault="006D1C24" w:rsidP="00D6253E">
            <w:pPr>
              <w:pStyle w:val="MarkforTableHeading"/>
            </w:pPr>
            <w:r w:rsidRPr="00D6253E">
              <w:fldChar w:fldCharType="begin"/>
            </w:r>
            <w:r w:rsidR="00C31EB2" w:rsidRPr="00D6253E">
              <w:instrText>tc "Print " \f C \l 1</w:instrText>
            </w:r>
            <w:r w:rsidRPr="00D6253E">
              <w:fldChar w:fldCharType="end"/>
            </w:r>
            <w:r w:rsidRPr="00D6253E">
              <w:fldChar w:fldCharType="begin"/>
            </w:r>
            <w:r w:rsidR="00C31EB2" w:rsidRPr="00D6253E">
              <w:instrText>tc "Data Set WORK.PRINT " \f C \l 2</w:instrText>
            </w:r>
            <w:r w:rsidRPr="00D6253E">
              <w:fldChar w:fldCharType="end"/>
            </w:r>
            <w:r w:rsidR="00C31EB2" w:rsidRPr="00D6253E">
              <w:t>Variable</w:t>
            </w:r>
          </w:p>
        </w:tc>
        <w:tc>
          <w:tcPr>
            <w:tcW w:w="959" w:type="dxa"/>
          </w:tcPr>
          <w:p w:rsidR="00C31EB2" w:rsidRPr="00D6253E" w:rsidRDefault="007E40BC" w:rsidP="00D6253E">
            <w:pPr>
              <w:pStyle w:val="MarkforTableHeading"/>
            </w:pPr>
            <w:r>
              <w:t xml:space="preserve">Model </w:t>
            </w:r>
            <w:r w:rsidR="00C31EB2" w:rsidRPr="00D6253E">
              <w:t>1</w:t>
            </w:r>
          </w:p>
        </w:tc>
        <w:tc>
          <w:tcPr>
            <w:tcW w:w="957" w:type="dxa"/>
          </w:tcPr>
          <w:p w:rsidR="00C31EB2" w:rsidRPr="00D6253E" w:rsidRDefault="007E40BC" w:rsidP="00D6253E">
            <w:pPr>
              <w:pStyle w:val="MarkforTableHeading"/>
            </w:pPr>
            <w:r>
              <w:t xml:space="preserve">Model </w:t>
            </w:r>
            <w:r w:rsidR="00C31EB2" w:rsidRPr="00D6253E">
              <w:t>2</w:t>
            </w:r>
          </w:p>
        </w:tc>
        <w:tc>
          <w:tcPr>
            <w:tcW w:w="957" w:type="dxa"/>
          </w:tcPr>
          <w:p w:rsidR="00C31EB2" w:rsidRPr="00D6253E" w:rsidRDefault="007E40BC" w:rsidP="00D6253E">
            <w:pPr>
              <w:pStyle w:val="MarkforTableHeading"/>
            </w:pPr>
            <w:r>
              <w:t xml:space="preserve">Model </w:t>
            </w:r>
            <w:r w:rsidR="00C31EB2" w:rsidRPr="00D6253E">
              <w:t>3</w:t>
            </w:r>
          </w:p>
        </w:tc>
        <w:tc>
          <w:tcPr>
            <w:tcW w:w="957" w:type="dxa"/>
          </w:tcPr>
          <w:p w:rsidR="00C31EB2" w:rsidRPr="00D6253E" w:rsidRDefault="007E40BC" w:rsidP="00D6253E">
            <w:pPr>
              <w:pStyle w:val="MarkforTableHeading"/>
            </w:pPr>
            <w:r>
              <w:t xml:space="preserve">Model </w:t>
            </w:r>
            <w:r w:rsidR="00C31EB2" w:rsidRPr="00D6253E">
              <w:t>4</w:t>
            </w:r>
          </w:p>
        </w:tc>
        <w:tc>
          <w:tcPr>
            <w:tcW w:w="957" w:type="dxa"/>
          </w:tcPr>
          <w:p w:rsidR="00C31EB2" w:rsidRPr="00D6253E" w:rsidRDefault="007E40BC" w:rsidP="00D6253E">
            <w:pPr>
              <w:pStyle w:val="MarkforTableHeading"/>
            </w:pPr>
            <w:r>
              <w:t xml:space="preserve">Model </w:t>
            </w:r>
            <w:r w:rsidR="00C31EB2" w:rsidRPr="00D6253E">
              <w:t>5</w:t>
            </w:r>
          </w:p>
        </w:tc>
        <w:tc>
          <w:tcPr>
            <w:tcW w:w="957" w:type="dxa"/>
          </w:tcPr>
          <w:p w:rsidR="00C31EB2" w:rsidRPr="00D6253E" w:rsidRDefault="007E40BC" w:rsidP="00D6253E">
            <w:pPr>
              <w:pStyle w:val="MarkforTableHeading"/>
            </w:pPr>
            <w:r>
              <w:t xml:space="preserve">Model </w:t>
            </w:r>
            <w:r w:rsidR="00C31EB2" w:rsidRPr="00D6253E">
              <w:t>6</w:t>
            </w:r>
          </w:p>
        </w:tc>
        <w:tc>
          <w:tcPr>
            <w:tcW w:w="974" w:type="dxa"/>
          </w:tcPr>
          <w:p w:rsidR="00C31EB2" w:rsidRPr="00D6253E" w:rsidRDefault="007E40BC" w:rsidP="00D6253E">
            <w:pPr>
              <w:pStyle w:val="MarkforTableHeading"/>
            </w:pPr>
            <w:r>
              <w:t xml:space="preserve">Model </w:t>
            </w:r>
            <w:r w:rsidR="00C31EB2" w:rsidRPr="00D6253E">
              <w:t>7</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-4.415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-0.943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-0.574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0.996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-1.309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-3.418</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-4.158</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changed through verification</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0.017</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-0.041</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-0.047</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w/ no response</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0.462*</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0.544*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0.473*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0.388*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0.390*</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0.331*</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0.333*</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changed though verification (x random sampling)</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-0.257</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-0.181</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-0.179</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w/ no response  (x random sampling)</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-0.336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-0.404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-0.344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-0.207</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-0.194</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-0.217</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-0.390</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-0.318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-0.150</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-0.167</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-0.296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-0.579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-0.452</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-0.399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-0.311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-0.254</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-0.248</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-0.453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-0.466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-0.598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-0.521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-0.495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-0.562</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-0.541*</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0.524*</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0.642*</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0.523*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0.019</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-0.024</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1.029</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1.040</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0.967</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1.063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1.074</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1.121</w:t>
            </w:r>
          </w:p>
        </w:tc>
      </w:tr>
      <w:tr w:rsidR="00370487" w:rsidRPr="000F46A4" w:rsidTr="00370487">
        <w:tc>
          <w:tcPr>
            <w:tcW w:w="3074"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LEA support staff per student (CCD)</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2893.95</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2984.56</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3443.93</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2766.9</w:t>
            </w:r>
            <w:r>
              <w:rPr>
                <w:rFonts w:asciiTheme="minorHAnsi" w:hAnsiTheme="minorHAnsi"/>
                <w:color w:val="000000"/>
                <w:sz w:val="18"/>
                <w:szCs w:val="18"/>
              </w:rPr>
              <w:t>7</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2015.68</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2554.01</w:t>
            </w:r>
          </w:p>
        </w:tc>
        <w:tc>
          <w:tcPr>
            <w:tcW w:w="974"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2496.0</w:t>
            </w:r>
            <w:r>
              <w:rPr>
                <w:rFonts w:asciiTheme="minorHAnsi" w:hAnsiTheme="minorHAnsi"/>
                <w:color w:val="000000"/>
                <w:sz w:val="18"/>
                <w:szCs w:val="18"/>
              </w:rPr>
              <w:t>4</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Free students from non-base year Prov 2/3 schools</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-0.601*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-0.733*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-0.616*</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-0.560*</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-0.559*</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-0.565*</w:t>
            </w:r>
          </w:p>
        </w:tc>
      </w:tr>
      <w:tr w:rsidR="00370487" w:rsidRPr="000F46A4" w:rsidTr="00470AF0">
        <w:tc>
          <w:tcPr>
            <w:tcW w:w="3074"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hispanic (CCD)</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0.382</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0.612*</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0.556*</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0.662*</w:t>
            </w:r>
          </w:p>
        </w:tc>
        <w:tc>
          <w:tcPr>
            <w:tcW w:w="974"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0.667*</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black (CCD)</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0.470*</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0.478*</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0.565*</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0.561*</w:t>
            </w:r>
          </w:p>
        </w:tc>
      </w:tr>
      <w:tr w:rsidR="00370487" w:rsidRPr="000F46A4" w:rsidTr="00470AF0">
        <w:tc>
          <w:tcPr>
            <w:tcW w:w="3074"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Schools in suburban location (CCD)</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11.099</w:t>
            </w:r>
          </w:p>
        </w:tc>
        <w:tc>
          <w:tcPr>
            <w:tcW w:w="957"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10.908</w:t>
            </w:r>
          </w:p>
        </w:tc>
        <w:tc>
          <w:tcPr>
            <w:tcW w:w="974"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10.736</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Asian (CCD)</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0.210</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0.223</w:t>
            </w:r>
          </w:p>
        </w:tc>
      </w:tr>
      <w:tr w:rsidR="00C31EB2" w:rsidRPr="000F46A4" w:rsidTr="00370487">
        <w:tc>
          <w:tcPr>
            <w:tcW w:w="3074" w:type="dxa"/>
          </w:tcPr>
          <w:p w:rsidR="00C31EB2" w:rsidRPr="000F46A4" w:rsidRDefault="00C31EB2" w:rsidP="00D6253E">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Food services spending per student (CCD)</w:t>
            </w:r>
          </w:p>
        </w:tc>
        <w:tc>
          <w:tcPr>
            <w:tcW w:w="959"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7"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74" w:type="dxa"/>
          </w:tcPr>
          <w:p w:rsidR="00C31EB2" w:rsidRPr="000F46A4" w:rsidRDefault="00C31EB2" w:rsidP="00B25A3E">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0.016</w:t>
            </w:r>
          </w:p>
        </w:tc>
      </w:tr>
      <w:tr w:rsidR="00C31EB2" w:rsidRPr="000F46A4" w:rsidTr="00370487">
        <w:tc>
          <w:tcPr>
            <w:tcW w:w="3074"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-34.15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-33.2</w:t>
            </w:r>
            <w:r w:rsidR="00B25A3E">
              <w:rPr>
                <w:rFonts w:asciiTheme="minorHAnsi" w:hAnsiTheme="minorHAnsi"/>
                <w:color w:val="000000"/>
                <w:sz w:val="18"/>
                <w:szCs w:val="18"/>
              </w:rPr>
              <w:t>3</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-32.6</w:t>
            </w:r>
            <w:r w:rsidR="00B25A3E">
              <w:rPr>
                <w:rFonts w:asciiTheme="minorHAnsi" w:hAnsiTheme="minorHAnsi"/>
                <w:color w:val="000000"/>
                <w:sz w:val="18"/>
                <w:szCs w:val="18"/>
              </w:rPr>
              <w:t>1</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-32.2</w:t>
            </w:r>
            <w:r w:rsidR="00B25A3E">
              <w:rPr>
                <w:rFonts w:asciiTheme="minorHAnsi" w:hAnsiTheme="minorHAnsi"/>
                <w:color w:val="000000"/>
                <w:sz w:val="18"/>
                <w:szCs w:val="18"/>
              </w:rPr>
              <w:t>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-39.25*</w:t>
            </w:r>
          </w:p>
        </w:tc>
        <w:tc>
          <w:tcPr>
            <w:tcW w:w="957"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-39.69*</w:t>
            </w:r>
          </w:p>
        </w:tc>
        <w:tc>
          <w:tcPr>
            <w:tcW w:w="974"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-43.27</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082840" w:rsidRDefault="001F06FD" w:rsidP="001F06FD">
      <w:pPr>
        <w:pStyle w:val="NormalSS"/>
        <w:spacing w:after="0"/>
        <w:ind w:firstLine="0"/>
        <w:jc w:val="left"/>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082840" w:rsidRDefault="00082840" w:rsidP="000F46A4">
      <w:pPr>
        <w:pStyle w:val="NormalSS"/>
        <w:spacing w:after="0"/>
        <w:ind w:firstLine="0"/>
        <w:jc w:val="left"/>
      </w:pPr>
    </w:p>
    <w:p w:rsidR="00082840" w:rsidRDefault="00082840" w:rsidP="000F46A4">
      <w:pPr>
        <w:tabs>
          <w:tab w:val="clear" w:pos="432"/>
        </w:tabs>
        <w:spacing w:line="240" w:lineRule="auto"/>
        <w:ind w:firstLine="0"/>
        <w:jc w:val="left"/>
        <w:rPr>
          <w:rFonts w:ascii="Lucida Sans" w:hAnsi="Lucida Sans"/>
          <w:b/>
          <w:sz w:val="18"/>
        </w:rPr>
      </w:pPr>
      <w:r>
        <w:br w:type="page"/>
      </w:r>
    </w:p>
    <w:p w:rsidR="00082840" w:rsidRDefault="00370487" w:rsidP="00D6253E">
      <w:pPr>
        <w:pStyle w:val="MarkforTableHeading"/>
      </w:pPr>
      <w:r>
        <w:lastRenderedPageBreak/>
        <w:t>Table 6</w:t>
      </w:r>
      <w:r w:rsidR="00082840" w:rsidRPr="00BF43B6">
        <w:t xml:space="preserve">. Coefficient Estimates from Tobit </w:t>
      </w:r>
      <w:r w:rsidR="007E40BC">
        <w:t xml:space="preserve">Model </w:t>
      </w:r>
      <w:r w:rsidR="00082840">
        <w:t>of</w:t>
      </w:r>
      <w:r w:rsidR="00082840" w:rsidRPr="00BF43B6">
        <w:t xml:space="preserve"> APEC Certification Error - Not certified, RP eligible (NCRE)</w:t>
      </w:r>
    </w:p>
    <w:tbl>
      <w:tblPr>
        <w:tblStyle w:val="SMPRTableRed"/>
        <w:tblW w:w="9792" w:type="dxa"/>
        <w:tblLayout w:type="fixed"/>
        <w:tblLook w:val="0000"/>
      </w:tblPr>
      <w:tblGrid>
        <w:gridCol w:w="3085"/>
        <w:gridCol w:w="958"/>
        <w:gridCol w:w="958"/>
        <w:gridCol w:w="958"/>
        <w:gridCol w:w="958"/>
        <w:gridCol w:w="958"/>
        <w:gridCol w:w="958"/>
        <w:gridCol w:w="959"/>
      </w:tblGrid>
      <w:tr w:rsidR="00C31EB2" w:rsidRPr="000F46A4" w:rsidTr="00D6253E">
        <w:tc>
          <w:tcPr>
            <w:tcW w:w="3085" w:type="dxa"/>
          </w:tcPr>
          <w:p w:rsidR="00C31EB2" w:rsidRPr="000F46A4" w:rsidRDefault="006D1C24" w:rsidP="00D6253E">
            <w:pPr>
              <w:keepNext/>
              <w:adjustRightInd w:val="0"/>
              <w:spacing w:line="240" w:lineRule="auto"/>
              <w:ind w:firstLine="0"/>
              <w:jc w:val="left"/>
              <w:rPr>
                <w:rFonts w:asciiTheme="minorHAnsi" w:hAnsiTheme="minorHAnsi"/>
                <w:b/>
                <w:bCs/>
                <w:color w:val="000000"/>
                <w:sz w:val="18"/>
                <w:szCs w:val="18"/>
              </w:rPr>
            </w:pPr>
            <w:r w:rsidRPr="000F46A4">
              <w:rPr>
                <w:rFonts w:asciiTheme="minorHAnsi" w:hAnsiTheme="minorHAnsi"/>
                <w:sz w:val="18"/>
                <w:szCs w:val="18"/>
              </w:rPr>
              <w:fldChar w:fldCharType="begin"/>
            </w:r>
            <w:r w:rsidR="00C31EB2" w:rsidRPr="000F46A4">
              <w:rPr>
                <w:rFonts w:asciiTheme="minorHAnsi" w:hAnsiTheme="minorHAnsi"/>
                <w:sz w:val="18"/>
                <w:szCs w:val="18"/>
              </w:rPr>
              <w:instrText>tc "Print " \f C \l 1</w:instrText>
            </w:r>
            <w:r w:rsidRPr="000F46A4">
              <w:rPr>
                <w:rFonts w:asciiTheme="minorHAnsi" w:hAnsiTheme="minorHAnsi"/>
                <w:sz w:val="18"/>
                <w:szCs w:val="18"/>
              </w:rPr>
              <w:fldChar w:fldCharType="end"/>
            </w:r>
            <w:r w:rsidRPr="000F46A4">
              <w:rPr>
                <w:rFonts w:asciiTheme="minorHAnsi" w:hAnsiTheme="minorHAnsi"/>
                <w:sz w:val="18"/>
                <w:szCs w:val="18"/>
              </w:rPr>
              <w:fldChar w:fldCharType="begin"/>
            </w:r>
            <w:r w:rsidR="00C31EB2" w:rsidRPr="000F46A4">
              <w:rPr>
                <w:rFonts w:asciiTheme="minorHAnsi" w:hAnsiTheme="minorHAnsi"/>
                <w:sz w:val="18"/>
                <w:szCs w:val="18"/>
              </w:rPr>
              <w:instrText>tc "Data Set WORK.PRINT " \f C \l 2</w:instrText>
            </w:r>
            <w:r w:rsidRPr="000F46A4">
              <w:rPr>
                <w:rFonts w:asciiTheme="minorHAnsi" w:hAnsiTheme="minorHAnsi"/>
                <w:sz w:val="18"/>
                <w:szCs w:val="18"/>
              </w:rPr>
              <w:fldChar w:fldCharType="end"/>
            </w:r>
            <w:r w:rsidR="00C31EB2" w:rsidRPr="000F46A4">
              <w:rPr>
                <w:rFonts w:asciiTheme="minorHAnsi" w:hAnsiTheme="minorHAnsi"/>
                <w:b/>
                <w:bCs/>
                <w:color w:val="000000"/>
                <w:sz w:val="18"/>
                <w:szCs w:val="18"/>
              </w:rPr>
              <w:t>Variable</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1</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2</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3</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4</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5</w:t>
            </w:r>
          </w:p>
        </w:tc>
        <w:tc>
          <w:tcPr>
            <w:tcW w:w="958"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6</w:t>
            </w:r>
          </w:p>
        </w:tc>
        <w:tc>
          <w:tcPr>
            <w:tcW w:w="959" w:type="dxa"/>
          </w:tcPr>
          <w:p w:rsidR="00C31EB2" w:rsidRPr="000F46A4" w:rsidRDefault="007E40BC" w:rsidP="00D6253E">
            <w:pPr>
              <w:keepNext/>
              <w:adjustRightInd w:val="0"/>
              <w:spacing w:line="240" w:lineRule="auto"/>
              <w:ind w:firstLine="0"/>
              <w:jc w:val="left"/>
              <w:rPr>
                <w:rFonts w:asciiTheme="minorHAnsi" w:hAnsiTheme="minorHAnsi"/>
                <w:b/>
                <w:bCs/>
                <w:color w:val="000000"/>
                <w:sz w:val="18"/>
                <w:szCs w:val="18"/>
              </w:rPr>
            </w:pPr>
            <w:r>
              <w:rPr>
                <w:rFonts w:asciiTheme="minorHAnsi" w:hAnsiTheme="minorHAnsi"/>
                <w:b/>
                <w:bCs/>
                <w:color w:val="000000"/>
                <w:sz w:val="18"/>
                <w:szCs w:val="18"/>
              </w:rPr>
              <w:t xml:space="preserve">Model </w:t>
            </w:r>
            <w:r w:rsidR="00C31EB2" w:rsidRPr="000F46A4">
              <w:rPr>
                <w:rFonts w:asciiTheme="minorHAnsi" w:hAnsiTheme="minorHAnsi"/>
                <w:b/>
                <w:bCs/>
                <w:color w:val="000000"/>
                <w:sz w:val="18"/>
                <w:szCs w:val="18"/>
              </w:rPr>
              <w:t>7</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Selected random verification sample</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-6.264</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-5.268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-4.964</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-1.402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-7.828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-13.275</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-15.586</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changed through verification</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-0.106</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-0.105</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-0.114</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w/ no response</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0.062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-0.025</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-0.036</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-0.135</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changed though verification (x random sampling)</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0.040</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0.262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0.156</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0.036</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0.165</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0.197</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0.118</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sampled apps w/ no response  (x random sampling)</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0.223</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0.251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0.292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0.372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0.509</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0.597*</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not subject to verification</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0.185</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0.137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0.114</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-0.942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-1.371*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-1.470*</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-1.523*</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F/RP students certified based on categorical eligibility</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0.053</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0.197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-0.129</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-0.111</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-0.007</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(10,000s)</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-0.124</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-0.173</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-0.187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-0.158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-0.370</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-0.441*</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free meals</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0.019</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-0.056</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-0.412</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-0.494</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-0.578*</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-0.791*</w:t>
            </w:r>
          </w:p>
        </w:tc>
      </w:tr>
      <w:tr w:rsidR="00370487" w:rsidRPr="000F46A4" w:rsidTr="00470AF0">
        <w:tc>
          <w:tcPr>
            <w:tcW w:w="3085"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for RP meals</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1.526</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3.920*</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3.927*</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3.290*</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2.899*</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2.954*</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2.990*</w:t>
            </w:r>
          </w:p>
        </w:tc>
      </w:tr>
      <w:tr w:rsidR="00370487" w:rsidRPr="000F46A4" w:rsidTr="00470AF0">
        <w:tc>
          <w:tcPr>
            <w:tcW w:w="3085"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black (CCD)</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0.420</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0.581*</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0.516*</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0.564*</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0.558*</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0.550*</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0.506*</w:t>
            </w:r>
          </w:p>
        </w:tc>
      </w:tr>
      <w:tr w:rsidR="00370487" w:rsidRPr="000F46A4" w:rsidTr="00470AF0">
        <w:tc>
          <w:tcPr>
            <w:tcW w:w="3085"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Enrollment &lt;  1,000</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-194.254</w:t>
            </w:r>
          </w:p>
        </w:tc>
        <w:tc>
          <w:tcPr>
            <w:tcW w:w="958"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-20506.6</w:t>
            </w:r>
          </w:p>
        </w:tc>
        <w:tc>
          <w:tcPr>
            <w:tcW w:w="958"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-15400.8</w:t>
            </w:r>
          </w:p>
        </w:tc>
        <w:tc>
          <w:tcPr>
            <w:tcW w:w="958"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-1018.06</w:t>
            </w:r>
          </w:p>
        </w:tc>
        <w:tc>
          <w:tcPr>
            <w:tcW w:w="958"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-11958.2</w:t>
            </w:r>
          </w:p>
        </w:tc>
        <w:tc>
          <w:tcPr>
            <w:tcW w:w="959" w:type="dxa"/>
          </w:tcPr>
          <w:p w:rsidR="00370487" w:rsidRPr="00370487" w:rsidRDefault="00370487" w:rsidP="00470AF0">
            <w:pPr>
              <w:adjustRightInd w:val="0"/>
              <w:spacing w:line="240" w:lineRule="auto"/>
              <w:ind w:firstLine="0"/>
              <w:jc w:val="right"/>
              <w:rPr>
                <w:rFonts w:asciiTheme="minorHAnsi" w:hAnsiTheme="minorHAnsi"/>
                <w:color w:val="000000"/>
                <w:sz w:val="16"/>
                <w:szCs w:val="16"/>
              </w:rPr>
            </w:pPr>
            <w:r w:rsidRPr="00370487">
              <w:rPr>
                <w:rFonts w:asciiTheme="minorHAnsi" w:hAnsiTheme="minorHAnsi"/>
                <w:color w:val="000000"/>
                <w:sz w:val="16"/>
                <w:szCs w:val="16"/>
              </w:rPr>
              <w:t>-198.429</w:t>
            </w:r>
          </w:p>
        </w:tc>
      </w:tr>
      <w:tr w:rsidR="00370487" w:rsidRPr="000F46A4" w:rsidTr="00470AF0">
        <w:tc>
          <w:tcPr>
            <w:tcW w:w="3085" w:type="dxa"/>
          </w:tcPr>
          <w:p w:rsidR="00370487" w:rsidRPr="000F46A4" w:rsidRDefault="00370487" w:rsidP="00470AF0">
            <w:pPr>
              <w:keepNext/>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LEA support staff per student (CCD)</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2022.45</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Pr>
                <w:rFonts w:asciiTheme="minorHAnsi" w:hAnsiTheme="minorHAnsi"/>
                <w:color w:val="000000"/>
                <w:sz w:val="18"/>
                <w:szCs w:val="18"/>
              </w:rPr>
              <w:t>1865.40</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1743.56</w:t>
            </w:r>
          </w:p>
        </w:tc>
        <w:tc>
          <w:tcPr>
            <w:tcW w:w="958"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1908.85</w:t>
            </w:r>
          </w:p>
        </w:tc>
        <w:tc>
          <w:tcPr>
            <w:tcW w:w="959" w:type="dxa"/>
          </w:tcPr>
          <w:p w:rsidR="00370487" w:rsidRPr="000F46A4" w:rsidRDefault="00370487" w:rsidP="00470AF0">
            <w:pPr>
              <w:keepNext/>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2060.2</w:t>
            </w:r>
            <w:r>
              <w:rPr>
                <w:rFonts w:asciiTheme="minorHAnsi" w:hAnsiTheme="minorHAnsi"/>
                <w:color w:val="000000"/>
                <w:sz w:val="18"/>
                <w:szCs w:val="18"/>
              </w:rPr>
              <w:t>8</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certified free without an application</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1.951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2.551*</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2.802*</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2.920*</w:t>
            </w:r>
          </w:p>
        </w:tc>
      </w:tr>
      <w:tr w:rsidR="00370487" w:rsidRPr="000F46A4" w:rsidTr="00470AF0">
        <w:tc>
          <w:tcPr>
            <w:tcW w:w="3085"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Schools in rural location (CCD)</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18.294*</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20.453*</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20.314*</w:t>
            </w:r>
          </w:p>
        </w:tc>
      </w:tr>
      <w:tr w:rsidR="00370487" w:rsidRPr="000F46A4" w:rsidTr="00470AF0">
        <w:tc>
          <w:tcPr>
            <w:tcW w:w="3085" w:type="dxa"/>
          </w:tcPr>
          <w:p w:rsidR="00370487" w:rsidRPr="000F46A4" w:rsidRDefault="00370487" w:rsidP="00470AF0">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LEA administrators (CCD)</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0.080</w:t>
            </w:r>
          </w:p>
        </w:tc>
        <w:tc>
          <w:tcPr>
            <w:tcW w:w="959" w:type="dxa"/>
          </w:tcPr>
          <w:p w:rsidR="00370487" w:rsidRPr="000F46A4" w:rsidRDefault="00370487" w:rsidP="00470AF0">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0.087</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 Students white (CCD)</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-0.205</w:t>
            </w:r>
          </w:p>
        </w:tc>
      </w:tr>
      <w:tr w:rsidR="00C31EB2" w:rsidRPr="000F46A4" w:rsidTr="00D6253E">
        <w:tc>
          <w:tcPr>
            <w:tcW w:w="3085" w:type="dxa"/>
          </w:tcPr>
          <w:p w:rsidR="00C31EB2" w:rsidRPr="000F46A4" w:rsidRDefault="00C31EB2" w:rsidP="00D6253E">
            <w:pPr>
              <w:adjustRightInd w:val="0"/>
              <w:spacing w:line="240" w:lineRule="auto"/>
              <w:ind w:firstLine="0"/>
              <w:jc w:val="left"/>
              <w:rPr>
                <w:rFonts w:asciiTheme="minorHAnsi" w:hAnsiTheme="minorHAnsi"/>
                <w:color w:val="000000"/>
                <w:sz w:val="18"/>
                <w:szCs w:val="18"/>
              </w:rPr>
            </w:pPr>
            <w:r w:rsidRPr="000F46A4">
              <w:rPr>
                <w:rFonts w:asciiTheme="minorHAnsi" w:hAnsiTheme="minorHAnsi"/>
                <w:color w:val="000000"/>
                <w:sz w:val="18"/>
                <w:szCs w:val="18"/>
              </w:rPr>
              <w:t>Intercept</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-24.90</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-40.49*</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-45.58*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-21.57</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-13.1</w:t>
            </w:r>
            <w:r w:rsidR="00B25A3E">
              <w:rPr>
                <w:rFonts w:asciiTheme="minorHAnsi" w:hAnsiTheme="minorHAnsi"/>
                <w:color w:val="000000"/>
                <w:sz w:val="18"/>
                <w:szCs w:val="18"/>
              </w:rPr>
              <w:t>8</w:t>
            </w:r>
          </w:p>
        </w:tc>
        <w:tc>
          <w:tcPr>
            <w:tcW w:w="958"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-11.4</w:t>
            </w:r>
            <w:r w:rsidR="00B25A3E">
              <w:rPr>
                <w:rFonts w:asciiTheme="minorHAnsi" w:hAnsiTheme="minorHAnsi"/>
                <w:color w:val="000000"/>
                <w:sz w:val="18"/>
                <w:szCs w:val="18"/>
              </w:rPr>
              <w:t>3</w:t>
            </w:r>
          </w:p>
        </w:tc>
        <w:tc>
          <w:tcPr>
            <w:tcW w:w="959" w:type="dxa"/>
          </w:tcPr>
          <w:p w:rsidR="00C31EB2" w:rsidRPr="000F46A4" w:rsidRDefault="00C31EB2" w:rsidP="00B25A3E">
            <w:pPr>
              <w:adjustRightInd w:val="0"/>
              <w:spacing w:line="240" w:lineRule="auto"/>
              <w:ind w:firstLine="0"/>
              <w:jc w:val="right"/>
              <w:rPr>
                <w:rFonts w:asciiTheme="minorHAnsi" w:hAnsiTheme="minorHAnsi"/>
                <w:color w:val="000000"/>
                <w:sz w:val="18"/>
                <w:szCs w:val="18"/>
              </w:rPr>
            </w:pPr>
            <w:r w:rsidRPr="000F46A4">
              <w:rPr>
                <w:rFonts w:asciiTheme="minorHAnsi" w:hAnsiTheme="minorHAnsi"/>
                <w:color w:val="000000"/>
                <w:sz w:val="18"/>
                <w:szCs w:val="18"/>
              </w:rPr>
              <w:t>10.1</w:t>
            </w:r>
            <w:r w:rsidR="00B25A3E">
              <w:rPr>
                <w:rFonts w:asciiTheme="minorHAnsi" w:hAnsiTheme="minorHAnsi"/>
                <w:color w:val="000000"/>
                <w:sz w:val="18"/>
                <w:szCs w:val="18"/>
              </w:rPr>
              <w:t>6</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370487" w:rsidRDefault="001F06FD" w:rsidP="001F06FD">
      <w:pPr>
        <w:pStyle w:val="NormalSS"/>
        <w:spacing w:after="0"/>
        <w:ind w:firstLine="0"/>
        <w:jc w:val="left"/>
      </w:pPr>
      <w:r w:rsidRPr="00DC69BA">
        <w:rPr>
          <w:rFonts w:asciiTheme="majorHAnsi" w:hAnsiTheme="majorHAnsi"/>
          <w:sz w:val="16"/>
          <w:szCs w:val="16"/>
        </w:rPr>
        <w:t xml:space="preserve">*Coefficient is statistically significant at </w:t>
      </w:r>
      <w:r>
        <w:rPr>
          <w:rFonts w:asciiTheme="majorHAnsi" w:hAnsiTheme="majorHAnsi"/>
          <w:sz w:val="16"/>
          <w:szCs w:val="16"/>
        </w:rPr>
        <w:t>5</w:t>
      </w:r>
      <w:r w:rsidRPr="00DC69BA">
        <w:rPr>
          <w:rFonts w:asciiTheme="majorHAnsi" w:hAnsiTheme="majorHAnsi"/>
          <w:sz w:val="16"/>
          <w:szCs w:val="16"/>
        </w:rPr>
        <w:t xml:space="preserve"> percent level.</w:t>
      </w:r>
    </w:p>
    <w:p w:rsidR="00370487" w:rsidRDefault="00370487">
      <w:pPr>
        <w:tabs>
          <w:tab w:val="clear" w:pos="432"/>
        </w:tabs>
        <w:spacing w:line="240" w:lineRule="auto"/>
        <w:ind w:firstLine="0"/>
        <w:jc w:val="left"/>
      </w:pPr>
      <w:r>
        <w:br w:type="page"/>
      </w:r>
    </w:p>
    <w:p w:rsidR="00370487" w:rsidRDefault="00370487" w:rsidP="00370487">
      <w:pPr>
        <w:pStyle w:val="MarkforTableHeading"/>
      </w:pPr>
      <w:r>
        <w:lastRenderedPageBreak/>
        <w:t>Table 7</w:t>
      </w:r>
      <w:r w:rsidRPr="0050581B">
        <w:t xml:space="preserve">. Coefficient Estimates from Tobit </w:t>
      </w:r>
      <w:r>
        <w:t>Model of</w:t>
      </w:r>
      <w:r w:rsidRPr="0050581B">
        <w:t xml:space="preserve"> APEC Overall Certification Error</w:t>
      </w:r>
    </w:p>
    <w:tbl>
      <w:tblPr>
        <w:tblStyle w:val="SMPRTableRed"/>
        <w:tblW w:w="9792" w:type="dxa"/>
        <w:tblLayout w:type="fixed"/>
        <w:tblLook w:val="0000"/>
      </w:tblPr>
      <w:tblGrid>
        <w:gridCol w:w="3085"/>
        <w:gridCol w:w="958"/>
        <w:gridCol w:w="959"/>
        <w:gridCol w:w="958"/>
        <w:gridCol w:w="958"/>
        <w:gridCol w:w="958"/>
        <w:gridCol w:w="958"/>
        <w:gridCol w:w="958"/>
      </w:tblGrid>
      <w:tr w:rsidR="00370487" w:rsidRPr="00D6253E" w:rsidTr="00470AF0">
        <w:tc>
          <w:tcPr>
            <w:tcW w:w="3085" w:type="dxa"/>
          </w:tcPr>
          <w:p w:rsidR="00370487" w:rsidRPr="00D6253E" w:rsidRDefault="006D1C24" w:rsidP="00470AF0">
            <w:pPr>
              <w:keepNext/>
              <w:adjustRightInd w:val="0"/>
              <w:spacing w:line="240" w:lineRule="auto"/>
              <w:ind w:firstLine="0"/>
              <w:jc w:val="left"/>
              <w:rPr>
                <w:b/>
                <w:bCs/>
                <w:color w:val="000000"/>
                <w:sz w:val="18"/>
                <w:szCs w:val="18"/>
              </w:rPr>
            </w:pPr>
            <w:r w:rsidRPr="00D6253E">
              <w:rPr>
                <w:sz w:val="18"/>
                <w:szCs w:val="18"/>
              </w:rPr>
              <w:fldChar w:fldCharType="begin"/>
            </w:r>
            <w:r w:rsidR="00370487" w:rsidRPr="00D6253E">
              <w:rPr>
                <w:sz w:val="18"/>
                <w:szCs w:val="18"/>
              </w:rPr>
              <w:instrText>tc "Print " \f C \l 1</w:instrText>
            </w:r>
            <w:r w:rsidRPr="00D6253E">
              <w:rPr>
                <w:sz w:val="18"/>
                <w:szCs w:val="18"/>
              </w:rPr>
              <w:fldChar w:fldCharType="end"/>
            </w:r>
            <w:r w:rsidRPr="00D6253E">
              <w:rPr>
                <w:sz w:val="18"/>
                <w:szCs w:val="18"/>
              </w:rPr>
              <w:fldChar w:fldCharType="begin"/>
            </w:r>
            <w:r w:rsidR="00370487" w:rsidRPr="00D6253E">
              <w:rPr>
                <w:sz w:val="18"/>
                <w:szCs w:val="18"/>
              </w:rPr>
              <w:instrText>tc "Data Set WORK.PRINT " \f C \l 2</w:instrText>
            </w:r>
            <w:r w:rsidRPr="00D6253E">
              <w:rPr>
                <w:sz w:val="18"/>
                <w:szCs w:val="18"/>
              </w:rPr>
              <w:fldChar w:fldCharType="end"/>
            </w:r>
            <w:r w:rsidR="00370487" w:rsidRPr="00D6253E">
              <w:rPr>
                <w:b/>
                <w:bCs/>
                <w:color w:val="000000"/>
                <w:sz w:val="18"/>
                <w:szCs w:val="18"/>
              </w:rPr>
              <w:t>Variable</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1</w:t>
            </w:r>
          </w:p>
        </w:tc>
        <w:tc>
          <w:tcPr>
            <w:tcW w:w="959"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2</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3</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4</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5</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6</w:t>
            </w:r>
          </w:p>
        </w:tc>
        <w:tc>
          <w:tcPr>
            <w:tcW w:w="958" w:type="dxa"/>
          </w:tcPr>
          <w:p w:rsidR="00370487" w:rsidRPr="00D6253E" w:rsidRDefault="00370487" w:rsidP="00470AF0">
            <w:pPr>
              <w:keepNext/>
              <w:adjustRightInd w:val="0"/>
              <w:spacing w:line="240" w:lineRule="auto"/>
              <w:ind w:firstLine="0"/>
              <w:jc w:val="left"/>
              <w:rPr>
                <w:b/>
                <w:bCs/>
                <w:color w:val="000000"/>
                <w:sz w:val="18"/>
                <w:szCs w:val="18"/>
              </w:rPr>
            </w:pPr>
            <w:r>
              <w:rPr>
                <w:b/>
                <w:bCs/>
                <w:color w:val="000000"/>
                <w:sz w:val="18"/>
                <w:szCs w:val="18"/>
              </w:rPr>
              <w:t xml:space="preserve">Model </w:t>
            </w:r>
            <w:r w:rsidRPr="00D6253E">
              <w:rPr>
                <w:b/>
                <w:bCs/>
                <w:color w:val="000000"/>
                <w:sz w:val="18"/>
                <w:szCs w:val="18"/>
              </w:rPr>
              <w:t>7</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Selected random verification sample</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2.549</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2.724</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1.897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2.567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2.429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2.923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3.027</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sampled apps changed through verification</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0.019</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0.045</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0.057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0.124</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0.098</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0.092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0.096</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sampled apps w/ no response</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0.061</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0.080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0.083*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0.129*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0.113*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0.122*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0.122*</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sampled apps changed though verification (x random sampling)</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-0.023</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-0.041</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sampled apps w/ no response  (x random sampling)</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-0.029</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0.000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-0.032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-0.030</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F/RP students certified not subject to verification</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-0.046</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-0.034</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-0.015</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-0.017</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F/RP students certified based on categorical eligibility</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-0.184*</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-0.177*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-0.188*</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-0.233*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-0.220*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-0.229*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-0.229*</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Enrollment (10,000s)</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0.050</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0.065</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0.081*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0.053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0.042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0.039</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Students certified for free meals</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-0.024</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-0.016</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0.000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0.009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0.010</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students certified for RP meals</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0.344</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0.335</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0.256</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0.152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0.151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0.109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0.119</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Free students from non-base year Prov 2/3 schools</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-0.202*</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-0.204*</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-0.197*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-0.204*</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-0.217*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-0.222*</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-0.230*</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Public SFA</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-4.736</w:t>
            </w:r>
          </w:p>
        </w:tc>
        <w:tc>
          <w:tcPr>
            <w:tcW w:w="958"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-6.389</w:t>
            </w:r>
          </w:p>
        </w:tc>
        <w:tc>
          <w:tcPr>
            <w:tcW w:w="958"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-8.594*</w:t>
            </w:r>
          </w:p>
        </w:tc>
        <w:tc>
          <w:tcPr>
            <w:tcW w:w="958"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-11.609*</w:t>
            </w:r>
          </w:p>
        </w:tc>
        <w:tc>
          <w:tcPr>
            <w:tcW w:w="958"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-12.097*</w:t>
            </w:r>
          </w:p>
        </w:tc>
        <w:tc>
          <w:tcPr>
            <w:tcW w:w="958" w:type="dxa"/>
          </w:tcPr>
          <w:p w:rsidR="00370487" w:rsidRPr="00925185" w:rsidRDefault="00370487" w:rsidP="00470AF0">
            <w:pPr>
              <w:adjustRightInd w:val="0"/>
              <w:spacing w:line="240" w:lineRule="auto"/>
              <w:ind w:firstLine="0"/>
              <w:jc w:val="right"/>
              <w:rPr>
                <w:color w:val="000000"/>
                <w:sz w:val="17"/>
                <w:szCs w:val="17"/>
              </w:rPr>
            </w:pPr>
            <w:r w:rsidRPr="00925185">
              <w:rPr>
                <w:color w:val="000000"/>
                <w:sz w:val="17"/>
                <w:szCs w:val="17"/>
              </w:rPr>
              <w:t>-12.245*</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Enrollment 5001 - 10,000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4.349*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6.286*</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6.421*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6.271*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6.103*</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Enrollment 1001 - 5000</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5.371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6.388*</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6.461*</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6.621*</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Avg # students per school</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0.009*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0.009*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0.010</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 apps verified</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-0.169*</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-0.183*</w:t>
            </w:r>
          </w:p>
        </w:tc>
      </w:tr>
      <w:tr w:rsidR="00370487" w:rsidRPr="00D6253E" w:rsidTr="00470AF0">
        <w:tc>
          <w:tcPr>
            <w:tcW w:w="3085" w:type="dxa"/>
          </w:tcPr>
          <w:p w:rsidR="00370487" w:rsidRPr="00D6253E" w:rsidRDefault="00370487" w:rsidP="00470AF0">
            <w:pPr>
              <w:keepNext/>
              <w:adjustRightInd w:val="0"/>
              <w:spacing w:line="240" w:lineRule="auto"/>
              <w:ind w:firstLine="0"/>
              <w:jc w:val="left"/>
              <w:rPr>
                <w:color w:val="000000"/>
                <w:sz w:val="18"/>
                <w:szCs w:val="18"/>
              </w:rPr>
            </w:pPr>
            <w:r w:rsidRPr="00D6253E">
              <w:rPr>
                <w:color w:val="000000"/>
                <w:sz w:val="18"/>
                <w:szCs w:val="18"/>
              </w:rPr>
              <w:t>LEA support staff per student (CCD)</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9"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w:t>
            </w:r>
          </w:p>
        </w:tc>
        <w:tc>
          <w:tcPr>
            <w:tcW w:w="958" w:type="dxa"/>
          </w:tcPr>
          <w:p w:rsidR="00370487" w:rsidRPr="00D6253E" w:rsidRDefault="00370487" w:rsidP="00470AF0">
            <w:pPr>
              <w:keepNext/>
              <w:adjustRightInd w:val="0"/>
              <w:spacing w:line="240" w:lineRule="auto"/>
              <w:ind w:firstLine="0"/>
              <w:jc w:val="right"/>
              <w:rPr>
                <w:color w:val="000000"/>
                <w:sz w:val="18"/>
                <w:szCs w:val="18"/>
              </w:rPr>
            </w:pPr>
            <w:r w:rsidRPr="00D6253E">
              <w:rPr>
                <w:color w:val="000000"/>
                <w:sz w:val="18"/>
                <w:szCs w:val="18"/>
              </w:rPr>
              <w:t>327.833</w:t>
            </w:r>
          </w:p>
        </w:tc>
      </w:tr>
      <w:tr w:rsidR="00370487" w:rsidRPr="00D6253E" w:rsidTr="00470AF0">
        <w:tc>
          <w:tcPr>
            <w:tcW w:w="3085" w:type="dxa"/>
          </w:tcPr>
          <w:p w:rsidR="00370487" w:rsidRPr="00D6253E" w:rsidRDefault="00370487" w:rsidP="00470AF0">
            <w:pPr>
              <w:adjustRightInd w:val="0"/>
              <w:spacing w:line="240" w:lineRule="auto"/>
              <w:ind w:firstLine="0"/>
              <w:jc w:val="left"/>
              <w:rPr>
                <w:color w:val="000000"/>
                <w:sz w:val="18"/>
                <w:szCs w:val="18"/>
              </w:rPr>
            </w:pPr>
            <w:r w:rsidRPr="00D6253E">
              <w:rPr>
                <w:color w:val="000000"/>
                <w:sz w:val="18"/>
                <w:szCs w:val="18"/>
              </w:rPr>
              <w:t>Intercept</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9.326*</w:t>
            </w:r>
          </w:p>
        </w:tc>
        <w:tc>
          <w:tcPr>
            <w:tcW w:w="959"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11.718*</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12.517*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11.256*</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8.607</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9.903</w:t>
            </w:r>
          </w:p>
        </w:tc>
        <w:tc>
          <w:tcPr>
            <w:tcW w:w="958" w:type="dxa"/>
          </w:tcPr>
          <w:p w:rsidR="00370487" w:rsidRPr="00D6253E" w:rsidRDefault="00370487" w:rsidP="00470AF0">
            <w:pPr>
              <w:adjustRightInd w:val="0"/>
              <w:spacing w:line="240" w:lineRule="auto"/>
              <w:ind w:firstLine="0"/>
              <w:jc w:val="right"/>
              <w:rPr>
                <w:color w:val="000000"/>
                <w:sz w:val="18"/>
                <w:szCs w:val="18"/>
              </w:rPr>
            </w:pPr>
            <w:r w:rsidRPr="00D6253E">
              <w:rPr>
                <w:color w:val="000000"/>
                <w:sz w:val="18"/>
                <w:szCs w:val="18"/>
              </w:rPr>
              <w:t>8.868</w:t>
            </w:r>
          </w:p>
        </w:tc>
      </w:tr>
    </w:tbl>
    <w:p w:rsidR="001F06FD" w:rsidRPr="00DC69BA" w:rsidRDefault="001F06FD" w:rsidP="001F06FD">
      <w:pPr>
        <w:pStyle w:val="NormalSScontinued"/>
        <w:rPr>
          <w:rFonts w:asciiTheme="majorHAnsi" w:hAnsiTheme="majorHAnsi"/>
          <w:b/>
          <w:sz w:val="16"/>
          <w:szCs w:val="16"/>
        </w:rPr>
      </w:pPr>
      <w:r w:rsidRPr="00DC69BA">
        <w:rPr>
          <w:rFonts w:asciiTheme="majorHAnsi" w:hAnsiTheme="majorHAnsi"/>
          <w:sz w:val="16"/>
          <w:szCs w:val="16"/>
        </w:rPr>
        <w:t xml:space="preserve">Source: </w:t>
      </w:r>
      <w:r>
        <w:rPr>
          <w:rFonts w:asciiTheme="majorHAnsi" w:hAnsiTheme="majorHAnsi"/>
          <w:sz w:val="16"/>
          <w:szCs w:val="16"/>
        </w:rPr>
        <w:tab/>
      </w:r>
      <w:r w:rsidRPr="00DC69BA">
        <w:rPr>
          <w:rFonts w:asciiTheme="majorHAnsi" w:hAnsiTheme="majorHAnsi"/>
          <w:sz w:val="16"/>
          <w:szCs w:val="16"/>
        </w:rPr>
        <w:t>Verification Summary Reports and APEC study.</w:t>
      </w:r>
    </w:p>
    <w:p w:rsidR="001F06FD" w:rsidRDefault="001F06FD" w:rsidP="001F06FD">
      <w:pPr>
        <w:pStyle w:val="NormalSScontinued"/>
        <w:ind w:left="864" w:hanging="864"/>
        <w:rPr>
          <w:rFonts w:asciiTheme="majorHAnsi" w:hAnsiTheme="majorHAnsi"/>
          <w:sz w:val="16"/>
          <w:szCs w:val="16"/>
        </w:rPr>
      </w:pPr>
      <w:r w:rsidRPr="00DC69BA">
        <w:rPr>
          <w:rFonts w:asciiTheme="majorHAnsi" w:hAnsiTheme="majorHAnsi"/>
          <w:sz w:val="16"/>
          <w:szCs w:val="16"/>
        </w:rPr>
        <w:t>Note:</w:t>
      </w:r>
      <w:r w:rsidRPr="00DC69BA">
        <w:rPr>
          <w:rFonts w:asciiTheme="majorHAnsi" w:hAnsiTheme="majorHAnsi"/>
          <w:sz w:val="16"/>
          <w:szCs w:val="16"/>
        </w:rPr>
        <w:tab/>
      </w:r>
      <w:r>
        <w:rPr>
          <w:rFonts w:asciiTheme="majorHAnsi" w:hAnsiTheme="majorHAnsi"/>
          <w:sz w:val="16"/>
          <w:szCs w:val="16"/>
        </w:rPr>
        <w:tab/>
        <w:t>Model number refers to the number of explanatory variables added to the core variables using the automated variable selection process.</w:t>
      </w:r>
      <w:r w:rsidRPr="00DC69BA">
        <w:rPr>
          <w:rFonts w:asciiTheme="majorHAnsi" w:hAnsiTheme="majorHAnsi"/>
          <w:sz w:val="16"/>
          <w:szCs w:val="16"/>
        </w:rPr>
        <w:t xml:space="preserve"> </w:t>
      </w:r>
    </w:p>
    <w:p w:rsidR="00370487" w:rsidRPr="001F06FD" w:rsidRDefault="001F06FD" w:rsidP="001F06FD">
      <w:pPr>
        <w:pStyle w:val="MarkforTableHeading"/>
        <w:spacing w:after="0"/>
        <w:jc w:val="left"/>
        <w:rPr>
          <w:b w:val="0"/>
        </w:rPr>
      </w:pPr>
      <w:r w:rsidRPr="001F06FD">
        <w:rPr>
          <w:rFonts w:asciiTheme="majorHAnsi" w:hAnsiTheme="majorHAnsi"/>
          <w:b w:val="0"/>
          <w:sz w:val="16"/>
          <w:szCs w:val="16"/>
        </w:rPr>
        <w:t>*Coefficient is statistically significant at 5 percent level.</w:t>
      </w:r>
    </w:p>
    <w:p w:rsidR="00082840" w:rsidRPr="00122316" w:rsidRDefault="00082840" w:rsidP="000F46A4">
      <w:pPr>
        <w:pStyle w:val="NormalSS"/>
        <w:spacing w:after="0"/>
        <w:ind w:firstLine="0"/>
        <w:jc w:val="left"/>
      </w:pPr>
    </w:p>
    <w:sectPr w:rsidR="00082840" w:rsidRPr="00122316" w:rsidSect="007C0CD8">
      <w:headerReference w:type="default" r:id="rId17"/>
      <w:footerReference w:type="default" r:id="rId18"/>
      <w:endnotePr>
        <w:numFmt w:val="decimal"/>
      </w:endnotePr>
      <w:pgSz w:w="12240" w:h="15840" w:code="1"/>
      <w:pgMar w:top="1440" w:right="1440" w:bottom="576" w:left="1440" w:header="720" w:footer="576"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74A2" w:rsidRDefault="000B74A2">
      <w:pPr>
        <w:spacing w:line="240" w:lineRule="auto"/>
        <w:ind w:firstLine="0"/>
      </w:pPr>
    </w:p>
  </w:endnote>
  <w:endnote w:type="continuationSeparator" w:id="0">
    <w:p w:rsidR="000B74A2" w:rsidRDefault="000B74A2">
      <w:pPr>
        <w:spacing w:line="240" w:lineRule="auto"/>
        <w:ind w:firstLine="0"/>
      </w:pPr>
    </w:p>
  </w:endnote>
  <w:endnote w:type="continuationNotice" w:id="1">
    <w:p w:rsidR="000B74A2" w:rsidRDefault="000B74A2">
      <w:pPr>
        <w:spacing w:line="240" w:lineRule="auto"/>
        <w:ind w:firstLine="0"/>
      </w:pPr>
    </w:p>
    <w:p w:rsidR="000B74A2" w:rsidRDefault="000B74A2"/>
    <w:p w:rsidR="000B74A2" w:rsidRDefault="000B74A2">
      <w:r>
        <w:rPr>
          <w:b/>
          <w:snapToGrid w:val="0"/>
        </w:rPr>
        <w:t>DRAFT</w:t>
      </w:r>
      <w:r>
        <w:rPr>
          <w:snapToGrid w:val="0"/>
          <w:sz w:val="16"/>
        </w:rPr>
        <w:t xml:space="preserve"> </w:t>
      </w:r>
      <w:r>
        <w:rPr>
          <w:snapToGrid w:val="0"/>
          <w:sz w:val="16"/>
        </w:rPr>
        <w:fldChar w:fldCharType="begin"/>
      </w:r>
      <w:r>
        <w:rPr>
          <w:snapToGrid w:val="0"/>
          <w:sz w:val="16"/>
        </w:rPr>
        <w:instrText xml:space="preserve"> FILENAME \p </w:instrText>
      </w:r>
      <w:r>
        <w:rPr>
          <w:snapToGrid w:val="0"/>
          <w:sz w:val="16"/>
        </w:rPr>
        <w:fldChar w:fldCharType="separate"/>
      </w:r>
      <w:r>
        <w:rPr>
          <w:noProof/>
          <w:snapToGrid w:val="0"/>
          <w:sz w:val="16"/>
        </w:rPr>
        <w:t>Document2</w:t>
      </w:r>
      <w:r>
        <w:rPr>
          <w:snapToGrid w:val="0"/>
          <w:sz w:val="16"/>
        </w:rPr>
        <w:fldChar w:fldCharType="end"/>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100079"/>
      <w:docPartObj>
        <w:docPartGallery w:val="Page Numbers (Bottom of Page)"/>
        <w:docPartUnique/>
      </w:docPartObj>
    </w:sdtPr>
    <w:sdtContent>
      <w:p w:rsidR="00016EA6" w:rsidRDefault="006D1C24" w:rsidP="002A73A7">
        <w:pPr>
          <w:pStyle w:val="Footer"/>
          <w:jc w:val="center"/>
        </w:pPr>
        <w:fldSimple w:instr=" PAGE   \* MERGEFORMAT ">
          <w:r w:rsidR="00FB4CD1">
            <w:rPr>
              <w:noProof/>
            </w:rPr>
            <w:t>2</w:t>
          </w:r>
        </w:fldSimple>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6EA6" w:rsidRDefault="00016EA6">
    <w:pPr>
      <w:pStyle w:val="Footer"/>
      <w:jc w:val="right"/>
      <w:rPr>
        <w:sz w:val="20"/>
      </w:rPr>
    </w:pPr>
    <w:r>
      <w:rPr>
        <w:sz w:val="20"/>
      </w:rPr>
      <w:t>An Affirmative Action/Equal Opportunity Employer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Default="00AD4CE1" w:rsidP="00012863">
    <w:pPr>
      <w:pStyle w:val="Footer"/>
      <w:tabs>
        <w:tab w:val="clear" w:pos="432"/>
        <w:tab w:val="clear" w:pos="4320"/>
        <w:tab w:val="clear" w:pos="8640"/>
        <w:tab w:val="center" w:pos="4770"/>
        <w:tab w:val="right" w:pos="9360"/>
      </w:tabs>
      <w:spacing w:before="120"/>
      <w:ind w:firstLine="0"/>
      <w:rPr>
        <w:rStyle w:val="PageNumber"/>
        <w:b/>
        <w:sz w:val="17"/>
      </w:rPr>
    </w:pPr>
    <w:r>
      <w:rPr>
        <w:sz w:val="16"/>
      </w:rPr>
      <w:tab/>
    </w:r>
    <w:r>
      <w:rPr>
        <w:rStyle w:val="PageNumber"/>
      </w:rP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Default="00AD4CE1" w:rsidP="00012863">
    <w:pPr>
      <w:pStyle w:val="Footer"/>
      <w:tabs>
        <w:tab w:val="clear" w:pos="432"/>
        <w:tab w:val="clear" w:pos="4320"/>
        <w:tab w:val="clear" w:pos="8640"/>
        <w:tab w:val="center" w:pos="4770"/>
        <w:tab w:val="right" w:pos="9360"/>
      </w:tabs>
      <w:spacing w:before="120"/>
      <w:ind w:firstLine="0"/>
      <w:rPr>
        <w:rStyle w:val="PageNumber"/>
        <w:b/>
        <w:sz w:val="17"/>
      </w:rPr>
    </w:pPr>
    <w:r>
      <w:rPr>
        <w:sz w:val="16"/>
      </w:rPr>
      <w:tab/>
    </w:r>
    <w:r w:rsidR="006D1C24">
      <w:rPr>
        <w:rStyle w:val="PageNumber"/>
      </w:rPr>
      <w:fldChar w:fldCharType="begin"/>
    </w:r>
    <w:r>
      <w:rPr>
        <w:rStyle w:val="PageNumber"/>
      </w:rPr>
      <w:instrText xml:space="preserve"> PAGE </w:instrText>
    </w:r>
    <w:r w:rsidR="006D1C24">
      <w:rPr>
        <w:rStyle w:val="PageNumber"/>
      </w:rPr>
      <w:fldChar w:fldCharType="separate"/>
    </w:r>
    <w:r w:rsidR="00FB4CD1">
      <w:rPr>
        <w:rStyle w:val="PageNumber"/>
        <w:noProof/>
      </w:rPr>
      <w:t>10</w:t>
    </w:r>
    <w:r w:rsidR="006D1C24">
      <w:rPr>
        <w:rStyle w:val="PageNumber"/>
      </w:rPr>
      <w:fldChar w:fldCharType="end"/>
    </w:r>
    <w:r>
      <w:rPr>
        <w:rStyle w:val="PageNumber"/>
      </w:rP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Default="00AD4CE1" w:rsidP="00012863">
    <w:pPr>
      <w:pStyle w:val="Footer"/>
      <w:tabs>
        <w:tab w:val="clear" w:pos="432"/>
        <w:tab w:val="clear" w:pos="4320"/>
        <w:tab w:val="clear" w:pos="8640"/>
        <w:tab w:val="center" w:pos="4770"/>
        <w:tab w:val="right" w:pos="9360"/>
      </w:tabs>
      <w:spacing w:before="120"/>
      <w:ind w:firstLine="0"/>
      <w:rPr>
        <w:rStyle w:val="PageNumber"/>
        <w:b/>
        <w:sz w:val="17"/>
      </w:rPr>
    </w:pPr>
    <w:r>
      <w:rPr>
        <w:sz w:val="16"/>
      </w:rPr>
      <w:tab/>
    </w:r>
    <w:r>
      <w:rPr>
        <w:rStyle w:val="PageNumber"/>
      </w:rPr>
      <w:tab/>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Default="00AD4CE1" w:rsidP="00012863">
    <w:pPr>
      <w:pStyle w:val="Footer"/>
      <w:tabs>
        <w:tab w:val="clear" w:pos="432"/>
        <w:tab w:val="clear" w:pos="4320"/>
        <w:tab w:val="clear" w:pos="8640"/>
        <w:tab w:val="center" w:pos="4770"/>
        <w:tab w:val="right" w:pos="9360"/>
      </w:tabs>
      <w:spacing w:before="120"/>
      <w:ind w:firstLine="0"/>
      <w:rPr>
        <w:rStyle w:val="PageNumber"/>
        <w:b/>
        <w:sz w:val="17"/>
      </w:rPr>
    </w:pPr>
    <w:r>
      <w:rPr>
        <w:sz w:val="16"/>
      </w:rPr>
      <w:tab/>
    </w:r>
    <w:r w:rsidR="006D1C24">
      <w:rPr>
        <w:rStyle w:val="PageNumber"/>
      </w:rPr>
      <w:fldChar w:fldCharType="begin"/>
    </w:r>
    <w:r>
      <w:rPr>
        <w:rStyle w:val="PageNumber"/>
      </w:rPr>
      <w:instrText xml:space="preserve"> PAGE </w:instrText>
    </w:r>
    <w:r w:rsidR="006D1C24">
      <w:rPr>
        <w:rStyle w:val="PageNumber"/>
      </w:rPr>
      <w:fldChar w:fldCharType="separate"/>
    </w:r>
    <w:r w:rsidR="00FB4CD1">
      <w:rPr>
        <w:rStyle w:val="PageNumber"/>
        <w:noProof/>
      </w:rPr>
      <w:t>18</w:t>
    </w:r>
    <w:r w:rsidR="006D1C24">
      <w:rPr>
        <w:rStyle w:val="PageNumber"/>
      </w:rPr>
      <w:fldChar w:fldCharType="end"/>
    </w:r>
    <w:r>
      <w:rPr>
        <w:rStyle w:val="PageNumber"/>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74A2" w:rsidRDefault="000B74A2">
      <w:pPr>
        <w:spacing w:line="240" w:lineRule="auto"/>
        <w:ind w:firstLine="0"/>
      </w:pPr>
      <w:r>
        <w:separator/>
      </w:r>
    </w:p>
  </w:footnote>
  <w:footnote w:type="continuationSeparator" w:id="0">
    <w:p w:rsidR="000B74A2" w:rsidRDefault="000B74A2">
      <w:pPr>
        <w:spacing w:line="240" w:lineRule="auto"/>
        <w:ind w:firstLine="0"/>
      </w:pPr>
      <w:r>
        <w:separator/>
      </w:r>
    </w:p>
    <w:p w:rsidR="000B74A2" w:rsidRDefault="000B74A2">
      <w:pPr>
        <w:spacing w:line="240" w:lineRule="auto"/>
        <w:ind w:firstLine="0"/>
        <w:rPr>
          <w:i/>
        </w:rPr>
      </w:pPr>
      <w:r>
        <w:rPr>
          <w:i/>
        </w:rPr>
        <w:t>(continued)</w:t>
      </w:r>
    </w:p>
  </w:footnote>
  <w:footnote w:type="continuationNotice" w:id="1">
    <w:p w:rsidR="000B74A2" w:rsidRDefault="000B74A2">
      <w:pPr>
        <w:pStyle w:val="Foote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6EA6" w:rsidRDefault="00016EA6" w:rsidP="00F17DB9">
    <w:pPr>
      <w:tabs>
        <w:tab w:val="left" w:pos="-1109"/>
        <w:tab w:val="left" w:pos="-720"/>
        <w:tab w:val="left" w:pos="1440"/>
        <w:tab w:val="left" w:pos="7675"/>
      </w:tabs>
      <w:spacing w:line="240" w:lineRule="auto"/>
      <w:ind w:firstLine="0"/>
      <w:rPr>
        <w:rStyle w:val="PageNumber"/>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Pr="000A4439" w:rsidRDefault="00AD4CE1" w:rsidP="00122316">
    <w:pPr>
      <w:pStyle w:val="Header"/>
      <w:tabs>
        <w:tab w:val="left" w:pos="7176"/>
      </w:tabs>
      <w:rPr>
        <w:szCs w:val="22"/>
      </w:rPr>
    </w:pPr>
    <w:r w:rsidRPr="000A4439">
      <w:rPr>
        <w:szCs w:val="22"/>
      </w:rPr>
      <w:tab/>
    </w:r>
    <w:r w:rsidRPr="000A4439">
      <w:rPr>
        <w:szCs w:val="22"/>
      </w:rPr>
      <w:tab/>
    </w:r>
    <w:r>
      <w:rPr>
        <w:szCs w:val="22"/>
      </w:rPr>
      <w:tab/>
    </w:r>
    <w:r w:rsidRPr="000A4439">
      <w:rPr>
        <w:szCs w:val="22"/>
      </w:rPr>
      <w:t>Mathematica Policy Research</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Pr="000A4439" w:rsidRDefault="00AD4CE1" w:rsidP="00122316">
    <w:pPr>
      <w:pStyle w:val="Header"/>
      <w:tabs>
        <w:tab w:val="left" w:pos="7176"/>
      </w:tabs>
      <w:rPr>
        <w:szCs w:val="2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CE1" w:rsidRPr="000A4439" w:rsidRDefault="00AD4CE1" w:rsidP="006C5B99">
    <w:pPr>
      <w:pStyle w:val="Header"/>
      <w:rPr>
        <w:szCs w:val="22"/>
      </w:rPr>
    </w:pPr>
    <w:r w:rsidRPr="000A4439">
      <w:rPr>
        <w:szCs w:val="22"/>
      </w:rPr>
      <w:tab/>
    </w:r>
    <w:r w:rsidRPr="000A4439">
      <w:rPr>
        <w:szCs w:val="22"/>
      </w:rPr>
      <w:tab/>
      <w:t>Mathematica Policy Research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93075"/>
    <w:multiLevelType w:val="hybridMultilevel"/>
    <w:tmpl w:val="46F460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0E883319"/>
    <w:multiLevelType w:val="hybridMultilevel"/>
    <w:tmpl w:val="23F4A3F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nsid w:val="0E911199"/>
    <w:multiLevelType w:val="hybridMultilevel"/>
    <w:tmpl w:val="312A732A"/>
    <w:lvl w:ilvl="0" w:tplc="ACE6A50C">
      <w:start w:val="1"/>
      <w:numFmt w:val="bullet"/>
      <w:pStyle w:val="BulletBlueLastSS"/>
      <w:lvlText w:val=""/>
      <w:lvlJc w:val="left"/>
      <w:pPr>
        <w:ind w:left="792" w:hanging="360"/>
      </w:pPr>
      <w:rPr>
        <w:rFonts w:ascii="Symbol" w:hAnsi="Symbol" w:hint="default"/>
        <w:color w:val="345294"/>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nsid w:val="110D5AD2"/>
    <w:multiLevelType w:val="hybridMultilevel"/>
    <w:tmpl w:val="02CE0FC2"/>
    <w:lvl w:ilvl="0" w:tplc="BF56F608">
      <w:start w:val="1"/>
      <w:numFmt w:val="bullet"/>
      <w:pStyle w:val="BulletRedLastSS"/>
      <w:lvlText w:val=""/>
      <w:lvlJc w:val="left"/>
      <w:pPr>
        <w:ind w:left="1152" w:hanging="360"/>
      </w:pPr>
      <w:rPr>
        <w:rFonts w:ascii="Symbol" w:hAnsi="Symbol" w:hint="default"/>
        <w:color w:val="C00000"/>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nsid w:val="175F4639"/>
    <w:multiLevelType w:val="hybridMultilevel"/>
    <w:tmpl w:val="9A7E40E0"/>
    <w:lvl w:ilvl="0" w:tplc="07603E52">
      <w:start w:val="1"/>
      <w:numFmt w:val="bullet"/>
      <w:pStyle w:val="Dash"/>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F7513D4"/>
    <w:multiLevelType w:val="hybridMultilevel"/>
    <w:tmpl w:val="E0280BAC"/>
    <w:lvl w:ilvl="0" w:tplc="EEB4F4CC">
      <w:start w:val="1"/>
      <w:numFmt w:val="bullet"/>
      <w:pStyle w:val="BulletBlack"/>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nsid w:val="20E40AB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3FA79D1"/>
    <w:multiLevelType w:val="hybridMultilevel"/>
    <w:tmpl w:val="96B089C2"/>
    <w:lvl w:ilvl="0" w:tplc="235CE2F6">
      <w:start w:val="1"/>
      <w:numFmt w:val="bullet"/>
      <w:pStyle w:val="BulletBlue"/>
      <w:lvlText w:val=""/>
      <w:lvlJc w:val="left"/>
      <w:pPr>
        <w:ind w:left="792" w:hanging="360"/>
      </w:pPr>
      <w:rPr>
        <w:rFonts w:ascii="Symbol" w:hAnsi="Symbol" w:hint="default"/>
        <w:color w:val="345294"/>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nsid w:val="49C6048B"/>
    <w:multiLevelType w:val="singleLevel"/>
    <w:tmpl w:val="F0AA5F10"/>
    <w:lvl w:ilvl="0">
      <w:start w:val="1"/>
      <w:numFmt w:val="decimal"/>
      <w:pStyle w:val="NumberedBullet"/>
      <w:lvlText w:val="%1."/>
      <w:lvlJc w:val="left"/>
      <w:pPr>
        <w:tabs>
          <w:tab w:val="num" w:pos="792"/>
        </w:tabs>
        <w:ind w:left="792" w:hanging="360"/>
      </w:pPr>
      <w:rPr>
        <w:rFonts w:hint="default"/>
      </w:rPr>
    </w:lvl>
  </w:abstractNum>
  <w:abstractNum w:abstractNumId="9">
    <w:nsid w:val="5F547443"/>
    <w:multiLevelType w:val="hybridMultilevel"/>
    <w:tmpl w:val="E7DEE1F4"/>
    <w:lvl w:ilvl="0" w:tplc="4080ECB0">
      <w:start w:val="1"/>
      <w:numFmt w:val="bullet"/>
      <w:pStyle w:val="BulletBlueLastDS"/>
      <w:lvlText w:val=""/>
      <w:lvlJc w:val="left"/>
      <w:pPr>
        <w:ind w:left="1152" w:hanging="360"/>
      </w:pPr>
      <w:rPr>
        <w:rFonts w:ascii="Symbol" w:hAnsi="Symbol" w:hint="default"/>
        <w:color w:val="345294"/>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nsid w:val="633F2BE5"/>
    <w:multiLevelType w:val="hybridMultilevel"/>
    <w:tmpl w:val="773E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014F7F"/>
    <w:multiLevelType w:val="hybridMultilevel"/>
    <w:tmpl w:val="18D277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nsid w:val="640C62C1"/>
    <w:multiLevelType w:val="hybridMultilevel"/>
    <w:tmpl w:val="8AEC0C86"/>
    <w:lvl w:ilvl="0" w:tplc="5FAE32F2">
      <w:start w:val="1"/>
      <w:numFmt w:val="bullet"/>
      <w:pStyle w:val="BulletRed"/>
      <w:lvlText w:val=""/>
      <w:lvlJc w:val="left"/>
      <w:pPr>
        <w:ind w:left="1152" w:hanging="360"/>
      </w:pPr>
      <w:rPr>
        <w:rFonts w:ascii="Symbol" w:hAnsi="Symbol" w:hint="default"/>
        <w:color w:val="C00000"/>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652D4D3C"/>
    <w:multiLevelType w:val="multilevel"/>
    <w:tmpl w:val="92E4DAE2"/>
    <w:styleLink w:val="MPROutline"/>
    <w:lvl w:ilvl="0">
      <w:start w:val="1"/>
      <w:numFmt w:val="upperRoman"/>
      <w:lvlText w:val="%1."/>
      <w:lvlJc w:val="left"/>
      <w:pPr>
        <w:tabs>
          <w:tab w:val="num" w:pos="720"/>
        </w:tabs>
        <w:ind w:left="720" w:hanging="720"/>
      </w:pPr>
      <w:rPr>
        <w:rFonts w:ascii="Garamond" w:hAnsi="Garamond"/>
        <w:b/>
        <w:sz w:val="24"/>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4">
    <w:nsid w:val="6678613F"/>
    <w:multiLevelType w:val="hybridMultilevel"/>
    <w:tmpl w:val="9564B2F6"/>
    <w:lvl w:ilvl="0" w:tplc="61A0D038">
      <w:start w:val="1"/>
      <w:numFmt w:val="bullet"/>
      <w:lvlText w:val=""/>
      <w:lvlJc w:val="left"/>
      <w:pPr>
        <w:ind w:left="79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nsid w:val="6CAB3605"/>
    <w:multiLevelType w:val="hybridMultilevel"/>
    <w:tmpl w:val="43F0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BD3D44"/>
    <w:multiLevelType w:val="hybridMultilevel"/>
    <w:tmpl w:val="0FCA0D7E"/>
    <w:lvl w:ilvl="0" w:tplc="4A946B26">
      <w:start w:val="1"/>
      <w:numFmt w:val="decimal"/>
      <w:lvlText w:val="%1."/>
      <w:lvlJc w:val="left"/>
      <w:pPr>
        <w:ind w:left="1152" w:hanging="360"/>
      </w:pPr>
      <w:rPr>
        <w:rFonts w:ascii="Times New Roman" w:hAnsi="Times New Roman" w:hint="default"/>
        <w:sz w:val="24"/>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nsid w:val="7C07794B"/>
    <w:multiLevelType w:val="hybridMultilevel"/>
    <w:tmpl w:val="ED6ABC92"/>
    <w:lvl w:ilvl="0" w:tplc="F65CB5E0">
      <w:start w:val="1"/>
      <w:numFmt w:val="bullet"/>
      <w:pStyle w:val="ListParagraph"/>
      <w:lvlText w:val=""/>
      <w:lvlJc w:val="left"/>
      <w:pPr>
        <w:ind w:left="79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8"/>
  </w:num>
  <w:num w:numId="2">
    <w:abstractNumId w:val="16"/>
  </w:num>
  <w:num w:numId="3">
    <w:abstractNumId w:val="11"/>
  </w:num>
  <w:num w:numId="4">
    <w:abstractNumId w:val="1"/>
  </w:num>
  <w:num w:numId="5">
    <w:abstractNumId w:val="0"/>
  </w:num>
  <w:num w:numId="6">
    <w:abstractNumId w:val="17"/>
  </w:num>
  <w:num w:numId="7">
    <w:abstractNumId w:val="14"/>
  </w:num>
  <w:num w:numId="8">
    <w:abstractNumId w:val="4"/>
  </w:num>
  <w:num w:numId="9">
    <w:abstractNumId w:val="5"/>
  </w:num>
  <w:num w:numId="10">
    <w:abstractNumId w:val="7"/>
  </w:num>
  <w:num w:numId="11">
    <w:abstractNumId w:val="2"/>
  </w:num>
  <w:num w:numId="12">
    <w:abstractNumId w:val="12"/>
  </w:num>
  <w:num w:numId="13">
    <w:abstractNumId w:val="3"/>
  </w:num>
  <w:num w:numId="14">
    <w:abstractNumId w:val="9"/>
  </w:num>
  <w:num w:numId="15">
    <w:abstractNumId w:val="13"/>
  </w:num>
  <w:num w:numId="16">
    <w:abstractNumId w:val="6"/>
  </w:num>
  <w:num w:numId="17">
    <w:abstractNumId w:val="15"/>
  </w:num>
  <w:num w:numId="18">
    <w:abstractNumId w:val="1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7" w:nlCheck="1" w:checkStyle="1"/>
  <w:activeWritingStyle w:appName="MSWord" w:lang="en-US" w:vendorID="64" w:dllVersion="131078" w:nlCheck="1" w:checkStyle="1"/>
  <w:attachedTemplate r:id="rId1"/>
  <w:stylePaneFormatFilter w:val="9001"/>
  <w:defaultTabStop w:val="432"/>
  <w:drawingGridHorizontalSpacing w:val="120"/>
  <w:drawingGridVerticalSpacing w:val="75"/>
  <w:displayHorizontalDrawingGridEvery w:val="0"/>
  <w:displayVerticalDrawingGridEvery w:val="0"/>
  <w:noPunctuationKerning/>
  <w:characterSpacingControl w:val="doNotCompress"/>
  <w:hdrShapeDefaults>
    <o:shapedefaults v:ext="edit" spidmax="611330"/>
  </w:hdrShapeDefaults>
  <w:footnotePr>
    <w:footnote w:id="-1"/>
    <w:footnote w:id="0"/>
    <w:footnote w:id="1"/>
  </w:footnotePr>
  <w:endnotePr>
    <w:endnote w:id="-1"/>
    <w:endnote w:id="0"/>
    <w:endnote w:id="1"/>
  </w:endnotePr>
  <w:compat>
    <w:doNotUseHTMLParagraphAutoSpacing/>
  </w:compat>
  <w:rsids>
    <w:rsidRoot w:val="0012686A"/>
    <w:rsid w:val="000015FB"/>
    <w:rsid w:val="00005F28"/>
    <w:rsid w:val="00006E1F"/>
    <w:rsid w:val="00007CA0"/>
    <w:rsid w:val="0001119F"/>
    <w:rsid w:val="00012372"/>
    <w:rsid w:val="00012863"/>
    <w:rsid w:val="00016EA6"/>
    <w:rsid w:val="00017DD1"/>
    <w:rsid w:val="00021A62"/>
    <w:rsid w:val="000300AF"/>
    <w:rsid w:val="00037098"/>
    <w:rsid w:val="00046CA3"/>
    <w:rsid w:val="00046E51"/>
    <w:rsid w:val="00052499"/>
    <w:rsid w:val="00053968"/>
    <w:rsid w:val="00063123"/>
    <w:rsid w:val="00063FEF"/>
    <w:rsid w:val="00066AB9"/>
    <w:rsid w:val="000769A1"/>
    <w:rsid w:val="00076CF0"/>
    <w:rsid w:val="00080DFA"/>
    <w:rsid w:val="000812AE"/>
    <w:rsid w:val="00081D47"/>
    <w:rsid w:val="00082840"/>
    <w:rsid w:val="00090529"/>
    <w:rsid w:val="000A4439"/>
    <w:rsid w:val="000A544F"/>
    <w:rsid w:val="000B2BD0"/>
    <w:rsid w:val="000B3A77"/>
    <w:rsid w:val="000B74A2"/>
    <w:rsid w:val="000B7E70"/>
    <w:rsid w:val="000C0118"/>
    <w:rsid w:val="000C15B4"/>
    <w:rsid w:val="000C21AF"/>
    <w:rsid w:val="000C70DC"/>
    <w:rsid w:val="000C72F8"/>
    <w:rsid w:val="000D709F"/>
    <w:rsid w:val="000E1D9E"/>
    <w:rsid w:val="000E6D11"/>
    <w:rsid w:val="000F46A4"/>
    <w:rsid w:val="000F79B9"/>
    <w:rsid w:val="001001FA"/>
    <w:rsid w:val="00105D23"/>
    <w:rsid w:val="001073C9"/>
    <w:rsid w:val="001110F1"/>
    <w:rsid w:val="001139E9"/>
    <w:rsid w:val="00122316"/>
    <w:rsid w:val="00123EF4"/>
    <w:rsid w:val="0012686A"/>
    <w:rsid w:val="00130424"/>
    <w:rsid w:val="0013282C"/>
    <w:rsid w:val="00132E2F"/>
    <w:rsid w:val="001332C0"/>
    <w:rsid w:val="00135AF5"/>
    <w:rsid w:val="00141646"/>
    <w:rsid w:val="00141705"/>
    <w:rsid w:val="00141A0B"/>
    <w:rsid w:val="001425AF"/>
    <w:rsid w:val="00142AE3"/>
    <w:rsid w:val="00144DA7"/>
    <w:rsid w:val="0015677A"/>
    <w:rsid w:val="00160306"/>
    <w:rsid w:val="00160E09"/>
    <w:rsid w:val="00162191"/>
    <w:rsid w:val="00181F53"/>
    <w:rsid w:val="0018564C"/>
    <w:rsid w:val="001933B1"/>
    <w:rsid w:val="001A07D4"/>
    <w:rsid w:val="001B360E"/>
    <w:rsid w:val="001B7611"/>
    <w:rsid w:val="001C6D08"/>
    <w:rsid w:val="001D11DE"/>
    <w:rsid w:val="001D247C"/>
    <w:rsid w:val="001D3C41"/>
    <w:rsid w:val="001D634E"/>
    <w:rsid w:val="001E045B"/>
    <w:rsid w:val="001E0AB2"/>
    <w:rsid w:val="001E466A"/>
    <w:rsid w:val="001F06FD"/>
    <w:rsid w:val="001F5410"/>
    <w:rsid w:val="00200B10"/>
    <w:rsid w:val="00200CC4"/>
    <w:rsid w:val="002053F3"/>
    <w:rsid w:val="00223990"/>
    <w:rsid w:val="0022402B"/>
    <w:rsid w:val="00236122"/>
    <w:rsid w:val="00237F6F"/>
    <w:rsid w:val="00243909"/>
    <w:rsid w:val="00243DEE"/>
    <w:rsid w:val="00244706"/>
    <w:rsid w:val="0025182E"/>
    <w:rsid w:val="002529B7"/>
    <w:rsid w:val="002613D2"/>
    <w:rsid w:val="00264716"/>
    <w:rsid w:val="00267F6C"/>
    <w:rsid w:val="00271B2B"/>
    <w:rsid w:val="00280AB2"/>
    <w:rsid w:val="002812A2"/>
    <w:rsid w:val="00281C08"/>
    <w:rsid w:val="00282FD0"/>
    <w:rsid w:val="00284557"/>
    <w:rsid w:val="002849EE"/>
    <w:rsid w:val="00287FD7"/>
    <w:rsid w:val="002921C5"/>
    <w:rsid w:val="002942FB"/>
    <w:rsid w:val="002A0847"/>
    <w:rsid w:val="002A1ADA"/>
    <w:rsid w:val="002A28C9"/>
    <w:rsid w:val="002A70E7"/>
    <w:rsid w:val="002A7359"/>
    <w:rsid w:val="002B1593"/>
    <w:rsid w:val="002B68A5"/>
    <w:rsid w:val="002B6DA0"/>
    <w:rsid w:val="002C413C"/>
    <w:rsid w:val="002C64E8"/>
    <w:rsid w:val="002C7011"/>
    <w:rsid w:val="002C734A"/>
    <w:rsid w:val="002D0A34"/>
    <w:rsid w:val="002D279D"/>
    <w:rsid w:val="002D6999"/>
    <w:rsid w:val="002F1E71"/>
    <w:rsid w:val="002F440B"/>
    <w:rsid w:val="002F60A0"/>
    <w:rsid w:val="002F71D4"/>
    <w:rsid w:val="002F7C83"/>
    <w:rsid w:val="00300CE3"/>
    <w:rsid w:val="00303CF8"/>
    <w:rsid w:val="00313671"/>
    <w:rsid w:val="00313E69"/>
    <w:rsid w:val="003142E6"/>
    <w:rsid w:val="00317EDA"/>
    <w:rsid w:val="00320EB3"/>
    <w:rsid w:val="00336A60"/>
    <w:rsid w:val="00342CD8"/>
    <w:rsid w:val="00343A0C"/>
    <w:rsid w:val="00350399"/>
    <w:rsid w:val="00350E02"/>
    <w:rsid w:val="00350E63"/>
    <w:rsid w:val="00353544"/>
    <w:rsid w:val="00353E51"/>
    <w:rsid w:val="00354942"/>
    <w:rsid w:val="00354C34"/>
    <w:rsid w:val="0035674B"/>
    <w:rsid w:val="003607F3"/>
    <w:rsid w:val="00362133"/>
    <w:rsid w:val="003630AF"/>
    <w:rsid w:val="00370487"/>
    <w:rsid w:val="00372AB1"/>
    <w:rsid w:val="00374549"/>
    <w:rsid w:val="00381A96"/>
    <w:rsid w:val="00381B5C"/>
    <w:rsid w:val="00386508"/>
    <w:rsid w:val="00394752"/>
    <w:rsid w:val="003A1506"/>
    <w:rsid w:val="003A1774"/>
    <w:rsid w:val="003A17E0"/>
    <w:rsid w:val="003A2477"/>
    <w:rsid w:val="003A26BB"/>
    <w:rsid w:val="003B1FFC"/>
    <w:rsid w:val="003B303A"/>
    <w:rsid w:val="003C0A5F"/>
    <w:rsid w:val="003C27A1"/>
    <w:rsid w:val="003C57EB"/>
    <w:rsid w:val="003D77B2"/>
    <w:rsid w:val="003E0A97"/>
    <w:rsid w:val="003E0D48"/>
    <w:rsid w:val="003E10A4"/>
    <w:rsid w:val="003E4DE6"/>
    <w:rsid w:val="00401627"/>
    <w:rsid w:val="0040780A"/>
    <w:rsid w:val="00407BBB"/>
    <w:rsid w:val="00410D8F"/>
    <w:rsid w:val="00410F60"/>
    <w:rsid w:val="004118E0"/>
    <w:rsid w:val="00412D08"/>
    <w:rsid w:val="00414FF6"/>
    <w:rsid w:val="004178CB"/>
    <w:rsid w:val="00417B7A"/>
    <w:rsid w:val="0042039D"/>
    <w:rsid w:val="0042391D"/>
    <w:rsid w:val="0042461E"/>
    <w:rsid w:val="004338D1"/>
    <w:rsid w:val="0044551C"/>
    <w:rsid w:val="00446472"/>
    <w:rsid w:val="00446CE2"/>
    <w:rsid w:val="00447C62"/>
    <w:rsid w:val="00450873"/>
    <w:rsid w:val="00455C7B"/>
    <w:rsid w:val="00463045"/>
    <w:rsid w:val="00474405"/>
    <w:rsid w:val="0047478B"/>
    <w:rsid w:val="00475483"/>
    <w:rsid w:val="00476CB1"/>
    <w:rsid w:val="00490847"/>
    <w:rsid w:val="00492B73"/>
    <w:rsid w:val="00494DE9"/>
    <w:rsid w:val="004A0392"/>
    <w:rsid w:val="004A071B"/>
    <w:rsid w:val="004A46CC"/>
    <w:rsid w:val="004B0D54"/>
    <w:rsid w:val="004D62CD"/>
    <w:rsid w:val="004E7D79"/>
    <w:rsid w:val="004F0B74"/>
    <w:rsid w:val="004F493C"/>
    <w:rsid w:val="004F7785"/>
    <w:rsid w:val="0050581B"/>
    <w:rsid w:val="00514703"/>
    <w:rsid w:val="00525772"/>
    <w:rsid w:val="00531424"/>
    <w:rsid w:val="00537F22"/>
    <w:rsid w:val="00542523"/>
    <w:rsid w:val="00546084"/>
    <w:rsid w:val="00557FE1"/>
    <w:rsid w:val="005604DC"/>
    <w:rsid w:val="005637D0"/>
    <w:rsid w:val="0056487B"/>
    <w:rsid w:val="00574FE6"/>
    <w:rsid w:val="00576C4F"/>
    <w:rsid w:val="005811B3"/>
    <w:rsid w:val="00581EE2"/>
    <w:rsid w:val="00582CD2"/>
    <w:rsid w:val="00583141"/>
    <w:rsid w:val="00584664"/>
    <w:rsid w:val="0058753C"/>
    <w:rsid w:val="00591AE6"/>
    <w:rsid w:val="00592E1A"/>
    <w:rsid w:val="005944EC"/>
    <w:rsid w:val="00597C9C"/>
    <w:rsid w:val="00597FEB"/>
    <w:rsid w:val="005A19C0"/>
    <w:rsid w:val="005A3631"/>
    <w:rsid w:val="005A3D02"/>
    <w:rsid w:val="005A4E2C"/>
    <w:rsid w:val="005A4F82"/>
    <w:rsid w:val="005A52EB"/>
    <w:rsid w:val="005A66CB"/>
    <w:rsid w:val="005B0472"/>
    <w:rsid w:val="005C228F"/>
    <w:rsid w:val="005C272F"/>
    <w:rsid w:val="005D01A8"/>
    <w:rsid w:val="005E1375"/>
    <w:rsid w:val="005E7695"/>
    <w:rsid w:val="005F162C"/>
    <w:rsid w:val="005F430F"/>
    <w:rsid w:val="005F53E1"/>
    <w:rsid w:val="00600494"/>
    <w:rsid w:val="006150A8"/>
    <w:rsid w:val="0062522C"/>
    <w:rsid w:val="00626C58"/>
    <w:rsid w:val="00635EC3"/>
    <w:rsid w:val="00636860"/>
    <w:rsid w:val="00637A61"/>
    <w:rsid w:val="0064008B"/>
    <w:rsid w:val="00641AC0"/>
    <w:rsid w:val="00645FA6"/>
    <w:rsid w:val="00656171"/>
    <w:rsid w:val="006571CE"/>
    <w:rsid w:val="00666769"/>
    <w:rsid w:val="00670448"/>
    <w:rsid w:val="006714AC"/>
    <w:rsid w:val="00671E2B"/>
    <w:rsid w:val="00672F90"/>
    <w:rsid w:val="0067684B"/>
    <w:rsid w:val="00677BF6"/>
    <w:rsid w:val="00682BCD"/>
    <w:rsid w:val="0068692D"/>
    <w:rsid w:val="00690B57"/>
    <w:rsid w:val="006959AF"/>
    <w:rsid w:val="006A3DE8"/>
    <w:rsid w:val="006A5367"/>
    <w:rsid w:val="006A65E7"/>
    <w:rsid w:val="006A7614"/>
    <w:rsid w:val="006B0652"/>
    <w:rsid w:val="006B2B5D"/>
    <w:rsid w:val="006B43E8"/>
    <w:rsid w:val="006C5B99"/>
    <w:rsid w:val="006C5F78"/>
    <w:rsid w:val="006D1C24"/>
    <w:rsid w:val="006D413F"/>
    <w:rsid w:val="006D4428"/>
    <w:rsid w:val="006D44FA"/>
    <w:rsid w:val="006D67B8"/>
    <w:rsid w:val="006D6B4E"/>
    <w:rsid w:val="006E2AEF"/>
    <w:rsid w:val="006E3DE1"/>
    <w:rsid w:val="006F053F"/>
    <w:rsid w:val="006F0832"/>
    <w:rsid w:val="006F168E"/>
    <w:rsid w:val="00702D34"/>
    <w:rsid w:val="00707664"/>
    <w:rsid w:val="00711CA6"/>
    <w:rsid w:val="0071244B"/>
    <w:rsid w:val="00712A21"/>
    <w:rsid w:val="00717B10"/>
    <w:rsid w:val="00720A3E"/>
    <w:rsid w:val="00720F11"/>
    <w:rsid w:val="007214EF"/>
    <w:rsid w:val="00723C00"/>
    <w:rsid w:val="00726DD4"/>
    <w:rsid w:val="00730892"/>
    <w:rsid w:val="00731A4C"/>
    <w:rsid w:val="00742342"/>
    <w:rsid w:val="00742C8C"/>
    <w:rsid w:val="00744CFB"/>
    <w:rsid w:val="0074653C"/>
    <w:rsid w:val="00747001"/>
    <w:rsid w:val="0074778F"/>
    <w:rsid w:val="00747B99"/>
    <w:rsid w:val="007525FD"/>
    <w:rsid w:val="00754E03"/>
    <w:rsid w:val="00763A57"/>
    <w:rsid w:val="00773734"/>
    <w:rsid w:val="007761AF"/>
    <w:rsid w:val="0078127B"/>
    <w:rsid w:val="00784BA2"/>
    <w:rsid w:val="007906CE"/>
    <w:rsid w:val="007959C1"/>
    <w:rsid w:val="007A5803"/>
    <w:rsid w:val="007B2015"/>
    <w:rsid w:val="007B2F7F"/>
    <w:rsid w:val="007B5799"/>
    <w:rsid w:val="007B6D9E"/>
    <w:rsid w:val="007B705F"/>
    <w:rsid w:val="007C0CD8"/>
    <w:rsid w:val="007C1E2F"/>
    <w:rsid w:val="007C21D9"/>
    <w:rsid w:val="007C3668"/>
    <w:rsid w:val="007C39E6"/>
    <w:rsid w:val="007C4167"/>
    <w:rsid w:val="007C5524"/>
    <w:rsid w:val="007C5968"/>
    <w:rsid w:val="007D1991"/>
    <w:rsid w:val="007D4181"/>
    <w:rsid w:val="007D4918"/>
    <w:rsid w:val="007D4EE1"/>
    <w:rsid w:val="007D64C8"/>
    <w:rsid w:val="007E1553"/>
    <w:rsid w:val="007E40BC"/>
    <w:rsid w:val="007E4B90"/>
    <w:rsid w:val="007E6625"/>
    <w:rsid w:val="007F0DA1"/>
    <w:rsid w:val="007F1C0F"/>
    <w:rsid w:val="007F2742"/>
    <w:rsid w:val="007F3E0A"/>
    <w:rsid w:val="007F58E6"/>
    <w:rsid w:val="007F686C"/>
    <w:rsid w:val="007F76BA"/>
    <w:rsid w:val="007F7E25"/>
    <w:rsid w:val="00806376"/>
    <w:rsid w:val="00811BBA"/>
    <w:rsid w:val="00813568"/>
    <w:rsid w:val="00815170"/>
    <w:rsid w:val="00815ABB"/>
    <w:rsid w:val="008169DF"/>
    <w:rsid w:val="00816DF1"/>
    <w:rsid w:val="00821DD9"/>
    <w:rsid w:val="00833128"/>
    <w:rsid w:val="00840E7C"/>
    <w:rsid w:val="008421A1"/>
    <w:rsid w:val="008432EE"/>
    <w:rsid w:val="00850CF2"/>
    <w:rsid w:val="00851DFB"/>
    <w:rsid w:val="00855573"/>
    <w:rsid w:val="008568A9"/>
    <w:rsid w:val="00857845"/>
    <w:rsid w:val="0086314C"/>
    <w:rsid w:val="0086519F"/>
    <w:rsid w:val="00865D38"/>
    <w:rsid w:val="008663FA"/>
    <w:rsid w:val="00873713"/>
    <w:rsid w:val="00874265"/>
    <w:rsid w:val="00883BD4"/>
    <w:rsid w:val="008840EE"/>
    <w:rsid w:val="00887A63"/>
    <w:rsid w:val="00893B1D"/>
    <w:rsid w:val="00894485"/>
    <w:rsid w:val="00895A2A"/>
    <w:rsid w:val="008A3B53"/>
    <w:rsid w:val="008B032B"/>
    <w:rsid w:val="008B1F5A"/>
    <w:rsid w:val="008B43D6"/>
    <w:rsid w:val="008C0EA3"/>
    <w:rsid w:val="008C4666"/>
    <w:rsid w:val="008D0DC0"/>
    <w:rsid w:val="008D129A"/>
    <w:rsid w:val="008D5B53"/>
    <w:rsid w:val="008E12AE"/>
    <w:rsid w:val="008E27F1"/>
    <w:rsid w:val="008E602B"/>
    <w:rsid w:val="008F0865"/>
    <w:rsid w:val="008F312B"/>
    <w:rsid w:val="008F5A8F"/>
    <w:rsid w:val="009009D0"/>
    <w:rsid w:val="00902B68"/>
    <w:rsid w:val="00903CAA"/>
    <w:rsid w:val="00912344"/>
    <w:rsid w:val="009156D2"/>
    <w:rsid w:val="0092134D"/>
    <w:rsid w:val="00925185"/>
    <w:rsid w:val="00931BDB"/>
    <w:rsid w:val="00936037"/>
    <w:rsid w:val="00944D67"/>
    <w:rsid w:val="00945642"/>
    <w:rsid w:val="00945D20"/>
    <w:rsid w:val="00952494"/>
    <w:rsid w:val="009527CF"/>
    <w:rsid w:val="00952FE4"/>
    <w:rsid w:val="00955CD5"/>
    <w:rsid w:val="00956F27"/>
    <w:rsid w:val="0095754B"/>
    <w:rsid w:val="009603FE"/>
    <w:rsid w:val="009672E4"/>
    <w:rsid w:val="00972701"/>
    <w:rsid w:val="00980DB0"/>
    <w:rsid w:val="00984B0B"/>
    <w:rsid w:val="00994EDD"/>
    <w:rsid w:val="00997375"/>
    <w:rsid w:val="009A1591"/>
    <w:rsid w:val="009B20BD"/>
    <w:rsid w:val="009B4174"/>
    <w:rsid w:val="009B61A1"/>
    <w:rsid w:val="009C0EAF"/>
    <w:rsid w:val="009C1F87"/>
    <w:rsid w:val="009C4947"/>
    <w:rsid w:val="009C67C5"/>
    <w:rsid w:val="009E7EE8"/>
    <w:rsid w:val="009F0F58"/>
    <w:rsid w:val="009F3745"/>
    <w:rsid w:val="00A01202"/>
    <w:rsid w:val="00A0718C"/>
    <w:rsid w:val="00A10ACD"/>
    <w:rsid w:val="00A129F1"/>
    <w:rsid w:val="00A26CF0"/>
    <w:rsid w:val="00A274D2"/>
    <w:rsid w:val="00A31BC3"/>
    <w:rsid w:val="00A3304F"/>
    <w:rsid w:val="00A356E7"/>
    <w:rsid w:val="00A36752"/>
    <w:rsid w:val="00A37976"/>
    <w:rsid w:val="00A42745"/>
    <w:rsid w:val="00A43B1C"/>
    <w:rsid w:val="00A467CE"/>
    <w:rsid w:val="00A5366E"/>
    <w:rsid w:val="00A55276"/>
    <w:rsid w:val="00A553D5"/>
    <w:rsid w:val="00A56BB5"/>
    <w:rsid w:val="00A56C6B"/>
    <w:rsid w:val="00A60FFF"/>
    <w:rsid w:val="00A61A2C"/>
    <w:rsid w:val="00A6306A"/>
    <w:rsid w:val="00A63890"/>
    <w:rsid w:val="00A678FC"/>
    <w:rsid w:val="00A71B7A"/>
    <w:rsid w:val="00A72CF0"/>
    <w:rsid w:val="00A80A4F"/>
    <w:rsid w:val="00A82430"/>
    <w:rsid w:val="00A91891"/>
    <w:rsid w:val="00A9613A"/>
    <w:rsid w:val="00A973B2"/>
    <w:rsid w:val="00AB0F92"/>
    <w:rsid w:val="00AB567E"/>
    <w:rsid w:val="00AC08A8"/>
    <w:rsid w:val="00AC3943"/>
    <w:rsid w:val="00AC4317"/>
    <w:rsid w:val="00AC5EBF"/>
    <w:rsid w:val="00AC6981"/>
    <w:rsid w:val="00AD4163"/>
    <w:rsid w:val="00AD4CE1"/>
    <w:rsid w:val="00AE3A26"/>
    <w:rsid w:val="00AF1B2F"/>
    <w:rsid w:val="00B13000"/>
    <w:rsid w:val="00B20019"/>
    <w:rsid w:val="00B21550"/>
    <w:rsid w:val="00B24137"/>
    <w:rsid w:val="00B25A3E"/>
    <w:rsid w:val="00B31FEF"/>
    <w:rsid w:val="00B325E1"/>
    <w:rsid w:val="00B3588C"/>
    <w:rsid w:val="00B43736"/>
    <w:rsid w:val="00B528FB"/>
    <w:rsid w:val="00B559AA"/>
    <w:rsid w:val="00B564BC"/>
    <w:rsid w:val="00B62E57"/>
    <w:rsid w:val="00B63270"/>
    <w:rsid w:val="00B64400"/>
    <w:rsid w:val="00B65228"/>
    <w:rsid w:val="00B70CD9"/>
    <w:rsid w:val="00B71319"/>
    <w:rsid w:val="00B714B7"/>
    <w:rsid w:val="00B82337"/>
    <w:rsid w:val="00B82E71"/>
    <w:rsid w:val="00B83493"/>
    <w:rsid w:val="00B940DD"/>
    <w:rsid w:val="00B95847"/>
    <w:rsid w:val="00B966ED"/>
    <w:rsid w:val="00BA268A"/>
    <w:rsid w:val="00BA3D8F"/>
    <w:rsid w:val="00BA65A5"/>
    <w:rsid w:val="00BB6193"/>
    <w:rsid w:val="00BB6A0B"/>
    <w:rsid w:val="00BB756B"/>
    <w:rsid w:val="00BC15E4"/>
    <w:rsid w:val="00BD1A05"/>
    <w:rsid w:val="00BD1B80"/>
    <w:rsid w:val="00BD5FBC"/>
    <w:rsid w:val="00BD7278"/>
    <w:rsid w:val="00BE335A"/>
    <w:rsid w:val="00BF187B"/>
    <w:rsid w:val="00BF43B6"/>
    <w:rsid w:val="00C02961"/>
    <w:rsid w:val="00C02B5E"/>
    <w:rsid w:val="00C057EF"/>
    <w:rsid w:val="00C07274"/>
    <w:rsid w:val="00C14296"/>
    <w:rsid w:val="00C16B6E"/>
    <w:rsid w:val="00C2333D"/>
    <w:rsid w:val="00C2452C"/>
    <w:rsid w:val="00C2695D"/>
    <w:rsid w:val="00C31EB2"/>
    <w:rsid w:val="00C32246"/>
    <w:rsid w:val="00C41693"/>
    <w:rsid w:val="00C4260B"/>
    <w:rsid w:val="00C43792"/>
    <w:rsid w:val="00C450AE"/>
    <w:rsid w:val="00C510A3"/>
    <w:rsid w:val="00C53387"/>
    <w:rsid w:val="00C546B7"/>
    <w:rsid w:val="00C56ED2"/>
    <w:rsid w:val="00C6623A"/>
    <w:rsid w:val="00C673E2"/>
    <w:rsid w:val="00C70000"/>
    <w:rsid w:val="00C70B6C"/>
    <w:rsid w:val="00C74089"/>
    <w:rsid w:val="00C758F5"/>
    <w:rsid w:val="00C90E85"/>
    <w:rsid w:val="00C92E5D"/>
    <w:rsid w:val="00C93509"/>
    <w:rsid w:val="00C9777C"/>
    <w:rsid w:val="00CA0455"/>
    <w:rsid w:val="00CA4A39"/>
    <w:rsid w:val="00CA4C69"/>
    <w:rsid w:val="00CA58CB"/>
    <w:rsid w:val="00CA5BC7"/>
    <w:rsid w:val="00CB137C"/>
    <w:rsid w:val="00CB4E54"/>
    <w:rsid w:val="00CB6AA7"/>
    <w:rsid w:val="00CC215D"/>
    <w:rsid w:val="00CC3F2F"/>
    <w:rsid w:val="00CC4A3E"/>
    <w:rsid w:val="00CC602E"/>
    <w:rsid w:val="00CC62E0"/>
    <w:rsid w:val="00CD0EB5"/>
    <w:rsid w:val="00CD6D27"/>
    <w:rsid w:val="00CD6F65"/>
    <w:rsid w:val="00CE0C32"/>
    <w:rsid w:val="00CE16E0"/>
    <w:rsid w:val="00CF1131"/>
    <w:rsid w:val="00CF3E4E"/>
    <w:rsid w:val="00CF5581"/>
    <w:rsid w:val="00D11C16"/>
    <w:rsid w:val="00D1214E"/>
    <w:rsid w:val="00D14FDB"/>
    <w:rsid w:val="00D150CA"/>
    <w:rsid w:val="00D15D3F"/>
    <w:rsid w:val="00D20BD0"/>
    <w:rsid w:val="00D2311D"/>
    <w:rsid w:val="00D27605"/>
    <w:rsid w:val="00D3638A"/>
    <w:rsid w:val="00D36521"/>
    <w:rsid w:val="00D42C39"/>
    <w:rsid w:val="00D451FE"/>
    <w:rsid w:val="00D50E23"/>
    <w:rsid w:val="00D531A3"/>
    <w:rsid w:val="00D61BF4"/>
    <w:rsid w:val="00D6253E"/>
    <w:rsid w:val="00D627AE"/>
    <w:rsid w:val="00D62AA3"/>
    <w:rsid w:val="00D62DF9"/>
    <w:rsid w:val="00D67274"/>
    <w:rsid w:val="00D77566"/>
    <w:rsid w:val="00D90DB4"/>
    <w:rsid w:val="00D94283"/>
    <w:rsid w:val="00DA371A"/>
    <w:rsid w:val="00DA39C5"/>
    <w:rsid w:val="00DA621C"/>
    <w:rsid w:val="00DB3842"/>
    <w:rsid w:val="00DB4896"/>
    <w:rsid w:val="00DB4CA9"/>
    <w:rsid w:val="00DB5A55"/>
    <w:rsid w:val="00DB6227"/>
    <w:rsid w:val="00DB625D"/>
    <w:rsid w:val="00DB783D"/>
    <w:rsid w:val="00DC05C1"/>
    <w:rsid w:val="00DC69BA"/>
    <w:rsid w:val="00DE1DED"/>
    <w:rsid w:val="00DE264C"/>
    <w:rsid w:val="00DE5628"/>
    <w:rsid w:val="00DE6AD2"/>
    <w:rsid w:val="00DE6E1C"/>
    <w:rsid w:val="00DF4385"/>
    <w:rsid w:val="00E008D5"/>
    <w:rsid w:val="00E03491"/>
    <w:rsid w:val="00E04753"/>
    <w:rsid w:val="00E0544B"/>
    <w:rsid w:val="00E12C39"/>
    <w:rsid w:val="00E13871"/>
    <w:rsid w:val="00E16A37"/>
    <w:rsid w:val="00E17065"/>
    <w:rsid w:val="00E25796"/>
    <w:rsid w:val="00E3155F"/>
    <w:rsid w:val="00E33FB4"/>
    <w:rsid w:val="00E35802"/>
    <w:rsid w:val="00E36FE2"/>
    <w:rsid w:val="00E51F41"/>
    <w:rsid w:val="00E5691B"/>
    <w:rsid w:val="00E601F3"/>
    <w:rsid w:val="00E61505"/>
    <w:rsid w:val="00E6158B"/>
    <w:rsid w:val="00E63ACD"/>
    <w:rsid w:val="00E673D2"/>
    <w:rsid w:val="00E701E0"/>
    <w:rsid w:val="00E714DD"/>
    <w:rsid w:val="00E72220"/>
    <w:rsid w:val="00E74213"/>
    <w:rsid w:val="00E76CD9"/>
    <w:rsid w:val="00E80549"/>
    <w:rsid w:val="00E85272"/>
    <w:rsid w:val="00E91E19"/>
    <w:rsid w:val="00E95106"/>
    <w:rsid w:val="00E95F26"/>
    <w:rsid w:val="00EA023E"/>
    <w:rsid w:val="00EA0EBF"/>
    <w:rsid w:val="00EC0B2E"/>
    <w:rsid w:val="00ED1CC5"/>
    <w:rsid w:val="00ED47C6"/>
    <w:rsid w:val="00ED74EC"/>
    <w:rsid w:val="00ED79BB"/>
    <w:rsid w:val="00EE0957"/>
    <w:rsid w:val="00EE0E4E"/>
    <w:rsid w:val="00EF0715"/>
    <w:rsid w:val="00EF0B95"/>
    <w:rsid w:val="00EF1732"/>
    <w:rsid w:val="00EF3ABF"/>
    <w:rsid w:val="00EF636A"/>
    <w:rsid w:val="00EF6795"/>
    <w:rsid w:val="00EF776D"/>
    <w:rsid w:val="00EF7F86"/>
    <w:rsid w:val="00F03412"/>
    <w:rsid w:val="00F11FE7"/>
    <w:rsid w:val="00F142BF"/>
    <w:rsid w:val="00F1508D"/>
    <w:rsid w:val="00F30F6D"/>
    <w:rsid w:val="00F31F97"/>
    <w:rsid w:val="00F336F6"/>
    <w:rsid w:val="00F35860"/>
    <w:rsid w:val="00F36C1D"/>
    <w:rsid w:val="00F40E54"/>
    <w:rsid w:val="00F42C01"/>
    <w:rsid w:val="00F45261"/>
    <w:rsid w:val="00F463B6"/>
    <w:rsid w:val="00F47699"/>
    <w:rsid w:val="00F5243D"/>
    <w:rsid w:val="00F570F0"/>
    <w:rsid w:val="00F5755F"/>
    <w:rsid w:val="00F62807"/>
    <w:rsid w:val="00F647CA"/>
    <w:rsid w:val="00F731D3"/>
    <w:rsid w:val="00F96808"/>
    <w:rsid w:val="00F968DD"/>
    <w:rsid w:val="00FA2139"/>
    <w:rsid w:val="00FA63D5"/>
    <w:rsid w:val="00FA7F74"/>
    <w:rsid w:val="00FB0335"/>
    <w:rsid w:val="00FB3929"/>
    <w:rsid w:val="00FB4CD1"/>
    <w:rsid w:val="00FB6B35"/>
    <w:rsid w:val="00FB6B9E"/>
    <w:rsid w:val="00FC0EF5"/>
    <w:rsid w:val="00FC5611"/>
    <w:rsid w:val="00FC5F8C"/>
    <w:rsid w:val="00FC79B6"/>
    <w:rsid w:val="00FD1CCB"/>
    <w:rsid w:val="00FE130F"/>
    <w:rsid w:val="00FE2767"/>
    <w:rsid w:val="00FF0D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13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eastAsia="Times New Roman" w:hAnsi="Garamond"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qFormat="1"/>
    <w:lsdException w:name="Title" w:uiPriority="10" w:unhideWhenUsed="0" w:qFormat="1"/>
    <w:lsdException w:name="Default Paragraph Font" w:uiPriority="1"/>
    <w:lsdException w:name="Subtitle" w:uiPriority="11" w:unhideWhenUsed="0" w:qFormat="1"/>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1139E9"/>
    <w:pPr>
      <w:tabs>
        <w:tab w:val="left" w:pos="432"/>
      </w:tabs>
      <w:spacing w:line="480" w:lineRule="auto"/>
      <w:ind w:firstLine="432"/>
      <w:jc w:val="both"/>
    </w:pPr>
  </w:style>
  <w:style w:type="paragraph" w:styleId="Heading1">
    <w:name w:val="heading 1"/>
    <w:basedOn w:val="Normal"/>
    <w:next w:val="Normal"/>
    <w:semiHidden/>
    <w:qFormat/>
    <w:rsid w:val="003A1506"/>
    <w:pPr>
      <w:spacing w:after="840" w:line="240" w:lineRule="auto"/>
      <w:ind w:firstLine="0"/>
      <w:jc w:val="center"/>
      <w:outlineLvl w:val="0"/>
    </w:pPr>
    <w:rPr>
      <w:b/>
      <w:caps/>
    </w:rPr>
  </w:style>
  <w:style w:type="paragraph" w:styleId="Heading2">
    <w:name w:val="heading 2"/>
    <w:basedOn w:val="Normal"/>
    <w:next w:val="Normal"/>
    <w:semiHidden/>
    <w:qFormat/>
    <w:rsid w:val="003A1506"/>
    <w:pPr>
      <w:keepNext/>
      <w:spacing w:after="240" w:line="240" w:lineRule="auto"/>
      <w:ind w:left="432" w:hanging="432"/>
      <w:outlineLvl w:val="1"/>
    </w:pPr>
    <w:rPr>
      <w:b/>
      <w:caps/>
    </w:rPr>
  </w:style>
  <w:style w:type="paragraph" w:styleId="Heading3">
    <w:name w:val="heading 3"/>
    <w:basedOn w:val="Normal"/>
    <w:next w:val="Normal"/>
    <w:qFormat/>
    <w:rsid w:val="006F168E"/>
    <w:pPr>
      <w:keepNext/>
      <w:spacing w:after="240" w:line="240" w:lineRule="auto"/>
      <w:ind w:left="432" w:hanging="432"/>
      <w:outlineLvl w:val="2"/>
    </w:pPr>
    <w:rPr>
      <w:b/>
    </w:rPr>
  </w:style>
  <w:style w:type="paragraph" w:styleId="Heading4">
    <w:name w:val="heading 4"/>
    <w:basedOn w:val="Normal"/>
    <w:next w:val="Normal"/>
    <w:qFormat/>
    <w:rsid w:val="006F168E"/>
    <w:pPr>
      <w:spacing w:after="240" w:line="240" w:lineRule="auto"/>
      <w:ind w:left="432" w:hanging="432"/>
      <w:outlineLvl w:val="3"/>
    </w:pPr>
    <w:rPr>
      <w:b/>
    </w:rPr>
  </w:style>
  <w:style w:type="paragraph" w:styleId="Heading5">
    <w:name w:val="heading 5"/>
    <w:aliases w:val="Heading 5 (business proposal only)"/>
    <w:basedOn w:val="Normal"/>
    <w:next w:val="Normal"/>
    <w:semiHidden/>
    <w:qFormat/>
    <w:rsid w:val="003A1506"/>
    <w:pPr>
      <w:spacing w:after="240" w:line="240" w:lineRule="auto"/>
      <w:ind w:left="432" w:hanging="432"/>
      <w:outlineLvl w:val="4"/>
    </w:pPr>
    <w:rPr>
      <w:b/>
    </w:rPr>
  </w:style>
  <w:style w:type="paragraph" w:styleId="Heading6">
    <w:name w:val="heading 6"/>
    <w:aliases w:val="Heading 6 (business proposal only)"/>
    <w:basedOn w:val="Normal"/>
    <w:next w:val="Normal"/>
    <w:semiHidden/>
    <w:qFormat/>
    <w:rsid w:val="003A1506"/>
    <w:pPr>
      <w:outlineLvl w:val="5"/>
    </w:pPr>
  </w:style>
  <w:style w:type="paragraph" w:styleId="Heading7">
    <w:name w:val="heading 7"/>
    <w:aliases w:val="Heading 7 (business proposal only)"/>
    <w:basedOn w:val="Normal"/>
    <w:next w:val="Normal"/>
    <w:semiHidden/>
    <w:qFormat/>
    <w:rsid w:val="003A1506"/>
    <w:pPr>
      <w:outlineLvl w:val="6"/>
    </w:pPr>
  </w:style>
  <w:style w:type="paragraph" w:styleId="Heading8">
    <w:name w:val="heading 8"/>
    <w:aliases w:val="Heading 8 (business proposal only)"/>
    <w:basedOn w:val="Normal"/>
    <w:next w:val="Normal"/>
    <w:semiHidden/>
    <w:qFormat/>
    <w:rsid w:val="003A1506"/>
    <w:pPr>
      <w:outlineLvl w:val="7"/>
    </w:pPr>
  </w:style>
  <w:style w:type="paragraph" w:styleId="Heading9">
    <w:name w:val="heading 9"/>
    <w:aliases w:val="Heading 9 (business proposal only)"/>
    <w:basedOn w:val="Normal"/>
    <w:next w:val="Normal"/>
    <w:semiHidden/>
    <w:qFormat/>
    <w:rsid w:val="003A150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Normalcontinued"/>
    <w:autoRedefine/>
    <w:qFormat/>
    <w:rsid w:val="0015677A"/>
    <w:pPr>
      <w:tabs>
        <w:tab w:val="left" w:pos="1008"/>
        <w:tab w:val="right" w:leader="dot" w:pos="9360"/>
      </w:tabs>
      <w:spacing w:after="240"/>
      <w:ind w:left="1008" w:right="1080" w:hanging="1008"/>
    </w:pPr>
    <w:rPr>
      <w:rFonts w:ascii="Lucida Sans" w:hAnsi="Lucida Sans"/>
      <w:caps/>
      <w:sz w:val="22"/>
    </w:rPr>
  </w:style>
  <w:style w:type="paragraph" w:customStyle="1" w:styleId="NormalSS">
    <w:name w:val="NormalSS"/>
    <w:basedOn w:val="Normal"/>
    <w:qFormat/>
    <w:rsid w:val="0058753C"/>
    <w:pPr>
      <w:spacing w:after="240" w:line="240" w:lineRule="auto"/>
    </w:pPr>
  </w:style>
  <w:style w:type="paragraph" w:styleId="Footer">
    <w:name w:val="footer"/>
    <w:basedOn w:val="Normal"/>
    <w:link w:val="FooterChar"/>
    <w:uiPriority w:val="99"/>
    <w:qFormat/>
    <w:rsid w:val="003B1FFC"/>
    <w:pPr>
      <w:tabs>
        <w:tab w:val="center" w:pos="4320"/>
        <w:tab w:val="right" w:pos="8640"/>
      </w:tabs>
      <w:spacing w:before="360" w:line="240" w:lineRule="auto"/>
    </w:pPr>
  </w:style>
  <w:style w:type="character" w:styleId="PageNumber">
    <w:name w:val="page number"/>
    <w:basedOn w:val="DefaultParagraphFont"/>
    <w:semiHidden/>
    <w:qFormat/>
    <w:rsid w:val="003B1FFC"/>
    <w:rPr>
      <w:rFonts w:ascii="Garamond" w:hAnsi="Garamond"/>
      <w:sz w:val="24"/>
    </w:rPr>
  </w:style>
  <w:style w:type="paragraph" w:customStyle="1" w:styleId="Heading1Black">
    <w:name w:val="Heading 1_Black"/>
    <w:basedOn w:val="Normal"/>
    <w:next w:val="Normal"/>
    <w:qFormat/>
    <w:rsid w:val="006F168E"/>
    <w:pPr>
      <w:spacing w:before="240" w:after="240" w:line="240" w:lineRule="auto"/>
      <w:ind w:firstLine="0"/>
      <w:jc w:val="center"/>
      <w:outlineLvl w:val="0"/>
    </w:pPr>
    <w:rPr>
      <w:rFonts w:ascii="Lucida Sans" w:hAnsi="Lucida Sans"/>
      <w:b/>
      <w:caps/>
    </w:rPr>
  </w:style>
  <w:style w:type="paragraph" w:styleId="TOC2">
    <w:name w:val="toc 2"/>
    <w:next w:val="Normal"/>
    <w:autoRedefine/>
    <w:qFormat/>
    <w:rsid w:val="001139E9"/>
    <w:pPr>
      <w:tabs>
        <w:tab w:val="left" w:pos="1440"/>
        <w:tab w:val="right" w:leader="dot" w:pos="9360"/>
      </w:tabs>
      <w:spacing w:after="240"/>
      <w:ind w:left="1440" w:right="1080" w:hanging="432"/>
    </w:pPr>
    <w:rPr>
      <w:rFonts w:ascii="Lucida Sans" w:hAnsi="Lucida Sans"/>
      <w:sz w:val="22"/>
    </w:rPr>
  </w:style>
  <w:style w:type="paragraph" w:styleId="TOC3">
    <w:name w:val="toc 3"/>
    <w:next w:val="Normal"/>
    <w:autoRedefine/>
    <w:qFormat/>
    <w:rsid w:val="001139E9"/>
    <w:pPr>
      <w:tabs>
        <w:tab w:val="left" w:pos="1872"/>
        <w:tab w:val="right" w:leader="dot" w:pos="9360"/>
      </w:tabs>
      <w:ind w:left="1872" w:right="1080" w:hanging="432"/>
    </w:pPr>
    <w:rPr>
      <w:rFonts w:ascii="Lucida Sans" w:hAnsi="Lucida Sans"/>
      <w:sz w:val="22"/>
    </w:rPr>
  </w:style>
  <w:style w:type="paragraph" w:styleId="TOC4">
    <w:name w:val="toc 4"/>
    <w:next w:val="Normal"/>
    <w:autoRedefine/>
    <w:qFormat/>
    <w:rsid w:val="00EE0957"/>
    <w:pPr>
      <w:tabs>
        <w:tab w:val="left" w:pos="1440"/>
        <w:tab w:val="right" w:leader="dot" w:pos="9360"/>
      </w:tabs>
      <w:ind w:left="2390" w:hanging="475"/>
    </w:pPr>
    <w:rPr>
      <w:rFonts w:ascii="Lucida Sans" w:hAnsi="Lucida Sans"/>
      <w:noProof/>
      <w:sz w:val="22"/>
    </w:rPr>
  </w:style>
  <w:style w:type="paragraph" w:styleId="FootnoteText">
    <w:name w:val="footnote text"/>
    <w:basedOn w:val="Normal"/>
    <w:rsid w:val="00850CF2"/>
    <w:pPr>
      <w:spacing w:after="120" w:line="240" w:lineRule="auto"/>
    </w:pPr>
    <w:rPr>
      <w:sz w:val="20"/>
    </w:rPr>
  </w:style>
  <w:style w:type="paragraph" w:customStyle="1" w:styleId="Dash">
    <w:name w:val="Dash"/>
    <w:qFormat/>
    <w:rsid w:val="00850CF2"/>
    <w:pPr>
      <w:numPr>
        <w:numId w:val="8"/>
      </w:numPr>
      <w:tabs>
        <w:tab w:val="left" w:pos="1080"/>
      </w:tabs>
      <w:spacing w:after="120"/>
      <w:ind w:left="1080" w:right="720"/>
      <w:jc w:val="both"/>
    </w:pPr>
  </w:style>
  <w:style w:type="paragraph" w:customStyle="1" w:styleId="DashLAST">
    <w:name w:val="Dash (LAST)"/>
    <w:basedOn w:val="Dash"/>
    <w:next w:val="Normal"/>
    <w:qFormat/>
    <w:rsid w:val="00850CF2"/>
    <w:pPr>
      <w:tabs>
        <w:tab w:val="num" w:pos="1080"/>
      </w:tabs>
      <w:spacing w:after="240"/>
    </w:pPr>
  </w:style>
  <w:style w:type="paragraph" w:customStyle="1" w:styleId="NumberedBullet">
    <w:name w:val="Numbered Bullet"/>
    <w:basedOn w:val="Normal"/>
    <w:qFormat/>
    <w:rsid w:val="00DB6227"/>
    <w:pPr>
      <w:numPr>
        <w:numId w:val="1"/>
      </w:numPr>
      <w:tabs>
        <w:tab w:val="clear" w:pos="432"/>
        <w:tab w:val="clear" w:pos="792"/>
        <w:tab w:val="left" w:pos="360"/>
      </w:tabs>
      <w:spacing w:after="120" w:line="240" w:lineRule="auto"/>
      <w:ind w:left="720" w:right="360" w:hanging="288"/>
    </w:pPr>
  </w:style>
  <w:style w:type="paragraph" w:customStyle="1" w:styleId="Outline">
    <w:name w:val="Outline"/>
    <w:basedOn w:val="Normal"/>
    <w:semiHidden/>
    <w:qFormat/>
    <w:rsid w:val="003A1506"/>
    <w:pPr>
      <w:tabs>
        <w:tab w:val="clear" w:pos="432"/>
      </w:tabs>
      <w:spacing w:after="240" w:line="240" w:lineRule="auto"/>
      <w:ind w:left="720" w:hanging="720"/>
    </w:pPr>
  </w:style>
  <w:style w:type="character" w:styleId="FootnoteReference">
    <w:name w:val="footnote reference"/>
    <w:basedOn w:val="DefaultParagraphFont"/>
    <w:rsid w:val="003A1506"/>
    <w:rPr>
      <w:spacing w:val="0"/>
      <w:position w:val="0"/>
      <w:u w:color="000080"/>
      <w:effect w:val="none"/>
      <w:vertAlign w:val="superscript"/>
    </w:rPr>
  </w:style>
  <w:style w:type="paragraph" w:styleId="EndnoteText">
    <w:name w:val="endnote text"/>
    <w:basedOn w:val="Normal"/>
    <w:semiHidden/>
    <w:rsid w:val="00850CF2"/>
    <w:pPr>
      <w:spacing w:after="240" w:line="240" w:lineRule="auto"/>
    </w:pPr>
  </w:style>
  <w:style w:type="character" w:styleId="EndnoteReference">
    <w:name w:val="endnote reference"/>
    <w:basedOn w:val="DefaultParagraphFont"/>
    <w:semiHidden/>
    <w:rsid w:val="003A1506"/>
    <w:rPr>
      <w:vertAlign w:val="superscript"/>
    </w:rPr>
  </w:style>
  <w:style w:type="paragraph" w:customStyle="1" w:styleId="MarkforTableHeading">
    <w:name w:val="Mark for Table Heading"/>
    <w:basedOn w:val="Normal"/>
    <w:next w:val="Normal"/>
    <w:qFormat/>
    <w:rsid w:val="00542523"/>
    <w:pPr>
      <w:keepNext/>
      <w:spacing w:after="60" w:line="240" w:lineRule="auto"/>
      <w:ind w:firstLine="0"/>
    </w:pPr>
    <w:rPr>
      <w:rFonts w:ascii="Lucida Sans" w:hAnsi="Lucida Sans"/>
      <w:b/>
      <w:sz w:val="18"/>
    </w:rPr>
  </w:style>
  <w:style w:type="paragraph" w:customStyle="1" w:styleId="References">
    <w:name w:val="References"/>
    <w:basedOn w:val="Normal"/>
    <w:qFormat/>
    <w:rsid w:val="00883BD4"/>
    <w:pPr>
      <w:keepLines/>
      <w:spacing w:after="240" w:line="240" w:lineRule="auto"/>
      <w:ind w:left="432" w:hanging="432"/>
    </w:pPr>
  </w:style>
  <w:style w:type="paragraph" w:customStyle="1" w:styleId="MarkforFigureHeading">
    <w:name w:val="Mark for Figure Heading"/>
    <w:basedOn w:val="MarkforTableHeading"/>
    <w:next w:val="Normal"/>
    <w:qFormat/>
    <w:rsid w:val="004118E0"/>
  </w:style>
  <w:style w:type="paragraph" w:customStyle="1" w:styleId="MarkforExhibitHeading">
    <w:name w:val="Mark for Exhibit Heading"/>
    <w:basedOn w:val="Normal"/>
    <w:next w:val="Normal"/>
    <w:qFormat/>
    <w:rsid w:val="00046E51"/>
    <w:pPr>
      <w:keepNext/>
      <w:spacing w:after="60" w:line="240" w:lineRule="auto"/>
      <w:ind w:firstLine="0"/>
    </w:pPr>
    <w:rPr>
      <w:rFonts w:ascii="Lucida Sans" w:hAnsi="Lucida Sans"/>
      <w:b/>
      <w:sz w:val="18"/>
    </w:rPr>
  </w:style>
  <w:style w:type="paragraph" w:styleId="TableofFigures">
    <w:name w:val="table of figures"/>
    <w:basedOn w:val="Normal"/>
    <w:next w:val="Normal"/>
    <w:semiHidden/>
    <w:rsid w:val="001E045B"/>
    <w:pPr>
      <w:tabs>
        <w:tab w:val="clear" w:pos="432"/>
        <w:tab w:val="left" w:pos="1008"/>
        <w:tab w:val="right" w:leader="dot" w:pos="9360"/>
      </w:tabs>
      <w:spacing w:after="240" w:line="240" w:lineRule="auto"/>
      <w:ind w:left="1008" w:right="1080" w:hanging="1008"/>
      <w:jc w:val="left"/>
    </w:pPr>
    <w:rPr>
      <w:rFonts w:ascii="Lucida Sans" w:hAnsi="Lucida Sans"/>
      <w:sz w:val="22"/>
    </w:rPr>
  </w:style>
  <w:style w:type="character" w:customStyle="1" w:styleId="MTEquationSection">
    <w:name w:val="MTEquationSection"/>
    <w:basedOn w:val="DefaultParagraphFont"/>
    <w:semiHidden/>
    <w:rsid w:val="003A1506"/>
    <w:rPr>
      <w:vanish/>
      <w:color w:val="FF0000"/>
    </w:rPr>
  </w:style>
  <w:style w:type="paragraph" w:customStyle="1" w:styleId="NumberedBulletLASTSS">
    <w:name w:val="Numbered Bullet (LAST SS)"/>
    <w:basedOn w:val="NumberedBullet"/>
    <w:next w:val="Normal"/>
    <w:qFormat/>
    <w:rsid w:val="00DB6227"/>
    <w:pPr>
      <w:spacing w:after="240"/>
    </w:pPr>
  </w:style>
  <w:style w:type="paragraph" w:styleId="ListParagraph">
    <w:name w:val="List Paragraph"/>
    <w:basedOn w:val="Normal"/>
    <w:uiPriority w:val="34"/>
    <w:semiHidden/>
    <w:rsid w:val="002A28C9"/>
    <w:pPr>
      <w:numPr>
        <w:numId w:val="6"/>
      </w:numPr>
      <w:ind w:left="720" w:hanging="288"/>
      <w:contextualSpacing/>
    </w:pPr>
  </w:style>
  <w:style w:type="paragraph" w:styleId="Header">
    <w:name w:val="header"/>
    <w:basedOn w:val="Normal"/>
    <w:link w:val="HeaderChar"/>
    <w:qFormat/>
    <w:rsid w:val="006C5B99"/>
    <w:pPr>
      <w:tabs>
        <w:tab w:val="clear" w:pos="432"/>
        <w:tab w:val="center" w:pos="4680"/>
        <w:tab w:val="right" w:pos="9360"/>
      </w:tabs>
      <w:spacing w:line="240" w:lineRule="auto"/>
      <w:ind w:firstLine="0"/>
    </w:pPr>
    <w:rPr>
      <w:i/>
      <w:sz w:val="22"/>
    </w:rPr>
  </w:style>
  <w:style w:type="character" w:customStyle="1" w:styleId="HeaderChar">
    <w:name w:val="Header Char"/>
    <w:basedOn w:val="DefaultParagraphFont"/>
    <w:link w:val="Header"/>
    <w:rsid w:val="006C5B99"/>
    <w:rPr>
      <w:i/>
      <w:sz w:val="22"/>
    </w:rPr>
  </w:style>
  <w:style w:type="paragraph" w:styleId="BalloonText">
    <w:name w:val="Balloon Text"/>
    <w:basedOn w:val="Normal"/>
    <w:link w:val="BalloonTextChar"/>
    <w:uiPriority w:val="99"/>
    <w:semiHidden/>
    <w:unhideWhenUsed/>
    <w:rsid w:val="003A177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774"/>
    <w:rPr>
      <w:rFonts w:ascii="Tahoma" w:hAnsi="Tahoma" w:cs="Tahoma"/>
      <w:sz w:val="16"/>
      <w:szCs w:val="16"/>
    </w:rPr>
  </w:style>
  <w:style w:type="paragraph" w:customStyle="1" w:styleId="TableFootnoteCaption">
    <w:name w:val="Table Footnote_Caption"/>
    <w:basedOn w:val="NormalSS"/>
    <w:qFormat/>
    <w:rsid w:val="00A356E7"/>
    <w:pPr>
      <w:spacing w:after="120"/>
      <w:ind w:firstLine="0"/>
    </w:pPr>
    <w:rPr>
      <w:rFonts w:ascii="Lucida Sans" w:hAnsi="Lucida Sans"/>
      <w:sz w:val="18"/>
    </w:rPr>
  </w:style>
  <w:style w:type="paragraph" w:customStyle="1" w:styleId="TableHeaderCenter">
    <w:name w:val="Table Header Center"/>
    <w:basedOn w:val="NormalSS"/>
    <w:qFormat/>
    <w:rsid w:val="001E466A"/>
    <w:pPr>
      <w:spacing w:before="120" w:after="60"/>
      <w:ind w:firstLine="0"/>
      <w:jc w:val="center"/>
    </w:pPr>
    <w:rPr>
      <w:rFonts w:ascii="Lucida Sans" w:hAnsi="Lucida Sans"/>
      <w:sz w:val="18"/>
    </w:rPr>
  </w:style>
  <w:style w:type="paragraph" w:customStyle="1" w:styleId="TableHeaderLeft">
    <w:name w:val="Table Header Left"/>
    <w:basedOn w:val="NormalSS"/>
    <w:qFormat/>
    <w:rsid w:val="001E466A"/>
    <w:pPr>
      <w:spacing w:before="120" w:after="60"/>
      <w:ind w:firstLine="0"/>
      <w:jc w:val="left"/>
    </w:pPr>
    <w:rPr>
      <w:rFonts w:ascii="Lucida Sans" w:hAnsi="Lucida Sans"/>
      <w:sz w:val="18"/>
    </w:rPr>
  </w:style>
  <w:style w:type="paragraph" w:customStyle="1" w:styleId="Normalcontinued">
    <w:name w:val="Normal (continued)"/>
    <w:basedOn w:val="Normal"/>
    <w:next w:val="Normal"/>
    <w:qFormat/>
    <w:rsid w:val="0058753C"/>
    <w:pPr>
      <w:ind w:firstLine="0"/>
    </w:pPr>
  </w:style>
  <w:style w:type="paragraph" w:customStyle="1" w:styleId="NormalSScontinued">
    <w:name w:val="NormalSS (continued)"/>
    <w:basedOn w:val="NormalSS"/>
    <w:next w:val="NormalSS"/>
    <w:qFormat/>
    <w:rsid w:val="00F62807"/>
    <w:pPr>
      <w:ind w:firstLine="0"/>
    </w:pPr>
  </w:style>
  <w:style w:type="paragraph" w:customStyle="1" w:styleId="TableText">
    <w:name w:val="Table Text"/>
    <w:basedOn w:val="NormalSS"/>
    <w:qFormat/>
    <w:rsid w:val="001E466A"/>
    <w:pPr>
      <w:tabs>
        <w:tab w:val="clear" w:pos="432"/>
      </w:tabs>
      <w:spacing w:after="0"/>
      <w:ind w:firstLine="0"/>
      <w:jc w:val="left"/>
    </w:pPr>
    <w:rPr>
      <w:rFonts w:ascii="Lucida Sans" w:hAnsi="Lucida Sans"/>
      <w:sz w:val="18"/>
    </w:rPr>
  </w:style>
  <w:style w:type="paragraph" w:customStyle="1" w:styleId="TableSourceCaption">
    <w:name w:val="Table Source_Caption"/>
    <w:basedOn w:val="NormalSS"/>
    <w:qFormat/>
    <w:rsid w:val="001E466A"/>
    <w:pPr>
      <w:tabs>
        <w:tab w:val="clear" w:pos="432"/>
      </w:tabs>
      <w:spacing w:after="120"/>
      <w:ind w:left="1080" w:hanging="1080"/>
    </w:pPr>
    <w:rPr>
      <w:rFonts w:ascii="Lucida Sans" w:hAnsi="Lucida Sans"/>
      <w:sz w:val="18"/>
    </w:rPr>
  </w:style>
  <w:style w:type="paragraph" w:customStyle="1" w:styleId="AcknowledgmentnoTOCBlack">
    <w:name w:val="Acknowledgment no TOC_Black"/>
    <w:basedOn w:val="Normal"/>
    <w:next w:val="Normal"/>
    <w:qFormat/>
    <w:rsid w:val="00DB4CA9"/>
    <w:pPr>
      <w:spacing w:before="240" w:after="240" w:line="240" w:lineRule="auto"/>
      <w:ind w:firstLine="0"/>
      <w:jc w:val="center"/>
      <w:outlineLvl w:val="8"/>
    </w:pPr>
    <w:rPr>
      <w:rFonts w:ascii="Lucida Sans" w:hAnsi="Lucida Sans"/>
      <w:b/>
      <w:caps/>
    </w:rPr>
  </w:style>
  <w:style w:type="paragraph" w:customStyle="1" w:styleId="AcknowledgmentnoTOCRed">
    <w:name w:val="Acknowledgment no TOC_Red"/>
    <w:basedOn w:val="AcknowledgmentnoTOCBlack"/>
    <w:next w:val="Normal"/>
    <w:qFormat/>
    <w:rsid w:val="00DB4CA9"/>
    <w:rPr>
      <w:color w:val="C00000"/>
    </w:rPr>
  </w:style>
  <w:style w:type="paragraph" w:customStyle="1" w:styleId="AcknowledgmentnoTOCBlue">
    <w:name w:val="Acknowledgment no TOC_Blue"/>
    <w:basedOn w:val="AcknowledgmentnoTOCBlack"/>
    <w:next w:val="Normal"/>
    <w:qFormat/>
    <w:rsid w:val="00DB4CA9"/>
    <w:rPr>
      <w:color w:val="345294"/>
    </w:rPr>
  </w:style>
  <w:style w:type="paragraph" w:customStyle="1" w:styleId="BulletBlack">
    <w:name w:val="Bullet_Black"/>
    <w:basedOn w:val="Normal"/>
    <w:qFormat/>
    <w:rsid w:val="002A28C9"/>
    <w:pPr>
      <w:numPr>
        <w:numId w:val="9"/>
      </w:numPr>
      <w:tabs>
        <w:tab w:val="clear" w:pos="432"/>
        <w:tab w:val="left" w:pos="360"/>
      </w:tabs>
      <w:spacing w:after="120" w:line="240" w:lineRule="auto"/>
      <w:ind w:left="720" w:right="360" w:hanging="288"/>
    </w:pPr>
  </w:style>
  <w:style w:type="paragraph" w:customStyle="1" w:styleId="BulletRed">
    <w:name w:val="Bullet_Red"/>
    <w:basedOn w:val="BulletBlack"/>
    <w:qFormat/>
    <w:rsid w:val="00AC5EBF"/>
    <w:pPr>
      <w:numPr>
        <w:numId w:val="12"/>
      </w:numPr>
      <w:ind w:left="720" w:hanging="288"/>
    </w:pPr>
  </w:style>
  <w:style w:type="paragraph" w:customStyle="1" w:styleId="BulletBlue">
    <w:name w:val="Bullet_Blue"/>
    <w:basedOn w:val="BulletBlack"/>
    <w:qFormat/>
    <w:rsid w:val="00C2452C"/>
    <w:pPr>
      <w:numPr>
        <w:numId w:val="10"/>
      </w:numPr>
      <w:ind w:left="720" w:hanging="288"/>
    </w:pPr>
  </w:style>
  <w:style w:type="paragraph" w:customStyle="1" w:styleId="BulletBlackLastSS">
    <w:name w:val="Bullet_Black (Last SS)"/>
    <w:basedOn w:val="BulletBlack"/>
    <w:next w:val="NormalSS"/>
    <w:qFormat/>
    <w:rsid w:val="00320EB3"/>
    <w:pPr>
      <w:spacing w:after="240"/>
    </w:pPr>
  </w:style>
  <w:style w:type="paragraph" w:customStyle="1" w:styleId="BulletRedLastSS">
    <w:name w:val="Bullet_Red (Last SS)"/>
    <w:basedOn w:val="BulletBlackLastSS"/>
    <w:next w:val="NormalSS"/>
    <w:qFormat/>
    <w:rsid w:val="00AC5EBF"/>
    <w:pPr>
      <w:numPr>
        <w:numId w:val="13"/>
      </w:numPr>
      <w:ind w:left="720" w:hanging="288"/>
    </w:pPr>
  </w:style>
  <w:style w:type="paragraph" w:customStyle="1" w:styleId="BulletBlueLastSS">
    <w:name w:val="Bullet_Blue (Last SS)"/>
    <w:basedOn w:val="BulletBlackLastSS"/>
    <w:next w:val="NormalSS"/>
    <w:qFormat/>
    <w:rsid w:val="00C2452C"/>
    <w:pPr>
      <w:numPr>
        <w:numId w:val="11"/>
      </w:numPr>
      <w:ind w:left="720" w:hanging="288"/>
    </w:pPr>
  </w:style>
  <w:style w:type="paragraph" w:customStyle="1" w:styleId="BulletBlackLastDS">
    <w:name w:val="Bullet_Black (Last DS)"/>
    <w:basedOn w:val="BulletBlackLastSS"/>
    <w:next w:val="Normal"/>
    <w:qFormat/>
    <w:rsid w:val="001D11DE"/>
    <w:pPr>
      <w:spacing w:after="320"/>
    </w:pPr>
  </w:style>
  <w:style w:type="paragraph" w:customStyle="1" w:styleId="BulletRedLastDS">
    <w:name w:val="Bullet_Red (Last DS)"/>
    <w:basedOn w:val="BulletRedLastSS"/>
    <w:next w:val="Normal"/>
    <w:qFormat/>
    <w:rsid w:val="001D11DE"/>
    <w:pPr>
      <w:spacing w:after="320"/>
    </w:pPr>
  </w:style>
  <w:style w:type="paragraph" w:customStyle="1" w:styleId="BulletBlueLastDS">
    <w:name w:val="Bullet_Blue (Last DS)"/>
    <w:basedOn w:val="BulletBlackLastDS"/>
    <w:next w:val="Normal"/>
    <w:qFormat/>
    <w:rsid w:val="001D11DE"/>
    <w:pPr>
      <w:numPr>
        <w:numId w:val="14"/>
      </w:numPr>
      <w:ind w:left="720" w:hanging="288"/>
    </w:pPr>
  </w:style>
  <w:style w:type="table" w:styleId="TableGrid">
    <w:name w:val="Table Grid"/>
    <w:basedOn w:val="TableNormal"/>
    <w:uiPriority w:val="59"/>
    <w:rsid w:val="00645FA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Heading1Red">
    <w:name w:val="Heading 1_Red"/>
    <w:basedOn w:val="Heading1Black"/>
    <w:next w:val="Normal"/>
    <w:qFormat/>
    <w:rsid w:val="00BD1A05"/>
    <w:rPr>
      <w:color w:val="C00000"/>
    </w:rPr>
  </w:style>
  <w:style w:type="paragraph" w:customStyle="1" w:styleId="Heading1Blue">
    <w:name w:val="Heading 1_Blue"/>
    <w:basedOn w:val="Heading1Black"/>
    <w:next w:val="Normal"/>
    <w:qFormat/>
    <w:rsid w:val="004F493C"/>
    <w:rPr>
      <w:color w:val="345294"/>
    </w:rPr>
  </w:style>
  <w:style w:type="paragraph" w:customStyle="1" w:styleId="Heading2Black">
    <w:name w:val="Heading 2_Black"/>
    <w:basedOn w:val="Normal"/>
    <w:next w:val="Normal"/>
    <w:qFormat/>
    <w:rsid w:val="006F168E"/>
    <w:pPr>
      <w:keepNext/>
      <w:spacing w:after="240" w:line="240" w:lineRule="auto"/>
      <w:ind w:left="432" w:hanging="432"/>
      <w:outlineLvl w:val="1"/>
    </w:pPr>
    <w:rPr>
      <w:rFonts w:ascii="Lucida Sans" w:hAnsi="Lucida Sans"/>
      <w:b/>
    </w:rPr>
  </w:style>
  <w:style w:type="paragraph" w:customStyle="1" w:styleId="Heading2Red">
    <w:name w:val="Heading 2_Red"/>
    <w:basedOn w:val="Heading2Black"/>
    <w:next w:val="Normal"/>
    <w:qFormat/>
    <w:rsid w:val="00BD1A05"/>
    <w:rPr>
      <w:color w:val="C00000"/>
    </w:rPr>
  </w:style>
  <w:style w:type="paragraph" w:customStyle="1" w:styleId="Heading2Blue">
    <w:name w:val="Heading 2_Blue"/>
    <w:basedOn w:val="Heading2Black"/>
    <w:next w:val="Normal"/>
    <w:qFormat/>
    <w:rsid w:val="00FB0335"/>
    <w:rPr>
      <w:color w:val="345294"/>
    </w:rPr>
  </w:style>
  <w:style w:type="paragraph" w:customStyle="1" w:styleId="Heading2BlackNoTOC">
    <w:name w:val="Heading 2_Black No TOC"/>
    <w:basedOn w:val="Heading2Black"/>
    <w:next w:val="Normal"/>
    <w:qFormat/>
    <w:rsid w:val="002F60A0"/>
    <w:pPr>
      <w:outlineLvl w:val="8"/>
    </w:pPr>
  </w:style>
  <w:style w:type="paragraph" w:customStyle="1" w:styleId="Heading2RedNoTOC">
    <w:name w:val="Heading 2_Red No TOC"/>
    <w:basedOn w:val="Heading2Red"/>
    <w:next w:val="Normal"/>
    <w:qFormat/>
    <w:rsid w:val="002F60A0"/>
    <w:pPr>
      <w:outlineLvl w:val="8"/>
    </w:pPr>
  </w:style>
  <w:style w:type="paragraph" w:customStyle="1" w:styleId="Heading2BlueNoTOC">
    <w:name w:val="Heading 2_Blue No TOC"/>
    <w:basedOn w:val="Heading2Blue"/>
    <w:next w:val="Normal"/>
    <w:qFormat/>
    <w:rsid w:val="002F60A0"/>
    <w:pPr>
      <w:outlineLvl w:val="8"/>
    </w:pPr>
  </w:style>
  <w:style w:type="paragraph" w:customStyle="1" w:styleId="MarkforAttachmentHeadingBlack">
    <w:name w:val="Mark for Attachment Heading_Black"/>
    <w:basedOn w:val="Normal"/>
    <w:next w:val="Normal"/>
    <w:qFormat/>
    <w:rsid w:val="006F168E"/>
    <w:pPr>
      <w:ind w:firstLine="0"/>
      <w:jc w:val="center"/>
      <w:outlineLvl w:val="0"/>
    </w:pPr>
    <w:rPr>
      <w:rFonts w:ascii="Lucida Sans" w:hAnsi="Lucida Sans"/>
      <w:b/>
      <w:caps/>
    </w:rPr>
  </w:style>
  <w:style w:type="paragraph" w:customStyle="1" w:styleId="MarkforAttachmentHeadingRed">
    <w:name w:val="Mark for Attachment Heading_Red"/>
    <w:basedOn w:val="MarkforAttachmentHeadingBlack"/>
    <w:next w:val="Normal"/>
    <w:qFormat/>
    <w:rsid w:val="00DB6227"/>
    <w:rPr>
      <w:color w:val="C00000"/>
    </w:rPr>
  </w:style>
  <w:style w:type="paragraph" w:customStyle="1" w:styleId="MarkforAttachmentHeadingBlue">
    <w:name w:val="Mark for Attachment Heading_Blue"/>
    <w:basedOn w:val="MarkforAttachmentHeadingBlack"/>
    <w:next w:val="Normal"/>
    <w:qFormat/>
    <w:rsid w:val="004F493C"/>
    <w:rPr>
      <w:color w:val="345294"/>
    </w:rPr>
  </w:style>
  <w:style w:type="paragraph" w:customStyle="1" w:styleId="MarkforAppendixHeadingBlack">
    <w:name w:val="Mark for Appendix Heading_Black"/>
    <w:basedOn w:val="Normal"/>
    <w:next w:val="Normal"/>
    <w:qFormat/>
    <w:rsid w:val="002F60A0"/>
    <w:pPr>
      <w:ind w:firstLine="0"/>
      <w:jc w:val="center"/>
      <w:outlineLvl w:val="7"/>
    </w:pPr>
    <w:rPr>
      <w:rFonts w:ascii="Lucida Sans" w:hAnsi="Lucida Sans"/>
      <w:b/>
      <w:caps/>
    </w:rPr>
  </w:style>
  <w:style w:type="paragraph" w:customStyle="1" w:styleId="MarkforAppendixHeadingRed">
    <w:name w:val="Mark for Appendix Heading_Red"/>
    <w:basedOn w:val="MarkforAppendixHeadingBlack"/>
    <w:next w:val="Normal"/>
    <w:qFormat/>
    <w:rsid w:val="002F60A0"/>
    <w:rPr>
      <w:color w:val="C00000"/>
    </w:rPr>
  </w:style>
  <w:style w:type="paragraph" w:customStyle="1" w:styleId="MarkforAppendixHeadingBlue">
    <w:name w:val="Mark for Appendix Heading_Blue"/>
    <w:basedOn w:val="MarkforAppendixHeadingBlack"/>
    <w:next w:val="Normal"/>
    <w:qFormat/>
    <w:rsid w:val="002F60A0"/>
    <w:rPr>
      <w:color w:val="345294"/>
    </w:rPr>
  </w:style>
  <w:style w:type="paragraph" w:customStyle="1" w:styleId="NumberedBulletLastDS">
    <w:name w:val="Numbered Bullet (Last DS)"/>
    <w:basedOn w:val="NumberedBulletLASTSS"/>
    <w:next w:val="Normal"/>
    <w:qFormat/>
    <w:rsid w:val="001D11DE"/>
    <w:pPr>
      <w:spacing w:after="320"/>
    </w:pPr>
  </w:style>
  <w:style w:type="paragraph" w:customStyle="1" w:styleId="TableSignificanceCaption">
    <w:name w:val="Table Significance_Caption"/>
    <w:basedOn w:val="TableSourceCaption"/>
    <w:qFormat/>
    <w:rsid w:val="001E466A"/>
    <w:pPr>
      <w:spacing w:after="0"/>
    </w:pPr>
  </w:style>
  <w:style w:type="paragraph" w:customStyle="1" w:styleId="TitleofDocumentVertical">
    <w:name w:val="Title of Document Vertical"/>
    <w:basedOn w:val="Normal"/>
    <w:qFormat/>
    <w:rsid w:val="00DB6227"/>
    <w:pPr>
      <w:spacing w:before="3120" w:after="240" w:line="360" w:lineRule="exact"/>
      <w:ind w:firstLine="0"/>
    </w:pPr>
    <w:rPr>
      <w:rFonts w:ascii="Lucida Sans" w:hAnsi="Lucida Sans"/>
      <w:b/>
      <w:sz w:val="22"/>
    </w:rPr>
  </w:style>
  <w:style w:type="paragraph" w:customStyle="1" w:styleId="TitleofDocumentHorizontal">
    <w:name w:val="Title of Document Horizontal"/>
    <w:basedOn w:val="TitleofDocumentVertical"/>
    <w:qFormat/>
    <w:rsid w:val="00DB6227"/>
    <w:pPr>
      <w:spacing w:before="0" w:after="160"/>
    </w:pPr>
  </w:style>
  <w:style w:type="paragraph" w:customStyle="1" w:styleId="TitleofDocumentNoPhoto">
    <w:name w:val="Title of Document No Photo"/>
    <w:basedOn w:val="TitleofDocumentHorizontal"/>
    <w:qFormat/>
    <w:rsid w:val="00DB6227"/>
  </w:style>
  <w:style w:type="paragraph" w:customStyle="1" w:styleId="TableSpace">
    <w:name w:val="TableSpace"/>
    <w:basedOn w:val="TableSourceCaption"/>
    <w:next w:val="TableFootnoteCaption"/>
    <w:semiHidden/>
    <w:qFormat/>
    <w:rsid w:val="00754E03"/>
    <w:pPr>
      <w:spacing w:after="0"/>
    </w:pPr>
  </w:style>
  <w:style w:type="table" w:customStyle="1" w:styleId="SMPRTableRed">
    <w:name w:val="SMPR_Table_Red"/>
    <w:basedOn w:val="TableNormal"/>
    <w:uiPriority w:val="99"/>
    <w:rsid w:val="000F46A4"/>
    <w:pPr>
      <w:spacing w:before="60" w:after="60"/>
    </w:pPr>
    <w:rPr>
      <w:rFonts w:ascii="Lucida Sans" w:hAnsi="Lucida Sans"/>
      <w:sz w:val="20"/>
    </w:rPr>
    <w:tblPr>
      <w:tblInd w:w="115" w:type="dxa"/>
      <w:tblBorders>
        <w:top w:val="single" w:sz="12" w:space="0" w:color="C00000"/>
        <w:bottom w:val="single" w:sz="4" w:space="0" w:color="C00000"/>
      </w:tblBorders>
      <w:tblCellMar>
        <w:top w:w="0" w:type="dxa"/>
        <w:left w:w="108" w:type="dxa"/>
        <w:bottom w:w="0" w:type="dxa"/>
        <w:right w:w="108" w:type="dxa"/>
      </w:tblCellMar>
    </w:tblPr>
    <w:tblStylePr w:type="firstRow">
      <w:tblPr/>
      <w:tcPr>
        <w:tcBorders>
          <w:top w:val="single" w:sz="12" w:space="0" w:color="C00000"/>
          <w:left w:val="nil"/>
          <w:bottom w:val="single" w:sz="2" w:space="0" w:color="auto"/>
          <w:right w:val="nil"/>
          <w:insideH w:val="nil"/>
          <w:insideV w:val="nil"/>
          <w:tl2br w:val="nil"/>
          <w:tr2bl w:val="nil"/>
        </w:tcBorders>
      </w:tcPr>
    </w:tblStylePr>
  </w:style>
  <w:style w:type="table" w:customStyle="1" w:styleId="SMPRTableBlue">
    <w:name w:val="SMPR_Table_Blue"/>
    <w:basedOn w:val="SMPRTableRed"/>
    <w:uiPriority w:val="99"/>
    <w:rsid w:val="007F0DA1"/>
    <w:tblPr>
      <w:tblInd w:w="115" w:type="dxa"/>
      <w:tblBorders>
        <w:top w:val="single" w:sz="12" w:space="0" w:color="345294"/>
        <w:bottom w:val="single" w:sz="4" w:space="0" w:color="345294"/>
      </w:tblBorders>
      <w:tblCellMar>
        <w:top w:w="0" w:type="dxa"/>
        <w:left w:w="108" w:type="dxa"/>
        <w:bottom w:w="0" w:type="dxa"/>
        <w:right w:w="108" w:type="dxa"/>
      </w:tblCellMar>
    </w:tblPr>
    <w:tblStylePr w:type="firstRow">
      <w:tblPr/>
      <w:tcPr>
        <w:tcBorders>
          <w:top w:val="single" w:sz="12" w:space="0" w:color="345294"/>
          <w:left w:val="nil"/>
          <w:bottom w:val="single" w:sz="2" w:space="0" w:color="auto"/>
          <w:right w:val="nil"/>
          <w:insideH w:val="nil"/>
          <w:insideV w:val="nil"/>
          <w:tl2br w:val="nil"/>
          <w:tr2bl w:val="nil"/>
        </w:tcBorders>
      </w:tcPr>
    </w:tblStylePr>
  </w:style>
  <w:style w:type="table" w:customStyle="1" w:styleId="SMPRTableBlack">
    <w:name w:val="SMPR_Table_Black"/>
    <w:basedOn w:val="SMPRTableRed"/>
    <w:uiPriority w:val="99"/>
    <w:rsid w:val="00F968DD"/>
    <w:tblPr>
      <w:tblInd w:w="115" w:type="dxa"/>
      <w:tblBorders>
        <w:top w:val="single" w:sz="12" w:space="0" w:color="auto"/>
        <w:bottom w:val="single" w:sz="4" w:space="0" w:color="auto"/>
      </w:tblBorders>
      <w:tblCellMar>
        <w:top w:w="0" w:type="dxa"/>
        <w:left w:w="108" w:type="dxa"/>
        <w:bottom w:w="0" w:type="dxa"/>
        <w:right w:w="108" w:type="dxa"/>
      </w:tblCellMar>
    </w:tblPr>
    <w:tblStylePr w:type="firstRow">
      <w:tblPr/>
      <w:tcPr>
        <w:tcBorders>
          <w:top w:val="single" w:sz="12" w:space="0" w:color="auto"/>
          <w:left w:val="nil"/>
          <w:bottom w:val="single" w:sz="2" w:space="0" w:color="auto"/>
          <w:right w:val="nil"/>
          <w:insideH w:val="nil"/>
          <w:insideV w:val="nil"/>
          <w:tl2br w:val="nil"/>
          <w:tr2bl w:val="nil"/>
        </w:tcBorders>
      </w:tcPr>
    </w:tblStylePr>
  </w:style>
  <w:style w:type="numbering" w:customStyle="1" w:styleId="MPROutline">
    <w:name w:val="MPROutline"/>
    <w:uiPriority w:val="99"/>
    <w:rsid w:val="000B7E70"/>
    <w:pPr>
      <w:numPr>
        <w:numId w:val="15"/>
      </w:numPr>
    </w:pPr>
  </w:style>
  <w:style w:type="paragraph" w:styleId="TOC5">
    <w:name w:val="toc 5"/>
    <w:basedOn w:val="Normal"/>
    <w:next w:val="Normal"/>
    <w:autoRedefine/>
    <w:uiPriority w:val="39"/>
    <w:semiHidden/>
    <w:unhideWhenUsed/>
    <w:rsid w:val="00BC15E4"/>
    <w:pPr>
      <w:tabs>
        <w:tab w:val="clear" w:pos="432"/>
      </w:tabs>
      <w:spacing w:after="100"/>
      <w:ind w:left="960"/>
    </w:pPr>
  </w:style>
  <w:style w:type="paragraph" w:styleId="TOC6">
    <w:name w:val="toc 6"/>
    <w:basedOn w:val="Normal"/>
    <w:next w:val="Normal"/>
    <w:autoRedefine/>
    <w:uiPriority w:val="39"/>
    <w:semiHidden/>
    <w:unhideWhenUsed/>
    <w:rsid w:val="00BC15E4"/>
    <w:pPr>
      <w:tabs>
        <w:tab w:val="clear" w:pos="432"/>
      </w:tabs>
      <w:spacing w:after="100"/>
      <w:ind w:left="1200"/>
    </w:pPr>
  </w:style>
  <w:style w:type="paragraph" w:styleId="TOC7">
    <w:name w:val="toc 7"/>
    <w:basedOn w:val="Normal"/>
    <w:next w:val="Normal"/>
    <w:autoRedefine/>
    <w:uiPriority w:val="39"/>
    <w:semiHidden/>
    <w:unhideWhenUsed/>
    <w:rsid w:val="00BC15E4"/>
    <w:pPr>
      <w:tabs>
        <w:tab w:val="clear" w:pos="432"/>
      </w:tabs>
      <w:spacing w:after="100"/>
      <w:ind w:left="1440"/>
    </w:pPr>
  </w:style>
  <w:style w:type="paragraph" w:styleId="TOC8">
    <w:name w:val="toc 8"/>
    <w:next w:val="Normal"/>
    <w:autoRedefine/>
    <w:uiPriority w:val="39"/>
    <w:rsid w:val="001139E9"/>
    <w:pPr>
      <w:tabs>
        <w:tab w:val="left" w:pos="1872"/>
        <w:tab w:val="right" w:leader="dot" w:pos="9360"/>
      </w:tabs>
      <w:spacing w:after="240"/>
      <w:ind w:left="1872" w:right="1080" w:hanging="1872"/>
    </w:pPr>
    <w:rPr>
      <w:rFonts w:ascii="Lucida Sans" w:hAnsi="Lucida Sans"/>
      <w:caps/>
      <w:sz w:val="22"/>
    </w:rPr>
  </w:style>
  <w:style w:type="paragraph" w:styleId="TOC9">
    <w:name w:val="toc 9"/>
    <w:basedOn w:val="Normal"/>
    <w:next w:val="Normal"/>
    <w:autoRedefine/>
    <w:uiPriority w:val="39"/>
    <w:semiHidden/>
    <w:unhideWhenUsed/>
    <w:rsid w:val="00BC15E4"/>
    <w:pPr>
      <w:tabs>
        <w:tab w:val="clear" w:pos="432"/>
      </w:tabs>
      <w:spacing w:after="100"/>
      <w:ind w:left="1920"/>
    </w:pPr>
  </w:style>
  <w:style w:type="paragraph" w:customStyle="1" w:styleId="Heading3NoTOC">
    <w:name w:val="Heading 3_No TOC"/>
    <w:basedOn w:val="Heading3"/>
    <w:next w:val="Normal"/>
    <w:qFormat/>
    <w:rsid w:val="006D4428"/>
    <w:pPr>
      <w:outlineLvl w:val="8"/>
    </w:pPr>
  </w:style>
  <w:style w:type="paragraph" w:customStyle="1" w:styleId="Bullet">
    <w:name w:val="Bullet"/>
    <w:qFormat/>
    <w:rsid w:val="00016EA6"/>
    <w:pPr>
      <w:tabs>
        <w:tab w:val="left" w:pos="360"/>
      </w:tabs>
      <w:spacing w:after="180"/>
      <w:ind w:left="720" w:right="360" w:hanging="288"/>
      <w:jc w:val="both"/>
    </w:pPr>
    <w:rPr>
      <w:rFonts w:ascii="Times New Roman" w:hAnsi="Times New Roman"/>
    </w:rPr>
  </w:style>
  <w:style w:type="character" w:customStyle="1" w:styleId="FooterChar">
    <w:name w:val="Footer Char"/>
    <w:basedOn w:val="DefaultParagraphFont"/>
    <w:link w:val="Footer"/>
    <w:uiPriority w:val="99"/>
    <w:rsid w:val="00016EA6"/>
  </w:style>
  <w:style w:type="paragraph" w:customStyle="1" w:styleId="Default">
    <w:name w:val="Default"/>
    <w:rsid w:val="00016EA6"/>
    <w:pPr>
      <w:autoSpaceDE w:val="0"/>
      <w:autoSpaceDN w:val="0"/>
      <w:adjustRightInd w:val="0"/>
    </w:pPr>
    <w:rPr>
      <w:rFonts w:cs="Garamond"/>
      <w:color w:val="00000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Y:\Apps\Office2007\Templates\1%20MPR-Standar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PR-Standard">
      <a:majorFont>
        <a:latin typeface="Lucida Sans"/>
        <a:ea typeface=""/>
        <a:cs typeface=""/>
      </a:majorFont>
      <a:minorFont>
        <a:latin typeface="Lucida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9619C-95B7-4115-BC0D-A31188162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MPR-Standard.dotm</Template>
  <TotalTime>0</TotalTime>
  <Pages>18</Pages>
  <Words>5019</Words>
  <Characters>28614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Mathematica, Inc</Company>
  <LinksUpToDate>false</LinksUpToDate>
  <CharactersWithSpaces>33566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Cole</dc:creator>
  <cp:lastModifiedBy>Quinn Moore</cp:lastModifiedBy>
  <cp:revision>3</cp:revision>
  <cp:lastPrinted>2001-03-07T19:36:00Z</cp:lastPrinted>
  <dcterms:created xsi:type="dcterms:W3CDTF">2011-09-30T18:24:00Z</dcterms:created>
  <dcterms:modified xsi:type="dcterms:W3CDTF">2011-09-30T19:02:00Z</dcterms:modified>
</cp:coreProperties>
</file>