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85E"/>
          <w:sz w:val="36"/>
        </w:rPr>
        <w:t>OG Web.site Unit 4 Assessment 6 Evidence Collection</w:t>
      </w:r>
    </w:p>
    <w:p>
      <w:pPr>
        <w:jc w:val="center"/>
      </w:pPr>
      <w:r>
        <w:t>Rob Johnston | OG Web.site evidence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Learner</w:t>
            </w:r>
          </w:p>
        </w:tc>
        <w:tc>
          <w:tcPr>
            <w:tcW w:type="dxa" w:w="4320"/>
          </w:tcPr>
          <w:p>
            <w:r>
              <w:t>Rob Johnston</w:t>
            </w:r>
          </w:p>
        </w:tc>
      </w:tr>
      <w:tr>
        <w:tc>
          <w:tcPr>
            <w:tcW w:type="dxa" w:w="4320"/>
          </w:tcPr>
          <w:p>
            <w:r>
              <w:t>Brand / document style</w:t>
            </w:r>
          </w:p>
        </w:tc>
        <w:tc>
          <w:tcPr>
            <w:tcW w:type="dxa" w:w="4320"/>
          </w:tcPr>
          <w:p>
            <w:r>
              <w:t>OG Web.site</w:t>
            </w:r>
          </w:p>
        </w:tc>
      </w:tr>
      <w:tr>
        <w:tc>
          <w:tcPr>
            <w:tcW w:type="dxa" w:w="4320"/>
          </w:tcPr>
          <w:p>
            <w:r>
              <w:t>Qualification</w:t>
            </w:r>
          </w:p>
        </w:tc>
        <w:tc>
          <w:tcPr>
            <w:tcW w:type="dxa" w:w="4320"/>
          </w:tcPr>
          <w:p>
            <w:r>
              <w:t>TQUK Level 3 Certificate in AI Programming with Python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Unit 4 - Linear Algebra Essentials for Deep Learning</w:t>
            </w:r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Pre-trained Networks, GPU-aware Training, Image Processing and Batching</w:t>
            </w:r>
          </w:p>
        </w:tc>
      </w:tr>
    </w:tbl>
    <w:p>
      <w:r>
        <w:t>Criteria covered: 3.3, 4.1, 4.2, 4.3, 4.4, 4.5, 4.6, 4.7</w:t>
      </w:r>
    </w:p>
    <w:p>
      <w:r>
        <w:t>All visuals in this document are actual output files generated by the Python project scripts in this assessment folder.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Screenshot / output</w:t>
            </w:r>
          </w:p>
        </w:tc>
        <w:tc>
          <w:tcPr>
            <w:tcW w:type="dxa" w:w="2880"/>
          </w:tcPr>
          <w:p>
            <w:r>
              <w:t>Annotation</w:t>
            </w:r>
          </w:p>
        </w:tc>
      </w:tr>
      <w:tr>
        <w:tc>
          <w:tcPr>
            <w:tcW w:type="dxa" w:w="2880"/>
            <w:vAlign w:val="top"/>
          </w:tcPr>
          <w:p>
            <w:r>
              <w:t>4.3, 4.4, 4.5 Image processing, normalisation and augmentation</w:t>
            </w:r>
          </w:p>
        </w:tc>
        <w:tc>
          <w:tcPr>
            <w:tcW w:type="dxa" w:w="2880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68880" cy="9978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essment6_image_processing_previe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9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top"/>
          </w:tcPr>
          <w:p>
            <w:r>
              <w:t>Shows raw, augmented and normalised/restored image-processing output generated by the project script.</w:t>
            </w:r>
          </w:p>
        </w:tc>
      </w:tr>
      <w:tr>
        <w:tc>
          <w:tcPr>
            <w:tcW w:type="dxa" w:w="2880"/>
            <w:vAlign w:val="top"/>
          </w:tcPr>
          <w:p>
            <w:r>
              <w:t>4.6 Data loading and batching</w:t>
            </w:r>
          </w:p>
        </w:tc>
        <w:tc>
          <w:tcPr>
            <w:tcW w:type="dxa" w:w="2880"/>
            <w:vAlign w:val="top"/>
          </w:tcPr>
          <w:p>
            <w:r>
              <w:t>See project files listed in annotation.</w:t>
            </w:r>
          </w:p>
        </w:tc>
        <w:tc>
          <w:tcPr>
            <w:tcW w:type="dxa" w:w="2880"/>
            <w:vAlign w:val="top"/>
          </w:tcPr>
          <w:p>
            <w:r>
              <w:t>The summary JSON records train_batches=12, validation_batches=3, test_batches=3 and batch_size=32.</w:t>
            </w:r>
          </w:p>
        </w:tc>
      </w:tr>
      <w:tr>
        <w:tc>
          <w:tcPr>
            <w:tcW w:type="dxa" w:w="2880"/>
            <w:vAlign w:val="top"/>
          </w:tcPr>
          <w:p>
            <w:r>
              <w:t>4.1, 4.2, 4.7 Pre-trained network, GPU-aware script and checkpoints</w:t>
            </w:r>
          </w:p>
        </w:tc>
        <w:tc>
          <w:tcPr>
            <w:tcW w:type="dxa" w:w="2880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4859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essment6_training_validation_los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48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top"/>
          </w:tcPr>
          <w:p>
            <w:r>
              <w:t>The script pre-trains TinyFeatureExtractor, loads it into the target classifier, uses cuda if available, and saves/loads checkpoint files.</w:t>
            </w:r>
          </w:p>
        </w:tc>
      </w:tr>
      <w:tr>
        <w:tc>
          <w:tcPr>
            <w:tcW w:type="dxa" w:w="2880"/>
            <w:vAlign w:val="top"/>
          </w:tcPr>
          <w:p>
            <w:r>
              <w:t>3.3 Inference</w:t>
            </w:r>
          </w:p>
        </w:tc>
        <w:tc>
          <w:tcPr>
            <w:tcW w:type="dxa" w:w="2880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68880" cy="287393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essment6_inference_resul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8739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top"/>
          </w:tcPr>
          <w:p>
            <w:r>
              <w:t>The trained model was loaded and used for image inference. Expected shape: diagonal. Predicted shape: diagonal.</w:t>
            </w:r>
          </w:p>
        </w:tc>
      </w:tr>
      <w:tr>
        <w:tc>
          <w:tcPr>
            <w:tcW w:type="dxa" w:w="2880"/>
            <w:vAlign w:val="top"/>
          </w:tcPr>
          <w:p>
            <w:r>
              <w:t>Test result</w:t>
            </w:r>
          </w:p>
        </w:tc>
        <w:tc>
          <w:tcPr>
            <w:tcW w:type="dxa" w:w="2880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9019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essment6_test_confusion_matri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901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top"/>
          </w:tcPr>
          <w:p>
            <w:r>
              <w:t>The confusion matrix records the held-back test-set predictions. Test accuracy: 100.00%.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