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47288" w14:textId="4F3CBAD3" w:rsidR="00CC2D08" w:rsidRDefault="007D7208">
      <w:pPr>
        <w:rPr>
          <w:lang w:val="en-US"/>
        </w:rPr>
      </w:pPr>
      <w:r>
        <w:rPr>
          <w:lang w:val="en-US"/>
        </w:rPr>
        <w:t>Geslacht nodig om op te slaan??</w:t>
      </w:r>
    </w:p>
    <w:p w14:paraId="479CF9AE" w14:textId="7649554A" w:rsidR="007D7208" w:rsidRDefault="007D7208">
      <w:pPr>
        <w:rPr>
          <w:lang w:val="en-US"/>
        </w:rPr>
      </w:pPr>
      <w:r>
        <w:rPr>
          <w:lang w:val="en-US"/>
        </w:rPr>
        <w:t>Niet nodig.</w:t>
      </w:r>
    </w:p>
    <w:p w14:paraId="7659DEFB" w14:textId="70CC40FC" w:rsidR="007D7208" w:rsidRDefault="007D7208">
      <w:pPr>
        <w:rPr>
          <w:lang w:val="en-US"/>
        </w:rPr>
      </w:pPr>
    </w:p>
    <w:p w14:paraId="66E602D9" w14:textId="0AF64B2D" w:rsidR="007D7208" w:rsidRDefault="007D7208">
      <w:pPr>
        <w:rPr>
          <w:lang w:val="en-US"/>
        </w:rPr>
      </w:pPr>
      <w:r>
        <w:rPr>
          <w:lang w:val="en-US"/>
        </w:rPr>
        <w:t>Doelgroep overleg over ontwerp va de GUI (Lettertype kleuren grootte etc.)</w:t>
      </w:r>
    </w:p>
    <w:p w14:paraId="25AEA6DC" w14:textId="642D7E2F" w:rsidR="007D7208" w:rsidRDefault="007D7208">
      <w:pPr>
        <w:rPr>
          <w:lang w:val="en-US"/>
        </w:rPr>
      </w:pPr>
      <w:r>
        <w:rPr>
          <w:lang w:val="en-US"/>
        </w:rPr>
        <w:t>Grootere text, hoe bedienen</w:t>
      </w:r>
    </w:p>
    <w:p w14:paraId="404EC6B6" w14:textId="292A14B4" w:rsidR="007D7208" w:rsidRDefault="007D7208">
      <w:pPr>
        <w:rPr>
          <w:lang w:val="en-US"/>
        </w:rPr>
      </w:pPr>
    </w:p>
    <w:p w14:paraId="4E68F609" w14:textId="244149DD" w:rsidR="007D7208" w:rsidRDefault="007D7208">
      <w:pPr>
        <w:rPr>
          <w:lang w:val="en-US"/>
        </w:rPr>
      </w:pPr>
      <w:r>
        <w:rPr>
          <w:lang w:val="en-US"/>
        </w:rPr>
        <w:t>Vraag doelgroep!</w:t>
      </w:r>
    </w:p>
    <w:p w14:paraId="77BB6478" w14:textId="6B0A50D8" w:rsidR="007D7208" w:rsidRDefault="007D7208">
      <w:pPr>
        <w:rPr>
          <w:lang w:val="en-US"/>
        </w:rPr>
      </w:pPr>
    </w:p>
    <w:p w14:paraId="05CC550D" w14:textId="5A2B6C30" w:rsidR="007D7208" w:rsidRDefault="007D7208">
      <w:pPr>
        <w:rPr>
          <w:lang w:val="en-US"/>
        </w:rPr>
      </w:pPr>
      <w:r>
        <w:rPr>
          <w:lang w:val="en-US"/>
        </w:rPr>
        <w:t>IR Sensor om waarde? Beter aantal</w:t>
      </w:r>
    </w:p>
    <w:p w14:paraId="4EE264CC" w14:textId="5E41CD82" w:rsidR="007D7208" w:rsidRDefault="007D7208">
      <w:pPr>
        <w:rPr>
          <w:lang w:val="en-US"/>
        </w:rPr>
      </w:pPr>
    </w:p>
    <w:p w14:paraId="1D75E78B" w14:textId="7A418950" w:rsidR="007D7208" w:rsidRDefault="007D7208">
      <w:pPr>
        <w:rPr>
          <w:lang w:val="en-US"/>
        </w:rPr>
      </w:pPr>
      <w:r>
        <w:rPr>
          <w:lang w:val="en-US"/>
        </w:rPr>
        <w:t>Dingen worden gezegd die er niet staan (moeilijkheid 10)</w:t>
      </w:r>
    </w:p>
    <w:p w14:paraId="3F3DC470" w14:textId="0CFF24BA" w:rsidR="007D7208" w:rsidRDefault="007D7208">
      <w:pPr>
        <w:rPr>
          <w:lang w:val="en-US"/>
        </w:rPr>
      </w:pPr>
      <w:r>
        <w:rPr>
          <w:lang w:val="en-US"/>
        </w:rPr>
        <w:t>Leg meer uit leganda of zo iets</w:t>
      </w:r>
    </w:p>
    <w:p w14:paraId="3330A493" w14:textId="4A1EA535" w:rsidR="007D7208" w:rsidRDefault="007D7208">
      <w:pPr>
        <w:rPr>
          <w:lang w:val="en-US"/>
        </w:rPr>
      </w:pPr>
      <w:r>
        <w:rPr>
          <w:lang w:val="en-US"/>
        </w:rPr>
        <w:t>Iets te veel voor 1 userstory.</w:t>
      </w:r>
    </w:p>
    <w:p w14:paraId="14B4B8CD" w14:textId="74223C14" w:rsidR="007D7208" w:rsidRDefault="007D7208">
      <w:pPr>
        <w:pBdr>
          <w:bottom w:val="single" w:sz="6" w:space="1" w:color="auto"/>
        </w:pBdr>
        <w:rPr>
          <w:lang w:val="en-US"/>
        </w:rPr>
      </w:pPr>
    </w:p>
    <w:p w14:paraId="7A7C30D5" w14:textId="60D7FAB7" w:rsidR="007D7208" w:rsidRDefault="007D7208">
      <w:pPr>
        <w:rPr>
          <w:lang w:val="en-US"/>
        </w:rPr>
      </w:pPr>
      <w:r>
        <w:rPr>
          <w:lang w:val="en-US"/>
        </w:rPr>
        <w:t>5 10 en20, maarkanje ook 5 euro biljetten ipinnen, misschien handiger voor 10 20 en 50.</w:t>
      </w:r>
    </w:p>
    <w:p w14:paraId="247E9EE5" w14:textId="28A2814C" w:rsidR="007D7208" w:rsidRDefault="007D7208">
      <w:pPr>
        <w:rPr>
          <w:lang w:val="en-US"/>
        </w:rPr>
      </w:pPr>
    </w:p>
    <w:p w14:paraId="7D470CBC" w14:textId="3398E0D0" w:rsidR="007D7208" w:rsidRDefault="007D7208">
      <w:pPr>
        <w:rPr>
          <w:lang w:val="en-US"/>
        </w:rPr>
      </w:pPr>
      <w:r>
        <w:rPr>
          <w:lang w:val="en-US"/>
        </w:rPr>
        <w:t>Meer vragen aan PO, voorstellen met “onderzoek” en dan vragen precies welke.</w:t>
      </w:r>
    </w:p>
    <w:p w14:paraId="0AF55080" w14:textId="001DF62D" w:rsidR="007D7208" w:rsidRDefault="007D7208">
      <w:pPr>
        <w:rPr>
          <w:lang w:val="en-US"/>
        </w:rPr>
      </w:pPr>
    </w:p>
    <w:p w14:paraId="1D8DDF35" w14:textId="5E573360" w:rsidR="007D7208" w:rsidRDefault="007D7208">
      <w:pPr>
        <w:rPr>
          <w:lang w:val="en-US"/>
        </w:rPr>
      </w:pPr>
      <w:r>
        <w:rPr>
          <w:lang w:val="en-US"/>
        </w:rPr>
        <w:t>Aangepast maar niet laten zien.</w:t>
      </w:r>
    </w:p>
    <w:p w14:paraId="525AE282" w14:textId="03B08001" w:rsidR="007D7208" w:rsidRDefault="007D7208">
      <w:pPr>
        <w:rPr>
          <w:lang w:val="en-US"/>
        </w:rPr>
      </w:pPr>
    </w:p>
    <w:p w14:paraId="252B539F" w14:textId="6CA46233" w:rsidR="007D7208" w:rsidRDefault="007D7208">
      <w:pPr>
        <w:rPr>
          <w:lang w:val="en-US"/>
        </w:rPr>
      </w:pPr>
      <w:r>
        <w:rPr>
          <w:lang w:val="en-US"/>
        </w:rPr>
        <w:t>Papier schud door de lucht. Hoe checken met IR.</w:t>
      </w:r>
    </w:p>
    <w:p w14:paraId="79582075" w14:textId="5F28B7EA" w:rsidR="007D7208" w:rsidRDefault="00E36B3A">
      <w:pPr>
        <w:rPr>
          <w:lang w:val="en-US"/>
        </w:rPr>
      </w:pPr>
      <w:r>
        <w:rPr>
          <w:lang w:val="en-US"/>
        </w:rPr>
        <w:t>Goed langs de IR laten gaan.</w:t>
      </w:r>
    </w:p>
    <w:p w14:paraId="38248026" w14:textId="6B54FA1C" w:rsidR="00E36B3A" w:rsidRDefault="00E36B3A">
      <w:pPr>
        <w:rPr>
          <w:lang w:val="en-US"/>
        </w:rPr>
      </w:pPr>
    </w:p>
    <w:p w14:paraId="312D0E60" w14:textId="0986FA4A" w:rsidR="00E36B3A" w:rsidRDefault="00E36B3A">
      <w:pPr>
        <w:rPr>
          <w:lang w:val="en-US"/>
        </w:rPr>
      </w:pPr>
      <w:r>
        <w:rPr>
          <w:lang w:val="en-US"/>
        </w:rPr>
        <w:t>Taakverdeling voor Dia’s bedenken.</w:t>
      </w:r>
    </w:p>
    <w:p w14:paraId="1A3C8E33" w14:textId="2027FF8A" w:rsidR="00E36B3A" w:rsidRDefault="00E36B3A">
      <w:pPr>
        <w:rPr>
          <w:lang w:val="en-US"/>
        </w:rPr>
      </w:pPr>
    </w:p>
    <w:p w14:paraId="39830FC6" w14:textId="3240D517" w:rsidR="00E36B3A" w:rsidRDefault="00E36B3A">
      <w:pPr>
        <w:rPr>
          <w:lang w:val="en-US"/>
        </w:rPr>
      </w:pPr>
      <w:r>
        <w:rPr>
          <w:lang w:val="en-US"/>
        </w:rPr>
        <w:t>Tekst GUI groter.</w:t>
      </w:r>
    </w:p>
    <w:p w14:paraId="7C3B9D9B" w14:textId="161A43BD" w:rsidR="00E36B3A" w:rsidRDefault="00E36B3A">
      <w:pPr>
        <w:rPr>
          <w:lang w:val="en-US"/>
        </w:rPr>
      </w:pPr>
    </w:p>
    <w:p w14:paraId="08A56A07" w14:textId="36E8A71B" w:rsidR="00E36B3A" w:rsidRDefault="00E36B3A">
      <w:pPr>
        <w:rPr>
          <w:lang w:val="en-US"/>
        </w:rPr>
      </w:pPr>
      <w:r>
        <w:rPr>
          <w:lang w:val="en-US"/>
        </w:rPr>
        <w:t>GUI met database?</w:t>
      </w:r>
    </w:p>
    <w:p w14:paraId="165F7899" w14:textId="75F4D34F" w:rsidR="00E36B3A" w:rsidRDefault="00E36B3A">
      <w:pPr>
        <w:rPr>
          <w:lang w:val="en-US"/>
        </w:rPr>
      </w:pPr>
      <w:r>
        <w:rPr>
          <w:lang w:val="en-US"/>
        </w:rPr>
        <w:t>Niet handig, (API gebruiken!)</w:t>
      </w:r>
    </w:p>
    <w:p w14:paraId="4C5B64BA" w14:textId="78F02EAA" w:rsidR="00E36B3A" w:rsidRDefault="00E36B3A">
      <w:pPr>
        <w:rPr>
          <w:lang w:val="en-US"/>
        </w:rPr>
      </w:pPr>
    </w:p>
    <w:p w14:paraId="313B29D1" w14:textId="068B700F" w:rsidR="00E36B3A" w:rsidRDefault="00E36B3A">
      <w:pPr>
        <w:rPr>
          <w:lang w:val="en-US"/>
        </w:rPr>
      </w:pPr>
      <w:r>
        <w:rPr>
          <w:lang w:val="en-US"/>
        </w:rPr>
        <w:t>Bryan stond met rug naar daisy, erg gemeen.</w:t>
      </w:r>
    </w:p>
    <w:p w14:paraId="0B8ED6DB" w14:textId="77777777" w:rsidR="00E36B3A" w:rsidRPr="007D7208" w:rsidRDefault="00E36B3A">
      <w:pPr>
        <w:rPr>
          <w:lang w:val="en-US"/>
        </w:rPr>
      </w:pPr>
    </w:p>
    <w:sectPr w:rsidR="00E36B3A" w:rsidRPr="007D72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22"/>
    <w:rsid w:val="007D7208"/>
    <w:rsid w:val="008A2422"/>
    <w:rsid w:val="00CC2D08"/>
    <w:rsid w:val="00E3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D2099"/>
  <w15:chartTrackingRefBased/>
  <w15:docId w15:val="{46A2326D-F22A-49F9-850D-25A18E4F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van Huut (1018984)</dc:creator>
  <cp:keywords/>
  <dc:description/>
  <cp:lastModifiedBy>Wouter van Huut (1018984)</cp:lastModifiedBy>
  <cp:revision>2</cp:revision>
  <dcterms:created xsi:type="dcterms:W3CDTF">2021-04-08T12:42:00Z</dcterms:created>
  <dcterms:modified xsi:type="dcterms:W3CDTF">2021-04-08T13:09:00Z</dcterms:modified>
</cp:coreProperties>
</file>