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93EEA" w14:textId="2CDAAF2D" w:rsidR="005917C3" w:rsidRDefault="00357F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Reflectieverslag Jurgen van den Berg</w:t>
      </w:r>
    </w:p>
    <w:p w14:paraId="02155E9E" w14:textId="53724107" w:rsidR="00357F09" w:rsidRDefault="00357F09" w:rsidP="00357F0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heb je gedaan?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 xml:space="preserve">Ik heb veel geprogrammeerd, ik heb me het meeste met de GUI en de verbinding tussen de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en de GUI bezig gehouden.</w:t>
      </w:r>
    </w:p>
    <w:p w14:paraId="61358002" w14:textId="303BC0BF" w:rsidR="00357F09" w:rsidRPr="00357F09" w:rsidRDefault="00357F09" w:rsidP="00357F0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heb ik geleerd?</w:t>
      </w:r>
      <w:r>
        <w:rPr>
          <w:sz w:val="28"/>
          <w:szCs w:val="28"/>
        </w:rPr>
        <w:br/>
      </w:r>
      <w:r>
        <w:rPr>
          <w:sz w:val="24"/>
          <w:szCs w:val="24"/>
        </w:rPr>
        <w:t>Ik heb geleerd hoe ik een GUI kan maken in Java.</w:t>
      </w:r>
    </w:p>
    <w:p w14:paraId="3D3280A3" w14:textId="3FFBF45B" w:rsidR="00357F09" w:rsidRPr="00357F09" w:rsidRDefault="00357F09" w:rsidP="00357F0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moet ik bij het volgende project anders doen?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 xml:space="preserve">Bij het volgende project stel ik mezelf voor om meer informatie over andere gebieden in het project te verzamelen. Dit project was ik erg bezig met de GUI en de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>, maar minder met wat de anderen aan het doen waren.</w:t>
      </w:r>
    </w:p>
    <w:p w14:paraId="2F8E7952" w14:textId="6B8DE887" w:rsidR="00357F09" w:rsidRPr="00357F09" w:rsidRDefault="00357F09" w:rsidP="00357F0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vind ik nog lastig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Weet ik veel, vast wel iets, maar dat kan ik nu even niet bedenken.</w:t>
      </w:r>
    </w:p>
    <w:p w14:paraId="679F0710" w14:textId="667EA6AF" w:rsidR="00357F09" w:rsidRPr="00357F09" w:rsidRDefault="00357F09" w:rsidP="00357F0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moet ik blijven doen?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Ik vond het fijn om bezig te zijn met een of een paar dingen in het gehele project, waardoor iedereen zijn eigen ‘gebied’ had.</w:t>
      </w:r>
    </w:p>
    <w:p w14:paraId="1D82DE9E" w14:textId="6E6C09A4" w:rsidR="00357F09" w:rsidRPr="00357F09" w:rsidRDefault="00357F09" w:rsidP="00357F0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moet ik meer doen?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Ik moet mezelf meer bezighouden met informatie verzamelen van anderen, waardoor ik meer te weten kom over het gehele project en de werking.</w:t>
      </w:r>
    </w:p>
    <w:p w14:paraId="6BC4DF78" w14:textId="147D5993" w:rsidR="00357F09" w:rsidRPr="00357F09" w:rsidRDefault="00357F09" w:rsidP="00357F0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moet ik minder doen?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Niks, ik moet juist meer gaan doen, waardoor we sneller klaar zijn en meer tijd over hebben.</w:t>
      </w:r>
    </w:p>
    <w:p w14:paraId="16EC93F2" w14:textId="7D32C039" w:rsidR="00357F09" w:rsidRPr="00357F09" w:rsidRDefault="00357F09" w:rsidP="00357F0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Wat moet ik gaan doen?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Eerder beginnen, waardoor we aan het einde niet in de stress raken omdat iets niet af zou komen.</w:t>
      </w:r>
    </w:p>
    <w:p w14:paraId="59749103" w14:textId="391AFD37" w:rsidR="00357F09" w:rsidRPr="00357F09" w:rsidRDefault="00357F09" w:rsidP="00357F0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Waar moet ik mee stoppen?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het uitstellen van werk aan het begin van het project.</w:t>
      </w:r>
    </w:p>
    <w:p w14:paraId="4A9AD4D3" w14:textId="7C394929" w:rsidR="00357F09" w:rsidRPr="00357F09" w:rsidRDefault="00357F09" w:rsidP="00357F0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Tips</w:t>
      </w:r>
      <w:r>
        <w:rPr>
          <w:b/>
          <w:bCs/>
          <w:sz w:val="28"/>
          <w:szCs w:val="28"/>
        </w:rPr>
        <w:br/>
      </w:r>
      <w:proofErr w:type="spellStart"/>
      <w:r>
        <w:rPr>
          <w:sz w:val="24"/>
          <w:szCs w:val="24"/>
        </w:rPr>
        <w:t>Jia-Jie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Yeh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Bryan Chung:</w:t>
      </w:r>
      <w:r>
        <w:rPr>
          <w:sz w:val="24"/>
          <w:szCs w:val="24"/>
        </w:rPr>
        <w:br/>
        <w:t xml:space="preserve">Wouter van </w:t>
      </w:r>
      <w:proofErr w:type="spellStart"/>
      <w:r>
        <w:rPr>
          <w:sz w:val="24"/>
          <w:szCs w:val="24"/>
        </w:rPr>
        <w:t>Huut</w:t>
      </w:r>
      <w:proofErr w:type="spellEnd"/>
      <w:r>
        <w:rPr>
          <w:sz w:val="24"/>
          <w:szCs w:val="24"/>
        </w:rPr>
        <w:t>:</w:t>
      </w:r>
    </w:p>
    <w:p w14:paraId="25880386" w14:textId="72CADBAF" w:rsidR="00357F09" w:rsidRDefault="00357F09" w:rsidP="00357F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Tops</w:t>
      </w:r>
      <w:r>
        <w:rPr>
          <w:b/>
          <w:bCs/>
          <w:sz w:val="28"/>
          <w:szCs w:val="28"/>
        </w:rPr>
        <w:br/>
      </w:r>
      <w:proofErr w:type="spellStart"/>
      <w:r>
        <w:rPr>
          <w:sz w:val="24"/>
          <w:szCs w:val="24"/>
        </w:rPr>
        <w:t>Jia-Jie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Yeh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Bryan Chung:</w:t>
      </w:r>
      <w:r>
        <w:rPr>
          <w:sz w:val="24"/>
          <w:szCs w:val="24"/>
        </w:rPr>
        <w:br/>
        <w:t xml:space="preserve">Wouter van </w:t>
      </w:r>
      <w:proofErr w:type="spellStart"/>
      <w:r>
        <w:rPr>
          <w:sz w:val="24"/>
          <w:szCs w:val="24"/>
        </w:rPr>
        <w:t>Huut</w:t>
      </w:r>
      <w:proofErr w:type="spellEnd"/>
      <w:r>
        <w:rPr>
          <w:sz w:val="24"/>
          <w:szCs w:val="24"/>
        </w:rPr>
        <w:t>:</w:t>
      </w:r>
    </w:p>
    <w:p w14:paraId="506B48DE" w14:textId="77777777" w:rsidR="00357F09" w:rsidRPr="00357F09" w:rsidRDefault="00357F09" w:rsidP="00357F09">
      <w:pPr>
        <w:rPr>
          <w:b/>
          <w:bCs/>
          <w:sz w:val="28"/>
          <w:szCs w:val="28"/>
        </w:rPr>
      </w:pPr>
    </w:p>
    <w:sectPr w:rsidR="00357F09" w:rsidRPr="00357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90051"/>
    <w:multiLevelType w:val="hybridMultilevel"/>
    <w:tmpl w:val="E1B21DBC"/>
    <w:lvl w:ilvl="0" w:tplc="E99A7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E68DD"/>
    <w:multiLevelType w:val="hybridMultilevel"/>
    <w:tmpl w:val="42AC12A4"/>
    <w:lvl w:ilvl="0" w:tplc="550E93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A0824"/>
    <w:multiLevelType w:val="hybridMultilevel"/>
    <w:tmpl w:val="4D94A686"/>
    <w:lvl w:ilvl="0" w:tplc="2D00A9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09"/>
    <w:rsid w:val="00357F09"/>
    <w:rsid w:val="00364E87"/>
    <w:rsid w:val="0071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6C1F"/>
  <w15:chartTrackingRefBased/>
  <w15:docId w15:val="{825A6993-5432-4648-8397-C4B632D0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57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van den Berg</dc:creator>
  <cp:keywords/>
  <dc:description/>
  <cp:lastModifiedBy>Jurgen van den Berg</cp:lastModifiedBy>
  <cp:revision>1</cp:revision>
  <dcterms:created xsi:type="dcterms:W3CDTF">2021-06-10T13:37:00Z</dcterms:created>
  <dcterms:modified xsi:type="dcterms:W3CDTF">2021-06-10T13:54:00Z</dcterms:modified>
</cp:coreProperties>
</file>