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E6979" w14:textId="45943A17" w:rsidR="00102B41" w:rsidRPr="00516342" w:rsidRDefault="00102B41" w:rsidP="00102B41">
      <w:pPr>
        <w:pStyle w:val="ListParagraph"/>
        <w:numPr>
          <w:ilvl w:val="0"/>
          <w:numId w:val="1"/>
        </w:numPr>
        <w:rPr>
          <w:b/>
          <w:bCs/>
        </w:rPr>
      </w:pPr>
      <w:r w:rsidRPr="00516342">
        <w:rPr>
          <w:rFonts w:hint="eastAsia"/>
          <w:b/>
          <w:bCs/>
        </w:rPr>
        <w:t>KPIs</w:t>
      </w:r>
    </w:p>
    <w:p w14:paraId="7CEFECF3" w14:textId="77777777" w:rsidR="00102B41" w:rsidRDefault="00102B41" w:rsidP="00102B41">
      <w:pPr>
        <w:pStyle w:val="ListParagraph"/>
        <w:numPr>
          <w:ilvl w:val="0"/>
          <w:numId w:val="2"/>
        </w:numPr>
      </w:pPr>
      <w:r>
        <w:t>Total Bookings</w:t>
      </w:r>
    </w:p>
    <w:p w14:paraId="3272AAB7" w14:textId="31EDFB10" w:rsidR="00102B41" w:rsidRDefault="00102B41" w:rsidP="00102B41">
      <w:pPr>
        <w:pStyle w:val="ListParagraph"/>
        <w:numPr>
          <w:ilvl w:val="1"/>
          <w:numId w:val="2"/>
        </w:numPr>
      </w:pPr>
      <w:r w:rsidRPr="00102B41">
        <w:t>Definition: Count all reservation records.</w:t>
      </w:r>
    </w:p>
    <w:p w14:paraId="5E104FE4" w14:textId="67B592D5" w:rsidR="00102B41" w:rsidRDefault="00102B41" w:rsidP="00102B41">
      <w:pPr>
        <w:pStyle w:val="ListParagraph"/>
        <w:numPr>
          <w:ilvl w:val="1"/>
          <w:numId w:val="2"/>
        </w:numPr>
      </w:pPr>
      <w:r w:rsidRPr="00102B41">
        <w:t>Meaning: Measures total booking volume; indicates the business scale and demand.</w:t>
      </w:r>
    </w:p>
    <w:p w14:paraId="65490370" w14:textId="77777777" w:rsidR="00102B41" w:rsidRDefault="00102B41" w:rsidP="00102B41">
      <w:pPr>
        <w:pStyle w:val="ListParagraph"/>
        <w:numPr>
          <w:ilvl w:val="0"/>
          <w:numId w:val="2"/>
        </w:numPr>
      </w:pPr>
      <w:r>
        <w:t>Total Cancellations</w:t>
      </w:r>
    </w:p>
    <w:p w14:paraId="0BB07DD3" w14:textId="2504720B" w:rsidR="00102B41" w:rsidRDefault="00102B41" w:rsidP="00102B41">
      <w:pPr>
        <w:pStyle w:val="ListParagraph"/>
        <w:numPr>
          <w:ilvl w:val="1"/>
          <w:numId w:val="2"/>
        </w:numPr>
      </w:pPr>
      <w:r w:rsidRPr="00102B41">
        <w:t>Definition: Count all records where is_canceled = 1.</w:t>
      </w:r>
    </w:p>
    <w:p w14:paraId="621D0E18" w14:textId="0BA82A53" w:rsidR="00102B41" w:rsidRDefault="00102B41" w:rsidP="00102B41">
      <w:pPr>
        <w:pStyle w:val="ListParagraph"/>
        <w:numPr>
          <w:ilvl w:val="1"/>
          <w:numId w:val="2"/>
        </w:numPr>
      </w:pPr>
      <w:r w:rsidRPr="00102B41">
        <w:t>Meaning: Shows how many bookings were cancelled; used for cancellation analysis.</w:t>
      </w:r>
    </w:p>
    <w:p w14:paraId="538C1743" w14:textId="55B1EEC4" w:rsidR="00102B41" w:rsidRDefault="00102B41" w:rsidP="00102B41">
      <w:pPr>
        <w:pStyle w:val="ListParagraph"/>
        <w:numPr>
          <w:ilvl w:val="0"/>
          <w:numId w:val="2"/>
        </w:numPr>
      </w:pPr>
      <w:r w:rsidRPr="00102B41">
        <w:t>Cancellation Rate (%)</w:t>
      </w:r>
    </w:p>
    <w:p w14:paraId="7886A529" w14:textId="4670A9E1" w:rsidR="00102B41" w:rsidRDefault="00102B41" w:rsidP="00102B41">
      <w:pPr>
        <w:pStyle w:val="ListParagraph"/>
        <w:numPr>
          <w:ilvl w:val="1"/>
          <w:numId w:val="2"/>
        </w:numPr>
      </w:pPr>
      <w:r w:rsidRPr="00102B41">
        <w:t>Definition: Total Cancellations ÷ Total Bookings.</w:t>
      </w:r>
    </w:p>
    <w:p w14:paraId="7508A1C4" w14:textId="1DCD7B82" w:rsidR="00102B41" w:rsidRDefault="00102B41" w:rsidP="00102B41">
      <w:pPr>
        <w:pStyle w:val="ListParagraph"/>
        <w:numPr>
          <w:ilvl w:val="1"/>
          <w:numId w:val="2"/>
        </w:numPr>
      </w:pPr>
      <w:r w:rsidRPr="00102B41">
        <w:t>Meaning: A critical metric showing booking loss before arrival; helps manage capacity and revenue forecasting.</w:t>
      </w:r>
    </w:p>
    <w:p w14:paraId="1EF5EFDB" w14:textId="0FED8555" w:rsidR="00102B41" w:rsidRDefault="00102B41" w:rsidP="00102B41">
      <w:pPr>
        <w:pStyle w:val="ListParagraph"/>
        <w:numPr>
          <w:ilvl w:val="0"/>
          <w:numId w:val="2"/>
        </w:numPr>
      </w:pPr>
      <w:r w:rsidRPr="00102B41">
        <w:t>Average Daily Rate (ADR)</w:t>
      </w:r>
    </w:p>
    <w:p w14:paraId="5369DD6D" w14:textId="761BBB99" w:rsidR="00102B41" w:rsidRDefault="00102B41" w:rsidP="00102B41">
      <w:pPr>
        <w:pStyle w:val="ListParagraph"/>
        <w:numPr>
          <w:ilvl w:val="1"/>
          <w:numId w:val="2"/>
        </w:numPr>
      </w:pPr>
      <w:r w:rsidRPr="00102B41">
        <w:t>Definition: Average of adr.</w:t>
      </w:r>
    </w:p>
    <w:p w14:paraId="7511A08E" w14:textId="0719850C" w:rsidR="00102B41" w:rsidRDefault="00102B41" w:rsidP="00102B41">
      <w:pPr>
        <w:pStyle w:val="ListParagraph"/>
        <w:numPr>
          <w:ilvl w:val="1"/>
          <w:numId w:val="2"/>
        </w:numPr>
      </w:pPr>
      <w:r w:rsidRPr="00102B41">
        <w:t>Meaning: Represents average revenue per occupied room per night; indicates pricing performance.</w:t>
      </w:r>
    </w:p>
    <w:p w14:paraId="39CDA734" w14:textId="2AF1F26B" w:rsidR="00102B41" w:rsidRDefault="00102B41" w:rsidP="00102B41">
      <w:pPr>
        <w:pStyle w:val="ListParagraph"/>
        <w:numPr>
          <w:ilvl w:val="0"/>
          <w:numId w:val="2"/>
        </w:numPr>
      </w:pPr>
      <w:r w:rsidRPr="00102B41">
        <w:t>Average Lead Time</w:t>
      </w:r>
    </w:p>
    <w:p w14:paraId="22662437" w14:textId="73D34FE0" w:rsidR="00102B41" w:rsidRDefault="00102B41" w:rsidP="00102B41">
      <w:pPr>
        <w:pStyle w:val="ListParagraph"/>
        <w:numPr>
          <w:ilvl w:val="1"/>
          <w:numId w:val="2"/>
        </w:numPr>
      </w:pPr>
      <w:r w:rsidRPr="00102B41">
        <w:t>Definition: Average of lead_time.</w:t>
      </w:r>
    </w:p>
    <w:p w14:paraId="2C870CE5" w14:textId="619DD942" w:rsidR="00102B41" w:rsidRDefault="00102B41" w:rsidP="00102B41">
      <w:pPr>
        <w:pStyle w:val="ListParagraph"/>
        <w:numPr>
          <w:ilvl w:val="1"/>
          <w:numId w:val="2"/>
        </w:numPr>
      </w:pPr>
      <w:r w:rsidRPr="00102B41">
        <w:t>Meaning: Reflects customer behavior—longer stays imply higher loyalty and revenue.</w:t>
      </w:r>
    </w:p>
    <w:p w14:paraId="6BC2FE01" w14:textId="36571B7D" w:rsidR="00102B41" w:rsidRDefault="00102B41" w:rsidP="00102B41">
      <w:pPr>
        <w:pStyle w:val="ListParagraph"/>
        <w:numPr>
          <w:ilvl w:val="0"/>
          <w:numId w:val="2"/>
        </w:numPr>
      </w:pPr>
      <w:r w:rsidRPr="00102B41">
        <w:t>Repeat Guest Ratio (%)</w:t>
      </w:r>
    </w:p>
    <w:p w14:paraId="42E9E977" w14:textId="3DB03809" w:rsidR="00102B41" w:rsidRDefault="00102B41" w:rsidP="00102B41">
      <w:pPr>
        <w:pStyle w:val="ListParagraph"/>
        <w:numPr>
          <w:ilvl w:val="1"/>
          <w:numId w:val="2"/>
        </w:numPr>
      </w:pPr>
      <w:r w:rsidRPr="00102B41">
        <w:t>Definition: Percentage of bookings where is_repeated_guest = 1</w:t>
      </w:r>
    </w:p>
    <w:p w14:paraId="5CEF724A" w14:textId="4B34652E" w:rsidR="00102B41" w:rsidRDefault="00102B41" w:rsidP="00102B41">
      <w:pPr>
        <w:pStyle w:val="ListParagraph"/>
        <w:numPr>
          <w:ilvl w:val="1"/>
          <w:numId w:val="2"/>
        </w:numPr>
      </w:pPr>
      <w:r w:rsidRPr="00102B41">
        <w:t>Meaning: Measures customer loyalty and retention effectiveness.</w:t>
      </w:r>
    </w:p>
    <w:p w14:paraId="76EE121B" w14:textId="2CE4402F" w:rsidR="00102B41" w:rsidRDefault="00102B41" w:rsidP="00102B41">
      <w:pPr>
        <w:pStyle w:val="ListParagraph"/>
        <w:numPr>
          <w:ilvl w:val="0"/>
          <w:numId w:val="2"/>
        </w:numPr>
      </w:pPr>
      <w:r w:rsidRPr="00102B41">
        <w:t>Estimated Revenue</w:t>
      </w:r>
    </w:p>
    <w:p w14:paraId="62AD50BF" w14:textId="4D1E2C6A" w:rsidR="00102B41" w:rsidRDefault="00102B41" w:rsidP="00102B41">
      <w:pPr>
        <w:pStyle w:val="ListParagraph"/>
        <w:numPr>
          <w:ilvl w:val="1"/>
          <w:numId w:val="2"/>
        </w:numPr>
      </w:pPr>
      <w:r w:rsidRPr="00102B41">
        <w:t>Definition: ADR × Total Stay Nights.</w:t>
      </w:r>
    </w:p>
    <w:p w14:paraId="6196095F" w14:textId="6E008837" w:rsidR="00102B41" w:rsidRDefault="00102B41" w:rsidP="00102B41">
      <w:pPr>
        <w:pStyle w:val="ListParagraph"/>
        <w:numPr>
          <w:ilvl w:val="1"/>
          <w:numId w:val="2"/>
        </w:numPr>
      </w:pPr>
      <w:r w:rsidRPr="00102B41">
        <w:t>Meaning: Approximates total revenue per reservation; used to assess hotel performance.</w:t>
      </w:r>
    </w:p>
    <w:p w14:paraId="521D3E7A" w14:textId="78DF42A7" w:rsidR="00102B41" w:rsidRDefault="00102B41" w:rsidP="00102B41">
      <w:pPr>
        <w:pStyle w:val="ListParagraph"/>
        <w:numPr>
          <w:ilvl w:val="0"/>
          <w:numId w:val="2"/>
        </w:numPr>
      </w:pPr>
      <w:r w:rsidRPr="00102B41">
        <w:t>Bookings by Hotel Type</w:t>
      </w:r>
    </w:p>
    <w:p w14:paraId="14DEC8A9" w14:textId="2B538B40" w:rsidR="00102B41" w:rsidRDefault="00102B41" w:rsidP="00102B41">
      <w:pPr>
        <w:pStyle w:val="ListParagraph"/>
        <w:numPr>
          <w:ilvl w:val="1"/>
          <w:numId w:val="2"/>
        </w:numPr>
      </w:pPr>
      <w:r w:rsidRPr="00102B41">
        <w:t>Definition: Compare booking count between City Hotel and Resort Hotel.</w:t>
      </w:r>
    </w:p>
    <w:p w14:paraId="2A4C2109" w14:textId="0235B1FA" w:rsidR="00102B41" w:rsidRDefault="00102B41" w:rsidP="00102B41">
      <w:pPr>
        <w:pStyle w:val="ListParagraph"/>
        <w:numPr>
          <w:ilvl w:val="1"/>
          <w:numId w:val="2"/>
        </w:numPr>
      </w:pPr>
      <w:r w:rsidRPr="00102B41">
        <w:t>Meaning: Helps evaluate which hotel type performs better across seasons or markets.</w:t>
      </w:r>
    </w:p>
    <w:p w14:paraId="5DD56B1C" w14:textId="348B129E" w:rsidR="00102B41" w:rsidRDefault="00102B41" w:rsidP="00102B41">
      <w:pPr>
        <w:pStyle w:val="ListParagraph"/>
        <w:numPr>
          <w:ilvl w:val="0"/>
          <w:numId w:val="2"/>
        </w:numPr>
      </w:pPr>
      <w:r w:rsidRPr="00102B41">
        <w:t>Cancellations by Market Segment</w:t>
      </w:r>
    </w:p>
    <w:p w14:paraId="3DEEADB2" w14:textId="16BFDC4B" w:rsidR="00102B41" w:rsidRDefault="00102B41" w:rsidP="00102B41">
      <w:pPr>
        <w:pStyle w:val="ListParagraph"/>
        <w:numPr>
          <w:ilvl w:val="1"/>
          <w:numId w:val="2"/>
        </w:numPr>
      </w:pPr>
      <w:r w:rsidRPr="00102B41">
        <w:t>Definition: Cancellation rate calculated by each market_segment.</w:t>
      </w:r>
    </w:p>
    <w:p w14:paraId="7100F7E8" w14:textId="4F15DAD1" w:rsidR="00102B41" w:rsidRDefault="00102B41" w:rsidP="00102B41">
      <w:pPr>
        <w:pStyle w:val="ListParagraph"/>
        <w:numPr>
          <w:ilvl w:val="1"/>
          <w:numId w:val="2"/>
        </w:numPr>
      </w:pPr>
      <w:r w:rsidRPr="00102B41">
        <w:t>Meaning: Identifies which booking channels or markets produce more cancellations.</w:t>
      </w:r>
    </w:p>
    <w:p w14:paraId="67282B97" w14:textId="77777777" w:rsidR="00102B41" w:rsidRDefault="00102B41" w:rsidP="00102B41"/>
    <w:p w14:paraId="6C0AAEB4" w14:textId="77777777" w:rsidR="00102B41" w:rsidRDefault="00102B41" w:rsidP="00102B41"/>
    <w:p w14:paraId="6E444550" w14:textId="77777777" w:rsidR="00102B41" w:rsidRDefault="00102B41" w:rsidP="00102B41"/>
    <w:p w14:paraId="19D1CBAA" w14:textId="77777777" w:rsidR="00102B41" w:rsidRDefault="00102B41" w:rsidP="00102B41"/>
    <w:p w14:paraId="444CFC86" w14:textId="77777777" w:rsidR="00102B41" w:rsidRDefault="00102B41" w:rsidP="00102B41"/>
    <w:p w14:paraId="5FB67C1C" w14:textId="63FD1FF0" w:rsidR="00102B41" w:rsidRPr="00516342" w:rsidRDefault="00102B41" w:rsidP="00102B41">
      <w:pPr>
        <w:pStyle w:val="ListParagraph"/>
        <w:numPr>
          <w:ilvl w:val="0"/>
          <w:numId w:val="1"/>
        </w:numPr>
        <w:rPr>
          <w:b/>
          <w:bCs/>
        </w:rPr>
      </w:pPr>
      <w:r w:rsidRPr="00516342">
        <w:rPr>
          <w:rFonts w:hint="eastAsia"/>
          <w:b/>
          <w:bCs/>
        </w:rPr>
        <w:lastRenderedPageBreak/>
        <w:t>DAX</w:t>
      </w:r>
    </w:p>
    <w:p w14:paraId="30E65319" w14:textId="7A907C90" w:rsidR="00BD5CED" w:rsidRPr="00516342" w:rsidRDefault="00BD5CED" w:rsidP="00BD5CED">
      <w:pPr>
        <w:rPr>
          <w:b/>
          <w:bCs/>
        </w:rPr>
      </w:pPr>
      <w:r w:rsidRPr="00516342">
        <w:rPr>
          <w:rFonts w:hint="eastAsia"/>
          <w:b/>
          <w:bCs/>
        </w:rPr>
        <w:t>Calculated Columns：</w:t>
      </w:r>
    </w:p>
    <w:p w14:paraId="5A7F048D" w14:textId="6F2A7BE8" w:rsidR="00A56854" w:rsidRDefault="00A56854" w:rsidP="00A56854">
      <w:pPr>
        <w:pStyle w:val="ListParagraph"/>
        <w:numPr>
          <w:ilvl w:val="0"/>
          <w:numId w:val="2"/>
        </w:numPr>
      </w:pPr>
      <w:r w:rsidRPr="00A56854">
        <w:t>is_canceled_text</w:t>
      </w:r>
    </w:p>
    <w:p w14:paraId="7987F2B9" w14:textId="440F3BAE" w:rsidR="00A56854" w:rsidRDefault="00A56854" w:rsidP="00A56854">
      <w:r w:rsidRPr="00A56854">
        <w:t>= if [is_canceled] = 1 then "Yes" else "No"</w:t>
      </w:r>
    </w:p>
    <w:p w14:paraId="5DBA13A3" w14:textId="5EAB3F27" w:rsidR="0064563E" w:rsidRDefault="0064563E" w:rsidP="0064563E">
      <w:pPr>
        <w:pStyle w:val="ListParagraph"/>
        <w:numPr>
          <w:ilvl w:val="0"/>
          <w:numId w:val="2"/>
        </w:numPr>
      </w:pPr>
      <w:r>
        <w:rPr>
          <w:rFonts w:hint="eastAsia"/>
        </w:rPr>
        <w:t>lead_time_group</w:t>
      </w:r>
    </w:p>
    <w:p w14:paraId="266ADBEF" w14:textId="77777777" w:rsidR="0064563E" w:rsidRDefault="0064563E" w:rsidP="0064563E">
      <w:r>
        <w:t>if [lead_time] &lt; 7 then "Within 1 Week"</w:t>
      </w:r>
    </w:p>
    <w:p w14:paraId="6C84170B" w14:textId="77777777" w:rsidR="0064563E" w:rsidRDefault="0064563E" w:rsidP="0064563E">
      <w:r>
        <w:t>else if [lead_time] &lt; 30 then "1-4 Weeks"</w:t>
      </w:r>
    </w:p>
    <w:p w14:paraId="2274FC2E" w14:textId="77777777" w:rsidR="0064563E" w:rsidRDefault="0064563E" w:rsidP="0064563E">
      <w:r>
        <w:t>else if [lead_time] &lt; 90 then "1-3 Months"</w:t>
      </w:r>
    </w:p>
    <w:p w14:paraId="7CFB3BDC" w14:textId="77777777" w:rsidR="0064563E" w:rsidRDefault="0064563E" w:rsidP="0064563E">
      <w:r>
        <w:t>else if [lead_time] &lt; 180 then "3-6 Months"</w:t>
      </w:r>
    </w:p>
    <w:p w14:paraId="7F09880B" w14:textId="4D346E3E" w:rsidR="0064563E" w:rsidRDefault="0064563E" w:rsidP="0064563E">
      <w:r>
        <w:t>else "6+ Months"</w:t>
      </w:r>
    </w:p>
    <w:p w14:paraId="04D0AC41" w14:textId="42EAD63C" w:rsidR="00BD5CED" w:rsidRDefault="00BD5CED" w:rsidP="00BD5CED">
      <w:pPr>
        <w:pStyle w:val="ListParagraph"/>
        <w:numPr>
          <w:ilvl w:val="0"/>
          <w:numId w:val="2"/>
        </w:numPr>
      </w:pPr>
      <w:r w:rsidRPr="00BD5CED">
        <w:t>arrival_date</w:t>
      </w:r>
    </w:p>
    <w:p w14:paraId="037341D5" w14:textId="77777777" w:rsidR="00BD5CED" w:rsidRDefault="00BD5CED" w:rsidP="00BD5CED">
      <w:r>
        <w:t>= #date(</w:t>
      </w:r>
    </w:p>
    <w:p w14:paraId="77B13DF3" w14:textId="77777777" w:rsidR="00BD5CED" w:rsidRDefault="00BD5CED" w:rsidP="00BD5CED">
      <w:r>
        <w:t xml:space="preserve">    [arrival_date_year],</w:t>
      </w:r>
    </w:p>
    <w:p w14:paraId="65A28E9B" w14:textId="77777777" w:rsidR="00BD5CED" w:rsidRDefault="00BD5CED" w:rsidP="00BD5CED">
      <w:r>
        <w:t xml:space="preserve">    Date.Month(Date.FromText("1 " &amp; [arrival_date_month] &amp; " 2000")),</w:t>
      </w:r>
    </w:p>
    <w:p w14:paraId="2845CFEA" w14:textId="77777777" w:rsidR="00BD5CED" w:rsidRDefault="00BD5CED" w:rsidP="00BD5CED">
      <w:r>
        <w:t xml:space="preserve">    [arrival_date_day_of_month]</w:t>
      </w:r>
    </w:p>
    <w:p w14:paraId="415362EF" w14:textId="1946044D" w:rsidR="00BD5CED" w:rsidRDefault="00BD5CED" w:rsidP="00BD5CED">
      <w:r>
        <w:t>)</w:t>
      </w:r>
    </w:p>
    <w:p w14:paraId="1007248A" w14:textId="59C8EA4B" w:rsidR="00BD5CED" w:rsidRDefault="00BD5CED" w:rsidP="00BD5CED">
      <w:pPr>
        <w:pStyle w:val="ListParagraph"/>
        <w:numPr>
          <w:ilvl w:val="0"/>
          <w:numId w:val="2"/>
        </w:numPr>
      </w:pPr>
      <w:r>
        <w:rPr>
          <w:rFonts w:hint="eastAsia"/>
        </w:rPr>
        <w:t>t</w:t>
      </w:r>
      <w:r w:rsidRPr="00BD5CED">
        <w:t>otal_</w:t>
      </w:r>
      <w:r>
        <w:rPr>
          <w:rFonts w:hint="eastAsia"/>
        </w:rPr>
        <w:t>n</w:t>
      </w:r>
      <w:r w:rsidRPr="00BD5CED">
        <w:t>ights</w:t>
      </w:r>
    </w:p>
    <w:p w14:paraId="71DE5A17" w14:textId="16D3E068" w:rsidR="00BD5CED" w:rsidRDefault="00BD5CED" w:rsidP="00BD5CED">
      <w:r w:rsidRPr="00BD5CED">
        <w:t>= [stays_in_weekend_nights] + [stays_in_week_nights]</w:t>
      </w:r>
    </w:p>
    <w:p w14:paraId="23F61B08" w14:textId="3E229BB0" w:rsidR="00BD5CED" w:rsidRDefault="00A56854" w:rsidP="00BD5CED">
      <w:pPr>
        <w:pStyle w:val="ListParagraph"/>
        <w:numPr>
          <w:ilvl w:val="0"/>
          <w:numId w:val="2"/>
        </w:numPr>
      </w:pPr>
      <w:r>
        <w:rPr>
          <w:rFonts w:hint="eastAsia"/>
        </w:rPr>
        <w:t>total_guests</w:t>
      </w:r>
    </w:p>
    <w:p w14:paraId="45D9E7B2" w14:textId="348B1CD9" w:rsidR="00A56854" w:rsidRDefault="00A56854" w:rsidP="00A56854">
      <w:r w:rsidRPr="00A56854">
        <w:t>= [adults] + Number.From([children]) + [babies]</w:t>
      </w:r>
    </w:p>
    <w:p w14:paraId="65BFC243" w14:textId="71B8E75C" w:rsidR="00BD5CED" w:rsidRDefault="00A56854" w:rsidP="00A56854">
      <w:pPr>
        <w:pStyle w:val="ListParagraph"/>
        <w:numPr>
          <w:ilvl w:val="0"/>
          <w:numId w:val="2"/>
        </w:numPr>
      </w:pPr>
      <w:r w:rsidRPr="00A56854">
        <w:t>expected_revenue</w:t>
      </w:r>
    </w:p>
    <w:p w14:paraId="1300F4CA" w14:textId="5B5A26EF" w:rsidR="00A56854" w:rsidRDefault="00A56854" w:rsidP="00A56854">
      <w:r w:rsidRPr="00A56854">
        <w:t xml:space="preserve">= [adr] * </w:t>
      </w:r>
      <w:r>
        <w:rPr>
          <w:rFonts w:hint="eastAsia"/>
        </w:rPr>
        <w:t>[t</w:t>
      </w:r>
      <w:r w:rsidRPr="00BD5CED">
        <w:t>otal_</w:t>
      </w:r>
      <w:r>
        <w:rPr>
          <w:rFonts w:hint="eastAsia"/>
        </w:rPr>
        <w:t>n</w:t>
      </w:r>
      <w:r w:rsidRPr="00BD5CED">
        <w:t>ights</w:t>
      </w:r>
      <w:r>
        <w:rPr>
          <w:rFonts w:hint="eastAsia"/>
        </w:rPr>
        <w:t>]</w:t>
      </w:r>
    </w:p>
    <w:p w14:paraId="2B6956CB" w14:textId="10CE2AD4" w:rsidR="00A56854" w:rsidRDefault="0064563E" w:rsidP="0064563E">
      <w:pPr>
        <w:pStyle w:val="ListParagraph"/>
        <w:numPr>
          <w:ilvl w:val="0"/>
          <w:numId w:val="2"/>
        </w:numPr>
      </w:pPr>
      <w:r w:rsidRPr="0064563E">
        <w:t>is_room_type_change</w:t>
      </w:r>
    </w:p>
    <w:p w14:paraId="5009B02E" w14:textId="2EF5C0FD" w:rsidR="0064563E" w:rsidRDefault="0064563E" w:rsidP="0064563E">
      <w:r w:rsidRPr="0064563E">
        <w:t>= if [reserved_room_type] &lt;&gt; [assigned_room_type] then "Changed" else "Same"</w:t>
      </w:r>
    </w:p>
    <w:p w14:paraId="6A5A4284" w14:textId="63788E55" w:rsidR="00A56854" w:rsidRDefault="0064563E" w:rsidP="0064563E">
      <w:pPr>
        <w:pStyle w:val="ListParagraph"/>
        <w:numPr>
          <w:ilvl w:val="0"/>
          <w:numId w:val="2"/>
        </w:numPr>
      </w:pPr>
      <w:r w:rsidRPr="0064563E">
        <w:t>cancellation_fee_potential</w:t>
      </w:r>
    </w:p>
    <w:p w14:paraId="4EC4C307" w14:textId="1FC34597" w:rsidR="0064563E" w:rsidRDefault="0064563E" w:rsidP="0064563E">
      <w:r w:rsidRPr="0064563E">
        <w:t>if [is_canceled] = 1 then [adr] * [total_nights] else 0</w:t>
      </w:r>
    </w:p>
    <w:p w14:paraId="6649B017" w14:textId="77777777" w:rsidR="0064563E" w:rsidRDefault="0064563E" w:rsidP="0064563E"/>
    <w:p w14:paraId="4DB15CA2" w14:textId="1240FA21" w:rsidR="0064563E" w:rsidRDefault="0064563E" w:rsidP="0064563E">
      <w:pPr>
        <w:pStyle w:val="ListParagraph"/>
        <w:numPr>
          <w:ilvl w:val="0"/>
          <w:numId w:val="2"/>
        </w:numPr>
      </w:pPr>
      <w:r w:rsidRPr="0064563E">
        <w:lastRenderedPageBreak/>
        <w:t>is_required_parking_spaces</w:t>
      </w:r>
    </w:p>
    <w:p w14:paraId="641470F5" w14:textId="77EA133E" w:rsidR="0064563E" w:rsidRDefault="0064563E" w:rsidP="0064563E">
      <w:r w:rsidRPr="0064563E">
        <w:t>if [required_car_parking_spaces] &gt; 0 then "Yes" else "No"</w:t>
      </w:r>
    </w:p>
    <w:p w14:paraId="321BA58C" w14:textId="4EF2D125" w:rsidR="00A56854" w:rsidRDefault="0064563E" w:rsidP="0064563E">
      <w:pPr>
        <w:pStyle w:val="ListParagraph"/>
        <w:numPr>
          <w:ilvl w:val="0"/>
          <w:numId w:val="2"/>
        </w:numPr>
      </w:pPr>
      <w:r w:rsidRPr="0064563E">
        <w:t>has_special_requests</w:t>
      </w:r>
    </w:p>
    <w:p w14:paraId="5B52D5D1" w14:textId="3E1E73CA" w:rsidR="0064563E" w:rsidRDefault="0064563E" w:rsidP="0064563E">
      <w:r w:rsidRPr="0064563E">
        <w:t>if [total_of_special_requests] &gt; 0 then "Yes" else "No"</w:t>
      </w:r>
    </w:p>
    <w:p w14:paraId="571339D6" w14:textId="77777777" w:rsidR="00A56854" w:rsidRDefault="00A56854" w:rsidP="00A56854"/>
    <w:p w14:paraId="5F8612B6" w14:textId="77777777" w:rsidR="00A56854" w:rsidRDefault="00A56854" w:rsidP="00A56854"/>
    <w:p w14:paraId="5F5A8522" w14:textId="202990BB" w:rsidR="00BD5CED" w:rsidRPr="00516342" w:rsidRDefault="00BD5CED" w:rsidP="00BD5CED">
      <w:pPr>
        <w:rPr>
          <w:b/>
          <w:bCs/>
        </w:rPr>
      </w:pPr>
      <w:r w:rsidRPr="00516342">
        <w:rPr>
          <w:rFonts w:hint="eastAsia"/>
          <w:b/>
          <w:bCs/>
        </w:rPr>
        <w:t>Measures：</w:t>
      </w:r>
    </w:p>
    <w:p w14:paraId="3654BBFD" w14:textId="2F64A669" w:rsidR="00102B41" w:rsidRDefault="00102B41" w:rsidP="002F011B">
      <w:pPr>
        <w:pStyle w:val="ListParagraph"/>
        <w:numPr>
          <w:ilvl w:val="0"/>
          <w:numId w:val="2"/>
        </w:numPr>
      </w:pPr>
      <w:r>
        <w:t>Total</w:t>
      </w:r>
      <w:r w:rsidR="008467F9">
        <w:rPr>
          <w:rFonts w:hint="eastAsia"/>
        </w:rPr>
        <w:t>_</w:t>
      </w:r>
      <w:r>
        <w:t>Booking</w:t>
      </w:r>
      <w:r w:rsidR="008467F9">
        <w:rPr>
          <w:rFonts w:hint="eastAsia"/>
        </w:rPr>
        <w:t>S</w:t>
      </w:r>
    </w:p>
    <w:p w14:paraId="65C9A447" w14:textId="77777777" w:rsidR="008467F9" w:rsidRPr="008467F9" w:rsidRDefault="008467F9" w:rsidP="008467F9">
      <w:r w:rsidRPr="008467F9">
        <w:t>Total_Booking = COUNTROWS(Fact_Booking)</w:t>
      </w:r>
    </w:p>
    <w:p w14:paraId="3518CFB5" w14:textId="77777777" w:rsidR="00102B41" w:rsidRDefault="00102B41" w:rsidP="00102B41"/>
    <w:p w14:paraId="13E517D7" w14:textId="6E6E4B54" w:rsidR="00102B41" w:rsidRDefault="00102B41" w:rsidP="002F011B">
      <w:pPr>
        <w:pStyle w:val="ListParagraph"/>
        <w:numPr>
          <w:ilvl w:val="0"/>
          <w:numId w:val="2"/>
        </w:numPr>
      </w:pPr>
      <w:r>
        <w:t>Total Cancellations</w:t>
      </w:r>
    </w:p>
    <w:p w14:paraId="1168CCBD" w14:textId="77777777" w:rsidR="008467F9" w:rsidRPr="008467F9" w:rsidRDefault="008467F9" w:rsidP="008467F9">
      <w:r w:rsidRPr="008467F9">
        <w:t xml:space="preserve">Total_Cancellation = CALCULATE(COUNTROWS(Fact_Booking),Fact_Booking[is_canceled] = 1) </w:t>
      </w:r>
    </w:p>
    <w:p w14:paraId="6EF3F84D" w14:textId="77777777" w:rsidR="00102B41" w:rsidRPr="008467F9" w:rsidRDefault="00102B41" w:rsidP="00102B41"/>
    <w:p w14:paraId="2089A22D" w14:textId="33382F51" w:rsidR="00102B41" w:rsidRDefault="008467F9" w:rsidP="008467F9">
      <w:pPr>
        <w:pStyle w:val="ListParagraph"/>
        <w:numPr>
          <w:ilvl w:val="0"/>
          <w:numId w:val="2"/>
        </w:numPr>
      </w:pPr>
      <w:r>
        <w:rPr>
          <w:rFonts w:hint="eastAsia"/>
        </w:rPr>
        <w:t>C</w:t>
      </w:r>
      <w:r w:rsidR="00102B41">
        <w:t>ancellation Rate (%)</w:t>
      </w:r>
    </w:p>
    <w:p w14:paraId="1DDFB69C" w14:textId="77777777" w:rsidR="008467F9" w:rsidRPr="008467F9" w:rsidRDefault="008467F9" w:rsidP="008467F9">
      <w:r w:rsidRPr="008467F9">
        <w:t>Cancellation_Rate% = DIVIDE([Total_Cancellation],[Total_Booking])</w:t>
      </w:r>
    </w:p>
    <w:p w14:paraId="34EDF85F" w14:textId="77777777" w:rsidR="00102B41" w:rsidRPr="008467F9" w:rsidRDefault="00102B41" w:rsidP="00102B41"/>
    <w:p w14:paraId="285E20A4" w14:textId="79F9E2FC" w:rsidR="00102B41" w:rsidRDefault="008467F9" w:rsidP="008467F9">
      <w:pPr>
        <w:pStyle w:val="ListParagraph"/>
        <w:numPr>
          <w:ilvl w:val="0"/>
          <w:numId w:val="2"/>
        </w:numPr>
      </w:pPr>
      <w:r>
        <w:rPr>
          <w:rFonts w:hint="eastAsia"/>
        </w:rPr>
        <w:t>A</w:t>
      </w:r>
      <w:r w:rsidR="00102B41">
        <w:t>verage Daily Rate (ADR)</w:t>
      </w:r>
    </w:p>
    <w:p w14:paraId="2F14EBAF" w14:textId="77777777" w:rsidR="008467F9" w:rsidRPr="008467F9" w:rsidRDefault="008467F9" w:rsidP="008467F9">
      <w:r w:rsidRPr="008467F9">
        <w:t>Average_Daily_Rate = AVERAGE(Fact_Booking[adr])</w:t>
      </w:r>
    </w:p>
    <w:p w14:paraId="44DB1E40" w14:textId="77777777" w:rsidR="00102B41" w:rsidRPr="008467F9" w:rsidRDefault="00102B41" w:rsidP="00102B41"/>
    <w:p w14:paraId="252467A6" w14:textId="582BDF59" w:rsidR="00102B41" w:rsidRDefault="00102B41" w:rsidP="008467F9">
      <w:pPr>
        <w:pStyle w:val="ListParagraph"/>
        <w:numPr>
          <w:ilvl w:val="0"/>
          <w:numId w:val="2"/>
        </w:numPr>
      </w:pPr>
      <w:r>
        <w:t xml:space="preserve"> Average Lead Time</w:t>
      </w:r>
    </w:p>
    <w:p w14:paraId="4716D5C1" w14:textId="77777777" w:rsidR="008467F9" w:rsidRPr="008467F9" w:rsidRDefault="008467F9" w:rsidP="008467F9">
      <w:r w:rsidRPr="008467F9">
        <w:t>Average_Lead_Time = AVERAGE(Fact_Booking[lead_time])</w:t>
      </w:r>
    </w:p>
    <w:p w14:paraId="28C323DD" w14:textId="77777777" w:rsidR="00102B41" w:rsidRPr="008467F9" w:rsidRDefault="00102B41" w:rsidP="00102B41"/>
    <w:p w14:paraId="6143A1A3" w14:textId="46A6B623" w:rsidR="00102B41" w:rsidRDefault="00102B41" w:rsidP="008467F9">
      <w:pPr>
        <w:pStyle w:val="ListParagraph"/>
        <w:numPr>
          <w:ilvl w:val="0"/>
          <w:numId w:val="2"/>
        </w:numPr>
      </w:pPr>
      <w:r>
        <w:t xml:space="preserve"> Average Stay Length</w:t>
      </w:r>
    </w:p>
    <w:p w14:paraId="42390597" w14:textId="77777777" w:rsidR="008467F9" w:rsidRPr="008467F9" w:rsidRDefault="008467F9" w:rsidP="008467F9">
      <w:r w:rsidRPr="008467F9">
        <w:t>Average_Stay_Length = AVERAGE(Fact_Booking[total_nights])</w:t>
      </w:r>
    </w:p>
    <w:p w14:paraId="0C54C0AA" w14:textId="77777777" w:rsidR="00102B41" w:rsidRDefault="00102B41" w:rsidP="00102B41"/>
    <w:p w14:paraId="71FC5563" w14:textId="77777777" w:rsidR="00B40E72" w:rsidRDefault="00B40E72" w:rsidP="00102B41"/>
    <w:p w14:paraId="4A8341FD" w14:textId="77777777" w:rsidR="00B40E72" w:rsidRPr="008467F9" w:rsidRDefault="00B40E72" w:rsidP="00102B41"/>
    <w:p w14:paraId="2A6FFC72" w14:textId="0897D145" w:rsidR="00102B41" w:rsidRDefault="00102B41" w:rsidP="00B40E72">
      <w:pPr>
        <w:pStyle w:val="ListParagraph"/>
        <w:numPr>
          <w:ilvl w:val="0"/>
          <w:numId w:val="2"/>
        </w:numPr>
      </w:pPr>
      <w:r>
        <w:lastRenderedPageBreak/>
        <w:t xml:space="preserve"> Repeat Guest Ratio</w:t>
      </w:r>
    </w:p>
    <w:p w14:paraId="64CCEAA8" w14:textId="77777777" w:rsidR="00B40E72" w:rsidRPr="00B40E72" w:rsidRDefault="00B40E72" w:rsidP="00B40E72">
      <w:r w:rsidRPr="00B40E72">
        <w:t>Repeat_Guest_Ratio% = DIVIDE(</w:t>
      </w:r>
    </w:p>
    <w:p w14:paraId="245321E6" w14:textId="77777777" w:rsidR="00B40E72" w:rsidRPr="00B40E72" w:rsidRDefault="00B40E72" w:rsidP="00B40E72">
      <w:r w:rsidRPr="00B40E72">
        <w:t>    CALCULATE(COUNTROWs(Fact_Booking),Fact_Booking[is_repeated_guest] = 1),</w:t>
      </w:r>
    </w:p>
    <w:p w14:paraId="2448397E" w14:textId="77777777" w:rsidR="00B40E72" w:rsidRPr="00B40E72" w:rsidRDefault="00B40E72" w:rsidP="00B40E72">
      <w:r w:rsidRPr="00B40E72">
        <w:t>    [Total_Booking]</w:t>
      </w:r>
    </w:p>
    <w:p w14:paraId="01D24E73" w14:textId="77777777" w:rsidR="00B40E72" w:rsidRPr="00B40E72" w:rsidRDefault="00B40E72" w:rsidP="00B40E72">
      <w:r w:rsidRPr="00B40E72">
        <w:t xml:space="preserve">) </w:t>
      </w:r>
    </w:p>
    <w:p w14:paraId="48CC3FAF" w14:textId="77777777" w:rsidR="00102B41" w:rsidRDefault="00102B41" w:rsidP="00102B41"/>
    <w:p w14:paraId="5EB3F80F" w14:textId="1E7E309B" w:rsidR="00102B41" w:rsidRDefault="00102B41" w:rsidP="00B40E72">
      <w:pPr>
        <w:pStyle w:val="ListParagraph"/>
        <w:numPr>
          <w:ilvl w:val="0"/>
          <w:numId w:val="2"/>
        </w:numPr>
      </w:pPr>
      <w:r>
        <w:t xml:space="preserve"> Estimated Revenue</w:t>
      </w:r>
    </w:p>
    <w:p w14:paraId="42761F7E" w14:textId="77777777" w:rsidR="00B40E72" w:rsidRPr="00B40E72" w:rsidRDefault="00B40E72" w:rsidP="00B40E72">
      <w:r w:rsidRPr="00B40E72">
        <w:t>Estimated_Revenue = SUM(Fact_Booking[expected_revenue])</w:t>
      </w:r>
    </w:p>
    <w:p w14:paraId="53E07260" w14:textId="77777777" w:rsidR="00102B41" w:rsidRDefault="00102B41" w:rsidP="00102B41"/>
    <w:p w14:paraId="1CBD56C7" w14:textId="3AC1A8FA" w:rsidR="00B40E72" w:rsidRDefault="00B40E72" w:rsidP="00B40E72">
      <w:pPr>
        <w:pStyle w:val="ListParagraph"/>
        <w:numPr>
          <w:ilvl w:val="0"/>
          <w:numId w:val="2"/>
        </w:numPr>
      </w:pPr>
      <w:r>
        <w:rPr>
          <w:rFonts w:hint="eastAsia"/>
        </w:rPr>
        <w:t>Estimated Lose</w:t>
      </w:r>
    </w:p>
    <w:p w14:paraId="45D58E2B" w14:textId="77777777" w:rsidR="00B40E72" w:rsidRPr="00B40E72" w:rsidRDefault="00B40E72" w:rsidP="00B40E72">
      <w:r w:rsidRPr="00B40E72">
        <w:t xml:space="preserve">Estimated_Cancellation_Fee = SUM(Fact_Booking[cancellation_fee_potential]) </w:t>
      </w:r>
    </w:p>
    <w:p w14:paraId="173B3487" w14:textId="77777777" w:rsidR="00B40E72" w:rsidRPr="00B40E72" w:rsidRDefault="00B40E72" w:rsidP="00102B41"/>
    <w:p w14:paraId="1E219798" w14:textId="53E6B3DB" w:rsidR="00102B41" w:rsidRPr="00516342" w:rsidRDefault="00102B41" w:rsidP="00102B41">
      <w:pPr>
        <w:pStyle w:val="ListParagraph"/>
        <w:numPr>
          <w:ilvl w:val="0"/>
          <w:numId w:val="1"/>
        </w:numPr>
        <w:rPr>
          <w:b/>
          <w:bCs/>
        </w:rPr>
      </w:pPr>
      <w:r w:rsidRPr="00516342">
        <w:rPr>
          <w:b/>
          <w:bCs/>
        </w:rPr>
        <w:t>Recommended Charts and Visuals</w:t>
      </w:r>
    </w:p>
    <w:p w14:paraId="02F7E4B2" w14:textId="52BB5076" w:rsidR="00102B41" w:rsidRPr="00A96F0D" w:rsidRDefault="00A96F0D" w:rsidP="00A96F0D">
      <w:pPr>
        <w:pStyle w:val="ListParagraph"/>
        <w:numPr>
          <w:ilvl w:val="0"/>
          <w:numId w:val="2"/>
        </w:numPr>
        <w:rPr>
          <w:highlight w:val="yellow"/>
        </w:rPr>
      </w:pPr>
      <w:r w:rsidRPr="00A96F0D">
        <w:rPr>
          <w:highlight w:val="yellow"/>
        </w:rPr>
        <w:t>KPI Cards – Homepage Overview</w:t>
      </w:r>
      <w:r w:rsidRPr="00A96F0D">
        <w:rPr>
          <w:rFonts w:hint="eastAsia"/>
          <w:highlight w:val="yellow"/>
        </w:rPr>
        <w:t>：</w:t>
      </w:r>
    </w:p>
    <w:p w14:paraId="55E09BF3" w14:textId="491851ED" w:rsidR="00A96F0D" w:rsidRDefault="00A96F0D" w:rsidP="00A96F0D">
      <w:pPr>
        <w:pStyle w:val="ListParagraph"/>
        <w:numPr>
          <w:ilvl w:val="0"/>
          <w:numId w:val="2"/>
        </w:numPr>
      </w:pPr>
      <w:r>
        <w:rPr>
          <w:rFonts w:hint="eastAsia"/>
        </w:rPr>
        <w:t>T</w:t>
      </w:r>
      <w:r w:rsidRPr="00A96F0D">
        <w:t>his card section is designed to let the viewer quickly understand the scale of the data (how many bookings), the revenue potential (how much money), and the main risk (how many cancellations and how much loss) before they look at more detailed charts on the rest of the page.</w:t>
      </w:r>
    </w:p>
    <w:p w14:paraId="5E038F7A" w14:textId="5465EE65" w:rsidR="00A96F0D" w:rsidRDefault="00A96F0D" w:rsidP="00A96F0D">
      <w:pPr>
        <w:pStyle w:val="ListParagraph"/>
        <w:numPr>
          <w:ilvl w:val="1"/>
          <w:numId w:val="2"/>
        </w:numPr>
      </w:pPr>
      <w:r w:rsidRPr="00A96F0D">
        <w:t>Total Booking &amp; Average Stay (Days)</w:t>
      </w:r>
    </w:p>
    <w:p w14:paraId="33EFEBE1" w14:textId="015B7FB5" w:rsidR="00A96F0D" w:rsidRDefault="00A96F0D" w:rsidP="00A96F0D">
      <w:pPr>
        <w:pStyle w:val="ListParagraph"/>
        <w:numPr>
          <w:ilvl w:val="2"/>
          <w:numId w:val="2"/>
        </w:numPr>
      </w:pPr>
      <w:r>
        <w:t>M</w:t>
      </w:r>
      <w:r>
        <w:rPr>
          <w:rFonts w:hint="eastAsia"/>
        </w:rPr>
        <w:t>ain value:</w:t>
      </w:r>
      <w:r w:rsidRPr="00A96F0D">
        <w:t xml:space="preserve"> </w:t>
      </w:r>
      <w:r w:rsidRPr="00A96F0D">
        <w:t xml:space="preserve">Main value: 119.39K – this is the </w:t>
      </w:r>
      <w:proofErr w:type="spellStart"/>
      <w:r w:rsidRPr="00A96F0D">
        <w:rPr>
          <w:b/>
          <w:bCs/>
        </w:rPr>
        <w:t>Total</w:t>
      </w:r>
      <w:r w:rsidRPr="00A96F0D">
        <w:rPr>
          <w:rFonts w:hint="eastAsia"/>
          <w:b/>
          <w:bCs/>
        </w:rPr>
        <w:t>_</w:t>
      </w:r>
      <w:r w:rsidRPr="00A96F0D">
        <w:rPr>
          <w:b/>
          <w:bCs/>
        </w:rPr>
        <w:t>Bookings</w:t>
      </w:r>
      <w:proofErr w:type="spellEnd"/>
      <w:r w:rsidRPr="00A96F0D">
        <w:t xml:space="preserve"> </w:t>
      </w:r>
      <w:r w:rsidRPr="00A96F0D">
        <w:rPr>
          <w:b/>
          <w:bCs/>
        </w:rPr>
        <w:t>measure</w:t>
      </w:r>
      <w:r w:rsidRPr="00A96F0D">
        <w:t>, showing how many reservations are recorded in the dataset.</w:t>
      </w:r>
    </w:p>
    <w:p w14:paraId="793A93CA" w14:textId="5E0CE115" w:rsidR="00A96F0D" w:rsidRDefault="00A96F0D" w:rsidP="00A96F0D">
      <w:pPr>
        <w:pStyle w:val="ListParagraph"/>
        <w:numPr>
          <w:ilvl w:val="2"/>
          <w:numId w:val="2"/>
        </w:numPr>
      </w:pPr>
      <w:r w:rsidRPr="00A96F0D">
        <w:t xml:space="preserve">Sub-value: 3 – this is the </w:t>
      </w:r>
      <w:proofErr w:type="spellStart"/>
      <w:r w:rsidRPr="00A96F0D">
        <w:rPr>
          <w:b/>
          <w:bCs/>
        </w:rPr>
        <w:t>Average_Stay_Length</w:t>
      </w:r>
      <w:proofErr w:type="spellEnd"/>
      <w:r>
        <w:rPr>
          <w:rFonts w:hint="eastAsia"/>
          <w:b/>
          <w:bCs/>
        </w:rPr>
        <w:t xml:space="preserve"> measure</w:t>
      </w:r>
      <w:r w:rsidRPr="00A96F0D">
        <w:t>, calculated from the total number of nights divided by the number of bookings.</w:t>
      </w:r>
    </w:p>
    <w:p w14:paraId="0DC20290" w14:textId="3CA2B23F" w:rsidR="00A96F0D" w:rsidRDefault="00A96F0D" w:rsidP="00A96F0D">
      <w:pPr>
        <w:pStyle w:val="ListParagraph"/>
        <w:numPr>
          <w:ilvl w:val="2"/>
          <w:numId w:val="2"/>
        </w:numPr>
      </w:pPr>
      <w:r w:rsidRPr="00A96F0D">
        <w:t xml:space="preserve">Insight: Together, these two numbers </w:t>
      </w:r>
      <w:proofErr w:type="spellStart"/>
      <w:r w:rsidRPr="00A96F0D">
        <w:t>summarise</w:t>
      </w:r>
      <w:proofErr w:type="spellEnd"/>
      <w:r w:rsidRPr="00A96F0D">
        <w:t xml:space="preserve"> the overall booking volume and typical length of stay for guests.</w:t>
      </w:r>
    </w:p>
    <w:p w14:paraId="4914AD5A" w14:textId="3A134D16" w:rsidR="00A96F0D" w:rsidRDefault="00A96F0D" w:rsidP="00A96F0D">
      <w:pPr>
        <w:pStyle w:val="ListParagraph"/>
        <w:numPr>
          <w:ilvl w:val="1"/>
          <w:numId w:val="2"/>
        </w:numPr>
      </w:pPr>
      <w:r w:rsidRPr="00A96F0D">
        <w:t>Estimated Revenue &amp; Average Daily Rate (ADR)</w:t>
      </w:r>
    </w:p>
    <w:p w14:paraId="22C7B4B3" w14:textId="2FFC3427" w:rsidR="00A96F0D" w:rsidRDefault="00A96F0D" w:rsidP="00A96F0D">
      <w:pPr>
        <w:pStyle w:val="ListParagraph"/>
        <w:numPr>
          <w:ilvl w:val="2"/>
          <w:numId w:val="2"/>
        </w:numPr>
      </w:pPr>
      <w:r w:rsidRPr="00A96F0D">
        <w:t>Main value: $42.72M – this is the</w:t>
      </w:r>
      <w:r w:rsidRPr="00A96F0D">
        <w:rPr>
          <w:b/>
          <w:bCs/>
        </w:rPr>
        <w:t xml:space="preserve"> Estimated Revenue measure</w:t>
      </w:r>
      <w:r w:rsidRPr="00A96F0D">
        <w:t xml:space="preserve">, based on the calculated Revenue = ADR × </w:t>
      </w:r>
      <w:proofErr w:type="spellStart"/>
      <w:r w:rsidRPr="00A96F0D">
        <w:t>Total_Nights</w:t>
      </w:r>
      <w:proofErr w:type="spellEnd"/>
      <w:r w:rsidRPr="00A96F0D">
        <w:t xml:space="preserve"> for all non-cancelled bookings.</w:t>
      </w:r>
    </w:p>
    <w:p w14:paraId="5E0691F0" w14:textId="25511ED1" w:rsidR="00A96F0D" w:rsidRDefault="00A96F0D" w:rsidP="00A96F0D">
      <w:pPr>
        <w:pStyle w:val="ListParagraph"/>
        <w:numPr>
          <w:ilvl w:val="2"/>
          <w:numId w:val="2"/>
        </w:numPr>
      </w:pPr>
      <w:r w:rsidRPr="00A96F0D">
        <w:t xml:space="preserve">Sub-value: $101.83 – this is the </w:t>
      </w:r>
      <w:r w:rsidRPr="00A96F0D">
        <w:rPr>
          <w:b/>
          <w:bCs/>
        </w:rPr>
        <w:t>Average Daily Rate,</w:t>
      </w:r>
      <w:r w:rsidRPr="00A96F0D">
        <w:t xml:space="preserve"> showing the average room price per night.</w:t>
      </w:r>
    </w:p>
    <w:p w14:paraId="16A88955" w14:textId="6588ED42" w:rsidR="00A96F0D" w:rsidRDefault="00A96F0D" w:rsidP="00A96F0D">
      <w:pPr>
        <w:pStyle w:val="ListParagraph"/>
        <w:numPr>
          <w:ilvl w:val="2"/>
          <w:numId w:val="2"/>
        </w:numPr>
      </w:pPr>
      <w:r w:rsidRPr="00A96F0D">
        <w:t>Insight: These values highlight the overall financial performance of the hotels and the typical price level in the dataset.</w:t>
      </w:r>
    </w:p>
    <w:p w14:paraId="776A8567" w14:textId="51989638" w:rsidR="00A96F0D" w:rsidRDefault="00A96F0D" w:rsidP="00A96F0D">
      <w:pPr>
        <w:pStyle w:val="ListParagraph"/>
        <w:numPr>
          <w:ilvl w:val="1"/>
          <w:numId w:val="2"/>
        </w:numPr>
      </w:pPr>
      <w:r w:rsidRPr="00A96F0D">
        <w:t>Cancellation Rate &amp; Estimated Loss</w:t>
      </w:r>
    </w:p>
    <w:p w14:paraId="3C401517" w14:textId="5452AAF8" w:rsidR="00A96F0D" w:rsidRDefault="00A96F0D" w:rsidP="00A96F0D">
      <w:pPr>
        <w:pStyle w:val="ListParagraph"/>
        <w:numPr>
          <w:ilvl w:val="2"/>
          <w:numId w:val="2"/>
        </w:numPr>
      </w:pPr>
      <w:r w:rsidRPr="00A96F0D">
        <w:lastRenderedPageBreak/>
        <w:t xml:space="preserve">Main value: 37% – this is the </w:t>
      </w:r>
      <w:proofErr w:type="spellStart"/>
      <w:r w:rsidRPr="00A96F0D">
        <w:rPr>
          <w:b/>
          <w:bCs/>
        </w:rPr>
        <w:t>Cancellation_Rate</w:t>
      </w:r>
      <w:proofErr w:type="spellEnd"/>
      <w:r w:rsidRPr="00A96F0D">
        <w:rPr>
          <w:b/>
          <w:bCs/>
        </w:rPr>
        <w:t>%</w:t>
      </w:r>
      <w:r>
        <w:rPr>
          <w:rFonts w:hint="eastAsia"/>
        </w:rPr>
        <w:t xml:space="preserve"> </w:t>
      </w:r>
      <w:r w:rsidRPr="00A96F0D">
        <w:rPr>
          <w:rFonts w:hint="eastAsia"/>
          <w:b/>
          <w:bCs/>
        </w:rPr>
        <w:t>measure</w:t>
      </w:r>
      <w:r w:rsidRPr="00A96F0D">
        <w:t xml:space="preserve">, computed as the share of bookings where </w:t>
      </w:r>
      <w:proofErr w:type="spellStart"/>
      <w:r w:rsidRPr="00A96F0D">
        <w:t>is_canceled</w:t>
      </w:r>
      <w:proofErr w:type="spellEnd"/>
      <w:r w:rsidRPr="00A96F0D">
        <w:t xml:space="preserve"> = 1 over total </w:t>
      </w:r>
      <w:proofErr w:type="gramStart"/>
      <w:r w:rsidRPr="00A96F0D">
        <w:t>bookings</w:t>
      </w:r>
      <w:proofErr w:type="gramEnd"/>
      <w:r w:rsidRPr="00A96F0D">
        <w:t>.</w:t>
      </w:r>
    </w:p>
    <w:p w14:paraId="7CD24100" w14:textId="03DD5B50" w:rsidR="00A96F0D" w:rsidRDefault="00A96F0D" w:rsidP="00A96F0D">
      <w:pPr>
        <w:pStyle w:val="ListParagraph"/>
        <w:numPr>
          <w:ilvl w:val="2"/>
          <w:numId w:val="2"/>
        </w:numPr>
      </w:pPr>
      <w:r w:rsidRPr="00A96F0D">
        <w:t xml:space="preserve">Sub-value: $16.73M – this is the </w:t>
      </w:r>
      <w:proofErr w:type="spellStart"/>
      <w:r w:rsidRPr="00A96F0D">
        <w:rPr>
          <w:b/>
          <w:bCs/>
        </w:rPr>
        <w:t>Estimated_Cancellation_Fee</w:t>
      </w:r>
      <w:proofErr w:type="spellEnd"/>
      <w:r w:rsidRPr="00A96F0D">
        <w:rPr>
          <w:rFonts w:hint="eastAsia"/>
          <w:b/>
          <w:bCs/>
        </w:rPr>
        <w:t xml:space="preserve"> measure</w:t>
      </w:r>
      <w:r w:rsidRPr="00A96F0D">
        <w:t>, approximating the potential revenue associated with cancelled reservations.</w:t>
      </w:r>
    </w:p>
    <w:p w14:paraId="01A75830" w14:textId="77777777" w:rsidR="00A96F0D" w:rsidRDefault="00A96F0D" w:rsidP="00A96F0D">
      <w:pPr>
        <w:rPr>
          <w:rFonts w:hint="eastAsia"/>
        </w:rPr>
      </w:pPr>
    </w:p>
    <w:p w14:paraId="74B0FFC5" w14:textId="01A5D172" w:rsidR="00A96F0D" w:rsidRPr="00A96F0D" w:rsidRDefault="00A96F0D" w:rsidP="00A96F0D">
      <w:pPr>
        <w:pStyle w:val="ListParagraph"/>
        <w:numPr>
          <w:ilvl w:val="0"/>
          <w:numId w:val="2"/>
        </w:numPr>
        <w:rPr>
          <w:highlight w:val="yellow"/>
        </w:rPr>
      </w:pPr>
      <w:r w:rsidRPr="00A96F0D">
        <w:rPr>
          <w:highlight w:val="yellow"/>
        </w:rPr>
        <w:t>Year Selection – Button Slicer</w:t>
      </w:r>
    </w:p>
    <w:p w14:paraId="05CD01E7" w14:textId="416B211F" w:rsidR="00A96F0D" w:rsidRDefault="00A96F0D" w:rsidP="00A96F0D">
      <w:pPr>
        <w:pStyle w:val="ListParagraph"/>
        <w:numPr>
          <w:ilvl w:val="0"/>
          <w:numId w:val="2"/>
        </w:numPr>
      </w:pPr>
      <w:r w:rsidRPr="00A96F0D">
        <w:t>Below the KPI cards, I created a button-style slicer that allows users to filter the entire report by year.</w:t>
      </w:r>
    </w:p>
    <w:p w14:paraId="39525CFF" w14:textId="1990EBC3" w:rsidR="00A96F0D" w:rsidRDefault="00A96F0D" w:rsidP="00A96F0D">
      <w:pPr>
        <w:pStyle w:val="ListParagraph"/>
        <w:numPr>
          <w:ilvl w:val="1"/>
          <w:numId w:val="2"/>
        </w:numPr>
      </w:pPr>
      <w:r w:rsidRPr="00A96F0D">
        <w:t>Visual type: Slicer formatted as buttons (horizontal/vertical button layout).</w:t>
      </w:r>
    </w:p>
    <w:p w14:paraId="1707FB16" w14:textId="1ADB48B4" w:rsidR="00A96F0D" w:rsidRDefault="00A96F0D" w:rsidP="00A96F0D">
      <w:pPr>
        <w:pStyle w:val="ListParagraph"/>
        <w:numPr>
          <w:ilvl w:val="1"/>
          <w:numId w:val="2"/>
        </w:numPr>
      </w:pPr>
      <w:r w:rsidRPr="00A96F0D">
        <w:t xml:space="preserve">Field used: Year from the </w:t>
      </w:r>
      <w:proofErr w:type="spellStart"/>
      <w:r w:rsidRPr="00A96F0D">
        <w:rPr>
          <w:b/>
          <w:bCs/>
        </w:rPr>
        <w:t>Dim_Arrival_Calander</w:t>
      </w:r>
      <w:proofErr w:type="spellEnd"/>
      <w:r w:rsidRPr="00A96F0D">
        <w:rPr>
          <w:b/>
          <w:bCs/>
        </w:rPr>
        <w:t xml:space="preserve"> table</w:t>
      </w:r>
      <w:r w:rsidRPr="00A96F0D">
        <w:t xml:space="preserve"> (derived from the </w:t>
      </w:r>
      <w:proofErr w:type="spellStart"/>
      <w:r w:rsidRPr="00A96F0D">
        <w:rPr>
          <w:b/>
          <w:bCs/>
        </w:rPr>
        <w:t>arrival_date_year</w:t>
      </w:r>
      <w:proofErr w:type="spellEnd"/>
      <w:r w:rsidRPr="00A96F0D">
        <w:rPr>
          <w:b/>
          <w:bCs/>
        </w:rPr>
        <w:t xml:space="preserve"> field</w:t>
      </w:r>
      <w:r w:rsidRPr="00A96F0D">
        <w:t>).</w:t>
      </w:r>
    </w:p>
    <w:p w14:paraId="1333039E" w14:textId="4E9CDEE5" w:rsidR="00A96F0D" w:rsidRDefault="00A96F0D" w:rsidP="00A96F0D">
      <w:pPr>
        <w:pStyle w:val="ListParagraph"/>
        <w:numPr>
          <w:ilvl w:val="1"/>
          <w:numId w:val="2"/>
        </w:numPr>
      </w:pPr>
      <w:r w:rsidRPr="00A96F0D">
        <w:t>Interaction: When the user clicks a specific year button (for example 2015, 2016, 2017), all visuals on the page—KPI cards, charts, and other summaries—are automatically filtered to show only bookings from that selected year.</w:t>
      </w:r>
    </w:p>
    <w:p w14:paraId="4A2502AD" w14:textId="199D68B0" w:rsidR="00A96F0D" w:rsidRDefault="00A96F0D" w:rsidP="00A96F0D">
      <w:pPr>
        <w:pStyle w:val="ListParagraph"/>
        <w:numPr>
          <w:ilvl w:val="1"/>
          <w:numId w:val="2"/>
        </w:numPr>
      </w:pPr>
      <w:r w:rsidRPr="00A96F0D">
        <w:t>Purpose / insight:</w:t>
      </w:r>
    </w:p>
    <w:p w14:paraId="45363FA6" w14:textId="01918B3F" w:rsidR="00A96F0D" w:rsidRDefault="00A96F0D" w:rsidP="00A96F0D">
      <w:pPr>
        <w:pStyle w:val="ListParagraph"/>
        <w:numPr>
          <w:ilvl w:val="2"/>
          <w:numId w:val="2"/>
        </w:numPr>
        <w:rPr>
          <w:rFonts w:hint="eastAsia"/>
        </w:rPr>
      </w:pPr>
      <w:r>
        <w:t>Makes it easy to compare different years without changing pages.</w:t>
      </w:r>
    </w:p>
    <w:p w14:paraId="7926A776" w14:textId="768E5F7C" w:rsidR="00A96F0D" w:rsidRDefault="00A96F0D" w:rsidP="00A96F0D">
      <w:pPr>
        <w:pStyle w:val="ListParagraph"/>
        <w:numPr>
          <w:ilvl w:val="2"/>
          <w:numId w:val="2"/>
        </w:numPr>
        <w:rPr>
          <w:rFonts w:hint="eastAsia"/>
        </w:rPr>
      </w:pPr>
      <w:proofErr w:type="gramStart"/>
      <w:r>
        <w:t>Helps</w:t>
      </w:r>
      <w:proofErr w:type="gramEnd"/>
      <w:r>
        <w:t xml:space="preserve"> the viewer immediately see how key metrics such as total bookings, estimated revenue, cancellation rate, and estimated loss evolve over time.</w:t>
      </w:r>
    </w:p>
    <w:p w14:paraId="3264E1D1" w14:textId="5AF34803" w:rsidR="00A96F0D" w:rsidRDefault="00A96F0D" w:rsidP="00A96F0D">
      <w:pPr>
        <w:pStyle w:val="ListParagraph"/>
        <w:numPr>
          <w:ilvl w:val="2"/>
          <w:numId w:val="2"/>
        </w:numPr>
      </w:pPr>
      <w:r>
        <w:t>Provides a clear, interactive way to focus the analysis on a single year or switch quickly between years during a presentation.</w:t>
      </w:r>
    </w:p>
    <w:p w14:paraId="37B32B58" w14:textId="77777777" w:rsidR="00A96F0D" w:rsidRDefault="00A96F0D" w:rsidP="00A96F0D"/>
    <w:p w14:paraId="2B94D7D0" w14:textId="7D26FB7D" w:rsidR="00A96F0D" w:rsidRDefault="00A96F0D" w:rsidP="00A96F0D">
      <w:pPr>
        <w:pStyle w:val="ListParagraph"/>
        <w:numPr>
          <w:ilvl w:val="0"/>
          <w:numId w:val="2"/>
        </w:numPr>
        <w:rPr>
          <w:highlight w:val="yellow"/>
        </w:rPr>
      </w:pPr>
      <w:r w:rsidRPr="00A96F0D">
        <w:rPr>
          <w:highlight w:val="yellow"/>
        </w:rPr>
        <w:t>Total Booking &amp; Cancellation – Dual Line Time Series Chart</w:t>
      </w:r>
    </w:p>
    <w:p w14:paraId="7C79C4B8" w14:textId="74B85AB2" w:rsidR="00A96F0D" w:rsidRDefault="00E92634" w:rsidP="00A96F0D">
      <w:pPr>
        <w:pStyle w:val="ListParagraph"/>
        <w:numPr>
          <w:ilvl w:val="0"/>
          <w:numId w:val="2"/>
        </w:numPr>
      </w:pPr>
      <w:r w:rsidRPr="00E92634">
        <w:t>Chart type: Line chart with two separate series.</w:t>
      </w:r>
    </w:p>
    <w:p w14:paraId="261DAC65" w14:textId="6A9EEBC1" w:rsidR="00E92634" w:rsidRDefault="00E92634" w:rsidP="00E92634">
      <w:pPr>
        <w:pStyle w:val="ListParagraph"/>
        <w:numPr>
          <w:ilvl w:val="0"/>
          <w:numId w:val="2"/>
        </w:numPr>
      </w:pPr>
      <w:r w:rsidRPr="00E92634">
        <w:t>X-axis (time):</w:t>
      </w:r>
    </w:p>
    <w:p w14:paraId="304CC4BA" w14:textId="4CE585D8" w:rsidR="00E92634" w:rsidRDefault="00E92634" w:rsidP="00E92634">
      <w:pPr>
        <w:pStyle w:val="ListParagraph"/>
        <w:numPr>
          <w:ilvl w:val="1"/>
          <w:numId w:val="2"/>
        </w:numPr>
      </w:pPr>
      <w:r w:rsidRPr="00E92634">
        <w:t xml:space="preserve">Uses Year and Quarter from the date dimension, so the data is aggregated by year–quarter combinations (e.g., </w:t>
      </w:r>
      <w:proofErr w:type="spellStart"/>
      <w:r w:rsidRPr="00E92634">
        <w:t>Qtr</w:t>
      </w:r>
      <w:proofErr w:type="spellEnd"/>
      <w:r w:rsidRPr="00E92634">
        <w:t xml:space="preserve"> 3 2015, </w:t>
      </w:r>
      <w:proofErr w:type="spellStart"/>
      <w:r w:rsidRPr="00E92634">
        <w:t>Qtr</w:t>
      </w:r>
      <w:proofErr w:type="spellEnd"/>
      <w:r w:rsidRPr="00E92634">
        <w:t xml:space="preserve"> 4 2015, …, </w:t>
      </w:r>
      <w:proofErr w:type="spellStart"/>
      <w:r w:rsidRPr="00E92634">
        <w:t>Qtr</w:t>
      </w:r>
      <w:proofErr w:type="spellEnd"/>
      <w:r w:rsidRPr="00E92634">
        <w:t xml:space="preserve"> 3 2017).</w:t>
      </w:r>
    </w:p>
    <w:p w14:paraId="3FE325DF" w14:textId="3044DE2C" w:rsidR="00E92634" w:rsidRDefault="00E92634" w:rsidP="00E92634">
      <w:pPr>
        <w:pStyle w:val="ListParagraph"/>
        <w:numPr>
          <w:ilvl w:val="0"/>
          <w:numId w:val="2"/>
        </w:numPr>
      </w:pPr>
      <w:r w:rsidRPr="00E92634">
        <w:t>Y-axis (values):</w:t>
      </w:r>
    </w:p>
    <w:p w14:paraId="302F370A" w14:textId="399A318A" w:rsidR="00E92634" w:rsidRDefault="00E92634" w:rsidP="00E92634">
      <w:pPr>
        <w:pStyle w:val="ListParagraph"/>
        <w:numPr>
          <w:ilvl w:val="1"/>
          <w:numId w:val="2"/>
        </w:numPr>
      </w:pPr>
      <w:r w:rsidRPr="00E92634">
        <w:t>Represents the number of bookings.</w:t>
      </w:r>
    </w:p>
    <w:p w14:paraId="3018D5DD" w14:textId="53783D62" w:rsidR="00E92634" w:rsidRDefault="00E92634" w:rsidP="00E92634">
      <w:pPr>
        <w:pStyle w:val="ListParagraph"/>
        <w:numPr>
          <w:ilvl w:val="0"/>
          <w:numId w:val="2"/>
        </w:numPr>
      </w:pPr>
      <w:r w:rsidRPr="00E92634">
        <w:t>Measures used:</w:t>
      </w:r>
    </w:p>
    <w:p w14:paraId="5D3E5B34" w14:textId="7000CB6A" w:rsidR="00E92634" w:rsidRDefault="00E92634" w:rsidP="00E92634">
      <w:pPr>
        <w:pStyle w:val="ListParagraph"/>
        <w:numPr>
          <w:ilvl w:val="1"/>
          <w:numId w:val="2"/>
        </w:numPr>
      </w:pPr>
      <w:proofErr w:type="spellStart"/>
      <w:r w:rsidRPr="00E92634">
        <w:t>Total_Booking</w:t>
      </w:r>
      <w:proofErr w:type="spellEnd"/>
      <w:r w:rsidRPr="00E92634">
        <w:t xml:space="preserve"> (blue solid line):</w:t>
      </w:r>
    </w:p>
    <w:p w14:paraId="793A3B6D" w14:textId="61965843" w:rsidR="00E92634" w:rsidRDefault="00E92634" w:rsidP="00E92634">
      <w:pPr>
        <w:pStyle w:val="ListParagraph"/>
        <w:numPr>
          <w:ilvl w:val="2"/>
          <w:numId w:val="2"/>
        </w:numPr>
        <w:rPr>
          <w:rFonts w:hint="eastAsia"/>
        </w:rPr>
      </w:pPr>
      <w:r>
        <w:t>Counts the total number of bookings for each year–quarter period.</w:t>
      </w:r>
    </w:p>
    <w:p w14:paraId="161E3D19" w14:textId="4A06CF11" w:rsidR="00E92634" w:rsidRDefault="00E92634" w:rsidP="00E92634">
      <w:pPr>
        <w:pStyle w:val="ListParagraph"/>
        <w:numPr>
          <w:ilvl w:val="2"/>
          <w:numId w:val="2"/>
        </w:numPr>
      </w:pPr>
      <w:r>
        <w:t>Shows the overall demand and business volume over time.</w:t>
      </w:r>
    </w:p>
    <w:p w14:paraId="209E2719" w14:textId="416C23BA" w:rsidR="00E92634" w:rsidRDefault="00E92634" w:rsidP="00E92634">
      <w:pPr>
        <w:pStyle w:val="ListParagraph"/>
        <w:numPr>
          <w:ilvl w:val="1"/>
          <w:numId w:val="2"/>
        </w:numPr>
      </w:pPr>
      <w:proofErr w:type="spellStart"/>
      <w:r w:rsidRPr="00E92634">
        <w:t>Total_Cancellation</w:t>
      </w:r>
      <w:proofErr w:type="spellEnd"/>
      <w:r w:rsidRPr="00E92634">
        <w:t xml:space="preserve"> (red dashed line with X markers):</w:t>
      </w:r>
    </w:p>
    <w:p w14:paraId="61279F35" w14:textId="1CF0DDB0" w:rsidR="00E92634" w:rsidRDefault="00E92634" w:rsidP="00E92634">
      <w:pPr>
        <w:pStyle w:val="ListParagraph"/>
        <w:numPr>
          <w:ilvl w:val="2"/>
          <w:numId w:val="2"/>
        </w:numPr>
        <w:rPr>
          <w:rFonts w:hint="eastAsia"/>
        </w:rPr>
      </w:pPr>
      <w:r>
        <w:t>Counts the total number of cancelled bookings in each period.</w:t>
      </w:r>
    </w:p>
    <w:p w14:paraId="557B198C" w14:textId="4813A70B" w:rsidR="00E92634" w:rsidRDefault="00E92634" w:rsidP="00E92634">
      <w:pPr>
        <w:pStyle w:val="ListParagraph"/>
        <w:numPr>
          <w:ilvl w:val="2"/>
          <w:numId w:val="2"/>
        </w:numPr>
      </w:pPr>
      <w:r>
        <w:t xml:space="preserve">Highlights how cancellation </w:t>
      </w:r>
      <w:proofErr w:type="spellStart"/>
      <w:r>
        <w:t>behaviour</w:t>
      </w:r>
      <w:proofErr w:type="spellEnd"/>
      <w:r>
        <w:t xml:space="preserve"> changes over time.</w:t>
      </w:r>
    </w:p>
    <w:p w14:paraId="33FFA4D6" w14:textId="0C6E4AE2" w:rsidR="00E92634" w:rsidRDefault="00E92634" w:rsidP="00E92634">
      <w:pPr>
        <w:pStyle w:val="ListParagraph"/>
        <w:numPr>
          <w:ilvl w:val="0"/>
          <w:numId w:val="2"/>
        </w:numPr>
      </w:pPr>
      <w:r w:rsidRPr="00E92634">
        <w:t>Insight / purpose:</w:t>
      </w:r>
    </w:p>
    <w:p w14:paraId="4D293FC5" w14:textId="669A8E7D" w:rsidR="00E92634" w:rsidRDefault="00E92634" w:rsidP="00E92634">
      <w:pPr>
        <w:pStyle w:val="ListParagraph"/>
        <w:numPr>
          <w:ilvl w:val="1"/>
          <w:numId w:val="2"/>
        </w:numPr>
      </w:pPr>
      <w:r w:rsidRPr="00E92634">
        <w:lastRenderedPageBreak/>
        <w:t>This visual is designed to compare booking volume and cancellation volume on the same time axis, so the reader can quickly see:</w:t>
      </w:r>
    </w:p>
    <w:p w14:paraId="7BD63920" w14:textId="641BB906" w:rsidR="00E92634" w:rsidRDefault="00E92634" w:rsidP="00E92634">
      <w:pPr>
        <w:pStyle w:val="ListParagraph"/>
        <w:numPr>
          <w:ilvl w:val="2"/>
          <w:numId w:val="2"/>
        </w:numPr>
        <w:rPr>
          <w:rFonts w:hint="eastAsia"/>
        </w:rPr>
      </w:pPr>
      <w:r>
        <w:t>When the business reaches its peaks and troughs by quarter and year.</w:t>
      </w:r>
    </w:p>
    <w:p w14:paraId="00D62247" w14:textId="6B11FFBE" w:rsidR="00E92634" w:rsidRDefault="00E92634" w:rsidP="00E92634">
      <w:pPr>
        <w:pStyle w:val="ListParagraph"/>
        <w:numPr>
          <w:ilvl w:val="2"/>
          <w:numId w:val="2"/>
        </w:numPr>
        <w:rPr>
          <w:rFonts w:hint="eastAsia"/>
        </w:rPr>
      </w:pPr>
      <w:r>
        <w:t>Whether cancellations move in parallel with bookings or show different patterns.</w:t>
      </w:r>
    </w:p>
    <w:p w14:paraId="2087B21D" w14:textId="31EDBBAF" w:rsidR="00E92634" w:rsidRDefault="00E92634" w:rsidP="00E92634">
      <w:pPr>
        <w:pStyle w:val="ListParagraph"/>
        <w:numPr>
          <w:ilvl w:val="2"/>
          <w:numId w:val="2"/>
        </w:numPr>
      </w:pPr>
      <w:r>
        <w:t>Which quarters have high booking volume but also unusually high cancellations, indicating potential risk.</w:t>
      </w:r>
    </w:p>
    <w:p w14:paraId="162141BC" w14:textId="77777777" w:rsidR="00E92634" w:rsidRDefault="00E92634" w:rsidP="00E92634"/>
    <w:p w14:paraId="6C4F6E54" w14:textId="42FB6378" w:rsidR="00E92634" w:rsidRPr="00E92634" w:rsidRDefault="00E92634" w:rsidP="00E92634">
      <w:pPr>
        <w:pStyle w:val="ListParagraph"/>
        <w:numPr>
          <w:ilvl w:val="0"/>
          <w:numId w:val="2"/>
        </w:numPr>
        <w:rPr>
          <w:highlight w:val="yellow"/>
        </w:rPr>
      </w:pPr>
      <w:r w:rsidRPr="00E92634">
        <w:rPr>
          <w:highlight w:val="yellow"/>
        </w:rPr>
        <w:t>Estimated Revenue by Distribution Channel – Donut Chart</w:t>
      </w:r>
    </w:p>
    <w:p w14:paraId="4E0D6DC0" w14:textId="666BCFC9" w:rsidR="00E92634" w:rsidRDefault="00E92634" w:rsidP="00E92634">
      <w:pPr>
        <w:pStyle w:val="ListParagraph"/>
        <w:numPr>
          <w:ilvl w:val="0"/>
          <w:numId w:val="2"/>
        </w:numPr>
      </w:pPr>
      <w:r w:rsidRPr="00E92634">
        <w:t>Chart type: Donut chart.</w:t>
      </w:r>
    </w:p>
    <w:p w14:paraId="0DCF4DCD" w14:textId="47C306A7" w:rsidR="00E92634" w:rsidRDefault="00E92634" w:rsidP="00E92634">
      <w:pPr>
        <w:pStyle w:val="ListParagraph"/>
        <w:numPr>
          <w:ilvl w:val="0"/>
          <w:numId w:val="2"/>
        </w:numPr>
      </w:pPr>
      <w:r w:rsidRPr="00E92634">
        <w:t>Category field (Legend):</w:t>
      </w:r>
    </w:p>
    <w:p w14:paraId="63E16C35" w14:textId="3ECDE5B3" w:rsidR="00E92634" w:rsidRDefault="00E92634" w:rsidP="00E92634">
      <w:pPr>
        <w:pStyle w:val="ListParagraph"/>
        <w:numPr>
          <w:ilvl w:val="1"/>
          <w:numId w:val="2"/>
        </w:numPr>
      </w:pPr>
      <w:proofErr w:type="spellStart"/>
      <w:r w:rsidRPr="00E92634">
        <w:t>distribution_channel</w:t>
      </w:r>
      <w:proofErr w:type="spellEnd"/>
      <w:r>
        <w:rPr>
          <w:rFonts w:hint="eastAsia"/>
        </w:rPr>
        <w:t xml:space="preserve">: </w:t>
      </w:r>
      <w:r w:rsidRPr="00E92634">
        <w:t>from the market dimension, with categories such as TA/TO, Direct, Corporate, GDS, and Undefined.</w:t>
      </w:r>
    </w:p>
    <w:p w14:paraId="68074335" w14:textId="08FA16C8" w:rsidR="00E92634" w:rsidRDefault="00E92634" w:rsidP="00E92634">
      <w:pPr>
        <w:pStyle w:val="ListParagraph"/>
        <w:numPr>
          <w:ilvl w:val="0"/>
          <w:numId w:val="2"/>
        </w:numPr>
      </w:pPr>
      <w:r w:rsidRPr="00E92634">
        <w:t>Value field:</w:t>
      </w:r>
    </w:p>
    <w:p w14:paraId="6AC468B7" w14:textId="5366E59C" w:rsidR="00E92634" w:rsidRDefault="00E92634" w:rsidP="00E92634">
      <w:pPr>
        <w:pStyle w:val="ListParagraph"/>
        <w:numPr>
          <w:ilvl w:val="1"/>
          <w:numId w:val="2"/>
        </w:numPr>
      </w:pPr>
      <w:r w:rsidRPr="00E92634">
        <w:t xml:space="preserve">The </w:t>
      </w:r>
      <w:r w:rsidRPr="00E92634">
        <w:rPr>
          <w:b/>
          <w:bCs/>
        </w:rPr>
        <w:t xml:space="preserve">measure </w:t>
      </w:r>
      <w:proofErr w:type="spellStart"/>
      <w:r w:rsidRPr="00E92634">
        <w:rPr>
          <w:b/>
          <w:bCs/>
        </w:rPr>
        <w:t>Estimated_Revenue</w:t>
      </w:r>
      <w:proofErr w:type="spellEnd"/>
      <w:r w:rsidRPr="00E92634">
        <w:t xml:space="preserve">, calculated from the booking fact table (for example: Revenue = ADR × </w:t>
      </w:r>
      <w:proofErr w:type="spellStart"/>
      <w:r w:rsidRPr="00E92634">
        <w:t>Total_Nights</w:t>
      </w:r>
      <w:proofErr w:type="spellEnd"/>
      <w:r w:rsidRPr="00E92634">
        <w:t xml:space="preserve"> for non-cancelled bookings).</w:t>
      </w:r>
    </w:p>
    <w:p w14:paraId="27725EBC" w14:textId="22DE0A9A" w:rsidR="00E92634" w:rsidRDefault="00E92634" w:rsidP="00E92634">
      <w:pPr>
        <w:pStyle w:val="ListParagraph"/>
        <w:numPr>
          <w:ilvl w:val="0"/>
          <w:numId w:val="2"/>
        </w:numPr>
      </w:pPr>
      <w:r w:rsidRPr="00E92634">
        <w:t>What it shows:</w:t>
      </w:r>
    </w:p>
    <w:p w14:paraId="267AC2BD" w14:textId="4C69C7BB" w:rsidR="00E92634" w:rsidRDefault="00E92634" w:rsidP="00E92634">
      <w:pPr>
        <w:pStyle w:val="ListParagraph"/>
        <w:numPr>
          <w:ilvl w:val="1"/>
          <w:numId w:val="2"/>
        </w:numPr>
        <w:rPr>
          <w:rFonts w:hint="eastAsia"/>
        </w:rPr>
      </w:pPr>
      <w:r>
        <w:t>The chart breaks down total estimated revenue by distribution channel and displays both the amount and the percentage share for each segment.</w:t>
      </w:r>
    </w:p>
    <w:p w14:paraId="0AE25FF6" w14:textId="4E8D878E" w:rsidR="00E92634" w:rsidRDefault="00E92634" w:rsidP="00E92634">
      <w:pPr>
        <w:pStyle w:val="ListParagraph"/>
        <w:numPr>
          <w:ilvl w:val="1"/>
          <w:numId w:val="2"/>
        </w:numPr>
      </w:pPr>
      <w:r>
        <w:t>In my current view, TA/TO clearly dominates, contributing about 36.1M (84.5%) of total revenue, while Direct bookings contribute around 5.47M (12.8%), and the remaining channels such as Corporate, GDS, and Undefined together account for only a small share.</w:t>
      </w:r>
    </w:p>
    <w:p w14:paraId="18AB8FE6" w14:textId="5856AC2C" w:rsidR="00E92634" w:rsidRDefault="00E92634" w:rsidP="00E92634">
      <w:pPr>
        <w:pStyle w:val="ListParagraph"/>
        <w:numPr>
          <w:ilvl w:val="0"/>
          <w:numId w:val="2"/>
        </w:numPr>
      </w:pPr>
      <w:r w:rsidRPr="00E92634">
        <w:t>Insight / purpose:</w:t>
      </w:r>
    </w:p>
    <w:p w14:paraId="087D2393" w14:textId="70EBEC14" w:rsidR="00E92634" w:rsidRDefault="00E92634" w:rsidP="00E92634">
      <w:pPr>
        <w:pStyle w:val="ListParagraph"/>
        <w:numPr>
          <w:ilvl w:val="1"/>
          <w:numId w:val="2"/>
        </w:numPr>
        <w:rPr>
          <w:rFonts w:hint="eastAsia"/>
        </w:rPr>
      </w:pPr>
      <w:proofErr w:type="gramStart"/>
      <w:r>
        <w:t>This visual highlights</w:t>
      </w:r>
      <w:proofErr w:type="gramEnd"/>
      <w:r>
        <w:t xml:space="preserve"> which channels are driving </w:t>
      </w:r>
      <w:proofErr w:type="gramStart"/>
      <w:r>
        <w:t>the majority of</w:t>
      </w:r>
      <w:proofErr w:type="gramEnd"/>
      <w:r>
        <w:t xml:space="preserve"> revenue and how dependent the hotel is on third-party agents versus direct bookings.</w:t>
      </w:r>
    </w:p>
    <w:p w14:paraId="03A396EB" w14:textId="43CA6584" w:rsidR="00E92634" w:rsidRDefault="00E92634" w:rsidP="00E92634">
      <w:pPr>
        <w:pStyle w:val="ListParagraph"/>
        <w:numPr>
          <w:ilvl w:val="1"/>
          <w:numId w:val="2"/>
        </w:numPr>
      </w:pPr>
      <w:r>
        <w:t>It helps identify concentration risk (for example, heavy reliance on TA/TO) and supports strategic decisions about channel management and marketing focus.</w:t>
      </w:r>
    </w:p>
    <w:p w14:paraId="37D3D847" w14:textId="77777777" w:rsidR="00E92634" w:rsidRDefault="00E92634" w:rsidP="00E92634"/>
    <w:p w14:paraId="417A3550" w14:textId="6FE59742" w:rsidR="00E92634" w:rsidRPr="00E92634" w:rsidRDefault="00E92634" w:rsidP="00E92634">
      <w:pPr>
        <w:pStyle w:val="ListParagraph"/>
        <w:numPr>
          <w:ilvl w:val="0"/>
          <w:numId w:val="2"/>
        </w:numPr>
        <w:rPr>
          <w:highlight w:val="yellow"/>
        </w:rPr>
      </w:pPr>
      <w:r w:rsidRPr="00E92634">
        <w:rPr>
          <w:highlight w:val="yellow"/>
        </w:rPr>
        <w:t>Estimated Revenue by Hotel – Clustered Column Chart</w:t>
      </w:r>
    </w:p>
    <w:p w14:paraId="447C445E" w14:textId="2096B6E5" w:rsidR="00E92634" w:rsidRDefault="00E92634" w:rsidP="00E92634">
      <w:pPr>
        <w:pStyle w:val="ListParagraph"/>
        <w:numPr>
          <w:ilvl w:val="0"/>
          <w:numId w:val="2"/>
        </w:numPr>
      </w:pPr>
      <w:r w:rsidRPr="00E92634">
        <w:t>Chart type: Clustered column chart.</w:t>
      </w:r>
    </w:p>
    <w:p w14:paraId="1C1F7D05" w14:textId="009FA60B" w:rsidR="00E92634" w:rsidRDefault="00E92634" w:rsidP="00E92634">
      <w:pPr>
        <w:pStyle w:val="ListParagraph"/>
        <w:numPr>
          <w:ilvl w:val="0"/>
          <w:numId w:val="2"/>
        </w:numPr>
      </w:pPr>
      <w:r w:rsidRPr="00E92634">
        <w:t>Category (X-axis):</w:t>
      </w:r>
    </w:p>
    <w:p w14:paraId="41876268" w14:textId="42E0E603" w:rsidR="00E92634" w:rsidRDefault="00E92634" w:rsidP="00E92634">
      <w:pPr>
        <w:pStyle w:val="ListParagraph"/>
        <w:numPr>
          <w:ilvl w:val="1"/>
          <w:numId w:val="2"/>
        </w:numPr>
      </w:pPr>
      <w:r w:rsidRPr="00E92634">
        <w:rPr>
          <w:b/>
          <w:bCs/>
        </w:rPr>
        <w:t>hotel</w:t>
      </w:r>
      <w:r w:rsidRPr="00E92634">
        <w:t xml:space="preserve"> </w:t>
      </w:r>
      <w:r w:rsidRPr="00E92634">
        <w:t>from the hotel dimension, with two categories: City Hotel and Resort Hotel.</w:t>
      </w:r>
    </w:p>
    <w:p w14:paraId="0E2B7416" w14:textId="53F5B190" w:rsidR="00E92634" w:rsidRDefault="00E92634" w:rsidP="00E92634">
      <w:pPr>
        <w:pStyle w:val="ListParagraph"/>
        <w:numPr>
          <w:ilvl w:val="0"/>
          <w:numId w:val="2"/>
        </w:numPr>
      </w:pPr>
      <w:r w:rsidRPr="00E92634">
        <w:t>Value (Y-axis):</w:t>
      </w:r>
    </w:p>
    <w:p w14:paraId="70586607" w14:textId="4C146616" w:rsidR="00E92634" w:rsidRDefault="00E92634" w:rsidP="00E92634">
      <w:pPr>
        <w:pStyle w:val="ListParagraph"/>
        <w:numPr>
          <w:ilvl w:val="1"/>
          <w:numId w:val="2"/>
        </w:numPr>
      </w:pPr>
      <w:r w:rsidRPr="00E92634">
        <w:t xml:space="preserve">The measure Estimated Revenue, calculated from the fact table (e.g., Revenue = ADR × </w:t>
      </w:r>
      <w:proofErr w:type="spellStart"/>
      <w:r w:rsidRPr="00E92634">
        <w:t>Total_Nights</w:t>
      </w:r>
      <w:proofErr w:type="spellEnd"/>
      <w:r w:rsidRPr="00E92634">
        <w:t xml:space="preserve"> for non-cancelled bookings).</w:t>
      </w:r>
    </w:p>
    <w:p w14:paraId="3A16CCD8" w14:textId="614EDA22" w:rsidR="00E92634" w:rsidRDefault="00E92634" w:rsidP="00E92634">
      <w:pPr>
        <w:pStyle w:val="ListParagraph"/>
        <w:numPr>
          <w:ilvl w:val="0"/>
          <w:numId w:val="2"/>
        </w:numPr>
      </w:pPr>
      <w:r w:rsidRPr="00E92634">
        <w:t>What it shows:</w:t>
      </w:r>
    </w:p>
    <w:p w14:paraId="18DF6FE2" w14:textId="097A5A98" w:rsidR="00E92634" w:rsidRDefault="00E92634" w:rsidP="00E92634">
      <w:pPr>
        <w:pStyle w:val="ListParagraph"/>
        <w:numPr>
          <w:ilvl w:val="1"/>
          <w:numId w:val="2"/>
        </w:numPr>
        <w:rPr>
          <w:rFonts w:hint="eastAsia"/>
        </w:rPr>
      </w:pPr>
      <w:r>
        <w:lastRenderedPageBreak/>
        <w:t>The height of each bar represents the total estimated revenue generated by each hotel type.</w:t>
      </w:r>
    </w:p>
    <w:p w14:paraId="6353E470" w14:textId="4ED3FBE1" w:rsidR="00E92634" w:rsidRDefault="00E92634" w:rsidP="00E92634">
      <w:pPr>
        <w:pStyle w:val="ListParagraph"/>
        <w:numPr>
          <w:ilvl w:val="1"/>
          <w:numId w:val="2"/>
        </w:numPr>
      </w:pPr>
      <w:r>
        <w:t>In the current view, City Hotel generates approximately 25.279M, while Resort Hotel generates around 17.444M.</w:t>
      </w:r>
    </w:p>
    <w:p w14:paraId="21B760CF" w14:textId="77777777" w:rsidR="00E92634" w:rsidRDefault="00E92634" w:rsidP="00E92634">
      <w:pPr>
        <w:pStyle w:val="ListParagraph"/>
        <w:numPr>
          <w:ilvl w:val="0"/>
          <w:numId w:val="2"/>
        </w:numPr>
      </w:pPr>
      <w:r>
        <w:t>Insight / purpose:</w:t>
      </w:r>
    </w:p>
    <w:p w14:paraId="5D198C58" w14:textId="22362B0C" w:rsidR="00E92634" w:rsidRDefault="00E92634" w:rsidP="00E92634">
      <w:pPr>
        <w:pStyle w:val="ListParagraph"/>
        <w:numPr>
          <w:ilvl w:val="1"/>
          <w:numId w:val="2"/>
        </w:numPr>
        <w:rPr>
          <w:rFonts w:hint="eastAsia"/>
        </w:rPr>
      </w:pPr>
      <w:r>
        <w:t>This visual clearly shows which hotel type contributes more revenue overall.</w:t>
      </w:r>
    </w:p>
    <w:p w14:paraId="3829FA30" w14:textId="77777777" w:rsidR="00E92634" w:rsidRDefault="00E92634" w:rsidP="00E92634">
      <w:pPr>
        <w:pStyle w:val="ListParagraph"/>
        <w:numPr>
          <w:ilvl w:val="1"/>
          <w:numId w:val="2"/>
        </w:numPr>
      </w:pPr>
      <w:r>
        <w:t xml:space="preserve">It suggests that, over the period covered by the </w:t>
      </w:r>
      <w:proofErr w:type="gramStart"/>
      <w:r>
        <w:t>dataset</w:t>
      </w:r>
      <w:proofErr w:type="gramEnd"/>
      <w:r>
        <w:t>, City Hotels are the main revenue driver, while Resort Hotels contribute a smaller but still significant share.</w:t>
      </w:r>
    </w:p>
    <w:p w14:paraId="24A9D15C" w14:textId="08A551AA" w:rsidR="00E92634" w:rsidRDefault="00E92634" w:rsidP="00E92634">
      <w:pPr>
        <w:pStyle w:val="ListParagraph"/>
        <w:numPr>
          <w:ilvl w:val="1"/>
          <w:numId w:val="2"/>
        </w:numPr>
      </w:pPr>
      <w:r>
        <w:t>This comparison helps stakeholders think about resource allocation, pricing strategy, and marketing focus between city and resort properties.</w:t>
      </w:r>
    </w:p>
    <w:p w14:paraId="0C312D37" w14:textId="77777777" w:rsidR="00E92634" w:rsidRDefault="00E92634" w:rsidP="00E92634"/>
    <w:p w14:paraId="7F7F32A1" w14:textId="3D0E624D" w:rsidR="00E92634" w:rsidRPr="00176EB2" w:rsidRDefault="00176EB2" w:rsidP="00176EB2">
      <w:pPr>
        <w:pStyle w:val="ListParagraph"/>
        <w:numPr>
          <w:ilvl w:val="0"/>
          <w:numId w:val="2"/>
        </w:numPr>
        <w:rPr>
          <w:highlight w:val="yellow"/>
        </w:rPr>
      </w:pPr>
      <w:r w:rsidRPr="00176EB2">
        <w:rPr>
          <w:highlight w:val="yellow"/>
        </w:rPr>
        <w:t>Cancellation Rate by Deposit Type – Horizontal Bar Chart</w:t>
      </w:r>
    </w:p>
    <w:p w14:paraId="5A1CF703" w14:textId="64595A48" w:rsidR="00176EB2" w:rsidRDefault="00176EB2" w:rsidP="00176EB2">
      <w:pPr>
        <w:pStyle w:val="ListParagraph"/>
        <w:numPr>
          <w:ilvl w:val="0"/>
          <w:numId w:val="2"/>
        </w:numPr>
      </w:pPr>
      <w:r w:rsidRPr="00176EB2">
        <w:t>Chart type: Horizontal bar chart with data labels shown as percentages.</w:t>
      </w:r>
    </w:p>
    <w:p w14:paraId="436DA8FE" w14:textId="1F95C26B" w:rsidR="00176EB2" w:rsidRDefault="00176EB2" w:rsidP="00176EB2">
      <w:pPr>
        <w:pStyle w:val="ListParagraph"/>
        <w:numPr>
          <w:ilvl w:val="0"/>
          <w:numId w:val="2"/>
        </w:numPr>
        <w:rPr>
          <w:rFonts w:hint="eastAsia"/>
        </w:rPr>
      </w:pPr>
      <w:r>
        <w:t>Category (Y-axis):</w:t>
      </w:r>
    </w:p>
    <w:p w14:paraId="5328AA74" w14:textId="4B540398" w:rsidR="00176EB2" w:rsidRDefault="00176EB2" w:rsidP="00176EB2">
      <w:pPr>
        <w:pStyle w:val="ListParagraph"/>
        <w:numPr>
          <w:ilvl w:val="1"/>
          <w:numId w:val="2"/>
        </w:numPr>
      </w:pPr>
      <w:proofErr w:type="spellStart"/>
      <w:r w:rsidRPr="00176EB2">
        <w:rPr>
          <w:b/>
          <w:bCs/>
        </w:rPr>
        <w:t>deposit_type</w:t>
      </w:r>
      <w:proofErr w:type="spellEnd"/>
      <w:r w:rsidRPr="00176EB2">
        <w:rPr>
          <w:b/>
          <w:bCs/>
        </w:rPr>
        <w:t>,</w:t>
      </w:r>
      <w:r>
        <w:t xml:space="preserve"> with three categories: </w:t>
      </w:r>
      <w:proofErr w:type="gramStart"/>
      <w:r>
        <w:t>Non Refund</w:t>
      </w:r>
      <w:proofErr w:type="gramEnd"/>
      <w:r>
        <w:t>, No Deposit, and Refundable.</w:t>
      </w:r>
    </w:p>
    <w:p w14:paraId="28B22D85" w14:textId="0492B64B" w:rsidR="00176EB2" w:rsidRDefault="00176EB2" w:rsidP="00176EB2">
      <w:pPr>
        <w:pStyle w:val="ListParagraph"/>
        <w:numPr>
          <w:ilvl w:val="0"/>
          <w:numId w:val="2"/>
        </w:numPr>
      </w:pPr>
      <w:r w:rsidRPr="00176EB2">
        <w:t>Value (X-axis):</w:t>
      </w:r>
    </w:p>
    <w:p w14:paraId="2F4F204E" w14:textId="57630EF2" w:rsidR="00176EB2" w:rsidRDefault="00176EB2" w:rsidP="00176EB2">
      <w:pPr>
        <w:pStyle w:val="ListParagraph"/>
        <w:numPr>
          <w:ilvl w:val="1"/>
          <w:numId w:val="2"/>
        </w:numPr>
        <w:rPr>
          <w:b/>
          <w:bCs/>
        </w:rPr>
      </w:pPr>
      <w:r w:rsidRPr="00176EB2">
        <w:t xml:space="preserve">The </w:t>
      </w:r>
      <w:r w:rsidRPr="00176EB2">
        <w:rPr>
          <w:b/>
          <w:bCs/>
        </w:rPr>
        <w:t xml:space="preserve">measure </w:t>
      </w:r>
      <w:proofErr w:type="spellStart"/>
      <w:r w:rsidRPr="00176EB2">
        <w:rPr>
          <w:b/>
          <w:bCs/>
        </w:rPr>
        <w:t>Cancellation_Rate</w:t>
      </w:r>
      <w:proofErr w:type="spellEnd"/>
      <w:r w:rsidRPr="00176EB2">
        <w:rPr>
          <w:b/>
          <w:bCs/>
        </w:rPr>
        <w:t>%</w:t>
      </w:r>
    </w:p>
    <w:p w14:paraId="41ECE463" w14:textId="77777777" w:rsidR="00176EB2" w:rsidRPr="00176EB2" w:rsidRDefault="00176EB2" w:rsidP="00176EB2">
      <w:pPr>
        <w:pStyle w:val="ListParagraph"/>
        <w:numPr>
          <w:ilvl w:val="0"/>
          <w:numId w:val="2"/>
        </w:numPr>
        <w:rPr>
          <w:b/>
          <w:bCs/>
        </w:rPr>
      </w:pPr>
      <w:r w:rsidRPr="00176EB2">
        <w:rPr>
          <w:b/>
          <w:bCs/>
        </w:rPr>
        <w:t>What it shows:</w:t>
      </w:r>
    </w:p>
    <w:p w14:paraId="6F735DFB" w14:textId="667BBC66" w:rsidR="00176EB2" w:rsidRDefault="00176EB2" w:rsidP="00176EB2">
      <w:pPr>
        <w:pStyle w:val="ListParagraph"/>
        <w:numPr>
          <w:ilvl w:val="1"/>
          <w:numId w:val="2"/>
        </w:numPr>
      </w:pPr>
      <w:proofErr w:type="gramStart"/>
      <w:r w:rsidRPr="00176EB2">
        <w:rPr>
          <w:b/>
          <w:bCs/>
        </w:rPr>
        <w:t>Non Refund</w:t>
      </w:r>
      <w:proofErr w:type="gramEnd"/>
      <w:r>
        <w:t xml:space="preserve"> bookings have an extremely high cancellation rate of about </w:t>
      </w:r>
      <w:r w:rsidRPr="00176EB2">
        <w:rPr>
          <w:b/>
          <w:bCs/>
        </w:rPr>
        <w:t>99.36%</w:t>
      </w:r>
      <w:r>
        <w:t>.</w:t>
      </w:r>
    </w:p>
    <w:p w14:paraId="37E96676" w14:textId="79770806" w:rsidR="00176EB2" w:rsidRDefault="00176EB2" w:rsidP="00176EB2">
      <w:pPr>
        <w:pStyle w:val="ListParagraph"/>
        <w:numPr>
          <w:ilvl w:val="1"/>
          <w:numId w:val="2"/>
        </w:numPr>
      </w:pPr>
      <w:r w:rsidRPr="00176EB2">
        <w:rPr>
          <w:b/>
          <w:bCs/>
        </w:rPr>
        <w:t>No Deposit</w:t>
      </w:r>
      <w:r>
        <w:t xml:space="preserve"> bookings cancel at around </w:t>
      </w:r>
      <w:r w:rsidRPr="00176EB2">
        <w:rPr>
          <w:b/>
          <w:bCs/>
        </w:rPr>
        <w:t>28.38%</w:t>
      </w:r>
      <w:r>
        <w:t>.</w:t>
      </w:r>
    </w:p>
    <w:p w14:paraId="694B51CE" w14:textId="2F3759A6" w:rsidR="00176EB2" w:rsidRDefault="00176EB2" w:rsidP="00176EB2">
      <w:pPr>
        <w:pStyle w:val="ListParagraph"/>
        <w:numPr>
          <w:ilvl w:val="1"/>
          <w:numId w:val="2"/>
        </w:numPr>
      </w:pPr>
      <w:r w:rsidRPr="00176EB2">
        <w:rPr>
          <w:b/>
          <w:bCs/>
        </w:rPr>
        <w:t>Refundable</w:t>
      </w:r>
      <w:r>
        <w:t xml:space="preserve"> bookings have the lowest cancellation rate, about </w:t>
      </w:r>
      <w:r w:rsidRPr="00176EB2">
        <w:rPr>
          <w:b/>
          <w:bCs/>
        </w:rPr>
        <w:t>22.22%</w:t>
      </w:r>
      <w:r>
        <w:t>.</w:t>
      </w:r>
    </w:p>
    <w:p w14:paraId="0B8E8BBA" w14:textId="77777777" w:rsidR="00176EB2" w:rsidRDefault="00176EB2" w:rsidP="00176EB2">
      <w:pPr>
        <w:pStyle w:val="ListParagraph"/>
        <w:numPr>
          <w:ilvl w:val="0"/>
          <w:numId w:val="2"/>
        </w:numPr>
      </w:pPr>
      <w:r>
        <w:t>Insight / purpose:</w:t>
      </w:r>
    </w:p>
    <w:p w14:paraId="1505B361" w14:textId="6FD8403D" w:rsidR="00176EB2" w:rsidRPr="00176EB2" w:rsidRDefault="00176EB2" w:rsidP="00176EB2">
      <w:pPr>
        <w:pStyle w:val="ListParagraph"/>
        <w:numPr>
          <w:ilvl w:val="1"/>
          <w:numId w:val="2"/>
        </w:numPr>
      </w:pPr>
      <w:r w:rsidRPr="00176EB2">
        <w:t xml:space="preserve">This visual directly compares how different deposit policies relate to customer </w:t>
      </w:r>
      <w:proofErr w:type="spellStart"/>
      <w:r w:rsidRPr="00176EB2">
        <w:t>behaviour</w:t>
      </w:r>
      <w:proofErr w:type="spellEnd"/>
      <w:r w:rsidRPr="00176EB2">
        <w:t>.</w:t>
      </w:r>
    </w:p>
    <w:p w14:paraId="16BF5E3E" w14:textId="1F5736A6" w:rsidR="00176EB2" w:rsidRPr="00176EB2" w:rsidRDefault="00176EB2" w:rsidP="00176EB2">
      <w:pPr>
        <w:pStyle w:val="ListParagraph"/>
        <w:numPr>
          <w:ilvl w:val="1"/>
          <w:numId w:val="2"/>
        </w:numPr>
      </w:pPr>
      <w:r w:rsidRPr="00176EB2">
        <w:t>It highlights that, in this dataset, “</w:t>
      </w:r>
      <w:proofErr w:type="gramStart"/>
      <w:r w:rsidRPr="00176EB2">
        <w:t>Non Refund</w:t>
      </w:r>
      <w:proofErr w:type="gramEnd"/>
      <w:r w:rsidRPr="00176EB2">
        <w:t>” bookings are almost always associated with cancellations, while “No Deposit” and especially “Refundable” bookings show much lower cancellation rates.</w:t>
      </w:r>
    </w:p>
    <w:p w14:paraId="37858BEE" w14:textId="50ADCB83" w:rsidR="00176EB2" w:rsidRPr="00176EB2" w:rsidRDefault="00176EB2" w:rsidP="00176EB2">
      <w:pPr>
        <w:pStyle w:val="ListParagraph"/>
        <w:numPr>
          <w:ilvl w:val="1"/>
          <w:numId w:val="2"/>
        </w:numPr>
      </w:pPr>
      <w:r w:rsidRPr="00176EB2">
        <w:t>This helps raise questions about how deposit rules are used in practice and whether certain policies are linked to higher risk or data-quality issues.</w:t>
      </w:r>
    </w:p>
    <w:p w14:paraId="636B6C0C" w14:textId="77777777" w:rsidR="00176EB2" w:rsidRPr="00176EB2" w:rsidRDefault="00176EB2" w:rsidP="00176EB2"/>
    <w:p w14:paraId="4E5E05B3" w14:textId="54717BDB" w:rsidR="00176EB2" w:rsidRPr="00176EB2" w:rsidRDefault="00176EB2" w:rsidP="00176EB2">
      <w:pPr>
        <w:pStyle w:val="ListParagraph"/>
        <w:numPr>
          <w:ilvl w:val="0"/>
          <w:numId w:val="2"/>
        </w:numPr>
        <w:rPr>
          <w:highlight w:val="yellow"/>
        </w:rPr>
      </w:pPr>
      <w:r w:rsidRPr="00176EB2">
        <w:rPr>
          <w:highlight w:val="yellow"/>
        </w:rPr>
        <w:t>Total Guest &amp; Repeat Guest Rate – KPI Cards</w:t>
      </w:r>
    </w:p>
    <w:p w14:paraId="24678546" w14:textId="2B690326" w:rsidR="00176EB2" w:rsidRPr="00176EB2" w:rsidRDefault="00176EB2" w:rsidP="00176EB2">
      <w:pPr>
        <w:pStyle w:val="ListParagraph"/>
        <w:numPr>
          <w:ilvl w:val="0"/>
          <w:numId w:val="2"/>
        </w:numPr>
      </w:pPr>
      <w:r w:rsidRPr="00176EB2">
        <w:t>Visual type: Two card visuals styled as a combined “step” block.</w:t>
      </w:r>
    </w:p>
    <w:p w14:paraId="0AE8A86D" w14:textId="6EDF2DB9" w:rsidR="00176EB2" w:rsidRPr="00176EB2" w:rsidRDefault="00176EB2" w:rsidP="00176EB2">
      <w:pPr>
        <w:pStyle w:val="ListParagraph"/>
        <w:numPr>
          <w:ilvl w:val="0"/>
          <w:numId w:val="2"/>
        </w:numPr>
      </w:pPr>
      <w:r w:rsidRPr="00176EB2">
        <w:t>Measures used:</w:t>
      </w:r>
    </w:p>
    <w:p w14:paraId="649568B8" w14:textId="683D1CCD" w:rsidR="00176EB2" w:rsidRDefault="00176EB2" w:rsidP="00176EB2">
      <w:pPr>
        <w:pStyle w:val="ListParagraph"/>
        <w:numPr>
          <w:ilvl w:val="1"/>
          <w:numId w:val="2"/>
        </w:numPr>
        <w:rPr>
          <w:b/>
          <w:bCs/>
        </w:rPr>
      </w:pPr>
      <w:r w:rsidRPr="00176EB2">
        <w:rPr>
          <w:b/>
          <w:bCs/>
        </w:rPr>
        <w:t xml:space="preserve">Sum of </w:t>
      </w:r>
      <w:proofErr w:type="spellStart"/>
      <w:r w:rsidRPr="00176EB2">
        <w:rPr>
          <w:b/>
          <w:bCs/>
        </w:rPr>
        <w:t>total_guests</w:t>
      </w:r>
      <w:proofErr w:type="spellEnd"/>
    </w:p>
    <w:p w14:paraId="4C5C67EE" w14:textId="2418D2CC" w:rsidR="00176EB2" w:rsidRDefault="00176EB2" w:rsidP="00176EB2">
      <w:pPr>
        <w:pStyle w:val="ListParagraph"/>
        <w:numPr>
          <w:ilvl w:val="1"/>
          <w:numId w:val="2"/>
        </w:numPr>
        <w:rPr>
          <w:b/>
          <w:bCs/>
        </w:rPr>
      </w:pPr>
      <w:proofErr w:type="spellStart"/>
      <w:r w:rsidRPr="00176EB2">
        <w:rPr>
          <w:b/>
          <w:bCs/>
        </w:rPr>
        <w:t>Repeat_Guest_Ratio</w:t>
      </w:r>
      <w:proofErr w:type="spellEnd"/>
      <w:r w:rsidRPr="00176EB2">
        <w:rPr>
          <w:b/>
          <w:bCs/>
        </w:rPr>
        <w:t>%</w:t>
      </w:r>
    </w:p>
    <w:p w14:paraId="131D0AC3" w14:textId="77777777" w:rsidR="00176EB2" w:rsidRPr="00176EB2" w:rsidRDefault="00176EB2" w:rsidP="00176EB2">
      <w:pPr>
        <w:pStyle w:val="ListParagraph"/>
        <w:numPr>
          <w:ilvl w:val="0"/>
          <w:numId w:val="2"/>
        </w:numPr>
        <w:rPr>
          <w:b/>
          <w:bCs/>
        </w:rPr>
      </w:pPr>
      <w:r w:rsidRPr="00176EB2">
        <w:rPr>
          <w:b/>
          <w:bCs/>
        </w:rPr>
        <w:t>Insight / purpose:</w:t>
      </w:r>
    </w:p>
    <w:p w14:paraId="722AD4E9" w14:textId="157CEDFD" w:rsidR="00176EB2" w:rsidRDefault="00176EB2" w:rsidP="00176EB2">
      <w:pPr>
        <w:pStyle w:val="ListParagraph"/>
        <w:numPr>
          <w:ilvl w:val="1"/>
          <w:numId w:val="2"/>
        </w:numPr>
      </w:pPr>
      <w:r>
        <w:lastRenderedPageBreak/>
        <w:t xml:space="preserve">These two cards are designed to show </w:t>
      </w:r>
      <w:r w:rsidRPr="00176EB2">
        <w:rPr>
          <w:b/>
          <w:bCs/>
        </w:rPr>
        <w:t>how many guests the hotels have served in total</w:t>
      </w:r>
      <w:r>
        <w:t xml:space="preserve"> and, at the same time, </w:t>
      </w:r>
      <w:r w:rsidRPr="00176EB2">
        <w:rPr>
          <w:b/>
          <w:bCs/>
        </w:rPr>
        <w:t>how many of them are returning customers</w:t>
      </w:r>
      <w:r>
        <w:t>.</w:t>
      </w:r>
    </w:p>
    <w:p w14:paraId="7036E81A" w14:textId="331527A0" w:rsidR="00176EB2" w:rsidRDefault="00176EB2" w:rsidP="00176EB2">
      <w:pPr>
        <w:pStyle w:val="ListParagraph"/>
        <w:numPr>
          <w:ilvl w:val="1"/>
          <w:numId w:val="2"/>
        </w:numPr>
      </w:pPr>
      <w:r>
        <w:t xml:space="preserve">Together, they provide a quick summary of </w:t>
      </w:r>
      <w:r w:rsidRPr="00176EB2">
        <w:rPr>
          <w:b/>
          <w:bCs/>
        </w:rPr>
        <w:t>overall guest volume</w:t>
      </w:r>
      <w:r>
        <w:t xml:space="preserve"> and </w:t>
      </w:r>
      <w:r w:rsidRPr="00176EB2">
        <w:rPr>
          <w:b/>
          <w:bCs/>
        </w:rPr>
        <w:t>customer loyalty level</w:t>
      </w:r>
      <w:r>
        <w:t>, which is important for understanding the long-term strength of the customer base.</w:t>
      </w:r>
    </w:p>
    <w:p w14:paraId="442F1F26" w14:textId="77777777" w:rsidR="00176EB2" w:rsidRDefault="00176EB2" w:rsidP="00176EB2">
      <w:pPr>
        <w:ind w:left="440"/>
        <w:rPr>
          <w:b/>
          <w:bCs/>
        </w:rPr>
      </w:pPr>
    </w:p>
    <w:p w14:paraId="6CDEA581" w14:textId="5342B293" w:rsidR="00176EB2" w:rsidRPr="00176EB2" w:rsidRDefault="00176EB2" w:rsidP="00176EB2">
      <w:pPr>
        <w:pStyle w:val="ListParagraph"/>
        <w:numPr>
          <w:ilvl w:val="0"/>
          <w:numId w:val="2"/>
        </w:numPr>
        <w:rPr>
          <w:highlight w:val="yellow"/>
        </w:rPr>
      </w:pPr>
      <w:r w:rsidRPr="00176EB2">
        <w:rPr>
          <w:highlight w:val="yellow"/>
        </w:rPr>
        <w:t>Repeat Guest by Channel – Matrix with Conditional Formatting</w:t>
      </w:r>
    </w:p>
    <w:p w14:paraId="0F9EF34F" w14:textId="6A2B0AFC" w:rsidR="00176EB2" w:rsidRDefault="00176EB2" w:rsidP="00176EB2">
      <w:pPr>
        <w:pStyle w:val="ListParagraph"/>
        <w:numPr>
          <w:ilvl w:val="0"/>
          <w:numId w:val="2"/>
        </w:numPr>
      </w:pPr>
      <w:r w:rsidRPr="00176EB2">
        <w:t>Visual type: Matrix</w:t>
      </w:r>
      <w:r>
        <w:rPr>
          <w:rFonts w:hint="eastAsia"/>
        </w:rPr>
        <w:t xml:space="preserve"> </w:t>
      </w:r>
      <w:r w:rsidRPr="00176EB2">
        <w:t>with conditional formatting on the percentage column.</w:t>
      </w:r>
    </w:p>
    <w:p w14:paraId="17770384" w14:textId="77777777" w:rsidR="00176EB2" w:rsidRDefault="00176EB2" w:rsidP="00176EB2">
      <w:pPr>
        <w:pStyle w:val="ListParagraph"/>
        <w:numPr>
          <w:ilvl w:val="0"/>
          <w:numId w:val="2"/>
        </w:numPr>
      </w:pPr>
      <w:r>
        <w:t>Fields used:</w:t>
      </w:r>
    </w:p>
    <w:p w14:paraId="1D578CD2" w14:textId="48F77DA0" w:rsidR="00176EB2" w:rsidRDefault="00176EB2" w:rsidP="00176EB2">
      <w:pPr>
        <w:pStyle w:val="ListParagraph"/>
        <w:numPr>
          <w:ilvl w:val="1"/>
          <w:numId w:val="2"/>
        </w:numPr>
      </w:pPr>
      <w:r w:rsidRPr="00176EB2">
        <w:t xml:space="preserve">Rows: </w:t>
      </w:r>
      <w:proofErr w:type="spellStart"/>
      <w:r w:rsidRPr="00176EB2">
        <w:t>distribution_channel</w:t>
      </w:r>
      <w:proofErr w:type="spellEnd"/>
    </w:p>
    <w:p w14:paraId="01169FDE" w14:textId="77777777" w:rsidR="00176EB2" w:rsidRDefault="00176EB2" w:rsidP="00176EB2">
      <w:pPr>
        <w:pStyle w:val="ListParagraph"/>
        <w:numPr>
          <w:ilvl w:val="1"/>
          <w:numId w:val="2"/>
        </w:numPr>
      </w:pPr>
      <w:r>
        <w:t>Values:</w:t>
      </w:r>
    </w:p>
    <w:p w14:paraId="35817797" w14:textId="0C71CBCA" w:rsidR="00176EB2" w:rsidRDefault="00176EB2" w:rsidP="00176EB2">
      <w:pPr>
        <w:pStyle w:val="ListParagraph"/>
        <w:numPr>
          <w:ilvl w:val="2"/>
          <w:numId w:val="2"/>
        </w:numPr>
      </w:pPr>
      <w:r w:rsidRPr="00176EB2">
        <w:t xml:space="preserve">Sum of </w:t>
      </w:r>
      <w:proofErr w:type="spellStart"/>
      <w:r w:rsidRPr="00176EB2">
        <w:t>total_guests</w:t>
      </w:r>
      <w:proofErr w:type="spellEnd"/>
      <w:r w:rsidRPr="00176EB2">
        <w:t xml:space="preserve"> – the total number of guests served through each channel.</w:t>
      </w:r>
    </w:p>
    <w:p w14:paraId="76EBEAF7" w14:textId="0237AB98" w:rsidR="00176EB2" w:rsidRDefault="00176EB2" w:rsidP="00176EB2">
      <w:pPr>
        <w:pStyle w:val="ListParagraph"/>
        <w:numPr>
          <w:ilvl w:val="2"/>
          <w:numId w:val="2"/>
        </w:numPr>
      </w:pPr>
      <w:proofErr w:type="spellStart"/>
      <w:r w:rsidRPr="00176EB2">
        <w:t>Repeat_Guest_Ratio</w:t>
      </w:r>
      <w:proofErr w:type="spellEnd"/>
      <w:r w:rsidRPr="00176EB2">
        <w:t>% – a measure that calculates, for each channel:</w:t>
      </w:r>
    </w:p>
    <w:p w14:paraId="30DABF0B" w14:textId="6E571AB0" w:rsidR="00176EB2" w:rsidRDefault="00176EB2" w:rsidP="00176EB2">
      <w:pPr>
        <w:pStyle w:val="ListParagraph"/>
        <w:numPr>
          <w:ilvl w:val="0"/>
          <w:numId w:val="2"/>
        </w:numPr>
      </w:pPr>
      <w:r>
        <w:t>Formatting:</w:t>
      </w:r>
    </w:p>
    <w:p w14:paraId="27E4D8DD" w14:textId="0DA8B697" w:rsidR="00176EB2" w:rsidRDefault="00176EB2" w:rsidP="00176EB2">
      <w:pPr>
        <w:pStyle w:val="ListParagraph"/>
        <w:numPr>
          <w:ilvl w:val="1"/>
          <w:numId w:val="2"/>
        </w:numPr>
      </w:pPr>
      <w:r w:rsidRPr="00176EB2">
        <w:t xml:space="preserve">The </w:t>
      </w:r>
      <w:proofErr w:type="spellStart"/>
      <w:r w:rsidRPr="00176EB2">
        <w:t>Repeat_Guest_Ratio</w:t>
      </w:r>
      <w:proofErr w:type="spellEnd"/>
      <w:r w:rsidRPr="00176EB2">
        <w:t>% column uses conditional formatting (blue color scale) so channels with higher repeat guest ratios are highlighted more strongly.</w:t>
      </w:r>
    </w:p>
    <w:p w14:paraId="05B175DE" w14:textId="2E5212F5" w:rsidR="00176EB2" w:rsidRDefault="00176EB2" w:rsidP="00176EB2">
      <w:pPr>
        <w:pStyle w:val="ListParagraph"/>
        <w:numPr>
          <w:ilvl w:val="0"/>
          <w:numId w:val="2"/>
        </w:numPr>
      </w:pPr>
      <w:r>
        <w:t>What it shows / insight:</w:t>
      </w:r>
    </w:p>
    <w:p w14:paraId="6D61C655" w14:textId="51CAE459" w:rsidR="00176EB2" w:rsidRDefault="00176EB2" w:rsidP="00176EB2">
      <w:pPr>
        <w:pStyle w:val="ListParagraph"/>
        <w:numPr>
          <w:ilvl w:val="1"/>
          <w:numId w:val="2"/>
        </w:numPr>
      </w:pPr>
      <w:r w:rsidRPr="00176EB2">
        <w:rPr>
          <w:b/>
          <w:bCs/>
        </w:rPr>
        <w:t>TA/TO</w:t>
      </w:r>
      <w:r>
        <w:t xml:space="preserve"> brings the largest number of guests (around </w:t>
      </w:r>
      <w:r w:rsidRPr="00176EB2">
        <w:rPr>
          <w:b/>
          <w:bCs/>
        </w:rPr>
        <w:t>196,240</w:t>
      </w:r>
      <w:proofErr w:type="gramStart"/>
      <w:r>
        <w:t>), but</w:t>
      </w:r>
      <w:proofErr w:type="gramEnd"/>
      <w:r>
        <w:t xml:space="preserve"> has a </w:t>
      </w:r>
      <w:r w:rsidRPr="00176EB2">
        <w:rPr>
          <w:b/>
          <w:bCs/>
        </w:rPr>
        <w:t>very low repeat guest ratio (about 1.33%)</w:t>
      </w:r>
      <w:r>
        <w:t>.</w:t>
      </w:r>
    </w:p>
    <w:p w14:paraId="5B02AB61" w14:textId="1D1BE58E" w:rsidR="00176EB2" w:rsidRDefault="00176EB2" w:rsidP="00176EB2">
      <w:pPr>
        <w:pStyle w:val="ListParagraph"/>
        <w:numPr>
          <w:ilvl w:val="1"/>
          <w:numId w:val="2"/>
        </w:numPr>
      </w:pPr>
      <w:r w:rsidRPr="00176EB2">
        <w:rPr>
          <w:b/>
          <w:bCs/>
        </w:rPr>
        <w:t>Corporate</w:t>
      </w:r>
      <w:r>
        <w:t xml:space="preserve"> contributes fewer guests (about </w:t>
      </w:r>
      <w:r w:rsidRPr="00176EB2">
        <w:rPr>
          <w:b/>
          <w:bCs/>
        </w:rPr>
        <w:t>8,896</w:t>
      </w:r>
      <w:proofErr w:type="gramStart"/>
      <w:r>
        <w:t>), but</w:t>
      </w:r>
      <w:proofErr w:type="gramEnd"/>
      <w:r>
        <w:t xml:space="preserve"> has a </w:t>
      </w:r>
      <w:r w:rsidRPr="00176EB2">
        <w:rPr>
          <w:b/>
          <w:bCs/>
        </w:rPr>
        <w:t>much higher repeat guest ratio (~23.54%)</w:t>
      </w:r>
      <w:r>
        <w:t>, indicating stronger loyalty in this segment.</w:t>
      </w:r>
    </w:p>
    <w:p w14:paraId="107595DD" w14:textId="45011858" w:rsidR="00176EB2" w:rsidRDefault="00176EB2" w:rsidP="00176EB2">
      <w:pPr>
        <w:pStyle w:val="ListParagraph"/>
        <w:numPr>
          <w:ilvl w:val="1"/>
          <w:numId w:val="2"/>
        </w:numPr>
      </w:pPr>
      <w:r>
        <w:t xml:space="preserve">Other channels like </w:t>
      </w:r>
      <w:r w:rsidRPr="00176EB2">
        <w:rPr>
          <w:b/>
          <w:bCs/>
        </w:rPr>
        <w:t>Direct</w:t>
      </w:r>
      <w:r>
        <w:t xml:space="preserve"> and </w:t>
      </w:r>
      <w:r w:rsidRPr="00176EB2">
        <w:rPr>
          <w:b/>
          <w:bCs/>
        </w:rPr>
        <w:t>GDS</w:t>
      </w:r>
      <w:r>
        <w:t xml:space="preserve"> sit in between, with moderate guest volumes and lower repeat ratios.</w:t>
      </w:r>
    </w:p>
    <w:p w14:paraId="0A02E8CD" w14:textId="73D91CE1" w:rsidR="00176EB2" w:rsidRDefault="00176EB2" w:rsidP="00176EB2">
      <w:pPr>
        <w:pStyle w:val="ListParagraph"/>
        <w:numPr>
          <w:ilvl w:val="1"/>
          <w:numId w:val="2"/>
        </w:numPr>
      </w:pPr>
      <w:r>
        <w:t xml:space="preserve">The </w:t>
      </w:r>
      <w:r w:rsidRPr="00176EB2">
        <w:rPr>
          <w:b/>
          <w:bCs/>
        </w:rPr>
        <w:t>total row</w:t>
      </w:r>
      <w:r>
        <w:t xml:space="preserve"> at the bottom (about </w:t>
      </w:r>
      <w:r w:rsidRPr="00176EB2">
        <w:rPr>
          <w:b/>
          <w:bCs/>
        </w:rPr>
        <w:t>234,979 guests</w:t>
      </w:r>
      <w:r>
        <w:t xml:space="preserve"> and </w:t>
      </w:r>
      <w:r w:rsidRPr="00176EB2">
        <w:rPr>
          <w:b/>
          <w:bCs/>
        </w:rPr>
        <w:t>3.19% repeat guest ratio</w:t>
      </w:r>
      <w:r>
        <w:t>) connects this table back to the KPI cards.</w:t>
      </w:r>
    </w:p>
    <w:p w14:paraId="37746E3E" w14:textId="77777777" w:rsidR="00176EB2" w:rsidRPr="00176EB2" w:rsidRDefault="00176EB2" w:rsidP="00176EB2">
      <w:pPr>
        <w:ind w:left="440"/>
        <w:rPr>
          <w:rFonts w:hint="eastAsia"/>
        </w:rPr>
      </w:pPr>
    </w:p>
    <w:sectPr w:rsidR="00176EB2" w:rsidRPr="00176EB2">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BF780" w14:textId="77777777" w:rsidR="00904F3C" w:rsidRDefault="00904F3C" w:rsidP="00102B41">
      <w:pPr>
        <w:spacing w:after="0" w:line="240" w:lineRule="auto"/>
      </w:pPr>
      <w:r>
        <w:separator/>
      </w:r>
    </w:p>
  </w:endnote>
  <w:endnote w:type="continuationSeparator" w:id="0">
    <w:p w14:paraId="1739A8CD" w14:textId="77777777" w:rsidR="00904F3C" w:rsidRDefault="00904F3C" w:rsidP="0010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8188D" w14:textId="77777777" w:rsidR="00904F3C" w:rsidRDefault="00904F3C" w:rsidP="00102B41">
      <w:pPr>
        <w:spacing w:after="0" w:line="240" w:lineRule="auto"/>
      </w:pPr>
      <w:r>
        <w:separator/>
      </w:r>
    </w:p>
  </w:footnote>
  <w:footnote w:type="continuationSeparator" w:id="0">
    <w:p w14:paraId="19EADE3B" w14:textId="77777777" w:rsidR="00904F3C" w:rsidRDefault="00904F3C" w:rsidP="00102B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BD0"/>
    <w:multiLevelType w:val="hybridMultilevel"/>
    <w:tmpl w:val="8258E380"/>
    <w:lvl w:ilvl="0" w:tplc="0C72D712">
      <w:start w:val="1"/>
      <w:numFmt w:val="bullet"/>
      <w:lvlText w:val=""/>
      <w:lvlJc w:val="left"/>
      <w:pPr>
        <w:ind w:left="360" w:hanging="360"/>
      </w:pPr>
      <w:rPr>
        <w:rFonts w:ascii="Wingdings" w:eastAsiaTheme="minorEastAsia" w:hAnsi="Wingdings" w:cstheme="minorBidi"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74867857"/>
    <w:multiLevelType w:val="hybridMultilevel"/>
    <w:tmpl w:val="EEEC883C"/>
    <w:lvl w:ilvl="0" w:tplc="4564A1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28846200">
    <w:abstractNumId w:val="1"/>
  </w:num>
  <w:num w:numId="2" w16cid:durableId="881602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048"/>
    <w:rsid w:val="000F250A"/>
    <w:rsid w:val="00102B41"/>
    <w:rsid w:val="00176EB2"/>
    <w:rsid w:val="001B55D0"/>
    <w:rsid w:val="001C5488"/>
    <w:rsid w:val="002F011B"/>
    <w:rsid w:val="003E6BFD"/>
    <w:rsid w:val="00516342"/>
    <w:rsid w:val="00600048"/>
    <w:rsid w:val="0064563E"/>
    <w:rsid w:val="00755555"/>
    <w:rsid w:val="00755617"/>
    <w:rsid w:val="008467F9"/>
    <w:rsid w:val="00873B8A"/>
    <w:rsid w:val="008F2AD8"/>
    <w:rsid w:val="008F4EE7"/>
    <w:rsid w:val="00904F3C"/>
    <w:rsid w:val="00A56854"/>
    <w:rsid w:val="00A96F0D"/>
    <w:rsid w:val="00B40E72"/>
    <w:rsid w:val="00BD5CED"/>
    <w:rsid w:val="00D3129E"/>
    <w:rsid w:val="00E160F0"/>
    <w:rsid w:val="00E92634"/>
    <w:rsid w:val="00E95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ECACC"/>
  <w15:chartTrackingRefBased/>
  <w15:docId w15:val="{5626D06D-A55B-4C5C-8550-8ABF062FC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6000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6000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6000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600048"/>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600048"/>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600048"/>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600048"/>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600048"/>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600048"/>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048"/>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600048"/>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600048"/>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600048"/>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600048"/>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600048"/>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600048"/>
    <w:rPr>
      <w:rFonts w:cstheme="majorBidi"/>
      <w:b/>
      <w:bCs/>
      <w:color w:val="595959" w:themeColor="text1" w:themeTint="A6"/>
    </w:rPr>
  </w:style>
  <w:style w:type="character" w:customStyle="1" w:styleId="Heading8Char">
    <w:name w:val="Heading 8 Char"/>
    <w:basedOn w:val="DefaultParagraphFont"/>
    <w:link w:val="Heading8"/>
    <w:uiPriority w:val="9"/>
    <w:semiHidden/>
    <w:rsid w:val="00600048"/>
    <w:rPr>
      <w:rFonts w:cstheme="majorBidi"/>
      <w:color w:val="595959" w:themeColor="text1" w:themeTint="A6"/>
    </w:rPr>
  </w:style>
  <w:style w:type="character" w:customStyle="1" w:styleId="Heading9Char">
    <w:name w:val="Heading 9 Char"/>
    <w:basedOn w:val="DefaultParagraphFont"/>
    <w:link w:val="Heading9"/>
    <w:uiPriority w:val="9"/>
    <w:semiHidden/>
    <w:rsid w:val="00600048"/>
    <w:rPr>
      <w:rFonts w:eastAsiaTheme="majorEastAsia" w:cstheme="majorBidi"/>
      <w:color w:val="595959" w:themeColor="text1" w:themeTint="A6"/>
    </w:rPr>
  </w:style>
  <w:style w:type="paragraph" w:styleId="Title">
    <w:name w:val="Title"/>
    <w:basedOn w:val="Normal"/>
    <w:next w:val="Normal"/>
    <w:link w:val="TitleChar"/>
    <w:uiPriority w:val="10"/>
    <w:qFormat/>
    <w:rsid w:val="006000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0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048"/>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600048"/>
    <w:pPr>
      <w:spacing w:before="160"/>
      <w:jc w:val="center"/>
    </w:pPr>
    <w:rPr>
      <w:i/>
      <w:iCs/>
      <w:color w:val="404040" w:themeColor="text1" w:themeTint="BF"/>
    </w:rPr>
  </w:style>
  <w:style w:type="character" w:customStyle="1" w:styleId="QuoteChar">
    <w:name w:val="Quote Char"/>
    <w:basedOn w:val="DefaultParagraphFont"/>
    <w:link w:val="Quote"/>
    <w:uiPriority w:val="29"/>
    <w:rsid w:val="00600048"/>
    <w:rPr>
      <w:i/>
      <w:iCs/>
      <w:color w:val="404040" w:themeColor="text1" w:themeTint="BF"/>
    </w:rPr>
  </w:style>
  <w:style w:type="paragraph" w:styleId="ListParagraph">
    <w:name w:val="List Paragraph"/>
    <w:basedOn w:val="Normal"/>
    <w:uiPriority w:val="34"/>
    <w:qFormat/>
    <w:rsid w:val="00600048"/>
    <w:pPr>
      <w:ind w:left="720"/>
      <w:contextualSpacing/>
    </w:pPr>
  </w:style>
  <w:style w:type="character" w:styleId="IntenseEmphasis">
    <w:name w:val="Intense Emphasis"/>
    <w:basedOn w:val="DefaultParagraphFont"/>
    <w:uiPriority w:val="21"/>
    <w:qFormat/>
    <w:rsid w:val="00600048"/>
    <w:rPr>
      <w:i/>
      <w:iCs/>
      <w:color w:val="0F4761" w:themeColor="accent1" w:themeShade="BF"/>
    </w:rPr>
  </w:style>
  <w:style w:type="paragraph" w:styleId="IntenseQuote">
    <w:name w:val="Intense Quote"/>
    <w:basedOn w:val="Normal"/>
    <w:next w:val="Normal"/>
    <w:link w:val="IntenseQuoteChar"/>
    <w:uiPriority w:val="30"/>
    <w:qFormat/>
    <w:rsid w:val="00600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048"/>
    <w:rPr>
      <w:i/>
      <w:iCs/>
      <w:color w:val="0F4761" w:themeColor="accent1" w:themeShade="BF"/>
    </w:rPr>
  </w:style>
  <w:style w:type="character" w:styleId="IntenseReference">
    <w:name w:val="Intense Reference"/>
    <w:basedOn w:val="DefaultParagraphFont"/>
    <w:uiPriority w:val="32"/>
    <w:qFormat/>
    <w:rsid w:val="00600048"/>
    <w:rPr>
      <w:b/>
      <w:bCs/>
      <w:smallCaps/>
      <w:color w:val="0F4761" w:themeColor="accent1" w:themeShade="BF"/>
      <w:spacing w:val="5"/>
    </w:rPr>
  </w:style>
  <w:style w:type="paragraph" w:styleId="Header">
    <w:name w:val="header"/>
    <w:basedOn w:val="Normal"/>
    <w:link w:val="HeaderChar"/>
    <w:uiPriority w:val="99"/>
    <w:unhideWhenUsed/>
    <w:rsid w:val="00102B41"/>
    <w:pPr>
      <w:tabs>
        <w:tab w:val="center" w:pos="4513"/>
        <w:tab w:val="right" w:pos="9026"/>
      </w:tabs>
      <w:snapToGrid w:val="0"/>
      <w:spacing w:line="240" w:lineRule="auto"/>
      <w:jc w:val="center"/>
    </w:pPr>
    <w:rPr>
      <w:sz w:val="18"/>
      <w:szCs w:val="18"/>
    </w:rPr>
  </w:style>
  <w:style w:type="character" w:customStyle="1" w:styleId="HeaderChar">
    <w:name w:val="Header Char"/>
    <w:basedOn w:val="DefaultParagraphFont"/>
    <w:link w:val="Header"/>
    <w:uiPriority w:val="99"/>
    <w:rsid w:val="00102B41"/>
    <w:rPr>
      <w:sz w:val="18"/>
      <w:szCs w:val="18"/>
    </w:rPr>
  </w:style>
  <w:style w:type="paragraph" w:styleId="Footer">
    <w:name w:val="footer"/>
    <w:basedOn w:val="Normal"/>
    <w:link w:val="FooterChar"/>
    <w:uiPriority w:val="99"/>
    <w:unhideWhenUsed/>
    <w:rsid w:val="00102B41"/>
    <w:pPr>
      <w:tabs>
        <w:tab w:val="center" w:pos="4513"/>
        <w:tab w:val="right" w:pos="9026"/>
      </w:tabs>
      <w:snapToGrid w:val="0"/>
      <w:spacing w:line="240" w:lineRule="auto"/>
    </w:pPr>
    <w:rPr>
      <w:sz w:val="18"/>
      <w:szCs w:val="18"/>
    </w:rPr>
  </w:style>
  <w:style w:type="character" w:customStyle="1" w:styleId="FooterChar">
    <w:name w:val="Footer Char"/>
    <w:basedOn w:val="DefaultParagraphFont"/>
    <w:link w:val="Footer"/>
    <w:uiPriority w:val="99"/>
    <w:rsid w:val="00102B41"/>
    <w:rPr>
      <w:sz w:val="18"/>
      <w:szCs w:val="18"/>
    </w:rPr>
  </w:style>
  <w:style w:type="paragraph" w:styleId="NormalWeb">
    <w:name w:val="Normal (Web)"/>
    <w:basedOn w:val="Normal"/>
    <w:uiPriority w:val="99"/>
    <w:unhideWhenUsed/>
    <w:rsid w:val="00176EB2"/>
    <w:pPr>
      <w:widowControl/>
      <w:spacing w:before="100" w:beforeAutospacing="1" w:after="100" w:afterAutospacing="1" w:line="240" w:lineRule="auto"/>
    </w:pPr>
    <w:rPr>
      <w:rFonts w:ascii="SimSun" w:eastAsia="SimSun" w:hAnsi="SimSun" w:cs="SimSun"/>
      <w:kern w:val="0"/>
      <w:sz w:val="24"/>
      <w14:ligatures w14:val="none"/>
    </w:rPr>
  </w:style>
  <w:style w:type="character" w:styleId="Strong">
    <w:name w:val="Strong"/>
    <w:basedOn w:val="DefaultParagraphFont"/>
    <w:uiPriority w:val="22"/>
    <w:qFormat/>
    <w:rsid w:val="00176E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594</TotalTime>
  <Pages>8</Pages>
  <Words>1495</Words>
  <Characters>9665</Characters>
  <Application>Microsoft Office Word</Application>
  <DocSecurity>0</DocSecurity>
  <Lines>333</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Ke</dc:creator>
  <cp:keywords/>
  <dc:description/>
  <cp:lastModifiedBy>Zhang, Ke</cp:lastModifiedBy>
  <cp:revision>7</cp:revision>
  <dcterms:created xsi:type="dcterms:W3CDTF">2025-11-10T22:56:00Z</dcterms:created>
  <dcterms:modified xsi:type="dcterms:W3CDTF">2025-11-20T04:04:00Z</dcterms:modified>
</cp:coreProperties>
</file>