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2AC" w:rsidRPr="008B62AC" w:rsidRDefault="008B62AC" w:rsidP="008B62AC">
      <w:pPr>
        <w:pStyle w:val="Citadestacada"/>
        <w:rPr>
          <w:b/>
          <w:smallCaps/>
          <w:color w:val="5A5A5A" w:themeColor="text1" w:themeTint="A5"/>
          <w:sz w:val="40"/>
          <w:lang w:val="es-ES"/>
        </w:rPr>
      </w:pPr>
      <w:r>
        <w:rPr>
          <w:rStyle w:val="Referenciasutil"/>
          <w:b/>
          <w:sz w:val="40"/>
          <w:lang w:val="es-ES"/>
        </w:rPr>
        <w:t>Actas de la empresa D.A.T.D.</w:t>
      </w:r>
    </w:p>
    <w:p w:rsidR="008B62AC" w:rsidRDefault="008B62AC" w:rsidP="008B62AC">
      <w:pPr>
        <w:jc w:val="center"/>
        <w:rPr>
          <w:rStyle w:val="nfasisintenso"/>
          <w:lang w:val="es-ES"/>
        </w:rPr>
      </w:pPr>
      <w:r>
        <w:rPr>
          <w:rStyle w:val="nfasisintenso"/>
          <w:lang w:val="es-ES"/>
        </w:rPr>
        <w:t>2</w:t>
      </w:r>
      <w:r w:rsidR="00A60629">
        <w:rPr>
          <w:rStyle w:val="nfasisintenso"/>
          <w:lang w:val="es-ES"/>
        </w:rPr>
        <w:t>0/6/2024 de 16:30  a  18:15.</w:t>
      </w:r>
      <w:bookmarkStart w:id="0" w:name="_GoBack"/>
      <w:bookmarkEnd w:id="0"/>
    </w:p>
    <w:p w:rsidR="008B62AC" w:rsidRDefault="008B62AC" w:rsidP="008B62AC">
      <w:pPr>
        <w:pStyle w:val="Sinespaciado"/>
        <w:rPr>
          <w:rStyle w:val="nfasisintenso"/>
          <w:sz w:val="24"/>
          <w:lang w:val="es-ES"/>
        </w:rPr>
      </w:pPr>
    </w:p>
    <w:p w:rsidR="00A60629" w:rsidRDefault="008B62AC" w:rsidP="008B62AC">
      <w:pPr>
        <w:pStyle w:val="Sinespaciado"/>
        <w:rPr>
          <w:rStyle w:val="Textoennegrita"/>
          <w:sz w:val="28"/>
        </w:rPr>
      </w:pPr>
      <w:r w:rsidRPr="008B62AC">
        <w:rPr>
          <w:rStyle w:val="Textoennegrita"/>
          <w:sz w:val="28"/>
        </w:rPr>
        <w:t>La reunión se llevó a cabo en la sala tres de informática situada en el tercer piso del Parque Tecnológico Industrial del Cerro.</w:t>
      </w:r>
      <w:r w:rsidR="00A60629">
        <w:rPr>
          <w:rStyle w:val="Textoennegrita"/>
          <w:sz w:val="28"/>
        </w:rPr>
        <w:t xml:space="preserve"> </w:t>
      </w:r>
    </w:p>
    <w:p w:rsidR="008B62AC" w:rsidRPr="008B62AC" w:rsidRDefault="008B62AC" w:rsidP="008B62AC">
      <w:pPr>
        <w:pStyle w:val="Sinespaciado"/>
        <w:rPr>
          <w:rStyle w:val="Textoennegrita"/>
          <w:sz w:val="28"/>
        </w:rPr>
      </w:pPr>
      <w:r w:rsidRPr="008B62AC">
        <w:rPr>
          <w:rStyle w:val="Textoennegrita"/>
          <w:sz w:val="28"/>
        </w:rPr>
        <w:t>A la reunión asistieron las siguientes personas:</w:t>
      </w:r>
    </w:p>
    <w:p w:rsidR="008B62AC" w:rsidRDefault="008B62AC" w:rsidP="008B62AC">
      <w:pPr>
        <w:pStyle w:val="Sinespaciado"/>
        <w:rPr>
          <w:rStyle w:val="Textoennegrita"/>
        </w:rPr>
      </w:pPr>
    </w:p>
    <w:p w:rsidR="008B62AC" w:rsidRPr="008B62AC" w:rsidRDefault="008B62AC" w:rsidP="008B62AC">
      <w:pPr>
        <w:pStyle w:val="Sinespaciado"/>
        <w:rPr>
          <w:rStyle w:val="Textoennegrita"/>
          <w:sz w:val="24"/>
        </w:rPr>
      </w:pPr>
      <w:r w:rsidRPr="008B62AC">
        <w:rPr>
          <w:rStyle w:val="Textoennegrita"/>
          <w:sz w:val="24"/>
        </w:rPr>
        <w:t>Coordinador: Denis Acosta.</w:t>
      </w:r>
    </w:p>
    <w:p w:rsidR="008B62AC" w:rsidRPr="008B62AC" w:rsidRDefault="008B62AC" w:rsidP="008B62AC">
      <w:pPr>
        <w:pStyle w:val="Sinespaciado"/>
        <w:rPr>
          <w:rStyle w:val="Textoennegrita"/>
          <w:sz w:val="24"/>
        </w:rPr>
      </w:pPr>
      <w:r w:rsidRPr="008B62AC">
        <w:rPr>
          <w:rStyle w:val="Textoennegrita"/>
          <w:sz w:val="24"/>
        </w:rPr>
        <w:t>Sub-Coordinador: Anthony Rodriguez.</w:t>
      </w:r>
    </w:p>
    <w:p w:rsidR="008B62AC" w:rsidRDefault="008B62AC" w:rsidP="008B62AC">
      <w:pPr>
        <w:pStyle w:val="Sinespaciado"/>
        <w:rPr>
          <w:rStyle w:val="Textoennegrita"/>
          <w:sz w:val="24"/>
        </w:rPr>
      </w:pPr>
      <w:r w:rsidRPr="008B62AC">
        <w:rPr>
          <w:rStyle w:val="Textoennegrita"/>
          <w:sz w:val="24"/>
        </w:rPr>
        <w:t>Integrante: Alejandro Negreira.</w:t>
      </w:r>
    </w:p>
    <w:p w:rsidR="008B62AC" w:rsidRDefault="008B62AC" w:rsidP="008B62AC">
      <w:pPr>
        <w:pStyle w:val="Sinespaciado"/>
        <w:rPr>
          <w:rStyle w:val="Textoennegrita"/>
          <w:sz w:val="24"/>
        </w:rPr>
      </w:pPr>
    </w:p>
    <w:p w:rsidR="00A60629" w:rsidRDefault="00A60629" w:rsidP="008B62AC">
      <w:pPr>
        <w:pStyle w:val="Sinespaciado"/>
        <w:rPr>
          <w:rStyle w:val="Textoennegrita"/>
          <w:sz w:val="28"/>
        </w:rPr>
      </w:pPr>
      <w:r w:rsidRPr="00A60629">
        <w:rPr>
          <w:rStyle w:val="Textoennegrita"/>
          <w:sz w:val="28"/>
        </w:rPr>
        <w:t>No asistieron las siguientes personas:</w:t>
      </w:r>
    </w:p>
    <w:p w:rsidR="00A60629" w:rsidRDefault="00A60629" w:rsidP="008B62AC">
      <w:pPr>
        <w:pStyle w:val="Sinespaciado"/>
        <w:rPr>
          <w:rStyle w:val="Textoennegrita"/>
          <w:sz w:val="28"/>
        </w:rPr>
      </w:pPr>
    </w:p>
    <w:p w:rsidR="00A60629" w:rsidRDefault="00A60629" w:rsidP="008B62AC">
      <w:pPr>
        <w:pStyle w:val="Sinespaciado"/>
        <w:rPr>
          <w:rStyle w:val="Textoennegrita"/>
          <w:sz w:val="24"/>
        </w:rPr>
      </w:pPr>
      <w:r w:rsidRPr="00A60629">
        <w:rPr>
          <w:rStyle w:val="Textoennegrita"/>
          <w:sz w:val="24"/>
        </w:rPr>
        <w:t>Integrante: Yair Jiménez</w:t>
      </w:r>
      <w:r>
        <w:rPr>
          <w:rStyle w:val="Textoennegrita"/>
          <w:sz w:val="24"/>
        </w:rPr>
        <w:t>.</w:t>
      </w:r>
    </w:p>
    <w:p w:rsidR="00A60629" w:rsidRPr="00A60629" w:rsidRDefault="00A60629" w:rsidP="008B62AC">
      <w:pPr>
        <w:pStyle w:val="Sinespaciado"/>
        <w:rPr>
          <w:rStyle w:val="Textoennegrita"/>
          <w:sz w:val="24"/>
        </w:rPr>
      </w:pPr>
    </w:p>
    <w:p w:rsidR="003E7FF6" w:rsidRDefault="003E7FF6" w:rsidP="008B62AC">
      <w:pPr>
        <w:pStyle w:val="Sinespaciado"/>
        <w:rPr>
          <w:rStyle w:val="Textoennegrita"/>
          <w:sz w:val="24"/>
        </w:rPr>
      </w:pPr>
    </w:p>
    <w:p w:rsidR="003E7FF6" w:rsidRDefault="003E7FF6" w:rsidP="003E7FF6">
      <w:pPr>
        <w:ind w:left="360"/>
        <w:rPr>
          <w:rStyle w:val="nfasisintenso"/>
          <w:i w:val="0"/>
          <w:iCs w:val="0"/>
          <w:color w:val="272727" w:themeColor="text1" w:themeTint="D8"/>
          <w:sz w:val="28"/>
        </w:rPr>
      </w:pPr>
      <w:r w:rsidRPr="003E7FF6">
        <w:rPr>
          <w:rStyle w:val="nfasisintenso"/>
          <w:i w:val="0"/>
          <w:iCs w:val="0"/>
          <w:color w:val="272727" w:themeColor="text1" w:themeTint="D8"/>
          <w:sz w:val="28"/>
        </w:rPr>
        <w:t>Temas tratados:</w:t>
      </w:r>
    </w:p>
    <w:p w:rsidR="003E7FF6" w:rsidRDefault="003E7FF6" w:rsidP="003E7FF6">
      <w:pPr>
        <w:pStyle w:val="Prrafodelista"/>
        <w:numPr>
          <w:ilvl w:val="0"/>
          <w:numId w:val="2"/>
        </w:numPr>
        <w:jc w:val="both"/>
        <w:rPr>
          <w:rStyle w:val="nfasisintenso"/>
          <w:i w:val="0"/>
          <w:iCs w:val="0"/>
          <w:color w:val="272727" w:themeColor="text1" w:themeTint="D8"/>
          <w:sz w:val="28"/>
        </w:rPr>
      </w:pPr>
      <w:r>
        <w:rPr>
          <w:rStyle w:val="nfasisintenso"/>
          <w:i w:val="0"/>
          <w:iCs w:val="0"/>
          <w:color w:val="272727" w:themeColor="text1" w:themeTint="D8"/>
          <w:sz w:val="28"/>
        </w:rPr>
        <w:t>Se revisó el gantt.</w:t>
      </w:r>
    </w:p>
    <w:p w:rsidR="003E7FF6" w:rsidRDefault="00A60629" w:rsidP="003E7FF6">
      <w:pPr>
        <w:pStyle w:val="Prrafodelista"/>
        <w:numPr>
          <w:ilvl w:val="0"/>
          <w:numId w:val="2"/>
        </w:numPr>
        <w:jc w:val="both"/>
        <w:rPr>
          <w:rStyle w:val="nfasisintenso"/>
          <w:i w:val="0"/>
          <w:iCs w:val="0"/>
          <w:color w:val="272727" w:themeColor="text1" w:themeTint="D8"/>
          <w:sz w:val="28"/>
        </w:rPr>
      </w:pPr>
      <w:r>
        <w:rPr>
          <w:rStyle w:val="nfasisintenso"/>
          <w:i w:val="0"/>
          <w:iCs w:val="0"/>
          <w:color w:val="272727" w:themeColor="text1" w:themeTint="D8"/>
          <w:sz w:val="28"/>
        </w:rPr>
        <w:t>Se avanzó en el P.E.R.T</w:t>
      </w:r>
      <w:r w:rsidR="003E7FF6">
        <w:rPr>
          <w:rStyle w:val="nfasisintenso"/>
          <w:i w:val="0"/>
          <w:iCs w:val="0"/>
          <w:color w:val="272727" w:themeColor="text1" w:themeTint="D8"/>
          <w:sz w:val="28"/>
        </w:rPr>
        <w:t>.</w:t>
      </w:r>
    </w:p>
    <w:p w:rsidR="003E7FF6" w:rsidRDefault="003E7FF6" w:rsidP="003E7FF6">
      <w:pPr>
        <w:pStyle w:val="Prrafodelista"/>
        <w:numPr>
          <w:ilvl w:val="0"/>
          <w:numId w:val="2"/>
        </w:numPr>
        <w:jc w:val="both"/>
        <w:rPr>
          <w:rStyle w:val="nfasisintenso"/>
          <w:i w:val="0"/>
          <w:iCs w:val="0"/>
          <w:color w:val="272727" w:themeColor="text1" w:themeTint="D8"/>
          <w:sz w:val="28"/>
        </w:rPr>
      </w:pPr>
      <w:r>
        <w:rPr>
          <w:rStyle w:val="nfasisintenso"/>
          <w:i w:val="0"/>
          <w:iCs w:val="0"/>
          <w:color w:val="272727" w:themeColor="text1" w:themeTint="D8"/>
          <w:sz w:val="28"/>
        </w:rPr>
        <w:t>Se hizo el p</w:t>
      </w:r>
      <w:r w:rsidR="00A60629">
        <w:rPr>
          <w:rStyle w:val="nfasisintenso"/>
          <w:i w:val="0"/>
          <w:iCs w:val="0"/>
          <w:color w:val="272727" w:themeColor="text1" w:themeTint="D8"/>
          <w:sz w:val="28"/>
        </w:rPr>
        <w:t>asaje a tablas del M.E.R</w:t>
      </w:r>
      <w:r>
        <w:rPr>
          <w:rStyle w:val="nfasisintenso"/>
          <w:i w:val="0"/>
          <w:iCs w:val="0"/>
          <w:color w:val="272727" w:themeColor="text1" w:themeTint="D8"/>
          <w:sz w:val="28"/>
        </w:rPr>
        <w:t>.</w:t>
      </w:r>
    </w:p>
    <w:p w:rsidR="003E7FF6" w:rsidRDefault="003E7FF6" w:rsidP="003E7FF6">
      <w:pPr>
        <w:pStyle w:val="Prrafodelista"/>
        <w:numPr>
          <w:ilvl w:val="0"/>
          <w:numId w:val="2"/>
        </w:numPr>
        <w:jc w:val="both"/>
        <w:rPr>
          <w:rStyle w:val="nfasisintenso"/>
          <w:i w:val="0"/>
          <w:iCs w:val="0"/>
          <w:color w:val="272727" w:themeColor="text1" w:themeTint="D8"/>
          <w:sz w:val="28"/>
        </w:rPr>
      </w:pPr>
      <w:r>
        <w:rPr>
          <w:rStyle w:val="nfasisintenso"/>
          <w:i w:val="0"/>
          <w:iCs w:val="0"/>
          <w:color w:val="272727" w:themeColor="text1" w:themeTint="D8"/>
          <w:sz w:val="28"/>
        </w:rPr>
        <w:t>Se finalización</w:t>
      </w:r>
      <w:r w:rsidR="00A60629">
        <w:rPr>
          <w:rStyle w:val="nfasisintenso"/>
          <w:i w:val="0"/>
          <w:iCs w:val="0"/>
          <w:color w:val="272727" w:themeColor="text1" w:themeTint="D8"/>
          <w:sz w:val="28"/>
        </w:rPr>
        <w:t xml:space="preserve"> </w:t>
      </w:r>
      <w:r>
        <w:rPr>
          <w:rStyle w:val="nfasisintenso"/>
          <w:i w:val="0"/>
          <w:iCs w:val="0"/>
          <w:color w:val="272727" w:themeColor="text1" w:themeTint="D8"/>
          <w:sz w:val="28"/>
        </w:rPr>
        <w:t>el folleto.</w:t>
      </w:r>
    </w:p>
    <w:p w:rsidR="003E7FF6" w:rsidRDefault="003E7FF6" w:rsidP="003E7FF6">
      <w:pPr>
        <w:pStyle w:val="Prrafodelista"/>
        <w:numPr>
          <w:ilvl w:val="0"/>
          <w:numId w:val="2"/>
        </w:numPr>
        <w:jc w:val="both"/>
        <w:rPr>
          <w:rStyle w:val="nfasisintenso"/>
          <w:i w:val="0"/>
          <w:iCs w:val="0"/>
          <w:color w:val="272727" w:themeColor="text1" w:themeTint="D8"/>
          <w:sz w:val="28"/>
        </w:rPr>
      </w:pPr>
      <w:r>
        <w:rPr>
          <w:rStyle w:val="nfasisintenso"/>
          <w:i w:val="0"/>
          <w:iCs w:val="0"/>
          <w:color w:val="272727" w:themeColor="text1" w:themeTint="D8"/>
          <w:sz w:val="28"/>
        </w:rPr>
        <w:t>Se organizó la documentación para la primera entrega.</w:t>
      </w:r>
    </w:p>
    <w:p w:rsidR="003E7FF6" w:rsidRDefault="003E7FF6" w:rsidP="003E7FF6">
      <w:pPr>
        <w:jc w:val="both"/>
        <w:rPr>
          <w:rStyle w:val="nfasisintenso"/>
          <w:i w:val="0"/>
          <w:iCs w:val="0"/>
          <w:color w:val="272727" w:themeColor="text1" w:themeTint="D8"/>
          <w:sz w:val="28"/>
        </w:rPr>
      </w:pPr>
    </w:p>
    <w:p w:rsidR="003E7FF6" w:rsidRDefault="003E7FF6" w:rsidP="003E7FF6">
      <w:pPr>
        <w:pStyle w:val="Subttulo"/>
        <w:rPr>
          <w:rStyle w:val="nfasisintenso"/>
          <w:b/>
          <w:iCs w:val="0"/>
          <w:color w:val="272727" w:themeColor="text1" w:themeTint="D8"/>
          <w:sz w:val="28"/>
          <w:u w:val="single"/>
        </w:rPr>
      </w:pPr>
      <w:r w:rsidRPr="003E7FF6">
        <w:rPr>
          <w:rStyle w:val="nfasisintenso"/>
          <w:b/>
          <w:iCs w:val="0"/>
          <w:color w:val="272727" w:themeColor="text1" w:themeTint="D8"/>
          <w:sz w:val="28"/>
          <w:u w:val="single"/>
        </w:rPr>
        <w:t>Conclusión:</w:t>
      </w:r>
      <w:r>
        <w:rPr>
          <w:rStyle w:val="nfasisintenso"/>
          <w:b/>
          <w:iCs w:val="0"/>
          <w:color w:val="272727" w:themeColor="text1" w:themeTint="D8"/>
          <w:sz w:val="28"/>
          <w:u w:val="single"/>
        </w:rPr>
        <w:t xml:space="preserve"> </w:t>
      </w:r>
    </w:p>
    <w:p w:rsidR="003E7FF6" w:rsidRPr="003E7FF6" w:rsidRDefault="00A60629" w:rsidP="003E7FF6">
      <w:r>
        <w:t>Se logró revisar el gantt y corregir algunos errores a su vez se inició el P.E.R.T. y se avanzó en el mismo, se logró hacer el pasaje a tabla del M.E.R., se finalizó el folleto de la empresa D.A.T.D. y se organizó la documentación de archivos para la primera entrega del proyecto.</w:t>
      </w:r>
    </w:p>
    <w:p w:rsidR="003E7FF6" w:rsidRPr="003E7FF6" w:rsidRDefault="003E7FF6" w:rsidP="003E7FF6"/>
    <w:p w:rsidR="008B62AC" w:rsidRDefault="008B62AC" w:rsidP="008B62AC">
      <w:pPr>
        <w:jc w:val="center"/>
        <w:rPr>
          <w:rStyle w:val="nfasisintenso"/>
          <w:lang w:val="es-ES"/>
        </w:rPr>
      </w:pPr>
    </w:p>
    <w:p w:rsidR="008B62AC" w:rsidRPr="008B62AC" w:rsidRDefault="008B62AC" w:rsidP="008B62AC">
      <w:pPr>
        <w:jc w:val="center"/>
        <w:rPr>
          <w:rStyle w:val="nfasisintenso"/>
          <w:lang w:val="es-ES"/>
        </w:rPr>
      </w:pPr>
    </w:p>
    <w:sectPr w:rsidR="008B62AC" w:rsidRPr="008B6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D6C"/>
    <w:multiLevelType w:val="hybridMultilevel"/>
    <w:tmpl w:val="909637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E21DF"/>
    <w:multiLevelType w:val="hybridMultilevel"/>
    <w:tmpl w:val="32425D1E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AC"/>
    <w:rsid w:val="003E7FF6"/>
    <w:rsid w:val="00653E5D"/>
    <w:rsid w:val="008B62AC"/>
    <w:rsid w:val="00A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7795F-9828-43D8-9320-71D37872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6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62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62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B62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B62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7F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62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2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2AC"/>
    <w:rPr>
      <w:i/>
      <w:iCs/>
      <w:color w:val="5B9BD5" w:themeColor="accent1"/>
    </w:rPr>
  </w:style>
  <w:style w:type="character" w:styleId="nfasisintenso">
    <w:name w:val="Intense Emphasis"/>
    <w:basedOn w:val="Fuentedeprrafopredeter"/>
    <w:uiPriority w:val="21"/>
    <w:qFormat/>
    <w:rsid w:val="008B62AC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8B62AC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8B62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2AC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8B62AC"/>
    <w:rPr>
      <w:smallCaps/>
      <w:color w:val="5A5A5A" w:themeColor="text1" w:themeTint="A5"/>
    </w:rPr>
  </w:style>
  <w:style w:type="paragraph" w:styleId="Sinespaciado">
    <w:name w:val="No Spacing"/>
    <w:uiPriority w:val="1"/>
    <w:qFormat/>
    <w:rsid w:val="008B62A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B6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62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8B6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B6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8B62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B62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B62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B62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8B62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3E7F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3E7FF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E7F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E7F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FCDA7-3074-4ABF-B1DF-4881D544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2024-06-24T17:50:00Z</dcterms:created>
  <dcterms:modified xsi:type="dcterms:W3CDTF">2024-06-24T18:19:00Z</dcterms:modified>
</cp:coreProperties>
</file>