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976" w:rsidRDefault="00735976" w:rsidP="00735976">
      <w:pPr>
        <w:pStyle w:val="NormalWeb"/>
        <w:shd w:val="clear" w:color="auto" w:fill="F7F7F8"/>
        <w:spacing w:before="0" w:beforeAutospacing="0" w:after="0" w:afterAutospacing="0"/>
        <w:rPr>
          <w:rFonts w:ascii="Arial" w:hAnsi="Arial" w:cs="Arial"/>
          <w:b/>
          <w:bCs/>
          <w:color w:val="374151"/>
          <w:sz w:val="26"/>
          <w:szCs w:val="26"/>
        </w:rPr>
      </w:pPr>
      <w:r>
        <w:rPr>
          <w:rFonts w:ascii="Arial" w:hAnsi="Arial" w:cs="Arial"/>
          <w:b/>
          <w:bCs/>
          <w:color w:val="374151"/>
          <w:sz w:val="26"/>
          <w:szCs w:val="26"/>
        </w:rPr>
        <w:t>Title: My Journey Building the Volleyball Task Management App</w:t>
      </w:r>
    </w:p>
    <w:p w:rsidR="00735976" w:rsidRDefault="00735976" w:rsidP="00735976">
      <w:pPr>
        <w:pStyle w:val="NormalWeb"/>
        <w:shd w:val="clear" w:color="auto" w:fill="F7F7F8"/>
        <w:spacing w:before="0" w:beforeAutospacing="0" w:after="0" w:afterAutospacing="0"/>
      </w:pPr>
      <w:bookmarkStart w:id="0" w:name="_GoBack"/>
      <w:bookmarkEnd w:id="0"/>
    </w:p>
    <w:p w:rsidR="00735976" w:rsidRDefault="00735976" w:rsidP="00735976">
      <w:pPr>
        <w:pStyle w:val="NormalWeb"/>
        <w:shd w:val="clear" w:color="auto" w:fill="F7F7F8"/>
        <w:spacing w:before="0" w:beforeAutospacing="0" w:after="0" w:afterAutospacing="0"/>
      </w:pPr>
      <w:r>
        <w:rPr>
          <w:rFonts w:ascii="Arial" w:hAnsi="Arial" w:cs="Arial"/>
          <w:b/>
          <w:bCs/>
          <w:color w:val="374151"/>
          <w:sz w:val="26"/>
          <w:szCs w:val="26"/>
        </w:rPr>
        <w:t>Introduction: Embarking on the journey of creating the Volleyball Task Management App has been an exhilarating experience filled with challenges, learning opportunities, and personal growth. As an avid volleyball enthusiast and aspiring developer, this project allowed me to combine my passion for the sport with my technical skills, resulting in a unique application that aims to enhance the efficiency and organization of volleyball-related tasks. Throughout this essay, I will share my experiences, the lessons I've learned, and the impact this project has had on my personal and professional development.</w:t>
      </w:r>
    </w:p>
    <w:p w:rsidR="00735976" w:rsidRDefault="00735976" w:rsidP="00735976">
      <w:pPr>
        <w:pStyle w:val="NormalWeb"/>
        <w:shd w:val="clear" w:color="auto" w:fill="F7F7F8"/>
        <w:spacing w:before="0" w:beforeAutospacing="0" w:after="0" w:afterAutospacing="0"/>
      </w:pPr>
      <w:r>
        <w:rPr>
          <w:rFonts w:ascii="Arial" w:hAnsi="Arial" w:cs="Arial"/>
          <w:b/>
          <w:bCs/>
          <w:color w:val="374151"/>
          <w:sz w:val="26"/>
          <w:szCs w:val="26"/>
        </w:rPr>
        <w:t>Development Process: The development process of the Volleyball Task Management App was an iterative and collaborative one. From the initial concept and brainstorming sessions to the final implementation, every step of the way presented its own set of challenges. I had to meticulously plan the app's features, design its user interface, and ensure its smooth functionality. This required a combination of technical expertise, creativity, and attention to detail.</w:t>
      </w:r>
    </w:p>
    <w:p w:rsidR="00735976" w:rsidRDefault="00735976" w:rsidP="00735976">
      <w:pPr>
        <w:pStyle w:val="NormalWeb"/>
        <w:shd w:val="clear" w:color="auto" w:fill="F7F7F8"/>
        <w:spacing w:before="0" w:beforeAutospacing="0" w:after="0" w:afterAutospacing="0"/>
      </w:pPr>
      <w:r>
        <w:rPr>
          <w:rFonts w:ascii="Arial" w:hAnsi="Arial" w:cs="Arial"/>
          <w:b/>
          <w:bCs/>
          <w:color w:val="374151"/>
          <w:sz w:val="26"/>
          <w:szCs w:val="26"/>
        </w:rPr>
        <w:t xml:space="preserve">One of the most rewarding aspects of the development process was collaborating with fellow volleyball enthusiasts and professionals. I reached out to coaches, players, and other stakeholders to gather their insights and feedback, which greatly influenced the app's design and </w:t>
      </w:r>
      <w:proofErr w:type="gramStart"/>
      <w:r>
        <w:rPr>
          <w:rFonts w:ascii="Arial" w:hAnsi="Arial" w:cs="Arial"/>
          <w:b/>
          <w:bCs/>
          <w:color w:val="374151"/>
          <w:sz w:val="26"/>
          <w:szCs w:val="26"/>
        </w:rPr>
        <w:t>functionality</w:t>
      </w:r>
      <w:proofErr w:type="gramEnd"/>
      <w:r>
        <w:rPr>
          <w:rFonts w:ascii="Arial" w:hAnsi="Arial" w:cs="Arial"/>
          <w:b/>
          <w:bCs/>
          <w:color w:val="374151"/>
          <w:sz w:val="26"/>
          <w:szCs w:val="26"/>
        </w:rPr>
        <w:t>. Their expertise helped me refine the features and ensure that the app addressed the specific needs and challenges faced by volleyball players and teams.</w:t>
      </w:r>
    </w:p>
    <w:p w:rsidR="00735976" w:rsidRDefault="00735976" w:rsidP="00735976">
      <w:pPr>
        <w:pStyle w:val="NormalWeb"/>
        <w:shd w:val="clear" w:color="auto" w:fill="F7F7F8"/>
        <w:spacing w:before="0" w:beforeAutospacing="0" w:after="0" w:afterAutospacing="0"/>
      </w:pPr>
      <w:r>
        <w:rPr>
          <w:rFonts w:ascii="Arial" w:hAnsi="Arial" w:cs="Arial"/>
          <w:b/>
          <w:bCs/>
          <w:color w:val="374151"/>
          <w:sz w:val="26"/>
          <w:szCs w:val="26"/>
        </w:rPr>
        <w:t>Overcoming Challenges: Building any software application comes with its fair share of challenges, and the Volleyball Task Management App was no exception. One significant obstacle I encountered was integrating real-time updates and notifications into the app. This required me to delve into the intricacies of data synchronization and implement a robust backend infrastructure. Despite the challenges, I persevered, sought guidance from experienced developers, and eventually succeeded in creating a seamless user experience.</w:t>
      </w:r>
    </w:p>
    <w:p w:rsidR="00735976" w:rsidRDefault="00735976" w:rsidP="00735976">
      <w:pPr>
        <w:pStyle w:val="NormalWeb"/>
        <w:shd w:val="clear" w:color="auto" w:fill="F7F7F8"/>
        <w:spacing w:before="0" w:beforeAutospacing="0" w:after="0" w:afterAutospacing="0"/>
      </w:pPr>
      <w:r>
        <w:rPr>
          <w:rFonts w:ascii="Arial" w:hAnsi="Arial" w:cs="Arial"/>
          <w:b/>
          <w:bCs/>
          <w:color w:val="374151"/>
          <w:sz w:val="26"/>
          <w:szCs w:val="26"/>
        </w:rPr>
        <w:t>Another challenge I faced was striking a balance between simplicity and functionality. I wanted the app to be user-friendly and accessible to individuals with varying levels of technical expertise. Through user testing and feedback, I refined the app's interface, simplified navigation, and ensured that the core features were intuitive and easy to use. This iterative process taught me the importance of empathy and understanding the end-users' needs to deliver a truly valuable product.</w:t>
      </w:r>
    </w:p>
    <w:p w:rsidR="00735976" w:rsidRDefault="00735976" w:rsidP="00735976">
      <w:pPr>
        <w:pStyle w:val="NormalWeb"/>
        <w:shd w:val="clear" w:color="auto" w:fill="F7F7F8"/>
        <w:spacing w:before="0" w:beforeAutospacing="0" w:after="0" w:afterAutospacing="0"/>
      </w:pPr>
      <w:r>
        <w:rPr>
          <w:rFonts w:ascii="Arial" w:hAnsi="Arial" w:cs="Arial"/>
          <w:b/>
          <w:bCs/>
          <w:color w:val="374151"/>
          <w:sz w:val="26"/>
          <w:szCs w:val="26"/>
        </w:rPr>
        <w:t xml:space="preserve">Personal and Professional Growth: Working on the Volleyball Task Management App has been a transformative experience that has allowed me to expand my skills and knowledge in various domains. From front-end </w:t>
      </w:r>
      <w:r>
        <w:rPr>
          <w:rFonts w:ascii="Arial" w:hAnsi="Arial" w:cs="Arial"/>
          <w:b/>
          <w:bCs/>
          <w:color w:val="374151"/>
          <w:sz w:val="26"/>
          <w:szCs w:val="26"/>
        </w:rPr>
        <w:lastRenderedPageBreak/>
        <w:t>development to database management and user experience design, I had the opportunity to immerse myself in diverse areas of software development. This project sharpened my problem-solving abilities, honed my attention to detail, and enhanced my ability to work in a collaborative environment.</w:t>
      </w:r>
    </w:p>
    <w:p w:rsidR="00735976" w:rsidRDefault="00735976" w:rsidP="00735976">
      <w:pPr>
        <w:pStyle w:val="NormalWeb"/>
        <w:shd w:val="clear" w:color="auto" w:fill="F7F7F8"/>
        <w:spacing w:before="0" w:beforeAutospacing="0" w:after="0" w:afterAutospacing="0"/>
      </w:pPr>
      <w:r>
        <w:rPr>
          <w:rFonts w:ascii="Arial" w:hAnsi="Arial" w:cs="Arial"/>
          <w:b/>
          <w:bCs/>
          <w:color w:val="374151"/>
          <w:sz w:val="26"/>
          <w:szCs w:val="26"/>
        </w:rPr>
        <w:t>Furthermore, this project taught me the value of persistence and resilience. I encountered numerous setbacks and roadblocks along the way, but I refused to let them deter me from my goal. Each challenge served as a learning opportunity, and I approached them with a growth mindset. Through determination and continuous learning, I was able to overcome obstacles and bring the app to fruition.</w:t>
      </w:r>
    </w:p>
    <w:p w:rsidR="00735976" w:rsidRDefault="00735976" w:rsidP="00735976">
      <w:pPr>
        <w:pStyle w:val="NormalWeb"/>
        <w:shd w:val="clear" w:color="auto" w:fill="F7F7F8"/>
        <w:spacing w:before="0" w:beforeAutospacing="0" w:after="300" w:afterAutospacing="0"/>
      </w:pPr>
      <w:r>
        <w:rPr>
          <w:rFonts w:ascii="Arial" w:hAnsi="Arial" w:cs="Arial"/>
          <w:b/>
          <w:bCs/>
          <w:color w:val="374151"/>
          <w:sz w:val="26"/>
          <w:szCs w:val="26"/>
        </w:rPr>
        <w:t>Conclusion: In conclusion, my experience working on the Volleyball Task Management App has been nothing short of remarkable. The project allowed me to combine my passion for volleyball with my technical skills, resulting in a valuable tool for the volleyball community. The challenges I faced throughout the development process taught me invaluable lessons and propelled my personal and professional growth.</w:t>
      </w:r>
    </w:p>
    <w:p w:rsidR="00E21D0F" w:rsidRDefault="00E21D0F"/>
    <w:sectPr w:rsidR="00E21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05A"/>
    <w:rsid w:val="00735976"/>
    <w:rsid w:val="0090405A"/>
    <w:rsid w:val="00E2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9B67"/>
  <w15:chartTrackingRefBased/>
  <w15:docId w15:val="{E4E65ACD-196D-469C-9CBC-3A7CF0FB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30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2023-07-05T07:45:00Z</dcterms:created>
  <dcterms:modified xsi:type="dcterms:W3CDTF">2023-07-05T07:47:00Z</dcterms:modified>
</cp:coreProperties>
</file>