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Brief Use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B_UC_1: Add</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User wants to add item into inventory. He/she opens up the add window, fill up the information field including name, ID number and quantity. He/she then confirms the adding. System will show the notification, telling the user that adding has been 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B_UC_2: Remove</w:t>
      </w:r>
    </w:p>
    <w:p w:rsidP="00000000" w:rsidRPr="00000000" w:rsidR="00000000" w:rsidDel="00000000" w:rsidRDefault="00000000">
      <w:pPr>
        <w:contextualSpacing w:val="0"/>
      </w:pPr>
      <w:r w:rsidRPr="00000000" w:rsidR="00000000" w:rsidDel="00000000">
        <w:rPr>
          <w:rtl w:val="0"/>
        </w:rPr>
        <w:tab/>
        <w:t xml:space="preserve">User wants to remove an item from the inventory. He/she opens up the inventory window, choose item(s) that he/she wants to remove, then press remove. System will show the notification, telling the user that remove has been 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B_UC_3: Search</w:t>
      </w:r>
    </w:p>
    <w:p w:rsidP="00000000" w:rsidRPr="00000000" w:rsidR="00000000" w:rsidDel="00000000" w:rsidRDefault="00000000">
      <w:pPr>
        <w:contextualSpacing w:val="0"/>
      </w:pPr>
      <w:r w:rsidRPr="00000000" w:rsidR="00000000" w:rsidDel="00000000">
        <w:rPr>
          <w:rtl w:val="0"/>
        </w:rPr>
        <w:tab/>
        <w:t xml:space="preserve">User wants to search for a particular item. He/she opens up the inventory window and press the search button, input the ID of that item and the system will show that item on the screen.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B_UC_4: Make sale</w:t>
      </w:r>
    </w:p>
    <w:p w:rsidP="00000000" w:rsidRPr="00000000" w:rsidR="00000000" w:rsidDel="00000000" w:rsidRDefault="00000000">
      <w:pPr>
        <w:contextualSpacing w:val="0"/>
      </w:pPr>
      <w:r w:rsidRPr="00000000" w:rsidR="00000000" w:rsidDel="00000000">
        <w:rPr>
          <w:rtl w:val="0"/>
        </w:rPr>
        <w:tab/>
        <w:t xml:space="preserve">User wants to do the sale. He/she opens up the sale window and progress with the sale. Selecting an item to make the sale, choose quantity, and confirm when finish selecting. System will show information about the sale including price, payment, and change.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B_UC_5: Edit existing item</w:t>
      </w:r>
    </w:p>
    <w:p w:rsidP="00000000" w:rsidRPr="00000000" w:rsidR="00000000" w:rsidDel="00000000" w:rsidRDefault="00000000">
      <w:pPr>
        <w:contextualSpacing w:val="0"/>
      </w:pPr>
      <w:r w:rsidRPr="00000000" w:rsidR="00000000" w:rsidDel="00000000">
        <w:rPr>
          <w:rtl w:val="0"/>
        </w:rPr>
        <w:tab/>
        <w:t xml:space="preserve">User wants to edit items in the inventory. He/she opens up the inventory window, choose item(s) that he/she wants to edit and press edit. System will show information about that item(s) and user can edit each field including name, ID number and quantity, and then choose to end the edit.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brief_uc.docx</dc:title>
</cp:coreProperties>
</file>