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CD60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jc w:val="left"/>
        <w:textAlignment w:val="auto"/>
        <w:rPr>
          <w:rFonts w:ascii="Times New Roman" w:hAnsi="Times New Roman" w:eastAsia="宋体" w:cs="宋体"/>
          <w:b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宋体"/>
          <w:b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假设用于通信的电文仅由8个字母组成，字母在电文中出现的频率分别为0.07，0.19，0.02，0.06，0.32，0.03，0.21，0.10。</w:t>
      </w:r>
    </w:p>
    <w:p w14:paraId="7EF3C5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4"/>
        <w:jc w:val="left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试为这8个字母设计哈夫曼编码。</w:t>
      </w:r>
    </w:p>
    <w:p w14:paraId="2889B6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4"/>
        <w:jc w:val="left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= 2 \* GB3 </w:instrText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试设计另一种由二进制表示的等长编码方案。</w:t>
      </w:r>
    </w:p>
    <w:p w14:paraId="2856F7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4"/>
        <w:jc w:val="left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= 3 \* GB3 </w:instrText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对于上述实例，比较两种方案的优缺点。</w:t>
      </w:r>
    </w:p>
    <w:p w14:paraId="7C209FC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方案1；哈夫曼编码 </w:t>
      </w:r>
    </w:p>
    <w:p w14:paraId="05133443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先将概率放大100倍，以方便构造哈夫曼树。</w:t>
      </w:r>
    </w:p>
    <w:p w14:paraId="39FBD82C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w={7,19,2,6,32,3,21,10}，按哈夫曼规则：【[（2,3），6], (7,10)】, </w:t>
      </w: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softHyphen/>
      </w: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……19, 21, 32</w:t>
      </w:r>
    </w:p>
    <w:p w14:paraId="05B3C1E7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98775" cy="1364615"/>
            <wp:effectExtent l="0" t="0" r="12065" b="6985"/>
            <wp:docPr id="42" name="图片 42" descr="171681493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168149346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3328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99665" cy="1873250"/>
            <wp:effectExtent l="0" t="0" r="8255" b="1270"/>
            <wp:docPr id="44" name="图片 44" descr="1716815040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168150403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6EA5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方案比较：</w:t>
      </w:r>
    </w:p>
    <w:p w14:paraId="0DC11C9B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45720</wp:posOffset>
                </wp:positionV>
                <wp:extent cx="2286000" cy="2164715"/>
                <wp:effectExtent l="5080" t="4445" r="10160" b="1016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164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68"/>
                              <w:gridCol w:w="1080"/>
                              <w:gridCol w:w="1200"/>
                            </w:tblGrid>
                            <w:tr w14:paraId="16F78DE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0D8047ED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字母编号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C0E216A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对应编码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531BFEF4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出现频率</w:t>
                                  </w:r>
                                </w:p>
                              </w:tc>
                            </w:tr>
                            <w:tr w14:paraId="6E88905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69987CB2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1EF11E28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E11A7C4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0.07</w:t>
                                  </w:r>
                                </w:p>
                              </w:tc>
                            </w:tr>
                            <w:tr w14:paraId="45D7FB4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4D62EFE3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3652241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001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0FAE6A82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0.19</w:t>
                                  </w:r>
                                </w:p>
                              </w:tc>
                            </w:tr>
                            <w:tr w14:paraId="502B0F0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4BEF74C4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3024F2A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010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C321234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0.02</w:t>
                                  </w:r>
                                </w:p>
                              </w:tc>
                            </w:tr>
                            <w:tr w14:paraId="379B70E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77D846C1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D5C0EE1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011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794770CC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0.06</w:t>
                                  </w:r>
                                </w:p>
                              </w:tc>
                            </w:tr>
                            <w:tr w14:paraId="67CCCBE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685F6650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0DAB0DE2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475A563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0.32</w:t>
                                  </w:r>
                                </w:p>
                              </w:tc>
                            </w:tr>
                            <w:tr w14:paraId="0865035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59EFF7C8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6761777E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968B4F2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0.03</w:t>
                                  </w:r>
                                </w:p>
                              </w:tc>
                            </w:tr>
                            <w:tr w14:paraId="21420BC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17D488F5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650E3DFB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124566A4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0.21</w:t>
                                  </w:r>
                                </w:p>
                              </w:tc>
                            </w:tr>
                            <w:tr w14:paraId="495BE3D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5C901CC8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366A9D6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08F59D76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0.10</w:t>
                                  </w:r>
                                </w:p>
                              </w:tc>
                            </w:tr>
                          </w:tbl>
                          <w:p w14:paraId="674AF2E2">
                            <w:pPr>
                              <w:ind w:firstLine="432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pt;margin-top:3.6pt;height:170.45pt;width:180pt;z-index:251659264;mso-width-relative:page;mso-height-relative:page;" fillcolor="#FFFFFF" filled="t" stroked="t" coordsize="21600,21600" o:gfxdata="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xe3HP1wAAAAkBAAAPAAAAAAAAAAEA&#10;IAAAACIAAABkcnMvZG93bnJldi54bWxQSwECFAAUAAAACACHTuJAShLZnxACAAA5BAAADgAAAAAA&#10;AAABACAAAAAmAQAAZHJzL2Uyb0RvYy54bWxQSwUGAAAAAAYABgBZAQAAq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68"/>
                        <w:gridCol w:w="1080"/>
                        <w:gridCol w:w="1200"/>
                      </w:tblGrid>
                      <w:tr w14:paraId="16F78DE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0D8047ED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字母编号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C0E216A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对应编码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531BFEF4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出现频率</w:t>
                            </w:r>
                          </w:p>
                        </w:tc>
                      </w:tr>
                      <w:tr w14:paraId="6E88905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69987CB2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1EF11E28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000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E11A7C4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0.07</w:t>
                            </w:r>
                          </w:p>
                        </w:tc>
                      </w:tr>
                      <w:tr w14:paraId="45D7FB4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4D62EFE3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3652241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001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0FAE6A82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0.19</w:t>
                            </w:r>
                          </w:p>
                        </w:tc>
                      </w:tr>
                      <w:tr w14:paraId="502B0F0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4BEF74C4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3024F2A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010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C321234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0.02</w:t>
                            </w:r>
                          </w:p>
                        </w:tc>
                      </w:tr>
                      <w:tr w14:paraId="379B70E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77D846C1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D5C0EE1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011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794770CC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0.06</w:t>
                            </w:r>
                          </w:p>
                        </w:tc>
                      </w:tr>
                      <w:tr w14:paraId="67CCCBE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685F6650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0DAB0DE2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475A563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0.32</w:t>
                            </w:r>
                          </w:p>
                        </w:tc>
                      </w:tr>
                      <w:tr w14:paraId="0865035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59EFF7C8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6761777E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968B4F2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0.03</w:t>
                            </w:r>
                          </w:p>
                        </w:tc>
                      </w:tr>
                      <w:tr w14:paraId="21420BC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17D488F5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650E3DFB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124566A4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0.21</w:t>
                            </w:r>
                          </w:p>
                        </w:tc>
                      </w:tr>
                      <w:tr w14:paraId="495BE3D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5C901CC8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366A9D6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08F59D76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0.10</w:t>
                            </w:r>
                          </w:p>
                        </w:tc>
                      </w:tr>
                    </w:tbl>
                    <w:p w14:paraId="674AF2E2">
                      <w:pPr>
                        <w:ind w:firstLine="43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45720</wp:posOffset>
                </wp:positionV>
                <wp:extent cx="2209800" cy="2164715"/>
                <wp:effectExtent l="4445" t="4445" r="10795" b="1016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164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68"/>
                              <w:gridCol w:w="1200"/>
                              <w:gridCol w:w="1080"/>
                            </w:tblGrid>
                            <w:tr w14:paraId="76C8F7C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0514616B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字母编号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3A63AFA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对应编码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35216D6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出现频率</w:t>
                                  </w:r>
                                </w:p>
                              </w:tc>
                            </w:tr>
                            <w:tr w14:paraId="629E66D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3576B1AA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B75AE11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11FA2A23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0.07</w:t>
                                  </w:r>
                                </w:p>
                              </w:tc>
                            </w:tr>
                            <w:tr w14:paraId="2BA4260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64B700A4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50F39F73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09CAFE3B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0.19</w:t>
                                  </w:r>
                                </w:p>
                              </w:tc>
                            </w:tr>
                            <w:tr w14:paraId="7FE6465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304AF6BE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44E7A842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11110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2C7C18A5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0.02</w:t>
                                  </w:r>
                                </w:p>
                              </w:tc>
                            </w:tr>
                            <w:tr w14:paraId="592C13F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5EB6347B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542287EE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1110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603105D0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0.06</w:t>
                                  </w:r>
                                </w:p>
                              </w:tc>
                            </w:tr>
                            <w:tr w14:paraId="04E5531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48DB3BC9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17346812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2FD797B4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0.32</w:t>
                                  </w:r>
                                </w:p>
                              </w:tc>
                            </w:tr>
                            <w:tr w14:paraId="5ECC1D9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69B1AA4B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585AC675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11111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770C2FAC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0.03</w:t>
                                  </w:r>
                                </w:p>
                              </w:tc>
                            </w:tr>
                            <w:tr w14:paraId="0A72B3E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5D7D1C36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0A22248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22966FED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0.21</w:t>
                                  </w:r>
                                </w:p>
                              </w:tc>
                            </w:tr>
                            <w:tr w14:paraId="4BEC013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068" w:type="dxa"/>
                                </w:tcPr>
                                <w:p w14:paraId="09D35B4F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00" w:type="dxa"/>
                                </w:tcPr>
                                <w:p w14:paraId="2C9B3E5B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1101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020A41AC">
                                  <w:pPr>
                                    <w:ind w:firstLine="432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0.10</w:t>
                                  </w:r>
                                </w:p>
                              </w:tc>
                            </w:tr>
                          </w:tbl>
                          <w:p w14:paraId="301EE3F5">
                            <w:pPr>
                              <w:ind w:firstLine="432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pt;margin-top:3.6pt;height:170.45pt;width:174pt;z-index:251660288;mso-width-relative:page;mso-height-relative:page;" fillcolor="#FFFFFF" filled="t" stroked="t" coordsize="21600,21600" o:gfxdata="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U4ZP3WAAAACAEAAA8AAAAAAAAAAQAgAAAA&#10;IgAAAGRycy9kb3ducmV2LnhtbFBLAQIUABQAAAAIAIdO4kDuO4GsDQIAADkEAAAOAAAAAAAAAAEA&#10;IAAAACUBAABkcnMvZTJvRG9jLnhtbFBLBQYAAAAABgAGAFkBAACk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68"/>
                        <w:gridCol w:w="1200"/>
                        <w:gridCol w:w="1080"/>
                      </w:tblGrid>
                      <w:tr w14:paraId="76C8F7C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0514616B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字母编号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3A63AFA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对应编码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35216D6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出现频率</w:t>
                            </w:r>
                          </w:p>
                        </w:tc>
                      </w:tr>
                      <w:tr w14:paraId="629E66D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3576B1AA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B75AE11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11FA2A23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0.07</w:t>
                            </w:r>
                          </w:p>
                        </w:tc>
                      </w:tr>
                      <w:tr w14:paraId="2BA4260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64B700A4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50F39F73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09CAFE3B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0.19</w:t>
                            </w:r>
                          </w:p>
                        </w:tc>
                      </w:tr>
                      <w:tr w14:paraId="7FE6465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304AF6BE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44E7A842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11110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2C7C18A5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0.02</w:t>
                            </w:r>
                          </w:p>
                        </w:tc>
                      </w:tr>
                      <w:tr w14:paraId="592C13F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5EB6347B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542287EE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1110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603105D0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0.06</w:t>
                            </w:r>
                          </w:p>
                        </w:tc>
                      </w:tr>
                      <w:tr w14:paraId="04E5531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48DB3BC9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17346812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2FD797B4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0.32</w:t>
                            </w:r>
                          </w:p>
                        </w:tc>
                      </w:tr>
                      <w:tr w14:paraId="5ECC1D9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69B1AA4B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585AC675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11111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770C2FAC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0.03</w:t>
                            </w:r>
                          </w:p>
                        </w:tc>
                      </w:tr>
                      <w:tr w14:paraId="0A72B3E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5D7D1C36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0A22248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22966FED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0.21</w:t>
                            </w:r>
                          </w:p>
                        </w:tc>
                      </w:tr>
                      <w:tr w14:paraId="4BEC013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068" w:type="dxa"/>
                          </w:tcPr>
                          <w:p w14:paraId="09D35B4F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00" w:type="dxa"/>
                          </w:tcPr>
                          <w:p w14:paraId="2C9B3E5B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1101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020A41AC">
                            <w:pPr>
                              <w:ind w:firstLine="432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0.10</w:t>
                            </w:r>
                          </w:p>
                        </w:tc>
                      </w:tr>
                    </w:tbl>
                    <w:p w14:paraId="301EE3F5">
                      <w:pPr>
                        <w:ind w:firstLine="432"/>
                      </w:pPr>
                    </w:p>
                  </w:txbxContent>
                </v:textbox>
              </v:shape>
            </w:pict>
          </mc:Fallback>
        </mc:AlternateContent>
      </w:r>
    </w:p>
    <w:p w14:paraId="30A5F49F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0D6FB410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2BE97E11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63A66A48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08ABE41E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26DE0415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7A590D4B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4F394011">
      <w:pPr>
        <w:spacing w:line="360" w:lineRule="auto"/>
        <w:jc w:val="left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方案1的WPL=2(0.19+0.32+0.21)+4(0.07+0.06+0.10)+5(0.02+0.03)=1.44+0.92+0.25=2.61</w:t>
      </w:r>
    </w:p>
    <w:p w14:paraId="1DBAD810">
      <w:pPr>
        <w:spacing w:line="360" w:lineRule="auto"/>
        <w:rPr>
          <w:rFonts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EastAsia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方案2的WPL＝3(0.19+0.32+0.21+0.07+0.06+0.10+0.02+0.03)=3</w:t>
      </w:r>
    </w:p>
    <w:p w14:paraId="33472A1A">
      <w:pPr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结论：哈夫曼编码优于等长二进制编码</w:t>
      </w:r>
    </w:p>
    <w:p w14:paraId="42D90D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C0A35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3F8C4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已知下图所示的有向图，请给出：</w:t>
      </w:r>
    </w:p>
    <w:p w14:paraId="3FEA62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5" o:spt="75" type="#_x0000_t75" style="height:119.6pt;width:86.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6">
            <o:LockedField>false</o:LockedField>
          </o:OLEObject>
        </w:object>
      </w:r>
    </w:p>
    <w:p w14:paraId="663B81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2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= 1 \* GB3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每个顶点的入度和出度；</w: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</w:p>
    <w:p w14:paraId="01FF13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2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= 2 \* GB3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邻接矩阵；</w:t>
      </w:r>
    </w:p>
    <w:p w14:paraId="7C5380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2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= 3 \* GB3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邻接表；</w:t>
      </w:r>
    </w:p>
    <w:p w14:paraId="20EB4A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175"/>
        <w:jc w:val="left"/>
        <w:textAlignment w:val="auto"/>
        <w:rPr>
          <w:rFonts w:ascii="Times New Roman" w:hAnsi="Times New Roman" w:eastAsia="宋体" w:cs="宋体"/>
          <w:b w:val="0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= 4 \* GB3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逆邻接表。</w:t>
      </w:r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</w:p>
    <w:p w14:paraId="4324EFC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答案：</w:t>
      </w:r>
    </w:p>
    <w:p w14:paraId="6AB48F66">
      <w:pPr>
        <w:ind w:left="420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instrText xml:space="preserve"> = 1 \* GB3 </w:instrTex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①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每个顶点的入度和出度；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   </w:t>
      </w:r>
    </w:p>
    <w:p w14:paraId="42D5DE39">
      <w:pPr>
        <w:ind w:left="420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instrText xml:space="preserve"> = 2 \* GB3 </w:instrTex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②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邻接矩阵；</w:t>
      </w:r>
    </w:p>
    <w:p w14:paraId="01D74A3B">
      <w:pPr>
        <w:ind w:left="420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instrText xml:space="preserve"> = 3 \* GB3 </w:instrTex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邻接表；</w:t>
      </w:r>
    </w:p>
    <w:p w14:paraId="731D214F">
      <w:pPr>
        <w:ind w:left="420"/>
        <w:rPr>
          <w:rFonts w:hint="eastAsia" w:ascii="Times New Roman" w:hAnsi="Times New Roman" w:eastAsia="宋体" w:cstheme="minorEastAsia"/>
          <w:b w:val="0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instrText xml:space="preserve"> = 4 \* GB3 </w:instrTex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④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</w:rPr>
        <w:t>逆邻接表。</w:t>
      </w:r>
    </w:p>
    <w:p w14:paraId="4AC5BAA8">
      <w:pPr>
        <w:ind w:left="420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699510" cy="2898775"/>
            <wp:effectExtent l="0" t="0" r="3810" b="1206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1C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2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4762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32"/>
        <w:textAlignment w:val="auto"/>
        <w:rPr>
          <w:rFonts w:ascii="Times New Roman" w:hAnsi="Times New Roman" w:eastAsia="宋体" w:cs="等线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A70FC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已知下图所示的无向网，请给出：</w:t>
      </w:r>
    </w:p>
    <w:p w14:paraId="1AF6BA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1344951706"/>
      <w:bookmarkEnd w:id="0"/>
      <w:bookmarkStart w:id="1" w:name="_1344951699"/>
      <w:bookmarkEnd w:id="1"/>
      <w:r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6" o:spt="75" type="#_x0000_t75" style="height:111.45pt;width:158.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6" DrawAspect="Content" ObjectID="_1468075726" r:id="rId9">
            <o:LockedField>false</o:LockedField>
          </o:OLEObject>
        </w:object>
      </w:r>
    </w:p>
    <w:p w14:paraId="1CB72D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邻接矩阵；    </w:t>
      </w:r>
    </w:p>
    <w:p w14:paraId="432226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= 2 \* GB3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邻接表；</w:t>
      </w:r>
    </w:p>
    <w:p w14:paraId="73DB77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= 3 \* GB3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最小生成树</w:t>
      </w:r>
    </w:p>
    <w:p w14:paraId="103A6C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答案：</w:t>
      </w:r>
    </w:p>
    <w:p w14:paraId="58F6471A">
      <w:pPr>
        <w:spacing w:line="460" w:lineRule="exact"/>
        <w:ind w:left="0" w:leftChars="0" w:firstLine="0" w:firstLineChars="0"/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邻接矩阵                                                     </w:t>
      </w:r>
    </w:p>
    <w:p w14:paraId="0DCCDB29">
      <w:pPr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125730</wp:posOffset>
            </wp:positionV>
            <wp:extent cx="1831340" cy="1395095"/>
            <wp:effectExtent l="0" t="0" r="12700" b="6985"/>
            <wp:wrapSquare wrapText="bothSides"/>
            <wp:docPr id="49" name="Object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Object 7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1395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995A78">
      <w:pPr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042D7B62">
      <w:pPr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31757E65">
      <w:pPr>
        <w:rPr>
          <w:rFonts w:ascii="Times New Roman" w:hAnsi="Times New Roman" w:eastAsia="宋体" w:cs="等线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2E8997D6">
      <w:pPr>
        <w:snapToGrid w:val="0"/>
        <w:rPr>
          <w:rFonts w:ascii="Times New Roman" w:hAnsi="Times New Roman" w:eastAsia="宋体" w:cs="宋体"/>
          <w:b w:val="0"/>
          <w:color w:val="000000" w:themeColor="text1"/>
          <w:sz w:val="24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278302C6">
      <w:pPr>
        <w:snapToGrid w:val="0"/>
        <w:rPr>
          <w:rFonts w:ascii="Times New Roman" w:hAnsi="Times New Roman" w:eastAsia="宋体" w:cs="宋体"/>
          <w:b w:val="0"/>
          <w:color w:val="000000" w:themeColor="text1"/>
          <w:sz w:val="24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13CCB913">
      <w:pPr>
        <w:snapToGrid w:val="0"/>
        <w:rPr>
          <w:rFonts w:ascii="Times New Roman" w:hAnsi="Times New Roman" w:eastAsia="宋体" w:cs="宋体"/>
          <w:b w:val="0"/>
          <w:color w:val="000000" w:themeColor="text1"/>
          <w:sz w:val="24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C8B1CBC">
      <w:pPr>
        <w:snapToGrid w:val="0"/>
        <w:rPr>
          <w:rFonts w:ascii="Times New Roman" w:hAnsi="Times New Roman" w:eastAsia="宋体" w:cs="宋体"/>
          <w:b w:val="0"/>
          <w:color w:val="000000" w:themeColor="text1"/>
          <w:sz w:val="24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4C7009E4">
      <w:pPr>
        <w:snapToGrid w:val="0"/>
        <w:rPr>
          <w:rFonts w:ascii="Times New Roman" w:hAnsi="Times New Roman" w:eastAsia="宋体" w:cs="宋体"/>
          <w:b w:val="0"/>
          <w:color w:val="000000" w:themeColor="text1"/>
          <w:sz w:val="24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1C45A60">
      <w:pPr>
        <w:widowControl/>
        <w:jc w:val="left"/>
        <w:rPr>
          <w:rFonts w:ascii="Times New Roman" w:hAnsi="Times New Roman" w:eastAsia="宋体" w:cs="宋体"/>
          <w:b w:val="0"/>
          <w:color w:val="000000" w:themeColor="text1"/>
          <w:sz w:val="24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instrText xml:space="preserve"> = 2 \* GB3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邻接表</w:t>
      </w:r>
    </w:p>
    <w:p w14:paraId="69BC19E6">
      <w:pPr>
        <w:snapToGrid w:val="0"/>
        <w:rPr>
          <w:rFonts w:ascii="Times New Roman" w:hAnsi="Times New Roman" w:eastAsia="宋体" w:cs="宋体"/>
          <w:b w:val="0"/>
          <w:color w:val="000000" w:themeColor="text1"/>
          <w:sz w:val="24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836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"/>
        <w:gridCol w:w="456"/>
        <w:gridCol w:w="440"/>
        <w:gridCol w:w="440"/>
        <w:gridCol w:w="456"/>
        <w:gridCol w:w="440"/>
        <w:gridCol w:w="440"/>
        <w:gridCol w:w="456"/>
        <w:gridCol w:w="440"/>
        <w:gridCol w:w="440"/>
        <w:gridCol w:w="456"/>
        <w:gridCol w:w="440"/>
        <w:gridCol w:w="440"/>
        <w:gridCol w:w="456"/>
        <w:gridCol w:w="440"/>
        <w:gridCol w:w="440"/>
        <w:gridCol w:w="456"/>
        <w:gridCol w:w="440"/>
        <w:gridCol w:w="440"/>
      </w:tblGrid>
      <w:tr w14:paraId="31EE8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C362BF2">
            <w:pPr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016CF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D4BB72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D42CF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1739C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9E293E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ABADAA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A64D74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55C9E3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297E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0A939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B8D6F5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31244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9E2E4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29EFAF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348B5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354AB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73AA3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62D93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007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915A2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2A32A5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77E1BD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15E839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8C12F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614079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C3B0C65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5F009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6BF02F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3AC901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EA6D7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2E5F2DC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4904F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0E396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F1DA5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8CAA1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2CAD2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ABBDC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34231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2B6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43437FC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2FB754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3EAAB45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FAA9DF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E518F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F1F5BC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0EF81DB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A480A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5BF157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B4585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F1530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14EFE6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C5F428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2684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0D43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FFEB87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3A711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3F6F4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12147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3BB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449D19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4D08A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EEC3B7F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52A1E5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9EDE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B05E35C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C3A01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12A47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82582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833E41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BD512F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713E306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2D54B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16F813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E5BBFF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1B4921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D601B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35EA9A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6524EA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BCF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00CB52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8DC6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038C4F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CE202C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03211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AD0FA5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DCD894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2A8AC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9098FC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80B8F2F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99475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6B72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8B5D14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0779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78616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1A491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132E6F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38B94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DAE2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9A7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A71B229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D600C3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2FC3F5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9C144B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3FC003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846E97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842CDB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B97DCB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B5FD433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67632FB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1DF07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1FAC9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5FFDE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9350B5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70A174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06B65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9B4AF4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1DC0A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E298C3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A2F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6AD0B3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A10EA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668C1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341D457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5FB350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1D321F2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8E68FC7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756FB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→</w:t>
            </w:r>
          </w:p>
        </w:tc>
        <w:tc>
          <w:tcPr>
            <w:tcW w:w="4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8CCE2A5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A7A8E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4BBF56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FD7C5A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031CE7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8ED11D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1DBEBE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2F2672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EB1181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675867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E6C7D8">
            <w:pPr>
              <w:jc w:val="center"/>
              <w:rPr>
                <w:rFonts w:ascii="Times New Roman" w:hAnsi="Times New Roman" w:eastAsia="宋体" w:cs="宋体"/>
                <w:b w:val="0"/>
                <w:color w:val="000000" w:themeColor="text1"/>
                <w:kern w:val="0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8273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31DF6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instrText xml:space="preserve"> = 3 \* GB3 </w:instrTex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 xml:space="preserve"> 最小生成树  </w:t>
      </w:r>
    </w:p>
    <w:p w14:paraId="3C99F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430530</wp:posOffset>
            </wp:positionH>
            <wp:positionV relativeFrom="paragraph">
              <wp:posOffset>70485</wp:posOffset>
            </wp:positionV>
            <wp:extent cx="1714500" cy="1522095"/>
            <wp:effectExtent l="0" t="0" r="7620" b="1905"/>
            <wp:wrapSquare wrapText="bothSides"/>
            <wp:docPr id="48" name="Object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Object 7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105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7DCE5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574DC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2BA49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556F3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3D9E5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45796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="宋体"/>
          <w:b w:val="0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</w:pPr>
    </w:p>
    <w:p w14:paraId="6D52D9FF">
      <w:pPr>
        <w:snapToGrid w:val="0"/>
        <w:rPr>
          <w:rFonts w:hint="default" w:ascii="Times New Roman" w:hAnsi="Times New Roman" w:eastAsia="宋体"/>
          <w:b w:val="0"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8D15D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theme="minorEastAsia"/>
          <w:b w:val="0"/>
          <w:bCs/>
          <w:color w:val="FF0000"/>
          <w:sz w:val="24"/>
          <w:szCs w:val="21"/>
          <w:lang w:val="en-US" w:eastAsia="zh-CN"/>
        </w:rPr>
      </w:pPr>
    </w:p>
    <w:p w14:paraId="26E182A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Times New Roman" w:hAnsi="Times New Roman" w:eastAsia="宋体" w:cstheme="minorEastAsia"/>
          <w:b w:val="0"/>
          <w:bCs/>
          <w:color w:val="FF0000"/>
          <w:sz w:val="24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已知带权连通图G=(V,E) 的邻接表如图所示，请</w:t>
      </w:r>
      <w:r>
        <w:rPr>
          <w:rFonts w:hint="eastAsia" w:ascii="Times New Roman" w:hAnsi="Times New Roman" w:eastAsia="宋体" w:cs="Times New Roman"/>
          <w:b w:val="0"/>
          <w:color w:val="0000FF"/>
          <w:kern w:val="2"/>
          <w:sz w:val="24"/>
          <w:szCs w:val="24"/>
          <w:lang w:val="en-US" w:eastAsia="zh-CN" w:bidi="ar-SA"/>
        </w:rPr>
        <w:t>画出该图的逻辑结构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，并分别写出从顶点</w:t>
      </w:r>
      <w:r>
        <w:rPr>
          <w:rFonts w:hint="eastAsia" w:cs="Times New Roman"/>
          <w:b w:val="0"/>
          <w:color w:val="FF0000"/>
          <w:kern w:val="2"/>
          <w:sz w:val="24"/>
          <w:szCs w:val="24"/>
          <w:highlight w:val="yellow"/>
          <w:lang w:val="en-US" w:eastAsia="zh-CN" w:bidi="ar-SA"/>
        </w:rPr>
        <w:t>1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出发的</w:t>
      </w:r>
      <w:r>
        <w:rPr>
          <w:rFonts w:hint="eastAsia" w:ascii="Times New Roman" w:hAnsi="Times New Roman" w:eastAsia="宋体" w:cs="Times New Roman"/>
          <w:b w:val="0"/>
          <w:color w:val="0000FF"/>
          <w:kern w:val="2"/>
          <w:sz w:val="24"/>
          <w:szCs w:val="24"/>
          <w:lang w:val="en-US" w:eastAsia="zh-CN" w:bidi="ar-SA"/>
        </w:rPr>
        <w:t>深度优先遍历和广度优先遍历序列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，并画出该图从顶点</w:t>
      </w:r>
      <w:r>
        <w:rPr>
          <w:rFonts w:hint="eastAsia" w:ascii="Times New Roman" w:hAnsi="Times New Roman" w:eastAsia="宋体" w:cs="Times New Roman"/>
          <w:b w:val="0"/>
          <w:color w:val="FF0000"/>
          <w:kern w:val="2"/>
          <w:sz w:val="24"/>
          <w:szCs w:val="24"/>
          <w:highlight w:val="yellow"/>
          <w:lang w:val="en-US" w:eastAsia="zh-CN" w:bidi="ar-SA"/>
        </w:rPr>
        <w:t>0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出发的一棵</w:t>
      </w:r>
      <w:r>
        <w:rPr>
          <w:rFonts w:hint="eastAsia" w:ascii="Times New Roman" w:hAnsi="Times New Roman" w:eastAsia="宋体" w:cs="Times New Roman"/>
          <w:b w:val="0"/>
          <w:color w:val="0000FF"/>
          <w:kern w:val="2"/>
          <w:sz w:val="24"/>
          <w:szCs w:val="24"/>
          <w:lang w:val="en-US" w:eastAsia="zh-CN" w:bidi="ar-SA"/>
        </w:rPr>
        <w:t>最小生成树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57A53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/>
          <w:b w:val="0"/>
          <w:position w:val="-33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drawing>
          <wp:inline distT="0" distB="0" distL="114300" distR="114300">
            <wp:extent cx="2745105" cy="1394460"/>
            <wp:effectExtent l="0" t="0" r="13335" b="762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6B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答案：</w:t>
      </w:r>
    </w:p>
    <w:p w14:paraId="52EEE4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/>
          <w:b w:val="0"/>
          <w:position w:val="-33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(1) 该图的逻辑结构如下图所示</w:t>
      </w:r>
    </w:p>
    <w:p w14:paraId="6632CF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/>
          <w:b w:val="0"/>
          <w:position w:val="-33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drawing>
          <wp:inline distT="0" distB="0" distL="114300" distR="114300">
            <wp:extent cx="1315720" cy="1341755"/>
            <wp:effectExtent l="0" t="0" r="10160" b="14605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7C12">
      <w:pPr>
        <w:pStyle w:val="3"/>
        <w:numPr>
          <w:ilvl w:val="0"/>
          <w:numId w:val="2"/>
        </w:numPr>
        <w:spacing w:before="129" w:line="270" w:lineRule="auto"/>
        <w:ind w:right="35" w:firstLine="450"/>
        <w:jc w:val="both"/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从顶点</w:t>
      </w:r>
      <w:r>
        <w:rPr>
          <w:rFonts w:hint="eastAsia" w:ascii="Times New Roman" w:hAnsi="Times New Roman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出发的深度优先遍历序列为：</w:t>
      </w:r>
      <w:r>
        <w:rPr>
          <w:rFonts w:hint="eastAsia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1、0、2、3、4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。从顶点</w:t>
      </w:r>
      <w:r>
        <w:rPr>
          <w:rFonts w:hint="eastAsia" w:ascii="Times New Roman" w:hAnsi="Times New Roman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出发的广度优先遍历序列为：</w:t>
      </w:r>
      <w:r>
        <w:rPr>
          <w:rFonts w:hint="eastAsia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1、0、2、4、3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D1764F0">
      <w:pPr>
        <w:pStyle w:val="3"/>
        <w:numPr>
          <w:ilvl w:val="0"/>
          <w:numId w:val="0"/>
        </w:numPr>
        <w:spacing w:before="129" w:line="270" w:lineRule="auto"/>
        <w:ind w:right="35" w:rightChars="0" w:firstLine="480" w:firstLineChars="200"/>
        <w:jc w:val="both"/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(3)采用普里姆算法(从顶点0出发)或克鲁斯卡尔算法求得的最小生成树如下图所示。</w:t>
      </w:r>
      <w:bookmarkStart w:id="2" w:name="_GoBack"/>
      <w:bookmarkEnd w:id="2"/>
    </w:p>
    <w:p w14:paraId="734C6774">
      <w:pPr>
        <w:pStyle w:val="3"/>
        <w:widowControl w:val="0"/>
        <w:numPr>
          <w:ilvl w:val="0"/>
          <w:numId w:val="0"/>
        </w:numPr>
        <w:spacing w:before="129" w:line="270" w:lineRule="auto"/>
        <w:ind w:right="35" w:rightChars="0"/>
        <w:jc w:val="both"/>
        <w:rPr>
          <w:rFonts w:hint="default" w:ascii="Times New Roman" w:hAnsi="Times New Roman" w:eastAsia="宋体" w:cs="Times New Roman"/>
          <w:b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sz w:val="24"/>
        </w:rPr>
        <w:drawing>
          <wp:inline distT="0" distB="0" distL="114300" distR="114300">
            <wp:extent cx="1394460" cy="1363980"/>
            <wp:effectExtent l="0" t="0" r="7620" b="7620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7A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/>
          <w:b w:val="0"/>
          <w:position w:val="-33"/>
          <w:sz w:val="24"/>
          <w:lang w:val="en-US" w:eastAsia="zh-CN"/>
        </w:rPr>
      </w:pPr>
    </w:p>
    <w:p w14:paraId="6AB81AA9">
      <w:pPr>
        <w:snapToGrid w:val="0"/>
        <w:rPr>
          <w:rFonts w:hint="default" w:ascii="Times New Roman" w:hAnsi="Times New Roman" w:eastAsia="宋体"/>
          <w:b w:val="0"/>
          <w:color w:val="000000" w:themeColor="text1"/>
          <w:sz w:val="24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06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F7491"/>
    <w:multiLevelType w:val="singleLevel"/>
    <w:tmpl w:val="C37F74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4C0AD7F"/>
    <w:multiLevelType w:val="singleLevel"/>
    <w:tmpl w:val="D4C0AD7F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jNzAxZWU1MzgxODk1MzViNzcwZDg3YTZhYjZlNjQifQ=="/>
  </w:docVars>
  <w:rsids>
    <w:rsidRoot w:val="5DAA7916"/>
    <w:rsid w:val="00042E6B"/>
    <w:rsid w:val="000529AD"/>
    <w:rsid w:val="0006218A"/>
    <w:rsid w:val="0010339C"/>
    <w:rsid w:val="00134B10"/>
    <w:rsid w:val="001530F0"/>
    <w:rsid w:val="0019138E"/>
    <w:rsid w:val="002042ED"/>
    <w:rsid w:val="00206049"/>
    <w:rsid w:val="0023089C"/>
    <w:rsid w:val="002403EA"/>
    <w:rsid w:val="00253A17"/>
    <w:rsid w:val="002A0EBD"/>
    <w:rsid w:val="002B0B9E"/>
    <w:rsid w:val="00315ADE"/>
    <w:rsid w:val="00347A57"/>
    <w:rsid w:val="004136FA"/>
    <w:rsid w:val="00416E20"/>
    <w:rsid w:val="00420E52"/>
    <w:rsid w:val="0042799F"/>
    <w:rsid w:val="00466751"/>
    <w:rsid w:val="00497C78"/>
    <w:rsid w:val="004F19FB"/>
    <w:rsid w:val="004F1B26"/>
    <w:rsid w:val="005000BE"/>
    <w:rsid w:val="0052397A"/>
    <w:rsid w:val="00580F9B"/>
    <w:rsid w:val="00590ABD"/>
    <w:rsid w:val="005D347C"/>
    <w:rsid w:val="00605455"/>
    <w:rsid w:val="00681155"/>
    <w:rsid w:val="006C7746"/>
    <w:rsid w:val="006D6182"/>
    <w:rsid w:val="007815CF"/>
    <w:rsid w:val="007E661D"/>
    <w:rsid w:val="007F2705"/>
    <w:rsid w:val="008845AE"/>
    <w:rsid w:val="00897CCC"/>
    <w:rsid w:val="009822AD"/>
    <w:rsid w:val="00A608C7"/>
    <w:rsid w:val="00AB44A4"/>
    <w:rsid w:val="00B12D2A"/>
    <w:rsid w:val="00B356BA"/>
    <w:rsid w:val="00CB79B3"/>
    <w:rsid w:val="00CD251C"/>
    <w:rsid w:val="00D26A4B"/>
    <w:rsid w:val="00D35272"/>
    <w:rsid w:val="00D37A67"/>
    <w:rsid w:val="00D40D2D"/>
    <w:rsid w:val="00E54314"/>
    <w:rsid w:val="00F11E12"/>
    <w:rsid w:val="00F148F4"/>
    <w:rsid w:val="048A06FC"/>
    <w:rsid w:val="04A462BE"/>
    <w:rsid w:val="052E49EF"/>
    <w:rsid w:val="06DE46EF"/>
    <w:rsid w:val="06F4065F"/>
    <w:rsid w:val="073111FB"/>
    <w:rsid w:val="078208DA"/>
    <w:rsid w:val="08050761"/>
    <w:rsid w:val="08EE421C"/>
    <w:rsid w:val="097D04E3"/>
    <w:rsid w:val="0AB13EC9"/>
    <w:rsid w:val="0AF71C60"/>
    <w:rsid w:val="0B381EF4"/>
    <w:rsid w:val="0B920E35"/>
    <w:rsid w:val="0B976880"/>
    <w:rsid w:val="0CF765EA"/>
    <w:rsid w:val="0D8554A4"/>
    <w:rsid w:val="0E5E4367"/>
    <w:rsid w:val="0F360227"/>
    <w:rsid w:val="0F611659"/>
    <w:rsid w:val="10116031"/>
    <w:rsid w:val="102843EC"/>
    <w:rsid w:val="1051273E"/>
    <w:rsid w:val="1053332C"/>
    <w:rsid w:val="1070667F"/>
    <w:rsid w:val="10A83678"/>
    <w:rsid w:val="10BE4890"/>
    <w:rsid w:val="116074C3"/>
    <w:rsid w:val="13874EB1"/>
    <w:rsid w:val="144331CA"/>
    <w:rsid w:val="14997EA7"/>
    <w:rsid w:val="14D67C83"/>
    <w:rsid w:val="15EB62E3"/>
    <w:rsid w:val="165970CF"/>
    <w:rsid w:val="16C86822"/>
    <w:rsid w:val="173F16A9"/>
    <w:rsid w:val="18133ACD"/>
    <w:rsid w:val="18612947"/>
    <w:rsid w:val="18BA4890"/>
    <w:rsid w:val="18E37943"/>
    <w:rsid w:val="1958553A"/>
    <w:rsid w:val="195B559E"/>
    <w:rsid w:val="19D621E6"/>
    <w:rsid w:val="1B5300ED"/>
    <w:rsid w:val="1BD8162D"/>
    <w:rsid w:val="1BE334DF"/>
    <w:rsid w:val="1C2A5889"/>
    <w:rsid w:val="1C865F72"/>
    <w:rsid w:val="1CA92C52"/>
    <w:rsid w:val="1D046632"/>
    <w:rsid w:val="1D1C26F6"/>
    <w:rsid w:val="1D4110DC"/>
    <w:rsid w:val="1D470009"/>
    <w:rsid w:val="1DFB3381"/>
    <w:rsid w:val="1ECF77BF"/>
    <w:rsid w:val="1F136AA8"/>
    <w:rsid w:val="1FB424D5"/>
    <w:rsid w:val="218F6C32"/>
    <w:rsid w:val="21F04E7F"/>
    <w:rsid w:val="22270D46"/>
    <w:rsid w:val="22C56787"/>
    <w:rsid w:val="230F79C5"/>
    <w:rsid w:val="23490CEA"/>
    <w:rsid w:val="247A0F48"/>
    <w:rsid w:val="24B55646"/>
    <w:rsid w:val="24BC43D0"/>
    <w:rsid w:val="251E5022"/>
    <w:rsid w:val="27AD3383"/>
    <w:rsid w:val="27F751B9"/>
    <w:rsid w:val="28111A71"/>
    <w:rsid w:val="29175313"/>
    <w:rsid w:val="2AC645DB"/>
    <w:rsid w:val="2BE11E5A"/>
    <w:rsid w:val="2D2807F6"/>
    <w:rsid w:val="2DCE65CD"/>
    <w:rsid w:val="2DE95338"/>
    <w:rsid w:val="2E052150"/>
    <w:rsid w:val="30C47C02"/>
    <w:rsid w:val="31F50A97"/>
    <w:rsid w:val="3252078B"/>
    <w:rsid w:val="32A2203A"/>
    <w:rsid w:val="342A62D5"/>
    <w:rsid w:val="342F1837"/>
    <w:rsid w:val="34E24AFB"/>
    <w:rsid w:val="35571045"/>
    <w:rsid w:val="364E236E"/>
    <w:rsid w:val="37092E95"/>
    <w:rsid w:val="37BF650D"/>
    <w:rsid w:val="383A5ADD"/>
    <w:rsid w:val="38C20ECB"/>
    <w:rsid w:val="391D6F17"/>
    <w:rsid w:val="3A175247"/>
    <w:rsid w:val="3B184A8E"/>
    <w:rsid w:val="3BB44678"/>
    <w:rsid w:val="3C5E6464"/>
    <w:rsid w:val="3CAD3C40"/>
    <w:rsid w:val="3DA37C0F"/>
    <w:rsid w:val="3E6671D4"/>
    <w:rsid w:val="3EB47508"/>
    <w:rsid w:val="3F0B4C4E"/>
    <w:rsid w:val="3FD60CF3"/>
    <w:rsid w:val="40DC7427"/>
    <w:rsid w:val="412F10C8"/>
    <w:rsid w:val="416A733A"/>
    <w:rsid w:val="41E02332"/>
    <w:rsid w:val="42446DF5"/>
    <w:rsid w:val="430D28D7"/>
    <w:rsid w:val="43413334"/>
    <w:rsid w:val="43884ABF"/>
    <w:rsid w:val="44E24A29"/>
    <w:rsid w:val="450D5F12"/>
    <w:rsid w:val="455F6B00"/>
    <w:rsid w:val="458C15A9"/>
    <w:rsid w:val="45934556"/>
    <w:rsid w:val="470C5EBE"/>
    <w:rsid w:val="497F2B51"/>
    <w:rsid w:val="498F4DFA"/>
    <w:rsid w:val="4ACB471F"/>
    <w:rsid w:val="4C696410"/>
    <w:rsid w:val="4C8A5D4C"/>
    <w:rsid w:val="4CC36B68"/>
    <w:rsid w:val="4CE56A61"/>
    <w:rsid w:val="4D7D140D"/>
    <w:rsid w:val="4E242B5A"/>
    <w:rsid w:val="4F214282"/>
    <w:rsid w:val="4FC80E4E"/>
    <w:rsid w:val="50446FAC"/>
    <w:rsid w:val="50AD3DB7"/>
    <w:rsid w:val="51000FF3"/>
    <w:rsid w:val="515D4824"/>
    <w:rsid w:val="51FC6DA4"/>
    <w:rsid w:val="52185E7E"/>
    <w:rsid w:val="525860B2"/>
    <w:rsid w:val="528604EB"/>
    <w:rsid w:val="52E60F13"/>
    <w:rsid w:val="53EA5FF7"/>
    <w:rsid w:val="545D51BD"/>
    <w:rsid w:val="570D29D9"/>
    <w:rsid w:val="57553BBA"/>
    <w:rsid w:val="575F2AFC"/>
    <w:rsid w:val="57893F55"/>
    <w:rsid w:val="587753D7"/>
    <w:rsid w:val="58D330C9"/>
    <w:rsid w:val="58E135DE"/>
    <w:rsid w:val="58E27DF3"/>
    <w:rsid w:val="5C5F01A9"/>
    <w:rsid w:val="5C8E32A2"/>
    <w:rsid w:val="5D7B2F3D"/>
    <w:rsid w:val="5D911DAB"/>
    <w:rsid w:val="5DAA7916"/>
    <w:rsid w:val="5E1E387A"/>
    <w:rsid w:val="5FE315A4"/>
    <w:rsid w:val="60075077"/>
    <w:rsid w:val="61677FB2"/>
    <w:rsid w:val="624D7707"/>
    <w:rsid w:val="628A03FC"/>
    <w:rsid w:val="64101E85"/>
    <w:rsid w:val="6431651C"/>
    <w:rsid w:val="64671FA8"/>
    <w:rsid w:val="64E23781"/>
    <w:rsid w:val="6555553D"/>
    <w:rsid w:val="655E2ABF"/>
    <w:rsid w:val="65B976DB"/>
    <w:rsid w:val="65CB068C"/>
    <w:rsid w:val="660B715E"/>
    <w:rsid w:val="669015B7"/>
    <w:rsid w:val="66B50C31"/>
    <w:rsid w:val="66BC66AA"/>
    <w:rsid w:val="66E250BC"/>
    <w:rsid w:val="68431F2D"/>
    <w:rsid w:val="68C0675C"/>
    <w:rsid w:val="692A1FF1"/>
    <w:rsid w:val="69366BE8"/>
    <w:rsid w:val="69442485"/>
    <w:rsid w:val="6950712F"/>
    <w:rsid w:val="6981285A"/>
    <w:rsid w:val="69DB0C82"/>
    <w:rsid w:val="6A291EA1"/>
    <w:rsid w:val="6A2F6D5C"/>
    <w:rsid w:val="6A701D35"/>
    <w:rsid w:val="6A740722"/>
    <w:rsid w:val="6BE940B6"/>
    <w:rsid w:val="6F7E3097"/>
    <w:rsid w:val="70FC1DE8"/>
    <w:rsid w:val="71B52040"/>
    <w:rsid w:val="71F239CA"/>
    <w:rsid w:val="740B516B"/>
    <w:rsid w:val="741842CB"/>
    <w:rsid w:val="74586390"/>
    <w:rsid w:val="75530B22"/>
    <w:rsid w:val="755906E2"/>
    <w:rsid w:val="75B755F4"/>
    <w:rsid w:val="760F5237"/>
    <w:rsid w:val="76B82F83"/>
    <w:rsid w:val="76B8421C"/>
    <w:rsid w:val="770C71DA"/>
    <w:rsid w:val="77A21883"/>
    <w:rsid w:val="77E12415"/>
    <w:rsid w:val="77FE4D75"/>
    <w:rsid w:val="797964DF"/>
    <w:rsid w:val="79884909"/>
    <w:rsid w:val="7A024A94"/>
    <w:rsid w:val="7A8E02E7"/>
    <w:rsid w:val="7B4B0A50"/>
    <w:rsid w:val="7CB023B6"/>
    <w:rsid w:val="7CFE26AA"/>
    <w:rsid w:val="7DBF4FA6"/>
    <w:rsid w:val="7EE22502"/>
    <w:rsid w:val="7F022898"/>
    <w:rsid w:val="7F6534D5"/>
    <w:rsid w:val="7F9D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  <w:jc w:val="left"/>
    </w:p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4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19"/>
      <w:szCs w:val="19"/>
    </w:rPr>
  </w:style>
  <w:style w:type="character" w:styleId="7">
    <w:name w:val="Strong"/>
    <w:basedOn w:val="6"/>
    <w:qFormat/>
    <w:uiPriority w:val="22"/>
    <w:rPr>
      <w:b/>
      <w:bCs/>
    </w:rPr>
  </w:style>
  <w:style w:type="paragraph" w:customStyle="1" w:styleId="8">
    <w:name w:val="mrt201"/>
    <w:basedOn w:val="1"/>
    <w:qFormat/>
    <w:uiPriority w:val="0"/>
    <w:pPr>
      <w:spacing w:before="300" w:after="100" w:afterAutospacing="1" w:line="360" w:lineRule="atLeast"/>
    </w:pPr>
  </w:style>
  <w:style w:type="paragraph" w:customStyle="1" w:styleId="9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normal1"/>
    <w:autoRedefine/>
    <w:qFormat/>
    <w:uiPriority w:val="0"/>
    <w:rPr>
      <w:rFonts w:hint="default" w:ascii="Times New Roman" w:hAnsi="Times New Roman" w:cs="Times New Roman"/>
      <w:sz w:val="21"/>
      <w:szCs w:val="21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png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657</Words>
  <Characters>845</Characters>
  <Lines>65</Lines>
  <Paragraphs>35</Paragraphs>
  <TotalTime>60</TotalTime>
  <ScaleCrop>false</ScaleCrop>
  <LinksUpToDate>false</LinksUpToDate>
  <CharactersWithSpaces>939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2024-05-28T07:09:00Z</dcterms:created>
  <dc:creator>Administrator</dc:creator>
  <cp:lastModifiedBy>徐敏</cp:lastModifiedBy>
  <dcterms:modified xsi:type="dcterms:W3CDTF">2026-06-06T01:31:50Z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34E85525814A4D36A43423E296A2C39A_13</vt:lpwstr>
  </property>
  <property fmtid="{D5CDD505-2E9C-101B-9397-08002B2CF9AE}" pid="4" name="KSOTemplateDocerSaveRecord">
    <vt:lpwstr>eyJoZGlkIjoiZThjYjdlNzA5OGUyZDBhZmViNzI2ZTNlYmE5NTQ0NDAiLCJ1c2VySWQiOiI0Mzk3NDczNzEifQ==</vt:lpwstr>
  </property>
</Properties>
</file>