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37DF" w14:textId="1B5F4A12" w:rsidR="00FD2426" w:rsidRDefault="00FD2426"/>
    <w:p w14:paraId="31A96709" w14:textId="67EBD006" w:rsidR="000B7E4A" w:rsidRDefault="00097D2D" w:rsidP="00097D2D">
      <w:pPr>
        <w:pStyle w:val="Heading1"/>
      </w:pPr>
      <w:r>
        <w:t>HADES meeting</w:t>
      </w:r>
    </w:p>
    <w:p w14:paraId="5C985317" w14:textId="4C75BD6A" w:rsidR="00097D2D" w:rsidRDefault="00097D2D" w:rsidP="00097D2D">
      <w:r>
        <w:t>18 February 2021</w:t>
      </w:r>
    </w:p>
    <w:p w14:paraId="5BF06B57" w14:textId="2C38C8FC" w:rsidR="00097D2D" w:rsidRDefault="00097D2D" w:rsidP="00097D2D">
      <w:r>
        <w:t>Present: Martijn</w:t>
      </w:r>
      <w:r w:rsidR="007B03E9">
        <w:t>, Adam, Josh, Jenna, Chris, Anne, Sofia, Clair, Sena, Maxim, Aki, JPG</w:t>
      </w:r>
      <w:r w:rsidR="002B035A">
        <w:t>, Peter, Gowtham</w:t>
      </w:r>
    </w:p>
    <w:p w14:paraId="787C9CDF" w14:textId="0B2E01BF" w:rsidR="00097D2D" w:rsidRDefault="000B7E4A" w:rsidP="00D85FA7">
      <w:pPr>
        <w:pStyle w:val="Heading1"/>
      </w:pPr>
      <w:r>
        <w:t>Action items</w:t>
      </w:r>
    </w:p>
    <w:p w14:paraId="545DBB03" w14:textId="4EA3D0F0" w:rsidR="00D85FA7" w:rsidRDefault="000B7E4A" w:rsidP="00F473DA">
      <w:pPr>
        <w:pStyle w:val="ListParagraph"/>
        <w:numPr>
          <w:ilvl w:val="0"/>
          <w:numId w:val="1"/>
        </w:numPr>
      </w:pPr>
      <w:r>
        <w:t>Continuous integration</w:t>
      </w:r>
      <w:r w:rsidR="00D85FA7">
        <w:t xml:space="preserve">: we’re almost done switching </w:t>
      </w:r>
      <w:r>
        <w:t>to GitHub Actions</w:t>
      </w:r>
      <w:r w:rsidR="00D85FA7">
        <w:t>. There was an issue with tinytex on Windows, but that seems to have resolved itself.</w:t>
      </w:r>
    </w:p>
    <w:p w14:paraId="1DA5C3B7" w14:textId="61CB8933" w:rsidR="000B7E4A" w:rsidRDefault="000B7E4A" w:rsidP="000B7E4A">
      <w:pPr>
        <w:pStyle w:val="ListParagraph"/>
        <w:numPr>
          <w:ilvl w:val="0"/>
          <w:numId w:val="1"/>
        </w:numPr>
      </w:pPr>
      <w:r>
        <w:t>Hardware configuration survey</w:t>
      </w:r>
      <w:r w:rsidR="00D85FA7">
        <w:t>: Peter mentions that we now have responses from</w:t>
      </w:r>
      <w:r w:rsidR="002B035A">
        <w:t xml:space="preserve"> 10 DBs </w:t>
      </w:r>
      <w:r w:rsidR="00D85FA7">
        <w:t>across</w:t>
      </w:r>
      <w:r w:rsidR="002B035A">
        <w:t xml:space="preserve"> 7 countries. </w:t>
      </w:r>
      <w:r w:rsidR="00D85FA7">
        <w:t>Peter w</w:t>
      </w:r>
      <w:r w:rsidR="002B035A">
        <w:t>ould like to see more</w:t>
      </w:r>
      <w:r w:rsidR="00D85FA7">
        <w:t>, and is recruiting in EHDEN</w:t>
      </w:r>
      <w:r w:rsidR="002B035A">
        <w:t xml:space="preserve">. Will communicate </w:t>
      </w:r>
      <w:r w:rsidR="00D85FA7">
        <w:t xml:space="preserve">the results </w:t>
      </w:r>
      <w:r w:rsidR="002B035A">
        <w:t>when done.</w:t>
      </w:r>
    </w:p>
    <w:p w14:paraId="51728B80" w14:textId="24CD0477" w:rsidR="00D85FA7" w:rsidRDefault="000B7E4A" w:rsidP="00D85FA7">
      <w:pPr>
        <w:pStyle w:val="Heading1"/>
      </w:pPr>
      <w:r>
        <w:t>Objectives-Key Results (OKR)</w:t>
      </w:r>
    </w:p>
    <w:p w14:paraId="13FD1559" w14:textId="0C7D1E65" w:rsidR="000B7E4A" w:rsidRDefault="00D85FA7" w:rsidP="000B7E4A">
      <w:r>
        <w:t>The OKRs for 2021 are:</w:t>
      </w:r>
    </w:p>
    <w:p w14:paraId="7C964F4E" w14:textId="291540E8" w:rsidR="00D85FA7" w:rsidRDefault="00D85FA7" w:rsidP="00D85F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Objective</w:t>
      </w:r>
      <w:r>
        <w:rPr>
          <w:rStyle w:val="normaltextrun"/>
          <w:rFonts w:ascii="Calibri" w:hAnsi="Calibri" w:cs="Calibri"/>
          <w:sz w:val="22"/>
          <w:szCs w:val="22"/>
        </w:rPr>
        <w:t>: Enable the OHDSI community to perform observational research following OHDSI best practices for characterization, population-level estimation, and patient-level prediction by providing a cohesive set of open-source analytic software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7BB0E" w14:textId="77777777" w:rsidR="00D85FA7" w:rsidRDefault="00D85FA7" w:rsidP="00D85F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6D51C8" w14:textId="397FD975" w:rsidR="00D85FA7" w:rsidRDefault="00D85FA7" w:rsidP="00D85F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Key result</w:t>
      </w:r>
      <w:r>
        <w:rPr>
          <w:rStyle w:val="normaltextrun"/>
          <w:rFonts w:ascii="Calibri" w:hAnsi="Calibri" w:cs="Calibri"/>
          <w:sz w:val="22"/>
          <w:szCs w:val="22"/>
        </w:rPr>
        <w:t>: To reduce dependency on a small number of developers, reduce the maximum number of packages per maintainer to 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C64161" w14:textId="77777777" w:rsidR="00D85FA7" w:rsidRDefault="00D85FA7" w:rsidP="00D85F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E7359B" w14:textId="68C72B4F" w:rsidR="00D85FA7" w:rsidRDefault="00D85FA7" w:rsidP="00D85FA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Key result</w:t>
      </w:r>
      <w:r>
        <w:rPr>
          <w:rStyle w:val="normaltextrun"/>
          <w:rFonts w:ascii="Calibri" w:hAnsi="Calibri" w:cs="Calibri"/>
          <w:sz w:val="22"/>
          <w:szCs w:val="22"/>
        </w:rPr>
        <w:t>: Increase the unit test coverage to &gt; 80% for all packages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56651" w14:textId="77777777" w:rsidR="00D85FA7" w:rsidRDefault="00D85FA7" w:rsidP="00D85F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004DE2" w14:textId="77777777" w:rsidR="00D85FA7" w:rsidRDefault="00D85FA7" w:rsidP="00D85F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Key result</w:t>
      </w:r>
      <w:r>
        <w:rPr>
          <w:rStyle w:val="normaltextrun"/>
          <w:rFonts w:ascii="Calibri" w:hAnsi="Calibri" w:cs="Calibri"/>
          <w:sz w:val="22"/>
          <w:szCs w:val="22"/>
        </w:rPr>
        <w:t>: Release 4 study package skeletons, and make sure they are directly available to users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F6ED4" w14:textId="77777777" w:rsidR="00D85FA7" w:rsidRDefault="00D85FA7" w:rsidP="000B7E4A"/>
    <w:p w14:paraId="6F28C195" w14:textId="00BA7D1B" w:rsidR="000B7E4A" w:rsidRDefault="00D85FA7" w:rsidP="00D85FA7">
      <w:pPr>
        <w:pStyle w:val="Heading1"/>
      </w:pPr>
      <w:r>
        <w:t>W</w:t>
      </w:r>
      <w:r w:rsidR="000B7E4A">
        <w:t>hat is the role of a package maintaine</w:t>
      </w:r>
      <w:r>
        <w:t>r?</w:t>
      </w:r>
    </w:p>
    <w:p w14:paraId="0D5E2331" w14:textId="3D124B74" w:rsidR="00D85FA7" w:rsidRPr="00D85FA7" w:rsidRDefault="00D85FA7" w:rsidP="00D85FA7">
      <w:r>
        <w:t>The following expectations are expressed:</w:t>
      </w:r>
    </w:p>
    <w:p w14:paraId="60679C59" w14:textId="77777777" w:rsidR="00D85FA7" w:rsidRDefault="00D85FA7" w:rsidP="00F03C95">
      <w:pPr>
        <w:pStyle w:val="ListParagraph"/>
        <w:numPr>
          <w:ilvl w:val="0"/>
          <w:numId w:val="2"/>
        </w:numPr>
      </w:pPr>
      <w:r>
        <w:t>Represent the package in the HADES group discussions.</w:t>
      </w:r>
    </w:p>
    <w:p w14:paraId="03ACACB2" w14:textId="77777777" w:rsidR="00D85FA7" w:rsidRDefault="00D85FA7" w:rsidP="004D7254">
      <w:pPr>
        <w:pStyle w:val="ListParagraph"/>
        <w:numPr>
          <w:ilvl w:val="0"/>
          <w:numId w:val="2"/>
        </w:numPr>
      </w:pPr>
      <w:r>
        <w:t>Ensure that issues are resolved in a timely manner.</w:t>
      </w:r>
    </w:p>
    <w:p w14:paraId="391E8CF1" w14:textId="77777777" w:rsidR="00D85FA7" w:rsidRDefault="00D85FA7" w:rsidP="004A56E2">
      <w:pPr>
        <w:pStyle w:val="ListParagraph"/>
        <w:numPr>
          <w:ilvl w:val="0"/>
          <w:numId w:val="2"/>
        </w:numPr>
      </w:pPr>
      <w:r>
        <w:t>Review and merge pull requests.</w:t>
      </w:r>
    </w:p>
    <w:p w14:paraId="48479902" w14:textId="77777777" w:rsidR="00D85FA7" w:rsidRDefault="00D85FA7" w:rsidP="0005017D">
      <w:pPr>
        <w:pStyle w:val="ListParagraph"/>
        <w:numPr>
          <w:ilvl w:val="0"/>
          <w:numId w:val="2"/>
        </w:numPr>
      </w:pPr>
      <w:r>
        <w:t>Create releases (and communicate upcoming releases to those that need to know).</w:t>
      </w:r>
    </w:p>
    <w:p w14:paraId="6883E718" w14:textId="77777777" w:rsidR="00D85FA7" w:rsidRDefault="00D85FA7" w:rsidP="001C36A9">
      <w:pPr>
        <w:pStyle w:val="ListParagraph"/>
        <w:numPr>
          <w:ilvl w:val="0"/>
          <w:numId w:val="2"/>
        </w:numPr>
      </w:pPr>
      <w:r>
        <w:t>Adapt the package to changes in its dependencies (including R packages, R itself, and the infrastructure).</w:t>
      </w:r>
    </w:p>
    <w:p w14:paraId="05E2145A" w14:textId="77777777" w:rsidR="00D85FA7" w:rsidRDefault="00D85FA7" w:rsidP="008F6A37">
      <w:pPr>
        <w:pStyle w:val="ListParagraph"/>
        <w:numPr>
          <w:ilvl w:val="0"/>
          <w:numId w:val="2"/>
        </w:numPr>
      </w:pPr>
      <w:r>
        <w:t>Develop new functionality depending on the needs of the community.</w:t>
      </w:r>
    </w:p>
    <w:p w14:paraId="50D11E38" w14:textId="4D337E70" w:rsidR="00097D2D" w:rsidRDefault="00D85FA7" w:rsidP="008F6A37">
      <w:pPr>
        <w:pStyle w:val="ListParagraph"/>
        <w:numPr>
          <w:ilvl w:val="0"/>
          <w:numId w:val="2"/>
        </w:numPr>
      </w:pPr>
      <w:r>
        <w:t>Adhere to and enforce the HADES standards, such as the Developer Guidelines and Code Style Guide.</w:t>
      </w:r>
    </w:p>
    <w:p w14:paraId="0997718F" w14:textId="496BB43C" w:rsidR="000B7E4A" w:rsidRDefault="000B7E4A" w:rsidP="00D85FA7">
      <w:pPr>
        <w:pStyle w:val="Heading1"/>
      </w:pPr>
      <w:r>
        <w:t>DatabaseConnector 4.0.0</w:t>
      </w:r>
    </w:p>
    <w:p w14:paraId="72C44ABF" w14:textId="65B3CF6D" w:rsidR="000B7E4A" w:rsidRDefault="00D85FA7" w:rsidP="00D85FA7">
      <w:r>
        <w:t xml:space="preserve">DatabaseConnector 4.0.0 will be released soon. The idea was that this would introduce 64-bit integers to HADES. However, because integer64 is not a native type in R, there is lots of opportunity for silent </w:t>
      </w:r>
      <w:r>
        <w:lastRenderedPageBreak/>
        <w:t>errors, both in our code, as well as code of users relying on our results. For that reason, 64-bit integers will be turned off by default in the upcoming version.</w:t>
      </w:r>
    </w:p>
    <w:p w14:paraId="00395D28" w14:textId="77777777" w:rsidR="00D85FA7" w:rsidRDefault="00D85FA7" w:rsidP="00D85FA7"/>
    <w:sectPr w:rsidR="00D85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5AC5"/>
    <w:multiLevelType w:val="hybridMultilevel"/>
    <w:tmpl w:val="E636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F3B"/>
    <w:multiLevelType w:val="hybridMultilevel"/>
    <w:tmpl w:val="D5362648"/>
    <w:lvl w:ilvl="0" w:tplc="44F4AEA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4A"/>
    <w:rsid w:val="00097D2D"/>
    <w:rsid w:val="000B7E4A"/>
    <w:rsid w:val="002B035A"/>
    <w:rsid w:val="007B03E9"/>
    <w:rsid w:val="00C87E24"/>
    <w:rsid w:val="00D85FA7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05B0"/>
  <w15:chartTrackingRefBased/>
  <w15:docId w15:val="{8D65471F-9BF3-416E-AE13-BA883BD9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7D2D"/>
    <w:pPr>
      <w:ind w:left="720"/>
      <w:contextualSpacing/>
    </w:pPr>
  </w:style>
  <w:style w:type="paragraph" w:customStyle="1" w:styleId="paragraph">
    <w:name w:val="paragraph"/>
    <w:basedOn w:val="Normal"/>
    <w:rsid w:val="00D8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5FA7"/>
  </w:style>
  <w:style w:type="character" w:customStyle="1" w:styleId="eop">
    <w:name w:val="eop"/>
    <w:basedOn w:val="DefaultParagraphFont"/>
    <w:rsid w:val="00D8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Schuemie, Martijn [JRDNL]</dc:creator>
  <cp:keywords/>
  <dc:description/>
  <cp:lastModifiedBy>Schuemie, Martijn [JRDNL]</cp:lastModifiedBy>
  <cp:revision>4</cp:revision>
  <dcterms:created xsi:type="dcterms:W3CDTF">2021-02-18T16:56:00Z</dcterms:created>
  <dcterms:modified xsi:type="dcterms:W3CDTF">2021-02-19T09:31:00Z</dcterms:modified>
</cp:coreProperties>
</file>