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A04" w:rsidRPr="002A2A04" w:rsidRDefault="002A2A04" w:rsidP="002A2A0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2A2A04">
        <w:rPr>
          <w:rFonts w:ascii="Open Sans" w:eastAsia="Times New Roman" w:hAnsi="Open Sans" w:cs="Times New Roman"/>
          <w:color w:val="222222"/>
          <w:sz w:val="39"/>
          <w:szCs w:val="39"/>
        </w:rPr>
        <w:t>COC09: Condition that is regionally dependent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2A2A04" w:rsidRPr="002A2A04" w:rsidTr="002A2A0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2A04" w:rsidRPr="002A2A04" w:rsidRDefault="002A2A04" w:rsidP="002A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2A04" w:rsidRPr="002A2A04" w:rsidRDefault="002A2A04" w:rsidP="002A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A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2A2A04" w:rsidRPr="002A2A04" w:rsidTr="002A2A0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2A2A04" w:rsidRPr="002A2A04" w:rsidTr="002A2A04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088.81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lyme</w:t>
                  </w:r>
                  <w:proofErr w:type="spellEnd"/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disease</w:t>
                  </w:r>
                </w:p>
              </w:tc>
            </w:tr>
          </w:tbl>
          <w:p w:rsidR="002A2A04" w:rsidRPr="002A2A04" w:rsidRDefault="002A2A04" w:rsidP="002A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A2A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2A2A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2A2A04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state,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total_enroled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sum(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lymed</w:t>
            </w:r>
            <w:proofErr w:type="spellEnd"/>
            <w:proofErr w:type="gram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lyme_cases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TRUNC( (</w:t>
            </w:r>
            <w:proofErr w:type="gram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sum(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lymed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/count(*) ) * 100, 2 ) AS percentages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state,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NVL(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lymed</w:t>
            </w:r>
            <w:proofErr w:type="spellEnd"/>
            <w:proofErr w:type="gram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0 )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lymed</w:t>
            </w:r>
            <w:proofErr w:type="spellEnd"/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 person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location </w:t>
            </w:r>
            <w:proofErr w:type="gram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location</w:t>
            </w:r>
            <w:proofErr w:type="gram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LEFT OUTER JOIN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 DISTINCT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1 AS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lymed</w:t>
            </w:r>
            <w:proofErr w:type="spellEnd"/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source_to_concept_map</w:t>
            </w:r>
            <w:proofErr w:type="spellEnd"/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target_concept_id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source_vocabulary_id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'ICD9CM'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target_vocabulary_id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'SNOMED'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source_code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= </w:t>
            </w:r>
            <w:r w:rsidRPr="002A2A04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'088.81'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BETWEEN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valid_start_date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valid_end_date</w:t>
            </w:r>
            <w:proofErr w:type="spellEnd"/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  <w:proofErr w:type="gram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</w:t>
            </w:r>
            <w:proofErr w:type="gram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)</w:t>
            </w:r>
          </w:p>
          <w:p w:rsidR="002A2A04" w:rsidRPr="002A2A04" w:rsidRDefault="002A2A04" w:rsidP="002A2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GROUP BY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state</w:t>
            </w:r>
          </w:p>
          <w:p w:rsidR="002A2A04" w:rsidRDefault="002A2A04" w:rsidP="002A2A04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ORDER BY</w:t>
            </w:r>
            <w:r w:rsidRPr="002A2A0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4 DESC;</w:t>
            </w:r>
          </w:p>
          <w:p w:rsidR="002A2A04" w:rsidRDefault="002A2A04" w:rsidP="002A2A04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A2A04" w:rsidRPr="002A2A04" w:rsidRDefault="002A2A04" w:rsidP="002A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A2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2A2A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state field as it appears in the source data.</w:t>
                  </w: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lyme_cases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A2A04" w:rsidRPr="002A2A04" w:rsidRDefault="002A2A04" w:rsidP="002A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A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2A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lyme_cases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2A04" w:rsidRPr="002A2A04" w:rsidTr="002A2A0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A2A04" w:rsidRPr="002A2A04" w:rsidRDefault="002A2A04" w:rsidP="002A2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A2A04" w:rsidRPr="002A2A04" w:rsidRDefault="002A2A04" w:rsidP="002A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04"/>
    <w:rsid w:val="002A2A04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DD61"/>
  <w15:chartTrackingRefBased/>
  <w15:docId w15:val="{50A81F23-6BC4-4189-9868-18B84C01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2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A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A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2018-03-13T16:12:00Z</dcterms:created>
  <dcterms:modified xsi:type="dcterms:W3CDTF">2018-03-13T16:14:00Z</dcterms:modified>
</cp:coreProperties>
</file>