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73" w:rsidRPr="00403E73" w:rsidRDefault="00403E73" w:rsidP="00403E7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403E73">
        <w:rPr>
          <w:rFonts w:ascii="Arial" w:eastAsia="Times New Roman" w:hAnsi="Arial" w:cs="Arial"/>
          <w:b/>
          <w:bCs/>
          <w:color w:val="444444"/>
          <w:sz w:val="43"/>
          <w:szCs w:val="43"/>
        </w:rPr>
        <w:t>C05: Translate a source code to condition concepts</w:t>
      </w:r>
    </w:p>
    <w:tbl>
      <w:tblPr>
        <w:tblW w:w="1802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4"/>
      </w:tblGrid>
      <w:tr w:rsidR="00403E73" w:rsidRPr="00403E73" w:rsidTr="00403E73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E73" w:rsidRPr="00403E73" w:rsidRDefault="00403E73" w:rsidP="00403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enables to search all Standard SNOMED-CT concepts that are mapped to a condition (disease) source code. It can be used to translate e.g. ICD-9-CM, ICD-10-CM or Read codes to SNOMED-CT.</w:t>
            </w: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Source codes are not unique across different source vocabularies, therefore the source vocabulary ID must also be provided.</w:t>
            </w: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source vocabularies have condition/disease codes that map to SNOMED-CT concepts:</w:t>
            </w:r>
          </w:p>
          <w:p w:rsidR="00403E73" w:rsidRPr="00403E73" w:rsidRDefault="00403E73" w:rsidP="00403E7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 ICD-9-CM,    </w:t>
            </w:r>
            <w:proofErr w:type="spellStart"/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=2</w:t>
            </w:r>
          </w:p>
          <w:p w:rsidR="00403E73" w:rsidRPr="00403E73" w:rsidRDefault="00403E73" w:rsidP="00403E7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Read,            </w:t>
            </w:r>
            <w:proofErr w:type="spellStart"/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=17</w:t>
            </w:r>
          </w:p>
          <w:p w:rsidR="00403E73" w:rsidRPr="00403E73" w:rsidRDefault="00403E73" w:rsidP="00403E7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OXMIS,         </w:t>
            </w:r>
            <w:proofErr w:type="spellStart"/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=18</w:t>
            </w:r>
          </w:p>
          <w:p w:rsidR="00403E73" w:rsidRPr="00403E73" w:rsidRDefault="00403E73" w:rsidP="00403E7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ICD-10-CM,   </w:t>
            </w:r>
            <w:proofErr w:type="spellStart"/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=34</w:t>
            </w:r>
          </w:p>
          <w:p w:rsidR="00403E73" w:rsidRPr="00403E73" w:rsidRDefault="00403E73" w:rsidP="00403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3E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2133"/>
              <w:gridCol w:w="1413"/>
              <w:gridCol w:w="3528"/>
            </w:tblGrid>
            <w:tr w:rsidR="00403E73" w:rsidRPr="00403E73" w:rsidTr="00403E73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403E73" w:rsidRPr="00403E73" w:rsidTr="00403E73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Source Code List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'070.0'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 codes are alphanumeric and need to be entered as a string enclosed by a single quote. If more than one source code needs to be entered an IN clause or a JOIN can be used.</w:t>
                  </w:r>
                </w:p>
              </w:tc>
            </w:tr>
            <w:tr w:rsidR="00403E73" w:rsidRPr="00403E73" w:rsidTr="00403E73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Source Vocabulary ID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source vocabulary is mandatory, because the source ID is not unique across different vocabularies.</w:t>
                  </w:r>
                </w:p>
              </w:tc>
            </w:tr>
            <w:tr w:rsidR="00403E73" w:rsidRPr="00403E73" w:rsidTr="00403E73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of date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Valid record as of specific date. Current date – 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default</w:t>
                  </w:r>
                </w:p>
              </w:tc>
            </w:tr>
          </w:tbl>
          <w:p w:rsidR="00403E73" w:rsidRPr="00403E73" w:rsidRDefault="00403E73" w:rsidP="00403E73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3E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 to list SNOMED-CT concepts that a set of mapped codes entered as input map to. The sample parameter substitutions are highlighted in </w:t>
            </w:r>
            <w:r w:rsidRPr="00403E7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set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search_path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to full_201612_omop_v5;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SELECT DISTINCT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c1.concept_code,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c1.concept_name,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c1.vocabulary_id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source_vocabulary_id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VS.vocabulary_name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source_vocabulary_description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C1.domain_id,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C2.concept_id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target_concept_id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C2.concept_name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target_Concept_Name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C2.concept_code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target_Concept_Code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C2.concept_class_id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target_Concept_Class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C2.vocabulary_id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target_Concept_Vocab_ID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VT.vocabulary_name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target_Concept_Vocab_Name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FROM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concept_relationship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concept c1,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concept c2,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vocabulary VS,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vocabulary VT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WHERE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cr.concept_id_1 = c1.concept_id AND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cr.relationship_id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'Maps to' AND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cr.concept_id_2 = c2.concept_id AND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c1.vocabulary_id =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VS.vocabulary_id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c1.domain_id = 'Condition' AND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c2.vocabulary_id = </w:t>
            </w:r>
            <w:proofErr w:type="spellStart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VT.vocabulary_id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c1.concept_code IN (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'070.0'</w:t>
            </w: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</w:t>
            </w:r>
            <w:r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) AND c2.vocabulary_id =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 xml:space="preserve">'SNOMED' </w:t>
            </w: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AND</w:t>
            </w:r>
          </w:p>
          <w:p w:rsidR="00403E73" w:rsidRP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proofErr w:type="spellStart"/>
            <w:r w:rsidRPr="00403E73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sysdate</w:t>
            </w:r>
            <w:proofErr w:type="spellEnd"/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</w:t>
            </w:r>
            <w:r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</w:t>
            </w:r>
          </w:p>
          <w:p w:rsid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403E73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BETWEEN c1.valid_start_date AND c1.valid_end_date;</w:t>
            </w:r>
          </w:p>
          <w:p w:rsidR="00403E73" w:rsidRDefault="00403E73" w:rsidP="00403E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403E73" w:rsidRDefault="00403E73" w:rsidP="00403E73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403E73" w:rsidRPr="00403E73" w:rsidRDefault="00403E73" w:rsidP="00403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7781"/>
            </w:tblGrid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Source code for the disease entered as input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Source_Code_Description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Description of the source code entered as input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Source_Vocabulary_ID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Vocabulary the disease source code is derived from as vocabulary ID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Source_Vocabulary_Description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the disease source code is derived from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Mapping_Type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Type of mapping or mapping domain, from source code to target concept. Example Condition, Procedure, Drug etc.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ID of the target condition concept mapped to the disease source code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target condition concept mapped to the disease source code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the target condition concept mapped to the disease source code</w:t>
                  </w:r>
                </w:p>
              </w:tc>
            </w:tr>
            <w:tr w:rsidR="00403E73" w:rsidRPr="00403E73" w:rsidTr="00403E7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the target condition concept mapped to the disease source code</w:t>
                  </w:r>
                </w:p>
              </w:tc>
            </w:tr>
            <w:tr w:rsidR="00403E73" w:rsidRPr="00403E73" w:rsidTr="00403E7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Target_Concept_Vocab_ID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Vocabulary the target condition concept is derived from as vocabulary code</w:t>
                  </w:r>
                </w:p>
              </w:tc>
            </w:tr>
            <w:tr w:rsidR="00403E73" w:rsidRPr="00403E73" w:rsidTr="00403E7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Target_Concept_Vocab_Name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the condition concept is derived from</w:t>
                  </w:r>
                </w:p>
              </w:tc>
            </w:tr>
          </w:tbl>
          <w:p w:rsidR="00403E73" w:rsidRPr="00403E73" w:rsidRDefault="00403E73" w:rsidP="00403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522"/>
            </w:tblGrid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070.0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Source_Code_Description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Viral hepatitis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Source_Vocabulary_ID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ICD9CM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Source_Vocabulary_Description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International Classification of Diseases, Ninth Revision, Clinical Modification, Volume 1 and 2 (NCHS)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Mapping_Type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CONDITION</w:t>
                  </w:r>
                  <w:bookmarkStart w:id="0" w:name="_GoBack"/>
                  <w:bookmarkEnd w:id="0"/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4291005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VH - Viral hepatitis</w:t>
                  </w:r>
                </w:p>
              </w:tc>
            </w:tr>
            <w:tr w:rsidR="00403E73" w:rsidRPr="00403E73" w:rsidTr="00403E73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3738000</w:t>
                  </w:r>
                </w:p>
              </w:tc>
            </w:tr>
            <w:tr w:rsidR="00403E73" w:rsidRPr="00403E73" w:rsidTr="00403E7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Clinical finding</w:t>
                  </w:r>
                </w:p>
              </w:tc>
            </w:tr>
            <w:tr w:rsidR="00403E73" w:rsidRPr="00403E73" w:rsidTr="00403E7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Target_Concept_Vocab_ID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SNOMED</w:t>
                  </w:r>
                </w:p>
              </w:tc>
            </w:tr>
            <w:tr w:rsidR="00403E73" w:rsidRPr="00403E73" w:rsidTr="00403E7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Target_Concept_Vocab_Name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03E73" w:rsidRPr="00403E73" w:rsidRDefault="00403E73" w:rsidP="00403E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3E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Systematic Nomenclature of Medicine - Clinical Terms (IHTSDO)</w:t>
                  </w:r>
                </w:p>
              </w:tc>
            </w:tr>
          </w:tbl>
          <w:p w:rsidR="00403E73" w:rsidRPr="00403E73" w:rsidRDefault="00403E73" w:rsidP="00403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5C82" w:rsidRDefault="00825C82"/>
    <w:sectPr w:rsidR="0082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4298"/>
    <w:multiLevelType w:val="multilevel"/>
    <w:tmpl w:val="E2E2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73"/>
    <w:rsid w:val="00403E73"/>
    <w:rsid w:val="0082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AC9C"/>
  <w15:chartTrackingRefBased/>
  <w15:docId w15:val="{031F9F2B-232F-4FCE-8594-A9DB98BD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3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3E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03E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E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2018-03-05T15:32:00Z</dcterms:created>
  <dcterms:modified xsi:type="dcterms:W3CDTF">2018-03-05T15:36:00Z</dcterms:modified>
</cp:coreProperties>
</file>