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C47" w:rsidRPr="00EA3C47" w:rsidRDefault="00EA3C47" w:rsidP="00EA3C47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EA3C47">
        <w:rPr>
          <w:rFonts w:ascii="Open Sans" w:eastAsia="Times New Roman" w:hAnsi="Open Sans" w:cs="Times New Roman"/>
          <w:color w:val="222222"/>
          <w:sz w:val="39"/>
          <w:szCs w:val="39"/>
        </w:rPr>
        <w:t>DEX06: Counts of distinct drugs in the database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EA3C47" w:rsidRPr="00EA3C47" w:rsidTr="00EA3C47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A3C47" w:rsidRPr="00EA3C47" w:rsidRDefault="00EA3C47" w:rsidP="00EA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C47">
              <w:rPr>
                <w:rFonts w:ascii="Times New Roman" w:eastAsia="Times New Roman" w:hAnsi="Times New Roman" w:cs="Times New Roman"/>
                <w:sz w:val="24"/>
                <w:szCs w:val="24"/>
              </w:rPr>
              <w:t>This query is used to determine the number of distinct drugs (</w:t>
            </w:r>
            <w:proofErr w:type="spellStart"/>
            <w:r w:rsidRPr="00EA3C47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  <w:r w:rsidRPr="00EA3C47">
              <w:rPr>
                <w:rFonts w:ascii="Times New Roman" w:eastAsia="Times New Roman" w:hAnsi="Times New Roman" w:cs="Times New Roman"/>
                <w:sz w:val="24"/>
                <w:szCs w:val="24"/>
              </w:rPr>
              <w:t>). See </w:t>
            </w:r>
            <w:hyperlink r:id="rId4" w:history="1">
              <w:r w:rsidRPr="00EA3C47">
                <w:rPr>
                  <w:rFonts w:ascii="Times New Roman" w:eastAsia="Times New Roman" w:hAnsi="Times New Roman" w:cs="Times New Roman"/>
                  <w:color w:val="835EA5"/>
                  <w:sz w:val="24"/>
                  <w:szCs w:val="24"/>
                  <w:u w:val="single"/>
                </w:rPr>
                <w:t>vocabulary queries</w:t>
              </w:r>
            </w:hyperlink>
            <w:r w:rsidRPr="00EA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for obtaining valid </w:t>
            </w:r>
            <w:proofErr w:type="spellStart"/>
            <w:r w:rsidRPr="00EA3C47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  <w:r w:rsidRPr="00EA3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values.</w:t>
            </w:r>
          </w:p>
          <w:p w:rsidR="00EA3C47" w:rsidRPr="00EA3C47" w:rsidRDefault="00EA3C47" w:rsidP="00EA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C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A3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p w:rsidR="00EA3C47" w:rsidRPr="00EA3C47" w:rsidRDefault="00EA3C47" w:rsidP="00EA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C47">
              <w:rPr>
                <w:rFonts w:ascii="Times New Roman" w:eastAsia="Times New Roman" w:hAnsi="Times New Roman" w:cs="Times New Roman"/>
                <w:sz w:val="24"/>
                <w:szCs w:val="24"/>
              </w:rPr>
              <w:t>None.</w:t>
            </w:r>
          </w:p>
          <w:p w:rsidR="00EA3C47" w:rsidRPr="00EA3C47" w:rsidRDefault="00EA3C47" w:rsidP="00EA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bookmarkStart w:id="0" w:name="_GoBack"/>
            <w:bookmarkEnd w:id="0"/>
            <w:r w:rsidRPr="00EA3C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A3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EA3C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 </w:t>
            </w:r>
          </w:p>
          <w:p w:rsidR="00EA3C47" w:rsidRPr="00EA3C47" w:rsidRDefault="00EA3C47" w:rsidP="00EA3C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EA3C47" w:rsidRPr="00EA3C47" w:rsidRDefault="00EA3C47" w:rsidP="00EA3C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A3C4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</w:p>
          <w:p w:rsidR="00EA3C47" w:rsidRPr="00EA3C47" w:rsidRDefault="00EA3C47" w:rsidP="00EA3C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proofErr w:type="gramStart"/>
            <w:r w:rsidRPr="00EA3C4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count(</w:t>
            </w:r>
            <w:proofErr w:type="gramEnd"/>
            <w:r w:rsidRPr="00EA3C4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distinct </w:t>
            </w:r>
            <w:proofErr w:type="spellStart"/>
            <w:r w:rsidRPr="00EA3C4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drug_concept_id</w:t>
            </w:r>
            <w:proofErr w:type="spellEnd"/>
            <w:r w:rsidRPr="00EA3C4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as </w:t>
            </w:r>
            <w:proofErr w:type="spellStart"/>
            <w:r w:rsidRPr="00EA3C4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number_drugs</w:t>
            </w:r>
            <w:proofErr w:type="spellEnd"/>
            <w:r w:rsidRPr="00EA3C4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EA3C47" w:rsidRPr="00EA3C47" w:rsidRDefault="00EA3C47" w:rsidP="00EA3C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A3C4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FROM </w:t>
            </w:r>
          </w:p>
          <w:p w:rsidR="00EA3C47" w:rsidRPr="00EA3C47" w:rsidRDefault="00EA3C47" w:rsidP="00EA3C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proofErr w:type="spellStart"/>
            <w:r w:rsidRPr="00EA3C4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</w:t>
            </w:r>
            <w:proofErr w:type="spellEnd"/>
            <w:r w:rsidRPr="00EA3C4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JOIN concept </w:t>
            </w:r>
          </w:p>
          <w:p w:rsidR="00EA3C47" w:rsidRPr="00EA3C47" w:rsidRDefault="00EA3C47" w:rsidP="00EA3C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A3C4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ON </w:t>
            </w:r>
            <w:proofErr w:type="spellStart"/>
            <w:r w:rsidRPr="00EA3C4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concept_id</w:t>
            </w:r>
            <w:proofErr w:type="spellEnd"/>
            <w:r w:rsidRPr="00EA3C4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EA3C4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drug_concept_id</w:t>
            </w:r>
            <w:proofErr w:type="spellEnd"/>
            <w:r w:rsidRPr="00EA3C4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EA3C47" w:rsidRPr="00EA3C47" w:rsidRDefault="00EA3C47" w:rsidP="00EA3C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A3C4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WHERE </w:t>
            </w:r>
          </w:p>
          <w:p w:rsidR="00EA3C47" w:rsidRDefault="00EA3C47" w:rsidP="00EA3C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A3C4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lower(</w:t>
            </w:r>
            <w:proofErr w:type="spellStart"/>
            <w:r w:rsidRPr="00EA3C4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domain_</w:t>
            </w:r>
            <w:proofErr w:type="gramStart"/>
            <w:r w:rsidRPr="00EA3C4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id</w:t>
            </w:r>
            <w:proofErr w:type="spellEnd"/>
            <w:r w:rsidRPr="00EA3C4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)=</w:t>
            </w:r>
            <w:proofErr w:type="gramEnd"/>
            <w:r w:rsidRPr="00EA3C4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'drug' and </w:t>
            </w:r>
            <w:proofErr w:type="spellStart"/>
            <w:r w:rsidRPr="00EA3C4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vocabulary_id</w:t>
            </w:r>
            <w:proofErr w:type="spellEnd"/>
            <w:r w:rsidRPr="00EA3C4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='</w:t>
            </w:r>
            <w:proofErr w:type="spellStart"/>
            <w:r w:rsidRPr="00EA3C4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RxNorm</w:t>
            </w:r>
            <w:proofErr w:type="spellEnd"/>
            <w:r w:rsidRPr="00EA3C4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' and </w:t>
            </w:r>
            <w:proofErr w:type="spellStart"/>
            <w:r w:rsidRPr="00EA3C4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standard_concept</w:t>
            </w:r>
            <w:proofErr w:type="spellEnd"/>
            <w:r w:rsidRPr="00EA3C4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='S';</w:t>
            </w:r>
            <w:r w:rsidRPr="00EA3C4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EA3C47" w:rsidRPr="00EA3C47" w:rsidRDefault="00EA3C47" w:rsidP="00EA3C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EA3C47" w:rsidRPr="00EA3C47" w:rsidRDefault="00EA3C47" w:rsidP="00EA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EA3C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EA3C47" w:rsidRPr="00EA3C47" w:rsidTr="00EA3C47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EA3C47" w:rsidRPr="00EA3C47" w:rsidRDefault="00EA3C47" w:rsidP="00EA3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3C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EA3C47" w:rsidRPr="00EA3C47" w:rsidRDefault="00EA3C47" w:rsidP="00EA3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3C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EA3C47" w:rsidRPr="00EA3C47" w:rsidTr="00EA3C47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A3C47" w:rsidRPr="00EA3C47" w:rsidRDefault="00EA3C47" w:rsidP="00EA3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A3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number_drugs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A3C47" w:rsidRPr="00EA3C47" w:rsidRDefault="00EA3C47" w:rsidP="00EA3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3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count of distinct drug concepts.</w:t>
                  </w:r>
                </w:p>
              </w:tc>
            </w:tr>
          </w:tbl>
          <w:p w:rsidR="00EA3C47" w:rsidRPr="00EA3C47" w:rsidRDefault="00EA3C47" w:rsidP="00EA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C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EA3C47" w:rsidRPr="00EA3C47" w:rsidTr="00EA3C47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EA3C47" w:rsidRPr="00EA3C47" w:rsidRDefault="00EA3C47" w:rsidP="00EA3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3C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EA3C47" w:rsidRPr="00EA3C47" w:rsidRDefault="00EA3C47" w:rsidP="00EA3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3C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EA3C47" w:rsidRPr="00EA3C47" w:rsidTr="00EA3C47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A3C47" w:rsidRPr="00EA3C47" w:rsidRDefault="00EA3C47" w:rsidP="00EA3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A3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number_drugs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A3C47" w:rsidRPr="00EA3C47" w:rsidRDefault="00EA3C47" w:rsidP="00EA3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3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10889</w:t>
                  </w:r>
                </w:p>
              </w:tc>
            </w:tr>
          </w:tbl>
          <w:p w:rsidR="00EA3C47" w:rsidRPr="00EA3C47" w:rsidRDefault="00EA3C47" w:rsidP="00EA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C47"/>
    <w:rsid w:val="00810D45"/>
    <w:rsid w:val="00C573DB"/>
    <w:rsid w:val="00EA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0B96"/>
  <w15:chartTrackingRefBased/>
  <w15:docId w15:val="{8D9D5FB6-8FBE-40FA-90EF-8DC0A69CC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3C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3C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A3C4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C4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3C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2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7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ocabqueries.omop.org/drug-que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2018-03-09T15:23:00Z</dcterms:created>
  <dcterms:modified xsi:type="dcterms:W3CDTF">2018-03-09T15:24:00Z</dcterms:modified>
</cp:coreProperties>
</file>