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DF" w:rsidRPr="000E30DF" w:rsidRDefault="00846B7D" w:rsidP="000E3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316AA9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0E30DF" w:rsidRPr="000E30DF">
        <w:rPr>
          <w:rFonts w:ascii="Times New Roman" w:hAnsi="Times New Roman" w:cs="Times New Roman"/>
          <w:sz w:val="24"/>
          <w:szCs w:val="24"/>
        </w:rPr>
        <w:t>Find drugs for an indication provided as condition concepts</w:t>
      </w:r>
    </w:p>
    <w:p w:rsidR="00133456" w:rsidRPr="000E30DF" w:rsidRDefault="000E30DF" w:rsidP="001C4775">
      <w:pPr>
        <w:rPr>
          <w:rFonts w:ascii="Times New Roman" w:hAnsi="Times New Roman" w:cs="Times New Roman"/>
          <w:sz w:val="24"/>
          <w:szCs w:val="24"/>
        </w:rPr>
      </w:pPr>
      <w:r w:rsidRPr="000E30DF">
        <w:rPr>
          <w:rFonts w:ascii="Times New Roman" w:hAnsi="Times New Roman" w:cs="Times New Roman"/>
          <w:sz w:val="24"/>
          <w:szCs w:val="24"/>
        </w:rPr>
        <w:t xml:space="preserve">This query provides all clinical/branded drugs that are indicated for a certain indication. Indications </w:t>
      </w:r>
      <w:proofErr w:type="gramStart"/>
      <w:r w:rsidRPr="000E30D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0E30DF">
        <w:rPr>
          <w:rFonts w:ascii="Times New Roman" w:hAnsi="Times New Roman" w:cs="Times New Roman"/>
          <w:sz w:val="24"/>
          <w:szCs w:val="24"/>
        </w:rPr>
        <w:t xml:space="preserve"> be provided as SNOMED-CT concept (</w:t>
      </w:r>
      <w:proofErr w:type="spellStart"/>
      <w:r w:rsidRPr="000E30DF">
        <w:rPr>
          <w:rFonts w:ascii="Times New Roman" w:hAnsi="Times New Roman" w:cs="Times New Roman"/>
          <w:sz w:val="24"/>
          <w:szCs w:val="24"/>
        </w:rPr>
        <w:t>vocabulary_id</w:t>
      </w:r>
      <w:proofErr w:type="spellEnd"/>
      <w:r w:rsidRPr="000E30DF">
        <w:rPr>
          <w:rFonts w:ascii="Times New Roman" w:hAnsi="Times New Roman" w:cs="Times New Roman"/>
          <w:sz w:val="24"/>
          <w:szCs w:val="24"/>
        </w:rPr>
        <w:t>=1).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DISTINCT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drug.concept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drug.concept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drug_concept_name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drug.concept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_code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drug,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snomed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ind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snomed.ancestor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253954 AND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snomed.descendant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r.concept_id_1 AND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concept_id_2 =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ind.ancestor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r.relationship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(247, 248) AND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ind.descendant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drug.concept_id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drug.concept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_level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 AND </w:t>
      </w:r>
    </w:p>
    <w:p w:rsidR="001C1462" w:rsidRPr="001C1462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drug.vocabulary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8 AND </w:t>
      </w:r>
    </w:p>
    <w:p w:rsidR="00D02AFA" w:rsidRPr="00D51137" w:rsidRDefault="001C1462" w:rsidP="001C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drug.valid</w:t>
      </w:r>
      <w:proofErr w:type="gram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drug.valid_end_date</w:t>
      </w:r>
      <w:proofErr w:type="spellEnd"/>
      <w:r w:rsidRPr="001C1462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773C0C" w:rsidRDefault="00773C0C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EC251B" w:rsidRPr="00EC251B" w:rsidTr="00EC251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251B" w:rsidRPr="00EC251B" w:rsidRDefault="00EC251B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251B" w:rsidRPr="00EC251B" w:rsidRDefault="00EC251B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251B" w:rsidRPr="00EC251B" w:rsidRDefault="00EC251B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251B" w:rsidRPr="00EC251B" w:rsidRDefault="00EC251B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C251B" w:rsidRPr="00EC251B" w:rsidTr="00EC251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 253954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SNOMED-CT indication concept ID</w:t>
            </w:r>
          </w:p>
        </w:tc>
      </w:tr>
      <w:tr w:rsidR="00EC251B" w:rsidRPr="00EC251B" w:rsidTr="00EC251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51B" w:rsidRPr="00EC251B" w:rsidRDefault="00EC251B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EC2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580942" w:rsidRPr="00580942" w:rsidTr="0058094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80942" w:rsidRPr="00580942" w:rsidRDefault="00580942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80942" w:rsidRPr="00580942" w:rsidRDefault="00580942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580942" w:rsidRPr="00580942" w:rsidTr="0058094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942" w:rsidRPr="00580942" w:rsidRDefault="00580942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942" w:rsidRPr="00580942" w:rsidRDefault="00580942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drug</w:t>
            </w:r>
          </w:p>
        </w:tc>
      </w:tr>
      <w:tr w:rsidR="00580942" w:rsidRPr="00580942" w:rsidTr="0058094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942" w:rsidRPr="00580942" w:rsidRDefault="00580942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942" w:rsidRPr="00580942" w:rsidRDefault="00580942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drug</w:t>
            </w:r>
          </w:p>
        </w:tc>
      </w:tr>
      <w:tr w:rsidR="00580942" w:rsidRPr="00580942" w:rsidTr="0058094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942" w:rsidRPr="00580942" w:rsidRDefault="00580942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942" w:rsidRPr="00580942" w:rsidRDefault="00580942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94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drug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EF38B1" w:rsidRPr="00EF38B1" w:rsidTr="00EF38B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38B1" w:rsidRPr="00EF38B1" w:rsidRDefault="00EF38B1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38B1" w:rsidRPr="00EF38B1" w:rsidRDefault="00EF38B1" w:rsidP="00A934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EF38B1" w:rsidRPr="00EF38B1" w:rsidTr="00EF38B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8B1" w:rsidRPr="00EF38B1" w:rsidRDefault="00EF38B1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8B1" w:rsidRPr="00EF38B1" w:rsidRDefault="00EF38B1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 19073074</w:t>
            </w:r>
          </w:p>
        </w:tc>
      </w:tr>
      <w:tr w:rsidR="00EF38B1" w:rsidRPr="00EF38B1" w:rsidTr="00EF38B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8B1" w:rsidRPr="00EF38B1" w:rsidRDefault="00EF38B1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8B1" w:rsidRPr="00EF38B1" w:rsidRDefault="00EF38B1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Aminosalicylic</w:t>
            </w:r>
            <w:proofErr w:type="spellEnd"/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Acid 500 MG Oral Tablet</w:t>
            </w:r>
          </w:p>
        </w:tc>
      </w:tr>
      <w:tr w:rsidR="00EF38B1" w:rsidRPr="00EF38B1" w:rsidTr="00EF38B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8B1" w:rsidRPr="00EF38B1" w:rsidRDefault="00EF38B1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8B1" w:rsidRPr="00EF38B1" w:rsidRDefault="00EF38B1" w:rsidP="005656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8B1">
              <w:rPr>
                <w:rFonts w:ascii="Times New Roman" w:eastAsia="Times New Roman" w:hAnsi="Times New Roman" w:cs="Times New Roman"/>
                <w:sz w:val="24"/>
                <w:szCs w:val="24"/>
              </w:rPr>
              <w:t> 308122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E30DF"/>
    <w:rsid w:val="00133456"/>
    <w:rsid w:val="001A3153"/>
    <w:rsid w:val="001A6275"/>
    <w:rsid w:val="001C1462"/>
    <w:rsid w:val="001C4775"/>
    <w:rsid w:val="001D40EF"/>
    <w:rsid w:val="001E29B0"/>
    <w:rsid w:val="002716AC"/>
    <w:rsid w:val="002858FB"/>
    <w:rsid w:val="00316AA9"/>
    <w:rsid w:val="003B3A6D"/>
    <w:rsid w:val="003D69B8"/>
    <w:rsid w:val="00420475"/>
    <w:rsid w:val="00495975"/>
    <w:rsid w:val="00565624"/>
    <w:rsid w:val="0057726C"/>
    <w:rsid w:val="00580942"/>
    <w:rsid w:val="005A63E2"/>
    <w:rsid w:val="006042D3"/>
    <w:rsid w:val="006C2F72"/>
    <w:rsid w:val="006C7B81"/>
    <w:rsid w:val="00736645"/>
    <w:rsid w:val="00773C0C"/>
    <w:rsid w:val="008106EB"/>
    <w:rsid w:val="00846B7D"/>
    <w:rsid w:val="00912237"/>
    <w:rsid w:val="00924000"/>
    <w:rsid w:val="009A4AF6"/>
    <w:rsid w:val="009E0F94"/>
    <w:rsid w:val="00A93471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EC251B"/>
    <w:rsid w:val="00EF38B1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6C00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30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45</cp:revision>
  <dcterms:created xsi:type="dcterms:W3CDTF">2018-02-27T20:02:00Z</dcterms:created>
  <dcterms:modified xsi:type="dcterms:W3CDTF">2018-03-12T19:30:00Z</dcterms:modified>
</cp:coreProperties>
</file>