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7F3" w:rsidRPr="006067F3" w:rsidRDefault="006067F3" w:rsidP="006067F3">
      <w:pPr>
        <w:shd w:val="clear" w:color="auto" w:fill="FFFFFF"/>
        <w:spacing w:after="0" w:line="240" w:lineRule="auto"/>
        <w:outlineLvl w:val="2"/>
        <w:rPr>
          <w:rFonts w:ascii="Arial" w:eastAsia="Times New Roman" w:hAnsi="Arial" w:cs="Arial"/>
          <w:b/>
          <w:bCs/>
          <w:color w:val="444444"/>
          <w:sz w:val="43"/>
          <w:szCs w:val="43"/>
        </w:rPr>
      </w:pPr>
      <w:r w:rsidRPr="006067F3">
        <w:rPr>
          <w:rFonts w:ascii="Arial" w:eastAsia="Times New Roman" w:hAnsi="Arial" w:cs="Arial"/>
          <w:b/>
          <w:bCs/>
          <w:color w:val="444444"/>
          <w:sz w:val="43"/>
          <w:szCs w:val="43"/>
        </w:rPr>
        <w:t xml:space="preserve">O1: Find </w:t>
      </w:r>
      <w:proofErr w:type="spellStart"/>
      <w:r w:rsidRPr="006067F3">
        <w:rPr>
          <w:rFonts w:ascii="Arial" w:eastAsia="Times New Roman" w:hAnsi="Arial" w:cs="Arial"/>
          <w:b/>
          <w:bCs/>
          <w:color w:val="444444"/>
          <w:sz w:val="43"/>
          <w:szCs w:val="43"/>
        </w:rPr>
        <w:t>a</w:t>
      </w:r>
      <w:proofErr w:type="spellEnd"/>
      <w:r w:rsidRPr="006067F3">
        <w:rPr>
          <w:rFonts w:ascii="Arial" w:eastAsia="Times New Roman" w:hAnsi="Arial" w:cs="Arial"/>
          <w:b/>
          <w:bCs/>
          <w:color w:val="444444"/>
          <w:sz w:val="43"/>
          <w:szCs w:val="43"/>
        </w:rPr>
        <w:t xml:space="preserve"> Observation from a keyword</w:t>
      </w:r>
    </w:p>
    <w:tbl>
      <w:tblPr>
        <w:tblW w:w="18024" w:type="dxa"/>
        <w:tblCellSpacing w:w="0" w:type="dxa"/>
        <w:tblCellMar>
          <w:top w:w="15" w:type="dxa"/>
          <w:left w:w="15" w:type="dxa"/>
          <w:bottom w:w="15" w:type="dxa"/>
          <w:right w:w="15" w:type="dxa"/>
        </w:tblCellMar>
        <w:tblLook w:val="04A0" w:firstRow="1" w:lastRow="0" w:firstColumn="1" w:lastColumn="0" w:noHBand="0" w:noVBand="1"/>
      </w:tblPr>
      <w:tblGrid>
        <w:gridCol w:w="18024"/>
      </w:tblGrid>
      <w:tr w:rsidR="006067F3" w:rsidRPr="006067F3" w:rsidTr="006067F3">
        <w:trPr>
          <w:tblCellSpacing w:w="0" w:type="dxa"/>
        </w:trPr>
        <w:tc>
          <w:tcPr>
            <w:tcW w:w="0" w:type="auto"/>
            <w:tcMar>
              <w:top w:w="150" w:type="dxa"/>
              <w:left w:w="150" w:type="dxa"/>
              <w:bottom w:w="150" w:type="dxa"/>
              <w:right w:w="150" w:type="dxa"/>
            </w:tcMar>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This query enables the search of LOINC and UCUM descriptions that are used in the observation domain of the vocabulary by keyword.</w:t>
            </w:r>
            <w:r w:rsidRPr="006067F3">
              <w:rPr>
                <w:rFonts w:ascii="Times New Roman" w:eastAsia="Times New Roman" w:hAnsi="Times New Roman" w:cs="Times New Roman"/>
                <w:sz w:val="24"/>
                <w:szCs w:val="24"/>
              </w:rPr>
              <w:br/>
              <w:t>It does not require prior knowledge of where in the logic of the vocabularies the entity is situated.</w:t>
            </w:r>
          </w:p>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br/>
            </w:r>
            <w:r w:rsidRPr="006067F3">
              <w:rPr>
                <w:rFonts w:ascii="Times New Roman" w:eastAsia="Times New Roman" w:hAnsi="Times New Roman" w:cs="Times New Roman"/>
                <w:b/>
                <w:bCs/>
                <w:sz w:val="24"/>
                <w:szCs w:val="24"/>
              </w:rPr>
              <w:t>Input:</w:t>
            </w: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2028"/>
              <w:gridCol w:w="1983"/>
              <w:gridCol w:w="1413"/>
              <w:gridCol w:w="3528"/>
            </w:tblGrid>
            <w:tr w:rsidR="006067F3" w:rsidRPr="006067F3" w:rsidTr="006067F3">
              <w:tc>
                <w:tcPr>
                  <w:tcW w:w="2028" w:type="dxa"/>
                  <w:tcBorders>
                    <w:top w:val="outset" w:sz="6" w:space="0" w:color="auto"/>
                    <w:left w:val="outset" w:sz="6" w:space="0" w:color="auto"/>
                    <w:bottom w:val="outset" w:sz="6" w:space="0" w:color="auto"/>
                    <w:right w:val="outset" w:sz="6" w:space="0" w:color="auto"/>
                  </w:tcBorders>
                  <w:shd w:val="clear" w:color="auto" w:fill="C0C0C0"/>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b/>
                      <w:bCs/>
                      <w:sz w:val="24"/>
                      <w:szCs w:val="24"/>
                    </w:rPr>
                    <w:t> Parameter</w:t>
                  </w:r>
                </w:p>
              </w:tc>
              <w:tc>
                <w:tcPr>
                  <w:tcW w:w="1983" w:type="dxa"/>
                  <w:tcBorders>
                    <w:top w:val="outset" w:sz="6" w:space="0" w:color="auto"/>
                    <w:left w:val="outset" w:sz="6" w:space="0" w:color="auto"/>
                    <w:bottom w:val="outset" w:sz="6" w:space="0" w:color="auto"/>
                    <w:right w:val="outset" w:sz="6" w:space="0" w:color="auto"/>
                  </w:tcBorders>
                  <w:shd w:val="clear" w:color="auto" w:fill="C0C0C0"/>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b/>
                      <w:bCs/>
                      <w:sz w:val="24"/>
                      <w:szCs w:val="24"/>
                    </w:rPr>
                    <w:t> Example</w:t>
                  </w:r>
                </w:p>
              </w:tc>
              <w:tc>
                <w:tcPr>
                  <w:tcW w:w="1413" w:type="dxa"/>
                  <w:tcBorders>
                    <w:top w:val="outset" w:sz="6" w:space="0" w:color="auto"/>
                    <w:left w:val="outset" w:sz="6" w:space="0" w:color="auto"/>
                    <w:bottom w:val="outset" w:sz="6" w:space="0" w:color="auto"/>
                    <w:right w:val="outset" w:sz="6" w:space="0" w:color="auto"/>
                  </w:tcBorders>
                  <w:shd w:val="clear" w:color="auto" w:fill="C0C0C0"/>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b/>
                      <w:bCs/>
                      <w:sz w:val="24"/>
                      <w:szCs w:val="24"/>
                    </w:rPr>
                    <w:t> Mandatory</w:t>
                  </w:r>
                </w:p>
              </w:tc>
              <w:tc>
                <w:tcPr>
                  <w:tcW w:w="3528" w:type="dxa"/>
                  <w:tcBorders>
                    <w:top w:val="outset" w:sz="6" w:space="0" w:color="auto"/>
                    <w:left w:val="outset" w:sz="6" w:space="0" w:color="auto"/>
                    <w:bottom w:val="outset" w:sz="6" w:space="0" w:color="auto"/>
                    <w:right w:val="outset" w:sz="6" w:space="0" w:color="auto"/>
                  </w:tcBorders>
                  <w:shd w:val="clear" w:color="auto" w:fill="C0C0C0"/>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b/>
                      <w:bCs/>
                      <w:sz w:val="24"/>
                      <w:szCs w:val="24"/>
                    </w:rPr>
                    <w:t> Notes</w:t>
                  </w:r>
                </w:p>
              </w:tc>
            </w:tr>
            <w:tr w:rsidR="006067F3" w:rsidRPr="006067F3" w:rsidTr="006067F3">
              <w:tc>
                <w:tcPr>
                  <w:tcW w:w="2028"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Keyword</w:t>
                  </w:r>
                </w:p>
              </w:tc>
              <w:tc>
                <w:tcPr>
                  <w:tcW w:w="1983"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'LDL'</w:t>
                  </w:r>
                </w:p>
              </w:tc>
              <w:tc>
                <w:tcPr>
                  <w:tcW w:w="1413"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Yes</w:t>
                  </w:r>
                </w:p>
              </w:tc>
              <w:tc>
                <w:tcPr>
                  <w:tcW w:w="3528"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Keyword search is case insensitive, and spaces and dashes are excluded from the search</w:t>
                  </w:r>
                </w:p>
              </w:tc>
            </w:tr>
            <w:tr w:rsidR="006067F3" w:rsidRPr="006067F3" w:rsidTr="006067F3">
              <w:tc>
                <w:tcPr>
                  <w:tcW w:w="2028"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As of date</w:t>
                  </w:r>
                </w:p>
              </w:tc>
              <w:tc>
                <w:tcPr>
                  <w:tcW w:w="1983"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w:t>
                  </w:r>
                  <w:proofErr w:type="spellStart"/>
                  <w:r w:rsidRPr="006067F3">
                    <w:rPr>
                      <w:rFonts w:ascii="Times New Roman" w:eastAsia="Times New Roman" w:hAnsi="Times New Roman" w:cs="Times New Roman"/>
                      <w:sz w:val="24"/>
                      <w:szCs w:val="24"/>
                    </w:rPr>
                    <w:t>Sysdate</w:t>
                  </w:r>
                  <w:proofErr w:type="spellEnd"/>
                </w:p>
              </w:tc>
              <w:tc>
                <w:tcPr>
                  <w:tcW w:w="1413"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No</w:t>
                  </w:r>
                </w:p>
              </w:tc>
              <w:tc>
                <w:tcPr>
                  <w:tcW w:w="3528"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xml:space="preserve">Valid record as of specific date. Current date – </w:t>
                  </w:r>
                  <w:proofErr w:type="spellStart"/>
                  <w:r w:rsidRPr="006067F3">
                    <w:rPr>
                      <w:rFonts w:ascii="Times New Roman" w:eastAsia="Times New Roman" w:hAnsi="Times New Roman" w:cs="Times New Roman"/>
                      <w:sz w:val="24"/>
                      <w:szCs w:val="24"/>
                    </w:rPr>
                    <w:t>sysdate</w:t>
                  </w:r>
                  <w:proofErr w:type="spellEnd"/>
                  <w:r w:rsidRPr="006067F3">
                    <w:rPr>
                      <w:rFonts w:ascii="Times New Roman" w:eastAsia="Times New Roman" w:hAnsi="Times New Roman" w:cs="Times New Roman"/>
                      <w:sz w:val="24"/>
                      <w:szCs w:val="24"/>
                    </w:rPr>
                    <w:t xml:space="preserve"> is a default</w:t>
                  </w:r>
                </w:p>
              </w:tc>
            </w:tr>
          </w:tbl>
          <w:p w:rsidR="006067F3" w:rsidRPr="006067F3" w:rsidRDefault="006067F3" w:rsidP="006067F3">
            <w:pPr>
              <w:spacing w:after="0" w:line="240" w:lineRule="auto"/>
              <w:rPr>
                <w:rFonts w:ascii="Courier New" w:eastAsia="Times New Roman" w:hAnsi="Courier New" w:cs="Courier New"/>
                <w:color w:val="006000"/>
                <w:sz w:val="20"/>
                <w:szCs w:val="20"/>
              </w:rPr>
            </w:pPr>
            <w:r w:rsidRPr="006067F3">
              <w:rPr>
                <w:rFonts w:ascii="Times New Roman" w:eastAsia="Times New Roman" w:hAnsi="Times New Roman" w:cs="Times New Roman"/>
                <w:sz w:val="24"/>
                <w:szCs w:val="24"/>
              </w:rPr>
              <w:br/>
            </w:r>
            <w:r w:rsidRPr="006067F3">
              <w:rPr>
                <w:rFonts w:ascii="Times New Roman" w:eastAsia="Times New Roman" w:hAnsi="Times New Roman" w:cs="Times New Roman"/>
                <w:b/>
                <w:bCs/>
                <w:sz w:val="24"/>
                <w:szCs w:val="24"/>
              </w:rPr>
              <w:t>Sample query run:</w:t>
            </w:r>
            <w:r w:rsidRPr="006067F3">
              <w:rPr>
                <w:rFonts w:ascii="Times New Roman" w:eastAsia="Times New Roman" w:hAnsi="Times New Roman" w:cs="Times New Roman"/>
                <w:sz w:val="24"/>
                <w:szCs w:val="24"/>
              </w:rPr>
              <w:br/>
              <w:t>The following is a sample run of the query to run a search of the Observation domain for keyword ‘LDL’. The input parameters are highlighted in </w:t>
            </w:r>
            <w:r w:rsidRPr="006067F3">
              <w:rPr>
                <w:rFonts w:ascii="Times New Roman" w:eastAsia="Times New Roman" w:hAnsi="Times New Roman" w:cs="Times New Roman"/>
                <w:b/>
                <w:bCs/>
                <w:color w:val="0000FF"/>
                <w:sz w:val="24"/>
                <w:szCs w:val="24"/>
              </w:rPr>
              <w:t>blue</w:t>
            </w:r>
            <w:r w:rsidRPr="006067F3">
              <w:rPr>
                <w:rFonts w:ascii="Times New Roman" w:eastAsia="Times New Roman" w:hAnsi="Times New Roman" w:cs="Times New Roman"/>
                <w:sz w:val="24"/>
                <w:szCs w:val="24"/>
              </w:rPr>
              <w:t>.</w:t>
            </w: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SELECT  </w:t>
            </w:r>
            <w:proofErr w:type="spellStart"/>
            <w:r w:rsidRPr="006067F3">
              <w:rPr>
                <w:rFonts w:ascii="Courier New" w:eastAsia="Times New Roman" w:hAnsi="Courier New" w:cs="Courier New"/>
                <w:color w:val="006000"/>
                <w:sz w:val="20"/>
                <w:szCs w:val="20"/>
              </w:rPr>
              <w:t>T.Entity_Concept_Id</w:t>
            </w:r>
            <w:proofErr w:type="spellEnd"/>
            <w:r w:rsidRPr="006067F3">
              <w:rPr>
                <w:rFonts w:ascii="Courier New" w:eastAsia="Times New Roman" w:hAnsi="Courier New" w:cs="Courier New"/>
                <w:color w:val="006000"/>
                <w:sz w:val="20"/>
                <w:szCs w:val="20"/>
              </w:rPr>
              <w:t>,</w:t>
            </w: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        </w:t>
            </w:r>
            <w:proofErr w:type="spellStart"/>
            <w:r w:rsidRPr="006067F3">
              <w:rPr>
                <w:rFonts w:ascii="Courier New" w:eastAsia="Times New Roman" w:hAnsi="Courier New" w:cs="Courier New"/>
                <w:color w:val="006000"/>
                <w:sz w:val="20"/>
                <w:szCs w:val="20"/>
              </w:rPr>
              <w:t>T.Entity_Name</w:t>
            </w:r>
            <w:proofErr w:type="spellEnd"/>
            <w:r w:rsidRPr="006067F3">
              <w:rPr>
                <w:rFonts w:ascii="Courier New" w:eastAsia="Times New Roman" w:hAnsi="Courier New" w:cs="Courier New"/>
                <w:color w:val="006000"/>
                <w:sz w:val="20"/>
                <w:szCs w:val="20"/>
              </w:rPr>
              <w:t>,</w:t>
            </w: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        </w:t>
            </w:r>
            <w:proofErr w:type="spellStart"/>
            <w:r w:rsidRPr="006067F3">
              <w:rPr>
                <w:rFonts w:ascii="Courier New" w:eastAsia="Times New Roman" w:hAnsi="Courier New" w:cs="Courier New"/>
                <w:color w:val="006000"/>
                <w:sz w:val="20"/>
                <w:szCs w:val="20"/>
              </w:rPr>
              <w:t>T.Entity_Code</w:t>
            </w:r>
            <w:proofErr w:type="spellEnd"/>
            <w:r w:rsidRPr="006067F3">
              <w:rPr>
                <w:rFonts w:ascii="Courier New" w:eastAsia="Times New Roman" w:hAnsi="Courier New" w:cs="Courier New"/>
                <w:color w:val="006000"/>
                <w:sz w:val="20"/>
                <w:szCs w:val="20"/>
              </w:rPr>
              <w:t>,</w:t>
            </w: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        </w:t>
            </w:r>
            <w:proofErr w:type="spellStart"/>
            <w:r w:rsidRPr="006067F3">
              <w:rPr>
                <w:rFonts w:ascii="Courier New" w:eastAsia="Times New Roman" w:hAnsi="Courier New" w:cs="Courier New"/>
                <w:color w:val="006000"/>
                <w:sz w:val="20"/>
                <w:szCs w:val="20"/>
              </w:rPr>
              <w:t>T.Entity_Type</w:t>
            </w:r>
            <w:proofErr w:type="spellEnd"/>
            <w:r w:rsidRPr="006067F3">
              <w:rPr>
                <w:rFonts w:ascii="Courier New" w:eastAsia="Times New Roman" w:hAnsi="Courier New" w:cs="Courier New"/>
                <w:color w:val="006000"/>
                <w:sz w:val="20"/>
                <w:szCs w:val="20"/>
              </w:rPr>
              <w:t>,</w:t>
            </w: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        </w:t>
            </w:r>
            <w:proofErr w:type="spellStart"/>
            <w:r w:rsidRPr="006067F3">
              <w:rPr>
                <w:rFonts w:ascii="Courier New" w:eastAsia="Times New Roman" w:hAnsi="Courier New" w:cs="Courier New"/>
                <w:color w:val="006000"/>
                <w:sz w:val="20"/>
                <w:szCs w:val="20"/>
              </w:rPr>
              <w:t>T.Entity_concept_class_id</w:t>
            </w:r>
            <w:proofErr w:type="spellEnd"/>
            <w:r w:rsidRPr="006067F3">
              <w:rPr>
                <w:rFonts w:ascii="Courier New" w:eastAsia="Times New Roman" w:hAnsi="Courier New" w:cs="Courier New"/>
                <w:color w:val="006000"/>
                <w:sz w:val="20"/>
                <w:szCs w:val="20"/>
              </w:rPr>
              <w:t>,</w:t>
            </w: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        </w:t>
            </w:r>
            <w:proofErr w:type="spellStart"/>
            <w:r w:rsidRPr="006067F3">
              <w:rPr>
                <w:rFonts w:ascii="Courier New" w:eastAsia="Times New Roman" w:hAnsi="Courier New" w:cs="Courier New"/>
                <w:color w:val="006000"/>
                <w:sz w:val="20"/>
                <w:szCs w:val="20"/>
              </w:rPr>
              <w:t>T.Entity_vocabulary_id</w:t>
            </w:r>
            <w:proofErr w:type="spellEnd"/>
            <w:r w:rsidRPr="006067F3">
              <w:rPr>
                <w:rFonts w:ascii="Courier New" w:eastAsia="Times New Roman" w:hAnsi="Courier New" w:cs="Courier New"/>
                <w:color w:val="006000"/>
                <w:sz w:val="20"/>
                <w:szCs w:val="20"/>
              </w:rPr>
              <w:t>,</w:t>
            </w: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        </w:t>
            </w:r>
            <w:proofErr w:type="spellStart"/>
            <w:r w:rsidRPr="006067F3">
              <w:rPr>
                <w:rFonts w:ascii="Courier New" w:eastAsia="Times New Roman" w:hAnsi="Courier New" w:cs="Courier New"/>
                <w:color w:val="006000"/>
                <w:sz w:val="20"/>
                <w:szCs w:val="20"/>
              </w:rPr>
              <w:t>T.Entity_vocabulary_name</w:t>
            </w:r>
            <w:proofErr w:type="spellEnd"/>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FROM   (</w:t>
            </w: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       SELECT  </w:t>
            </w:r>
            <w:proofErr w:type="spellStart"/>
            <w:r w:rsidRPr="006067F3">
              <w:rPr>
                <w:rFonts w:ascii="Courier New" w:eastAsia="Times New Roman" w:hAnsi="Courier New" w:cs="Courier New"/>
                <w:color w:val="006000"/>
                <w:sz w:val="20"/>
                <w:szCs w:val="20"/>
              </w:rPr>
              <w:t>C.concept_id</w:t>
            </w:r>
            <w:proofErr w:type="spellEnd"/>
            <w:r w:rsidRPr="006067F3">
              <w:rPr>
                <w:rFonts w:ascii="Courier New" w:eastAsia="Times New Roman" w:hAnsi="Courier New" w:cs="Courier New"/>
                <w:color w:val="006000"/>
                <w:sz w:val="20"/>
                <w:szCs w:val="20"/>
              </w:rPr>
              <w:t xml:space="preserve">       </w:t>
            </w:r>
            <w:proofErr w:type="spellStart"/>
            <w:r w:rsidRPr="006067F3">
              <w:rPr>
                <w:rFonts w:ascii="Courier New" w:eastAsia="Times New Roman" w:hAnsi="Courier New" w:cs="Courier New"/>
                <w:color w:val="006000"/>
                <w:sz w:val="20"/>
                <w:szCs w:val="20"/>
              </w:rPr>
              <w:t>Entity_Concept_Id</w:t>
            </w:r>
            <w:proofErr w:type="spellEnd"/>
            <w:r w:rsidRPr="006067F3">
              <w:rPr>
                <w:rFonts w:ascii="Courier New" w:eastAsia="Times New Roman" w:hAnsi="Courier New" w:cs="Courier New"/>
                <w:color w:val="006000"/>
                <w:sz w:val="20"/>
                <w:szCs w:val="20"/>
              </w:rPr>
              <w:t>,</w:t>
            </w: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               </w:t>
            </w:r>
            <w:proofErr w:type="spellStart"/>
            <w:r w:rsidRPr="006067F3">
              <w:rPr>
                <w:rFonts w:ascii="Courier New" w:eastAsia="Times New Roman" w:hAnsi="Courier New" w:cs="Courier New"/>
                <w:color w:val="006000"/>
                <w:sz w:val="20"/>
                <w:szCs w:val="20"/>
              </w:rPr>
              <w:t>C.concept_name</w:t>
            </w:r>
            <w:proofErr w:type="spellEnd"/>
            <w:r w:rsidRPr="006067F3">
              <w:rPr>
                <w:rFonts w:ascii="Courier New" w:eastAsia="Times New Roman" w:hAnsi="Courier New" w:cs="Courier New"/>
                <w:color w:val="006000"/>
                <w:sz w:val="20"/>
                <w:szCs w:val="20"/>
              </w:rPr>
              <w:t xml:space="preserve">     </w:t>
            </w:r>
            <w:proofErr w:type="spellStart"/>
            <w:r w:rsidRPr="006067F3">
              <w:rPr>
                <w:rFonts w:ascii="Courier New" w:eastAsia="Times New Roman" w:hAnsi="Courier New" w:cs="Courier New"/>
                <w:color w:val="006000"/>
                <w:sz w:val="20"/>
                <w:szCs w:val="20"/>
              </w:rPr>
              <w:t>Entity_Name</w:t>
            </w:r>
            <w:proofErr w:type="spellEnd"/>
            <w:r w:rsidRPr="006067F3">
              <w:rPr>
                <w:rFonts w:ascii="Courier New" w:eastAsia="Times New Roman" w:hAnsi="Courier New" w:cs="Courier New"/>
                <w:color w:val="006000"/>
                <w:sz w:val="20"/>
                <w:szCs w:val="20"/>
              </w:rPr>
              <w:t>,</w:t>
            </w: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               </w:t>
            </w:r>
            <w:proofErr w:type="spellStart"/>
            <w:r w:rsidRPr="006067F3">
              <w:rPr>
                <w:rFonts w:ascii="Courier New" w:eastAsia="Times New Roman" w:hAnsi="Courier New" w:cs="Courier New"/>
                <w:color w:val="006000"/>
                <w:sz w:val="20"/>
                <w:szCs w:val="20"/>
              </w:rPr>
              <w:t>C.concept_code</w:t>
            </w:r>
            <w:proofErr w:type="spellEnd"/>
            <w:r w:rsidRPr="006067F3">
              <w:rPr>
                <w:rFonts w:ascii="Courier New" w:eastAsia="Times New Roman" w:hAnsi="Courier New" w:cs="Courier New"/>
                <w:color w:val="006000"/>
                <w:sz w:val="20"/>
                <w:szCs w:val="20"/>
              </w:rPr>
              <w:t xml:space="preserve">     </w:t>
            </w:r>
            <w:proofErr w:type="spellStart"/>
            <w:r w:rsidRPr="006067F3">
              <w:rPr>
                <w:rFonts w:ascii="Courier New" w:eastAsia="Times New Roman" w:hAnsi="Courier New" w:cs="Courier New"/>
                <w:color w:val="006000"/>
                <w:sz w:val="20"/>
                <w:szCs w:val="20"/>
              </w:rPr>
              <w:t>Entity_Code</w:t>
            </w:r>
            <w:proofErr w:type="spellEnd"/>
            <w:r w:rsidRPr="006067F3">
              <w:rPr>
                <w:rFonts w:ascii="Courier New" w:eastAsia="Times New Roman" w:hAnsi="Courier New" w:cs="Courier New"/>
                <w:color w:val="006000"/>
                <w:sz w:val="20"/>
                <w:szCs w:val="20"/>
              </w:rPr>
              <w:t>,</w:t>
            </w: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               'Concept'          </w:t>
            </w:r>
            <w:proofErr w:type="spellStart"/>
            <w:r w:rsidRPr="006067F3">
              <w:rPr>
                <w:rFonts w:ascii="Courier New" w:eastAsia="Times New Roman" w:hAnsi="Courier New" w:cs="Courier New"/>
                <w:color w:val="006000"/>
                <w:sz w:val="20"/>
                <w:szCs w:val="20"/>
              </w:rPr>
              <w:t>Entity_Type</w:t>
            </w:r>
            <w:proofErr w:type="spellEnd"/>
            <w:r w:rsidRPr="006067F3">
              <w:rPr>
                <w:rFonts w:ascii="Courier New" w:eastAsia="Times New Roman" w:hAnsi="Courier New" w:cs="Courier New"/>
                <w:color w:val="006000"/>
                <w:sz w:val="20"/>
                <w:szCs w:val="20"/>
              </w:rPr>
              <w:t>,</w:t>
            </w: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               </w:t>
            </w:r>
            <w:proofErr w:type="spellStart"/>
            <w:r w:rsidRPr="006067F3">
              <w:rPr>
                <w:rFonts w:ascii="Courier New" w:eastAsia="Times New Roman" w:hAnsi="Courier New" w:cs="Courier New"/>
                <w:color w:val="006000"/>
                <w:sz w:val="20"/>
                <w:szCs w:val="20"/>
              </w:rPr>
              <w:t>C.concept_class_id</w:t>
            </w:r>
            <w:proofErr w:type="spellEnd"/>
            <w:r w:rsidRPr="006067F3">
              <w:rPr>
                <w:rFonts w:ascii="Courier New" w:eastAsia="Times New Roman" w:hAnsi="Courier New" w:cs="Courier New"/>
                <w:color w:val="006000"/>
                <w:sz w:val="20"/>
                <w:szCs w:val="20"/>
              </w:rPr>
              <w:t xml:space="preserve">    </w:t>
            </w:r>
            <w:proofErr w:type="spellStart"/>
            <w:r w:rsidRPr="006067F3">
              <w:rPr>
                <w:rFonts w:ascii="Courier New" w:eastAsia="Times New Roman" w:hAnsi="Courier New" w:cs="Courier New"/>
                <w:color w:val="006000"/>
                <w:sz w:val="20"/>
                <w:szCs w:val="20"/>
              </w:rPr>
              <w:t>Entity_concept_class_id</w:t>
            </w:r>
            <w:proofErr w:type="spellEnd"/>
            <w:r w:rsidRPr="006067F3">
              <w:rPr>
                <w:rFonts w:ascii="Courier New" w:eastAsia="Times New Roman" w:hAnsi="Courier New" w:cs="Courier New"/>
                <w:color w:val="006000"/>
                <w:sz w:val="20"/>
                <w:szCs w:val="20"/>
              </w:rPr>
              <w:t>,</w:t>
            </w: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               </w:t>
            </w:r>
            <w:proofErr w:type="spellStart"/>
            <w:r w:rsidRPr="006067F3">
              <w:rPr>
                <w:rFonts w:ascii="Courier New" w:eastAsia="Times New Roman" w:hAnsi="Courier New" w:cs="Courier New"/>
                <w:color w:val="006000"/>
                <w:sz w:val="20"/>
                <w:szCs w:val="20"/>
              </w:rPr>
              <w:t>C.vocabulary_id</w:t>
            </w:r>
            <w:proofErr w:type="spellEnd"/>
            <w:r w:rsidRPr="006067F3">
              <w:rPr>
                <w:rFonts w:ascii="Courier New" w:eastAsia="Times New Roman" w:hAnsi="Courier New" w:cs="Courier New"/>
                <w:color w:val="006000"/>
                <w:sz w:val="20"/>
                <w:szCs w:val="20"/>
              </w:rPr>
              <w:t xml:space="preserve">    </w:t>
            </w:r>
            <w:proofErr w:type="spellStart"/>
            <w:r w:rsidRPr="006067F3">
              <w:rPr>
                <w:rFonts w:ascii="Courier New" w:eastAsia="Times New Roman" w:hAnsi="Courier New" w:cs="Courier New"/>
                <w:color w:val="006000"/>
                <w:sz w:val="20"/>
                <w:szCs w:val="20"/>
              </w:rPr>
              <w:t>Entity_vocabulary_id</w:t>
            </w:r>
            <w:proofErr w:type="spellEnd"/>
            <w:r w:rsidRPr="006067F3">
              <w:rPr>
                <w:rFonts w:ascii="Courier New" w:eastAsia="Times New Roman" w:hAnsi="Courier New" w:cs="Courier New"/>
                <w:color w:val="006000"/>
                <w:sz w:val="20"/>
                <w:szCs w:val="20"/>
              </w:rPr>
              <w:t>,</w:t>
            </w: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               </w:t>
            </w:r>
            <w:proofErr w:type="spellStart"/>
            <w:r w:rsidRPr="006067F3">
              <w:rPr>
                <w:rFonts w:ascii="Courier New" w:eastAsia="Times New Roman" w:hAnsi="Courier New" w:cs="Courier New"/>
                <w:color w:val="006000"/>
                <w:sz w:val="20"/>
                <w:szCs w:val="20"/>
              </w:rPr>
              <w:t>V.vocabulary_name</w:t>
            </w:r>
            <w:proofErr w:type="spellEnd"/>
            <w:r w:rsidRPr="006067F3">
              <w:rPr>
                <w:rFonts w:ascii="Courier New" w:eastAsia="Times New Roman" w:hAnsi="Courier New" w:cs="Courier New"/>
                <w:color w:val="006000"/>
                <w:sz w:val="20"/>
                <w:szCs w:val="20"/>
              </w:rPr>
              <w:t xml:space="preserve">  </w:t>
            </w:r>
            <w:proofErr w:type="spellStart"/>
            <w:r w:rsidRPr="006067F3">
              <w:rPr>
                <w:rFonts w:ascii="Courier New" w:eastAsia="Times New Roman" w:hAnsi="Courier New" w:cs="Courier New"/>
                <w:color w:val="006000"/>
                <w:sz w:val="20"/>
                <w:szCs w:val="20"/>
              </w:rPr>
              <w:t>Entity_vocabulary_name</w:t>
            </w:r>
            <w:proofErr w:type="spellEnd"/>
            <w:r w:rsidRPr="006067F3">
              <w:rPr>
                <w:rFonts w:ascii="Courier New" w:eastAsia="Times New Roman" w:hAnsi="Courier New" w:cs="Courier New"/>
                <w:color w:val="006000"/>
                <w:sz w:val="20"/>
                <w:szCs w:val="20"/>
              </w:rPr>
              <w:t>,</w:t>
            </w: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               </w:t>
            </w:r>
            <w:proofErr w:type="spellStart"/>
            <w:r w:rsidRPr="006067F3">
              <w:rPr>
                <w:rFonts w:ascii="Courier New" w:eastAsia="Times New Roman" w:hAnsi="Courier New" w:cs="Courier New"/>
                <w:color w:val="006000"/>
                <w:sz w:val="20"/>
                <w:szCs w:val="20"/>
              </w:rPr>
              <w:t>C.valid_start_date</w:t>
            </w:r>
            <w:proofErr w:type="spellEnd"/>
            <w:r w:rsidRPr="006067F3">
              <w:rPr>
                <w:rFonts w:ascii="Courier New" w:eastAsia="Times New Roman" w:hAnsi="Courier New" w:cs="Courier New"/>
                <w:color w:val="006000"/>
                <w:sz w:val="20"/>
                <w:szCs w:val="20"/>
              </w:rPr>
              <w:t>,</w:t>
            </w: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               </w:t>
            </w:r>
            <w:proofErr w:type="spellStart"/>
            <w:r w:rsidRPr="006067F3">
              <w:rPr>
                <w:rFonts w:ascii="Courier New" w:eastAsia="Times New Roman" w:hAnsi="Courier New" w:cs="Courier New"/>
                <w:color w:val="006000"/>
                <w:sz w:val="20"/>
                <w:szCs w:val="20"/>
              </w:rPr>
              <w:t>C.valid_end_date</w:t>
            </w:r>
            <w:proofErr w:type="spellEnd"/>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       FROM    concept         C, </w:t>
            </w: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               vocabulary      V</w:t>
            </w: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       WHERE  </w:t>
            </w:r>
            <w:proofErr w:type="spellStart"/>
            <w:r w:rsidRPr="006067F3">
              <w:rPr>
                <w:rFonts w:ascii="Courier New" w:eastAsia="Times New Roman" w:hAnsi="Courier New" w:cs="Courier New"/>
                <w:color w:val="006000"/>
                <w:sz w:val="20"/>
                <w:szCs w:val="20"/>
              </w:rPr>
              <w:t>C.vocabulary_id</w:t>
            </w:r>
            <w:proofErr w:type="spellEnd"/>
            <w:r w:rsidRPr="006067F3">
              <w:rPr>
                <w:rFonts w:ascii="Courier New" w:eastAsia="Times New Roman" w:hAnsi="Courier New" w:cs="Courier New"/>
                <w:color w:val="006000"/>
                <w:sz w:val="20"/>
                <w:szCs w:val="20"/>
              </w:rPr>
              <w:t xml:space="preserve"> IN ('LOINC', 'UCUM')</w:t>
            </w: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       AND    </w:t>
            </w:r>
            <w:proofErr w:type="spellStart"/>
            <w:r w:rsidRPr="006067F3">
              <w:rPr>
                <w:rFonts w:ascii="Courier New" w:eastAsia="Times New Roman" w:hAnsi="Courier New" w:cs="Courier New"/>
                <w:color w:val="006000"/>
                <w:sz w:val="20"/>
                <w:szCs w:val="20"/>
              </w:rPr>
              <w:t>C.concept_class_id</w:t>
            </w:r>
            <w:proofErr w:type="spellEnd"/>
            <w:r w:rsidRPr="006067F3">
              <w:rPr>
                <w:rFonts w:ascii="Courier New" w:eastAsia="Times New Roman" w:hAnsi="Courier New" w:cs="Courier New"/>
                <w:color w:val="006000"/>
                <w:sz w:val="20"/>
                <w:szCs w:val="20"/>
              </w:rPr>
              <w:t xml:space="preserve"> IS NOT NULL</w:t>
            </w: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       AND    </w:t>
            </w:r>
            <w:proofErr w:type="spellStart"/>
            <w:r w:rsidRPr="006067F3">
              <w:rPr>
                <w:rFonts w:ascii="Courier New" w:eastAsia="Times New Roman" w:hAnsi="Courier New" w:cs="Courier New"/>
                <w:color w:val="006000"/>
                <w:sz w:val="20"/>
                <w:szCs w:val="20"/>
              </w:rPr>
              <w:t>C.standard_concept</w:t>
            </w:r>
            <w:proofErr w:type="spellEnd"/>
            <w:r w:rsidRPr="006067F3">
              <w:rPr>
                <w:rFonts w:ascii="Courier New" w:eastAsia="Times New Roman" w:hAnsi="Courier New" w:cs="Courier New"/>
                <w:color w:val="006000"/>
                <w:sz w:val="20"/>
                <w:szCs w:val="20"/>
              </w:rPr>
              <w:t xml:space="preserve"> = 'S'</w:t>
            </w: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       AND    </w:t>
            </w:r>
            <w:proofErr w:type="spellStart"/>
            <w:r w:rsidRPr="006067F3">
              <w:rPr>
                <w:rFonts w:ascii="Courier New" w:eastAsia="Times New Roman" w:hAnsi="Courier New" w:cs="Courier New"/>
                <w:color w:val="006000"/>
                <w:sz w:val="20"/>
                <w:szCs w:val="20"/>
              </w:rPr>
              <w:t>C.vocabulary_id</w:t>
            </w:r>
            <w:proofErr w:type="spellEnd"/>
            <w:r w:rsidRPr="006067F3">
              <w:rPr>
                <w:rFonts w:ascii="Courier New" w:eastAsia="Times New Roman" w:hAnsi="Courier New" w:cs="Courier New"/>
                <w:color w:val="006000"/>
                <w:sz w:val="20"/>
                <w:szCs w:val="20"/>
              </w:rPr>
              <w:t xml:space="preserve"> = </w:t>
            </w:r>
            <w:proofErr w:type="spellStart"/>
            <w:r w:rsidRPr="006067F3">
              <w:rPr>
                <w:rFonts w:ascii="Courier New" w:eastAsia="Times New Roman" w:hAnsi="Courier New" w:cs="Courier New"/>
                <w:color w:val="006000"/>
                <w:sz w:val="20"/>
                <w:szCs w:val="20"/>
              </w:rPr>
              <w:t>V.vocabulary_id</w:t>
            </w:r>
            <w:proofErr w:type="spellEnd"/>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       ) T</w:t>
            </w: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WHERE  REGEXP_INSTR(LOWER(REPLACE(REPLACE(</w:t>
            </w:r>
            <w:proofErr w:type="spellStart"/>
            <w:r w:rsidRPr="006067F3">
              <w:rPr>
                <w:rFonts w:ascii="Courier New" w:eastAsia="Times New Roman" w:hAnsi="Courier New" w:cs="Courier New"/>
                <w:color w:val="006000"/>
                <w:sz w:val="20"/>
                <w:szCs w:val="20"/>
              </w:rPr>
              <w:t>T.Entity_Name</w:t>
            </w:r>
            <w:proofErr w:type="spellEnd"/>
            <w:r w:rsidRPr="006067F3">
              <w:rPr>
                <w:rFonts w:ascii="Courier New" w:eastAsia="Times New Roman" w:hAnsi="Courier New" w:cs="Courier New"/>
                <w:color w:val="006000"/>
                <w:sz w:val="20"/>
                <w:szCs w:val="20"/>
              </w:rPr>
              <w:t xml:space="preserve">, ' ', ''), '-', '')), </w:t>
            </w: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             LOWER(REPLACE(REPLACE(</w:t>
            </w:r>
            <w:r w:rsidRPr="006067F3">
              <w:rPr>
                <w:rFonts w:ascii="Courier New" w:eastAsia="Times New Roman" w:hAnsi="Courier New" w:cs="Courier New"/>
                <w:b/>
                <w:bCs/>
                <w:color w:val="0000FF"/>
                <w:sz w:val="28"/>
                <w:szCs w:val="28"/>
              </w:rPr>
              <w:t>'LDL'</w:t>
            </w:r>
            <w:r w:rsidRPr="006067F3">
              <w:rPr>
                <w:rFonts w:ascii="Courier New" w:eastAsia="Times New Roman" w:hAnsi="Courier New" w:cs="Courier New"/>
                <w:color w:val="006000"/>
                <w:sz w:val="20"/>
                <w:szCs w:val="20"/>
              </w:rPr>
              <w:t xml:space="preserve"> , ' ', ''), '-', ''))) &gt; 0</w:t>
            </w: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r w:rsidRPr="006067F3">
              <w:rPr>
                <w:rFonts w:ascii="Courier New" w:eastAsia="Times New Roman" w:hAnsi="Courier New" w:cs="Courier New"/>
                <w:color w:val="006000"/>
                <w:sz w:val="20"/>
                <w:szCs w:val="20"/>
              </w:rPr>
              <w:t xml:space="preserve">AND     </w:t>
            </w:r>
            <w:proofErr w:type="spellStart"/>
            <w:r w:rsidRPr="006067F3">
              <w:rPr>
                <w:rFonts w:ascii="Courier New" w:eastAsia="Times New Roman" w:hAnsi="Courier New" w:cs="Courier New"/>
                <w:b/>
                <w:bCs/>
                <w:color w:val="0000FF"/>
                <w:sz w:val="28"/>
                <w:szCs w:val="28"/>
              </w:rPr>
              <w:t>sysdate</w:t>
            </w:r>
            <w:proofErr w:type="spellEnd"/>
            <w:r w:rsidRPr="006067F3">
              <w:rPr>
                <w:rFonts w:ascii="Courier New" w:eastAsia="Times New Roman" w:hAnsi="Courier New" w:cs="Courier New"/>
                <w:color w:val="006000"/>
                <w:sz w:val="20"/>
                <w:szCs w:val="20"/>
              </w:rPr>
              <w:t xml:space="preserve"> BETWEEN </w:t>
            </w:r>
            <w:proofErr w:type="spellStart"/>
            <w:r w:rsidRPr="006067F3">
              <w:rPr>
                <w:rFonts w:ascii="Courier New" w:eastAsia="Times New Roman" w:hAnsi="Courier New" w:cs="Courier New"/>
                <w:color w:val="006000"/>
                <w:sz w:val="20"/>
                <w:szCs w:val="20"/>
              </w:rPr>
              <w:t>T.valid_start_date</w:t>
            </w:r>
            <w:proofErr w:type="spellEnd"/>
            <w:r w:rsidRPr="006067F3">
              <w:rPr>
                <w:rFonts w:ascii="Courier New" w:eastAsia="Times New Roman" w:hAnsi="Courier New" w:cs="Courier New"/>
                <w:color w:val="006000"/>
                <w:sz w:val="20"/>
                <w:szCs w:val="20"/>
              </w:rPr>
              <w:t xml:space="preserve"> AND </w:t>
            </w:r>
            <w:proofErr w:type="spellStart"/>
            <w:r w:rsidRPr="006067F3">
              <w:rPr>
                <w:rFonts w:ascii="Courier New" w:eastAsia="Times New Roman" w:hAnsi="Courier New" w:cs="Courier New"/>
                <w:color w:val="006000"/>
                <w:sz w:val="20"/>
                <w:szCs w:val="20"/>
              </w:rPr>
              <w:t>T.valid_end_date</w:t>
            </w:r>
            <w:proofErr w:type="spellEnd"/>
          </w:p>
          <w:p w:rsid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6000"/>
                <w:sz w:val="20"/>
                <w:szCs w:val="20"/>
              </w:rPr>
            </w:pPr>
          </w:p>
          <w:p w:rsidR="006067F3" w:rsidRPr="006067F3" w:rsidRDefault="006067F3" w:rsidP="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b/>
                <w:bCs/>
                <w:sz w:val="24"/>
                <w:szCs w:val="24"/>
              </w:rPr>
              <w:t>Output:</w:t>
            </w:r>
            <w:r w:rsidRPr="006067F3">
              <w:rPr>
                <w:rFonts w:ascii="Times New Roman" w:eastAsia="Times New Roman" w:hAnsi="Times New Roman" w:cs="Times New Roman"/>
                <w:sz w:val="24"/>
                <w:szCs w:val="24"/>
              </w:rPr>
              <w:br/>
              <w:t>Output field list</w:t>
            </w: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2943"/>
              <w:gridCol w:w="5898"/>
            </w:tblGrid>
            <w:tr w:rsidR="006067F3" w:rsidRPr="006067F3" w:rsidTr="006067F3">
              <w:tc>
                <w:tcPr>
                  <w:tcW w:w="2943" w:type="dxa"/>
                  <w:tcBorders>
                    <w:top w:val="outset" w:sz="6" w:space="0" w:color="auto"/>
                    <w:left w:val="outset" w:sz="6" w:space="0" w:color="auto"/>
                    <w:bottom w:val="outset" w:sz="6" w:space="0" w:color="auto"/>
                    <w:right w:val="outset" w:sz="6" w:space="0" w:color="auto"/>
                  </w:tcBorders>
                  <w:shd w:val="clear" w:color="auto" w:fill="C0C0C0"/>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b/>
                      <w:bCs/>
                      <w:sz w:val="24"/>
                      <w:szCs w:val="24"/>
                    </w:rPr>
                    <w:t> Field</w:t>
                  </w:r>
                </w:p>
              </w:tc>
              <w:tc>
                <w:tcPr>
                  <w:tcW w:w="5898" w:type="dxa"/>
                  <w:tcBorders>
                    <w:top w:val="outset" w:sz="6" w:space="0" w:color="auto"/>
                    <w:left w:val="outset" w:sz="6" w:space="0" w:color="auto"/>
                    <w:bottom w:val="outset" w:sz="6" w:space="0" w:color="auto"/>
                    <w:right w:val="outset" w:sz="6" w:space="0" w:color="auto"/>
                  </w:tcBorders>
                  <w:shd w:val="clear" w:color="auto" w:fill="C0C0C0"/>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b/>
                      <w:bCs/>
                      <w:sz w:val="24"/>
                      <w:szCs w:val="24"/>
                    </w:rPr>
                    <w:t> Description</w:t>
                  </w:r>
                </w:p>
              </w:tc>
            </w:tr>
            <w:tr w:rsidR="006067F3" w:rsidRPr="006067F3" w:rsidTr="006067F3">
              <w:tc>
                <w:tcPr>
                  <w:tcW w:w="2943"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w:t>
                  </w:r>
                  <w:proofErr w:type="spellStart"/>
                  <w:r w:rsidRPr="006067F3">
                    <w:rPr>
                      <w:rFonts w:ascii="Times New Roman" w:eastAsia="Times New Roman" w:hAnsi="Times New Roman" w:cs="Times New Roman"/>
                      <w:sz w:val="24"/>
                      <w:szCs w:val="24"/>
                    </w:rPr>
                    <w:t>Entity_Concept_ID</w:t>
                  </w:r>
                  <w:proofErr w:type="spellEnd"/>
                </w:p>
              </w:tc>
              <w:tc>
                <w:tcPr>
                  <w:tcW w:w="5898"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Concept ID of entity with string match on name or synonym concept</w:t>
                  </w:r>
                </w:p>
              </w:tc>
            </w:tr>
            <w:tr w:rsidR="006067F3" w:rsidRPr="006067F3" w:rsidTr="006067F3">
              <w:tc>
                <w:tcPr>
                  <w:tcW w:w="2943"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lastRenderedPageBreak/>
                    <w:t> </w:t>
                  </w:r>
                  <w:proofErr w:type="spellStart"/>
                  <w:r w:rsidRPr="006067F3">
                    <w:rPr>
                      <w:rFonts w:ascii="Times New Roman" w:eastAsia="Times New Roman" w:hAnsi="Times New Roman" w:cs="Times New Roman"/>
                      <w:sz w:val="24"/>
                      <w:szCs w:val="24"/>
                    </w:rPr>
                    <w:t>Entity_Name</w:t>
                  </w:r>
                  <w:proofErr w:type="spellEnd"/>
                </w:p>
              </w:tc>
              <w:tc>
                <w:tcPr>
                  <w:tcW w:w="5898"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Concept name of entity with string match on name or synonym concept</w:t>
                  </w:r>
                </w:p>
              </w:tc>
            </w:tr>
            <w:tr w:rsidR="006067F3" w:rsidRPr="006067F3" w:rsidTr="006067F3">
              <w:tc>
                <w:tcPr>
                  <w:tcW w:w="2943"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w:t>
                  </w:r>
                  <w:proofErr w:type="spellStart"/>
                  <w:r w:rsidRPr="006067F3">
                    <w:rPr>
                      <w:rFonts w:ascii="Times New Roman" w:eastAsia="Times New Roman" w:hAnsi="Times New Roman" w:cs="Times New Roman"/>
                      <w:sz w:val="24"/>
                      <w:szCs w:val="24"/>
                    </w:rPr>
                    <w:t>Entity_Code</w:t>
                  </w:r>
                  <w:proofErr w:type="spellEnd"/>
                </w:p>
              </w:tc>
              <w:tc>
                <w:tcPr>
                  <w:tcW w:w="5898"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Concept code of entity with string match on name or synonym concept</w:t>
                  </w:r>
                </w:p>
              </w:tc>
            </w:tr>
            <w:tr w:rsidR="006067F3" w:rsidRPr="006067F3" w:rsidTr="006067F3">
              <w:tc>
                <w:tcPr>
                  <w:tcW w:w="2943"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w:t>
                  </w:r>
                  <w:proofErr w:type="spellStart"/>
                  <w:r w:rsidRPr="006067F3">
                    <w:rPr>
                      <w:rFonts w:ascii="Times New Roman" w:eastAsia="Times New Roman" w:hAnsi="Times New Roman" w:cs="Times New Roman"/>
                      <w:sz w:val="24"/>
                      <w:szCs w:val="24"/>
                    </w:rPr>
                    <w:t>Entity_Type</w:t>
                  </w:r>
                  <w:proofErr w:type="spellEnd"/>
                </w:p>
              </w:tc>
              <w:tc>
                <w:tcPr>
                  <w:tcW w:w="5898"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Type of entity with keyword match (consistent with other keyword search queries elsewhere). Since procedure search is restricted to standard concepts and synonyms, the entity type is always set to ‘Concept’</w:t>
                  </w:r>
                </w:p>
              </w:tc>
            </w:tr>
            <w:tr w:rsidR="006067F3" w:rsidRPr="006067F3" w:rsidTr="006067F3">
              <w:tc>
                <w:tcPr>
                  <w:tcW w:w="2943"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w:t>
                  </w:r>
                  <w:proofErr w:type="spellStart"/>
                  <w:r w:rsidRPr="006067F3">
                    <w:rPr>
                      <w:rFonts w:ascii="Times New Roman" w:eastAsia="Times New Roman" w:hAnsi="Times New Roman" w:cs="Times New Roman"/>
                      <w:sz w:val="24"/>
                      <w:szCs w:val="24"/>
                    </w:rPr>
                    <w:t>Entity_Concept_Class</w:t>
                  </w:r>
                  <w:proofErr w:type="spellEnd"/>
                </w:p>
              </w:tc>
              <w:tc>
                <w:tcPr>
                  <w:tcW w:w="5898"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Concept class of entity with string match on name or synonym concept</w:t>
                  </w:r>
                </w:p>
              </w:tc>
            </w:tr>
            <w:tr w:rsidR="006067F3" w:rsidRPr="006067F3" w:rsidTr="006067F3">
              <w:tc>
                <w:tcPr>
                  <w:tcW w:w="2943"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w:t>
                  </w:r>
                  <w:proofErr w:type="spellStart"/>
                  <w:r w:rsidRPr="006067F3">
                    <w:rPr>
                      <w:rFonts w:ascii="Times New Roman" w:eastAsia="Times New Roman" w:hAnsi="Times New Roman" w:cs="Times New Roman"/>
                      <w:sz w:val="24"/>
                      <w:szCs w:val="24"/>
                    </w:rPr>
                    <w:t>Entity_Vocabulary_ID</w:t>
                  </w:r>
                  <w:proofErr w:type="spellEnd"/>
                </w:p>
              </w:tc>
              <w:tc>
                <w:tcPr>
                  <w:tcW w:w="5898"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Vocabulary the concept with string match is derived from</w:t>
                  </w:r>
                </w:p>
              </w:tc>
            </w:tr>
            <w:tr w:rsidR="006067F3" w:rsidRPr="006067F3" w:rsidTr="006067F3">
              <w:tc>
                <w:tcPr>
                  <w:tcW w:w="2943"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w:t>
                  </w:r>
                  <w:proofErr w:type="spellStart"/>
                  <w:r w:rsidRPr="006067F3">
                    <w:rPr>
                      <w:rFonts w:ascii="Times New Roman" w:eastAsia="Times New Roman" w:hAnsi="Times New Roman" w:cs="Times New Roman"/>
                      <w:sz w:val="24"/>
                      <w:szCs w:val="24"/>
                    </w:rPr>
                    <w:t>Entity_Vocabulary_Name</w:t>
                  </w:r>
                  <w:proofErr w:type="spellEnd"/>
                </w:p>
              </w:tc>
              <w:tc>
                <w:tcPr>
                  <w:tcW w:w="5898"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Name of the vocabulary the concept code is derived from</w:t>
                  </w:r>
                </w:p>
              </w:tc>
            </w:tr>
          </w:tbl>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br/>
              <w:t>Sample output record:</w:t>
            </w: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2943"/>
              <w:gridCol w:w="5898"/>
            </w:tblGrid>
            <w:tr w:rsidR="006067F3" w:rsidRPr="006067F3" w:rsidTr="006067F3">
              <w:tc>
                <w:tcPr>
                  <w:tcW w:w="2943" w:type="dxa"/>
                  <w:tcBorders>
                    <w:top w:val="outset" w:sz="6" w:space="0" w:color="auto"/>
                    <w:left w:val="outset" w:sz="6" w:space="0" w:color="auto"/>
                    <w:bottom w:val="outset" w:sz="6" w:space="0" w:color="auto"/>
                    <w:right w:val="outset" w:sz="6" w:space="0" w:color="auto"/>
                  </w:tcBorders>
                  <w:shd w:val="clear" w:color="auto" w:fill="C0C0C0"/>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b/>
                      <w:bCs/>
                      <w:sz w:val="24"/>
                      <w:szCs w:val="24"/>
                    </w:rPr>
                    <w:t> Field</w:t>
                  </w:r>
                </w:p>
              </w:tc>
              <w:tc>
                <w:tcPr>
                  <w:tcW w:w="5898" w:type="dxa"/>
                  <w:tcBorders>
                    <w:top w:val="outset" w:sz="6" w:space="0" w:color="auto"/>
                    <w:left w:val="outset" w:sz="6" w:space="0" w:color="auto"/>
                    <w:bottom w:val="outset" w:sz="6" w:space="0" w:color="auto"/>
                    <w:right w:val="outset" w:sz="6" w:space="0" w:color="auto"/>
                  </w:tcBorders>
                  <w:shd w:val="clear" w:color="auto" w:fill="C0C0C0"/>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b/>
                      <w:bCs/>
                      <w:sz w:val="24"/>
                      <w:szCs w:val="24"/>
                    </w:rPr>
                    <w:t> Value</w:t>
                  </w:r>
                </w:p>
              </w:tc>
            </w:tr>
            <w:tr w:rsidR="006067F3" w:rsidRPr="006067F3" w:rsidTr="006067F3">
              <w:tc>
                <w:tcPr>
                  <w:tcW w:w="2943"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w:t>
                  </w:r>
                  <w:proofErr w:type="spellStart"/>
                  <w:r w:rsidRPr="006067F3">
                    <w:rPr>
                      <w:rFonts w:ascii="Times New Roman" w:eastAsia="Times New Roman" w:hAnsi="Times New Roman" w:cs="Times New Roman"/>
                      <w:sz w:val="24"/>
                      <w:szCs w:val="24"/>
                    </w:rPr>
                    <w:t>Entity_Concept_ID</w:t>
                  </w:r>
                  <w:proofErr w:type="spellEnd"/>
                </w:p>
              </w:tc>
              <w:tc>
                <w:tcPr>
                  <w:tcW w:w="5898"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3033200</w:t>
                  </w:r>
                </w:p>
              </w:tc>
            </w:tr>
            <w:tr w:rsidR="006067F3" w:rsidRPr="006067F3" w:rsidTr="006067F3">
              <w:tc>
                <w:tcPr>
                  <w:tcW w:w="2943"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w:t>
                  </w:r>
                  <w:proofErr w:type="spellStart"/>
                  <w:r w:rsidRPr="006067F3">
                    <w:rPr>
                      <w:rFonts w:ascii="Times New Roman" w:eastAsia="Times New Roman" w:hAnsi="Times New Roman" w:cs="Times New Roman"/>
                      <w:sz w:val="24"/>
                      <w:szCs w:val="24"/>
                    </w:rPr>
                    <w:t>Entity_Name</w:t>
                  </w:r>
                  <w:proofErr w:type="spellEnd"/>
                </w:p>
              </w:tc>
              <w:tc>
                <w:tcPr>
                  <w:tcW w:w="5898"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Cholesterol in LDL [Mass or Moles/volume] in Serum or Plasma</w:t>
                  </w:r>
                </w:p>
              </w:tc>
              <w:bookmarkStart w:id="0" w:name="_GoBack"/>
              <w:bookmarkEnd w:id="0"/>
            </w:tr>
            <w:tr w:rsidR="006067F3" w:rsidRPr="006067F3" w:rsidTr="006067F3">
              <w:tc>
                <w:tcPr>
                  <w:tcW w:w="2943"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w:t>
                  </w:r>
                  <w:proofErr w:type="spellStart"/>
                  <w:r w:rsidRPr="006067F3">
                    <w:rPr>
                      <w:rFonts w:ascii="Times New Roman" w:eastAsia="Times New Roman" w:hAnsi="Times New Roman" w:cs="Times New Roman"/>
                      <w:sz w:val="24"/>
                      <w:szCs w:val="24"/>
                    </w:rPr>
                    <w:t>Entity_Code</w:t>
                  </w:r>
                  <w:proofErr w:type="spellEnd"/>
                </w:p>
              </w:tc>
              <w:tc>
                <w:tcPr>
                  <w:tcW w:w="5898"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35198-1</w:t>
                  </w:r>
                </w:p>
              </w:tc>
            </w:tr>
            <w:tr w:rsidR="006067F3" w:rsidRPr="006067F3" w:rsidTr="006067F3">
              <w:tc>
                <w:tcPr>
                  <w:tcW w:w="2943"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w:t>
                  </w:r>
                  <w:proofErr w:type="spellStart"/>
                  <w:r w:rsidRPr="006067F3">
                    <w:rPr>
                      <w:rFonts w:ascii="Times New Roman" w:eastAsia="Times New Roman" w:hAnsi="Times New Roman" w:cs="Times New Roman"/>
                      <w:sz w:val="24"/>
                      <w:szCs w:val="24"/>
                    </w:rPr>
                    <w:t>Entity_Type</w:t>
                  </w:r>
                  <w:proofErr w:type="spellEnd"/>
                </w:p>
              </w:tc>
              <w:tc>
                <w:tcPr>
                  <w:tcW w:w="5898"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Concept</w:t>
                  </w:r>
                </w:p>
              </w:tc>
            </w:tr>
            <w:tr w:rsidR="006067F3" w:rsidRPr="006067F3" w:rsidTr="006067F3">
              <w:tc>
                <w:tcPr>
                  <w:tcW w:w="2943"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w:t>
                  </w:r>
                  <w:proofErr w:type="spellStart"/>
                  <w:r w:rsidRPr="006067F3">
                    <w:rPr>
                      <w:rFonts w:ascii="Times New Roman" w:eastAsia="Times New Roman" w:hAnsi="Times New Roman" w:cs="Times New Roman"/>
                      <w:sz w:val="24"/>
                      <w:szCs w:val="24"/>
                    </w:rPr>
                    <w:t>Entity_Concept_Class</w:t>
                  </w:r>
                  <w:proofErr w:type="spellEnd"/>
                </w:p>
              </w:tc>
              <w:tc>
                <w:tcPr>
                  <w:tcW w:w="5898"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LOINC Code</w:t>
                  </w:r>
                </w:p>
              </w:tc>
            </w:tr>
            <w:tr w:rsidR="006067F3" w:rsidRPr="006067F3" w:rsidTr="006067F3">
              <w:tc>
                <w:tcPr>
                  <w:tcW w:w="2943"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w:t>
                  </w:r>
                  <w:proofErr w:type="spellStart"/>
                  <w:r w:rsidRPr="006067F3">
                    <w:rPr>
                      <w:rFonts w:ascii="Times New Roman" w:eastAsia="Times New Roman" w:hAnsi="Times New Roman" w:cs="Times New Roman"/>
                      <w:sz w:val="24"/>
                      <w:szCs w:val="24"/>
                    </w:rPr>
                    <w:t>Entity_Vocabulary_ID</w:t>
                  </w:r>
                  <w:proofErr w:type="spellEnd"/>
                </w:p>
              </w:tc>
              <w:tc>
                <w:tcPr>
                  <w:tcW w:w="5898"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6067F3">
                    <w:rPr>
                      <w:rFonts w:ascii="Times New Roman" w:eastAsia="Times New Roman" w:hAnsi="Times New Roman" w:cs="Times New Roman"/>
                      <w:sz w:val="24"/>
                      <w:szCs w:val="24"/>
                    </w:rPr>
                    <w:t>LOINC</w:t>
                  </w:r>
                </w:p>
              </w:tc>
            </w:tr>
            <w:tr w:rsidR="006067F3" w:rsidRPr="006067F3" w:rsidTr="006067F3">
              <w:tc>
                <w:tcPr>
                  <w:tcW w:w="2943"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sidRPr="006067F3">
                    <w:rPr>
                      <w:rFonts w:ascii="Times New Roman" w:eastAsia="Times New Roman" w:hAnsi="Times New Roman" w:cs="Times New Roman"/>
                      <w:sz w:val="24"/>
                      <w:szCs w:val="24"/>
                    </w:rPr>
                    <w:t> </w:t>
                  </w:r>
                  <w:proofErr w:type="spellStart"/>
                  <w:r w:rsidRPr="006067F3">
                    <w:rPr>
                      <w:rFonts w:ascii="Times New Roman" w:eastAsia="Times New Roman" w:hAnsi="Times New Roman" w:cs="Times New Roman"/>
                      <w:sz w:val="24"/>
                      <w:szCs w:val="24"/>
                    </w:rPr>
                    <w:t>Entity_Vocabulary_Name</w:t>
                  </w:r>
                  <w:proofErr w:type="spellEnd"/>
                </w:p>
              </w:tc>
              <w:tc>
                <w:tcPr>
                  <w:tcW w:w="5898" w:type="dxa"/>
                  <w:tcBorders>
                    <w:top w:val="outset" w:sz="6" w:space="0" w:color="auto"/>
                    <w:left w:val="outset" w:sz="6" w:space="0" w:color="auto"/>
                    <w:bottom w:val="outset" w:sz="6" w:space="0" w:color="auto"/>
                    <w:right w:val="outset" w:sz="6" w:space="0" w:color="auto"/>
                  </w:tcBorders>
                  <w:hideMark/>
                </w:tcPr>
                <w:p w:rsidR="006067F3" w:rsidRPr="006067F3" w:rsidRDefault="006067F3" w:rsidP="006067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Pr="006067F3">
                    <w:rPr>
                      <w:rFonts w:ascii="Times New Roman" w:eastAsia="Times New Roman" w:hAnsi="Times New Roman" w:cs="Times New Roman"/>
                      <w:sz w:val="24"/>
                      <w:szCs w:val="24"/>
                    </w:rPr>
                    <w:t>Logical Observation Identifiers Names and Codes (</w:t>
                  </w:r>
                  <w:proofErr w:type="spellStart"/>
                  <w:r w:rsidRPr="006067F3">
                    <w:rPr>
                      <w:rFonts w:ascii="Times New Roman" w:eastAsia="Times New Roman" w:hAnsi="Times New Roman" w:cs="Times New Roman"/>
                      <w:sz w:val="24"/>
                      <w:szCs w:val="24"/>
                    </w:rPr>
                    <w:t>Regenstrief</w:t>
                  </w:r>
                  <w:proofErr w:type="spellEnd"/>
                  <w:r w:rsidRPr="006067F3">
                    <w:rPr>
                      <w:rFonts w:ascii="Times New Roman" w:eastAsia="Times New Roman" w:hAnsi="Times New Roman" w:cs="Times New Roman"/>
                      <w:sz w:val="24"/>
                      <w:szCs w:val="24"/>
                    </w:rPr>
                    <w:t xml:space="preserve"> Institute)</w:t>
                  </w:r>
                </w:p>
              </w:tc>
            </w:tr>
          </w:tbl>
          <w:p w:rsidR="006067F3" w:rsidRPr="006067F3" w:rsidRDefault="006067F3" w:rsidP="006067F3">
            <w:pPr>
              <w:spacing w:after="0" w:line="240" w:lineRule="auto"/>
              <w:rPr>
                <w:rFonts w:ascii="Times New Roman" w:eastAsia="Times New Roman" w:hAnsi="Times New Roman" w:cs="Times New Roman"/>
                <w:sz w:val="24"/>
                <w:szCs w:val="24"/>
              </w:rPr>
            </w:pPr>
          </w:p>
        </w:tc>
      </w:tr>
    </w:tbl>
    <w:p w:rsidR="00464E81" w:rsidRDefault="00464E81"/>
    <w:sectPr w:rsidR="00464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7F3"/>
    <w:rsid w:val="00464E81"/>
    <w:rsid w:val="006067F3"/>
    <w:rsid w:val="00D16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8C7"/>
  <w15:chartTrackingRefBased/>
  <w15:docId w15:val="{DB95E228-0A17-48D5-A682-832997A1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6067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67F3"/>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067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7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964487">
      <w:bodyDiv w:val="1"/>
      <w:marLeft w:val="0"/>
      <w:marRight w:val="0"/>
      <w:marTop w:val="0"/>
      <w:marBottom w:val="0"/>
      <w:divBdr>
        <w:top w:val="none" w:sz="0" w:space="0" w:color="auto"/>
        <w:left w:val="none" w:sz="0" w:space="0" w:color="auto"/>
        <w:bottom w:val="none" w:sz="0" w:space="0" w:color="auto"/>
        <w:right w:val="none" w:sz="0" w:space="0" w:color="auto"/>
      </w:divBdr>
      <w:divsChild>
        <w:div w:id="310139911">
          <w:marLeft w:val="0"/>
          <w:marRight w:val="0"/>
          <w:marTop w:val="0"/>
          <w:marBottom w:val="0"/>
          <w:divBdr>
            <w:top w:val="none" w:sz="0" w:space="0" w:color="auto"/>
            <w:left w:val="none" w:sz="0" w:space="0" w:color="auto"/>
            <w:bottom w:val="none" w:sz="0" w:space="0" w:color="auto"/>
            <w:right w:val="none" w:sz="0" w:space="0" w:color="auto"/>
          </w:divBdr>
          <w:divsChild>
            <w:div w:id="278534938">
              <w:marLeft w:val="0"/>
              <w:marRight w:val="0"/>
              <w:marTop w:val="0"/>
              <w:marBottom w:val="0"/>
              <w:divBdr>
                <w:top w:val="none" w:sz="0" w:space="0" w:color="auto"/>
                <w:left w:val="none" w:sz="0" w:space="0" w:color="auto"/>
                <w:bottom w:val="none" w:sz="0" w:space="0" w:color="auto"/>
                <w:right w:val="none" w:sz="0" w:space="0" w:color="auto"/>
              </w:divBdr>
              <w:divsChild>
                <w:div w:id="395131415">
                  <w:marLeft w:val="0"/>
                  <w:marRight w:val="0"/>
                  <w:marTop w:val="0"/>
                  <w:marBottom w:val="0"/>
                  <w:divBdr>
                    <w:top w:val="none" w:sz="0" w:space="0" w:color="auto"/>
                    <w:left w:val="none" w:sz="0" w:space="0" w:color="auto"/>
                    <w:bottom w:val="none" w:sz="0" w:space="0" w:color="auto"/>
                    <w:right w:val="none" w:sz="0" w:space="0" w:color="auto"/>
                  </w:divBdr>
                  <w:divsChild>
                    <w:div w:id="354620212">
                      <w:marLeft w:val="0"/>
                      <w:marRight w:val="0"/>
                      <w:marTop w:val="0"/>
                      <w:marBottom w:val="0"/>
                      <w:divBdr>
                        <w:top w:val="none" w:sz="0" w:space="0" w:color="auto"/>
                        <w:left w:val="none" w:sz="0" w:space="0" w:color="auto"/>
                        <w:bottom w:val="none" w:sz="0" w:space="0" w:color="auto"/>
                        <w:right w:val="none" w:sz="0" w:space="0" w:color="auto"/>
                      </w:divBdr>
                    </w:div>
                    <w:div w:id="13745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72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Wichers, Michael</dc:creator>
  <cp:keywords/>
  <dc:description/>
  <cp:lastModifiedBy>Wichers, Michael</cp:lastModifiedBy>
  <cp:revision>1</cp:revision>
  <dcterms:created xsi:type="dcterms:W3CDTF">2018-03-05T13:44:00Z</dcterms:created>
  <dcterms:modified xsi:type="dcterms:W3CDTF">2018-03-05T14:13:00Z</dcterms:modified>
</cp:coreProperties>
</file>