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94" w:rsidRDefault="00A04294" w:rsidP="00A04294">
      <w:r>
        <w:t>-- Overall count of pre-coordinated ICD-O conditions</w:t>
      </w:r>
      <w:r w:rsidR="00283F92">
        <w:t>: 62,535</w:t>
      </w:r>
    </w:p>
    <w:p w:rsidR="0083106F" w:rsidRDefault="0083106F" w:rsidP="00F70972"/>
    <w:p w:rsidR="00F70972" w:rsidRDefault="00F70972" w:rsidP="00F70972">
      <w:r>
        <w:t>-- Count of ICD-O topography concepts: 400</w:t>
      </w:r>
    </w:p>
    <w:p w:rsidR="00A04294" w:rsidRDefault="00A04294" w:rsidP="00A04294">
      <w:r>
        <w:t>-- Count of pre-coordinated ICD-O conditions with topography only</w:t>
      </w:r>
      <w:r w:rsidR="00283F92">
        <w:t>: 400</w:t>
      </w:r>
    </w:p>
    <w:p w:rsidR="00A04294" w:rsidRDefault="00A04294" w:rsidP="00A04294"/>
    <w:p w:rsidR="00F70972" w:rsidRDefault="00F70972" w:rsidP="00F70972">
      <w:r>
        <w:t>-- Count of ICD-O histology concepts: 1,536</w:t>
      </w:r>
    </w:p>
    <w:p w:rsidR="00A04294" w:rsidRPr="00283F92" w:rsidRDefault="00A04294" w:rsidP="00A04294">
      <w:pPr>
        <w:rPr>
          <w:color w:val="FF0000"/>
        </w:rPr>
      </w:pPr>
      <w:r>
        <w:t>-- Count of pre-coordinated ICD-O conditions with histology only</w:t>
      </w:r>
      <w:r w:rsidR="00283F92">
        <w:t xml:space="preserve">: </w:t>
      </w:r>
      <w:r w:rsidR="00283F92" w:rsidRPr="00283F92">
        <w:rPr>
          <w:color w:val="FF0000"/>
        </w:rPr>
        <w:t>1, 476</w:t>
      </w:r>
      <w:r w:rsidR="00283F92">
        <w:rPr>
          <w:color w:val="FF0000"/>
        </w:rPr>
        <w:t xml:space="preserve"> (less than histology concepts)</w:t>
      </w:r>
    </w:p>
    <w:p w:rsidR="0083106F" w:rsidRDefault="0083106F" w:rsidP="00283F92"/>
    <w:p w:rsidR="00F70972" w:rsidRDefault="00F70972" w:rsidP="00283F92">
      <w:r>
        <w:t>--Counts of valid and invalid concepts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559"/>
        <w:gridCol w:w="986"/>
        <w:gridCol w:w="7350"/>
      </w:tblGrid>
      <w:tr w:rsidR="00F70972" w:rsidRPr="00F70972" w:rsidTr="00F70972">
        <w:trPr>
          <w:trHeight w:val="29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F70972">
              <w:rPr>
                <w:rFonts w:ascii="Calibri" w:eastAsia="Times New Roman" w:hAnsi="Calibri" w:cs="Calibri"/>
                <w:b/>
                <w:bCs/>
                <w:color w:val="000000"/>
              </w:rPr>
              <w:t>invalid_reason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0972">
              <w:rPr>
                <w:rFonts w:ascii="Calibri" w:eastAsia="Times New Roman" w:hAnsi="Calibri" w:cs="Calibri"/>
                <w:b/>
                <w:bCs/>
                <w:color w:val="000000"/>
              </w:rPr>
              <w:t>count(*)</w:t>
            </w:r>
          </w:p>
        </w:tc>
        <w:tc>
          <w:tcPr>
            <w:tcW w:w="7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0972"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F70972" w:rsidRPr="00F70972" w:rsidTr="00F70972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972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70972">
              <w:rPr>
                <w:rFonts w:ascii="Calibri" w:eastAsia="Times New Roman" w:hAnsi="Calibri" w:cs="Calibri"/>
                <w:color w:val="000000"/>
              </w:rPr>
              <w:t>59877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097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70972" w:rsidRPr="00F70972" w:rsidTr="00F70972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70972">
              <w:rPr>
                <w:rFonts w:ascii="Calibri" w:eastAsia="Times New Roman" w:hAnsi="Calibri" w:cs="Calibri"/>
                <w:color w:val="FF0000"/>
              </w:rPr>
              <w:t>D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70972">
              <w:rPr>
                <w:rFonts w:ascii="Calibri" w:eastAsia="Times New Roman" w:hAnsi="Calibri" w:cs="Calibri"/>
                <w:color w:val="FF0000"/>
              </w:rPr>
              <w:t>830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 xml:space="preserve">The reason for invalidation should be explained. It looks like majority of these concepts should not have been created </w:t>
            </w:r>
            <w:r w:rsidR="006A36E5">
              <w:rPr>
                <w:rFonts w:ascii="Calibri" w:eastAsia="Times New Roman" w:hAnsi="Calibri" w:cs="Calibri"/>
                <w:color w:val="FF0000"/>
              </w:rPr>
              <w:t xml:space="preserve">at all </w:t>
            </w:r>
            <w:r>
              <w:rPr>
                <w:rFonts w:ascii="Calibri" w:eastAsia="Times New Roman" w:hAnsi="Calibri" w:cs="Calibri"/>
                <w:color w:val="FF0000"/>
              </w:rPr>
              <w:t xml:space="preserve">because they are </w:t>
            </w:r>
            <w:r>
              <w:rPr>
                <w:rFonts w:ascii="Calibri" w:eastAsia="Times New Roman" w:hAnsi="Calibri" w:cs="Calibri"/>
                <w:color w:val="FF0000"/>
              </w:rPr>
              <w:t>based on non-existing topography concepts</w:t>
            </w:r>
            <w:r w:rsidR="006A36E5">
              <w:rPr>
                <w:rFonts w:ascii="Calibri" w:eastAsia="Times New Roman" w:hAnsi="Calibri" w:cs="Calibri"/>
                <w:color w:val="FF0000"/>
              </w:rPr>
              <w:t>.</w:t>
            </w:r>
          </w:p>
        </w:tc>
      </w:tr>
      <w:tr w:rsidR="00F70972" w:rsidRPr="00F70972" w:rsidTr="00F70972">
        <w:trPr>
          <w:trHeight w:val="290"/>
        </w:trPr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70972">
              <w:rPr>
                <w:rFonts w:ascii="Calibri" w:eastAsia="Times New Roman" w:hAnsi="Calibri" w:cs="Calibri"/>
                <w:color w:val="FF0000"/>
              </w:rPr>
              <w:t>U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F70972">
              <w:rPr>
                <w:rFonts w:ascii="Calibri" w:eastAsia="Times New Roman" w:hAnsi="Calibri" w:cs="Calibri"/>
                <w:color w:val="FF0000"/>
              </w:rPr>
              <w:t>1828</w:t>
            </w:r>
          </w:p>
        </w:tc>
        <w:tc>
          <w:tcPr>
            <w:tcW w:w="7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0972" w:rsidRPr="00F70972" w:rsidRDefault="00F70972" w:rsidP="006A36E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F70972">
              <w:rPr>
                <w:rFonts w:ascii="Calibri" w:eastAsia="Times New Roman" w:hAnsi="Calibri" w:cs="Calibri"/>
                <w:color w:val="FF0000"/>
              </w:rPr>
              <w:t> </w:t>
            </w:r>
            <w:r w:rsidR="006A36E5">
              <w:rPr>
                <w:rFonts w:ascii="Calibri" w:eastAsia="Times New Roman" w:hAnsi="Calibri" w:cs="Calibri"/>
                <w:color w:val="FF0000"/>
              </w:rPr>
              <w:t xml:space="preserve">I see patients with some of these invalidated concepts in our tumor registry (e.g. </w:t>
            </w:r>
            <w:r w:rsidR="006A36E5" w:rsidRPr="006A36E5">
              <w:rPr>
                <w:rFonts w:ascii="Calibri" w:eastAsia="Times New Roman" w:hAnsi="Calibri" w:cs="Calibri"/>
                <w:color w:val="FF0000"/>
              </w:rPr>
              <w:t>8460/0-C56.9</w:t>
            </w:r>
            <w:r w:rsidR="006A36E5">
              <w:rPr>
                <w:rFonts w:ascii="Calibri" w:eastAsia="Times New Roman" w:hAnsi="Calibri" w:cs="Calibri"/>
                <w:color w:val="FF0000"/>
              </w:rPr>
              <w:t>). If these conditions do not exist, the respective concepts should be removed from the vocabulary. For the existing ones, they should be re-instated. A lot of them do not have established relationships.</w:t>
            </w:r>
          </w:p>
        </w:tc>
      </w:tr>
    </w:tbl>
    <w:p w:rsidR="00A04294" w:rsidRDefault="00A04294" w:rsidP="00A04294"/>
    <w:p w:rsidR="00283F92" w:rsidRDefault="00283F92" w:rsidP="00A04294">
      <w:r w:rsidRPr="00283F92">
        <w:t>-- Counts of ICD-O conditions mappings</w:t>
      </w:r>
    </w:p>
    <w:tbl>
      <w:tblPr>
        <w:tblW w:w="9895" w:type="dxa"/>
        <w:tblLook w:val="04A0" w:firstRow="1" w:lastRow="0" w:firstColumn="1" w:lastColumn="0" w:noHBand="0" w:noVBand="1"/>
      </w:tblPr>
      <w:tblGrid>
        <w:gridCol w:w="1865"/>
        <w:gridCol w:w="1240"/>
        <w:gridCol w:w="1580"/>
        <w:gridCol w:w="986"/>
        <w:gridCol w:w="4224"/>
      </w:tblGrid>
      <w:tr w:rsidR="00725A94" w:rsidRPr="00283F92" w:rsidTr="00725A94">
        <w:trPr>
          <w:trHeight w:val="290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3F92">
              <w:rPr>
                <w:rFonts w:ascii="Calibri" w:eastAsia="Times New Roman" w:hAnsi="Calibri" w:cs="Calibri"/>
                <w:b/>
                <w:bCs/>
                <w:color w:val="000000"/>
              </w:rPr>
              <w:t>standard_concept</w:t>
            </w:r>
            <w:proofErr w:type="spellEnd"/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3F92">
              <w:rPr>
                <w:rFonts w:ascii="Calibri" w:eastAsia="Times New Roman" w:hAnsi="Calibri" w:cs="Calibri"/>
                <w:b/>
                <w:bCs/>
                <w:color w:val="000000"/>
              </w:rPr>
              <w:t>maps to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83F92">
              <w:rPr>
                <w:rFonts w:ascii="Calibri" w:eastAsia="Times New Roman" w:hAnsi="Calibri" w:cs="Calibri"/>
                <w:b/>
                <w:bCs/>
                <w:color w:val="000000"/>
              </w:rPr>
              <w:t>vocabulary_id</w:t>
            </w:r>
            <w:proofErr w:type="spellEnd"/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3F92">
              <w:rPr>
                <w:rFonts w:ascii="Calibri" w:eastAsia="Times New Roman" w:hAnsi="Calibri" w:cs="Calibri"/>
                <w:b/>
                <w:bCs/>
                <w:color w:val="000000"/>
              </w:rPr>
              <w:t>count(*)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Comments</w:t>
            </w:r>
          </w:p>
        </w:tc>
      </w:tr>
      <w:tr w:rsidR="00725A94" w:rsidRPr="00283F92" w:rsidTr="00725A94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Maps 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ICDO3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1792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5A94" w:rsidRPr="00283F92" w:rsidTr="00725A94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Maps 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SNOMED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2713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5A94" w:rsidRPr="00283F92" w:rsidTr="00725A94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83F92">
              <w:rPr>
                <w:rFonts w:ascii="Calibri" w:eastAsia="Times New Roman" w:hAnsi="Calibri" w:cs="Calibri"/>
                <w:color w:val="FF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83F92">
              <w:rPr>
                <w:rFonts w:ascii="Calibri" w:eastAsia="Times New Roman" w:hAnsi="Calibri" w:cs="Calibri"/>
                <w:color w:val="FF0000"/>
              </w:rPr>
              <w:t>Not mapped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83F92">
              <w:rPr>
                <w:rFonts w:ascii="Calibri" w:eastAsia="Times New Roman" w:hAnsi="Calibri" w:cs="Calibri"/>
                <w:color w:val="FF0000"/>
              </w:rPr>
              <w:t>NULL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283F92">
              <w:rPr>
                <w:rFonts w:ascii="Calibri" w:eastAsia="Times New Roman" w:hAnsi="Calibri" w:cs="Calibri"/>
                <w:color w:val="FF0000"/>
              </w:rPr>
              <w:t>796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A94" w:rsidRPr="00283F92" w:rsidRDefault="00725A94" w:rsidP="00F709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 xml:space="preserve">Looks like most of them are </w:t>
            </w:r>
            <w:r w:rsidR="00F70972">
              <w:rPr>
                <w:rFonts w:ascii="Calibri" w:eastAsia="Times New Roman" w:hAnsi="Calibri" w:cs="Calibri"/>
                <w:color w:val="FF0000"/>
              </w:rPr>
              <w:t xml:space="preserve">invalid (‘D’) and </w:t>
            </w:r>
            <w:r>
              <w:rPr>
                <w:rFonts w:ascii="Calibri" w:eastAsia="Times New Roman" w:hAnsi="Calibri" w:cs="Calibri"/>
                <w:color w:val="FF0000"/>
              </w:rPr>
              <w:t>based on non-existing topography concepts</w:t>
            </w:r>
            <w:r w:rsidR="00F70972">
              <w:rPr>
                <w:rFonts w:ascii="Calibri" w:eastAsia="Times New Roman" w:hAnsi="Calibri" w:cs="Calibri"/>
                <w:color w:val="FF0000"/>
              </w:rPr>
              <w:t>, but there are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a few </w:t>
            </w:r>
            <w:r w:rsidR="00F70972">
              <w:rPr>
                <w:rFonts w:ascii="Calibri" w:eastAsia="Times New Roman" w:hAnsi="Calibri" w:cs="Calibri"/>
                <w:color w:val="FF0000"/>
              </w:rPr>
              <w:t>of valid concepts with incorrect concept codes</w:t>
            </w:r>
            <w:r>
              <w:rPr>
                <w:rFonts w:ascii="Calibri" w:eastAsia="Times New Roman" w:hAnsi="Calibri" w:cs="Calibri"/>
                <w:color w:val="FF0000"/>
              </w:rPr>
              <w:t xml:space="preserve">. </w:t>
            </w:r>
            <w:r w:rsidR="00F70972">
              <w:rPr>
                <w:rFonts w:ascii="Calibri" w:eastAsia="Times New Roman" w:hAnsi="Calibri" w:cs="Calibri"/>
                <w:color w:val="FF0000"/>
              </w:rPr>
              <w:t xml:space="preserve">All of them </w:t>
            </w:r>
            <w:r>
              <w:rPr>
                <w:rFonts w:ascii="Calibri" w:eastAsia="Times New Roman" w:hAnsi="Calibri" w:cs="Calibri"/>
                <w:color w:val="FF0000"/>
              </w:rPr>
              <w:t xml:space="preserve">should be </w:t>
            </w:r>
            <w:r w:rsidR="00810EB2">
              <w:rPr>
                <w:rFonts w:ascii="Calibri" w:eastAsia="Times New Roman" w:hAnsi="Calibri" w:cs="Calibri"/>
                <w:color w:val="FF0000"/>
              </w:rPr>
              <w:t>remo</w:t>
            </w:r>
            <w:r w:rsidR="00F70972">
              <w:rPr>
                <w:rFonts w:ascii="Calibri" w:eastAsia="Times New Roman" w:hAnsi="Calibri" w:cs="Calibri"/>
                <w:color w:val="FF0000"/>
              </w:rPr>
              <w:t>ved</w:t>
            </w:r>
            <w:r w:rsidR="00810EB2">
              <w:rPr>
                <w:rFonts w:ascii="Calibri" w:eastAsia="Times New Roman" w:hAnsi="Calibri" w:cs="Calibri"/>
                <w:color w:val="FF0000"/>
              </w:rPr>
              <w:t>.</w:t>
            </w:r>
          </w:p>
        </w:tc>
      </w:tr>
      <w:tr w:rsidR="00725A94" w:rsidRPr="00283F92" w:rsidTr="00725A94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Maps 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ICDO3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56858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25A94" w:rsidRPr="00283F92" w:rsidTr="00725A94">
        <w:trPr>
          <w:trHeight w:val="290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Maps to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Cancer Modifier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83F92">
              <w:rPr>
                <w:rFonts w:ascii="Calibri" w:eastAsia="Times New Roman" w:hAnsi="Calibri" w:cs="Calibri"/>
                <w:color w:val="000000"/>
              </w:rPr>
              <w:t>377</w:t>
            </w:r>
          </w:p>
        </w:tc>
        <w:tc>
          <w:tcPr>
            <w:tcW w:w="4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25A94" w:rsidRPr="00283F92" w:rsidRDefault="00725A94" w:rsidP="00725A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04294" w:rsidRDefault="00A04294" w:rsidP="00283F92"/>
    <w:p w:rsidR="000A647E" w:rsidRDefault="000A647E" w:rsidP="00283F92">
      <w:r w:rsidRPr="000A647E">
        <w:t>-- Completeness and concordance between ICD-O and SNOMED topography relationships</w:t>
      </w:r>
      <w:r>
        <w:t xml:space="preserve"> for Standard ICD-O condition concepts only: see Topography Relationship sheet in the attached Excel file</w:t>
      </w:r>
      <w:r w:rsidR="0026435C">
        <w:t>.</w:t>
      </w:r>
    </w:p>
    <w:p w:rsidR="0026435C" w:rsidRDefault="0026435C" w:rsidP="0026435C">
      <w:r w:rsidRPr="000A647E">
        <w:t xml:space="preserve">-- Completeness and concordance between ICD-O and SNOMED </w:t>
      </w:r>
      <w:r>
        <w:t>histology</w:t>
      </w:r>
      <w:r w:rsidRPr="000A647E">
        <w:t xml:space="preserve"> relationships</w:t>
      </w:r>
      <w:r>
        <w:t xml:space="preserve"> for Standard ICD-O condition concepts only: see </w:t>
      </w:r>
      <w:r>
        <w:t>Histology</w:t>
      </w:r>
      <w:r>
        <w:t xml:space="preserve"> Relationship sheet in the attached Excel file</w:t>
      </w:r>
      <w:r>
        <w:t>.</w:t>
      </w:r>
    </w:p>
    <w:p w:rsidR="0026435C" w:rsidRPr="0026435C" w:rsidRDefault="0026435C" w:rsidP="0026435C">
      <w:pPr>
        <w:rPr>
          <w:color w:val="FF0000"/>
        </w:rPr>
      </w:pPr>
      <w:r w:rsidRPr="0026435C">
        <w:rPr>
          <w:color w:val="FF0000"/>
        </w:rPr>
        <w:t xml:space="preserve">There are a few </w:t>
      </w:r>
      <w:r w:rsidRPr="0026435C">
        <w:rPr>
          <w:color w:val="FF0000"/>
        </w:rPr>
        <w:t>ICD-O</w:t>
      </w:r>
      <w:r w:rsidRPr="0026435C">
        <w:rPr>
          <w:color w:val="FF0000"/>
        </w:rPr>
        <w:t xml:space="preserve"> con</w:t>
      </w:r>
      <w:r>
        <w:rPr>
          <w:color w:val="FF0000"/>
        </w:rPr>
        <w:t xml:space="preserve">ditions </w:t>
      </w:r>
      <w:r w:rsidRPr="0026435C">
        <w:rPr>
          <w:color w:val="FF0000"/>
        </w:rPr>
        <w:t xml:space="preserve">that do not </w:t>
      </w:r>
      <w:r>
        <w:rPr>
          <w:color w:val="FF0000"/>
        </w:rPr>
        <w:t xml:space="preserve">have </w:t>
      </w:r>
      <w:r w:rsidRPr="0026435C">
        <w:rPr>
          <w:color w:val="FF0000"/>
        </w:rPr>
        <w:t xml:space="preserve">SNOMED </w:t>
      </w:r>
      <w:r>
        <w:rPr>
          <w:color w:val="FF0000"/>
        </w:rPr>
        <w:t>relationships (e.g. cancers of Blood do not have SNOMED Finding Site)</w:t>
      </w:r>
      <w:r w:rsidRPr="0026435C">
        <w:rPr>
          <w:color w:val="FF0000"/>
        </w:rPr>
        <w:t>. This</w:t>
      </w:r>
      <w:r>
        <w:rPr>
          <w:color w:val="FF0000"/>
        </w:rPr>
        <w:t xml:space="preserve"> may results in omitting them when creating SNOMED-based phenotypes. This should be looked into.</w:t>
      </w:r>
      <w:bookmarkStart w:id="0" w:name="_GoBack"/>
      <w:bookmarkEnd w:id="0"/>
    </w:p>
    <w:p w:rsidR="0026435C" w:rsidRDefault="0026435C" w:rsidP="00283F92"/>
    <w:sectPr w:rsidR="0026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294"/>
    <w:rsid w:val="000A647E"/>
    <w:rsid w:val="0026435C"/>
    <w:rsid w:val="00283F92"/>
    <w:rsid w:val="0032112D"/>
    <w:rsid w:val="006A36E5"/>
    <w:rsid w:val="00725A94"/>
    <w:rsid w:val="00810EB2"/>
    <w:rsid w:val="0083106F"/>
    <w:rsid w:val="00A04294"/>
    <w:rsid w:val="00F7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25A4C"/>
  <w15:chartTrackingRefBased/>
  <w15:docId w15:val="{C910B160-22C6-41BF-8EC4-D63C6D4A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Belenkaya, Rimma</dc:creator>
  <cp:keywords/>
  <dc:description/>
  <cp:lastModifiedBy>Belenkaya, Rimma</cp:lastModifiedBy>
  <cp:revision>5</cp:revision>
  <dcterms:created xsi:type="dcterms:W3CDTF">2024-02-15T03:44:00Z</dcterms:created>
  <dcterms:modified xsi:type="dcterms:W3CDTF">2024-02-15T05:37:00Z</dcterms:modified>
</cp:coreProperties>
</file>