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4B4C06" w14:textId="3ED1C9E8" w:rsidR="00CE6FC8" w:rsidRPr="00E565C6" w:rsidRDefault="00E565C6" w:rsidP="00FD6FF6">
      <w:pPr>
        <w:jc w:val="center"/>
        <w:rPr>
          <w:rFonts w:ascii="Times New Roman" w:hAnsi="Times New Roman" w:cs="Times New Roman"/>
          <w:b/>
          <w:sz w:val="24"/>
          <w:szCs w:val="24"/>
        </w:rPr>
      </w:pPr>
      <w:r w:rsidRPr="00E565C6">
        <w:rPr>
          <w:rFonts w:ascii="Times New Roman" w:hAnsi="Times New Roman" w:cs="Times New Roman"/>
          <w:b/>
          <w:sz w:val="24"/>
          <w:szCs w:val="24"/>
        </w:rPr>
        <w:t>Framework for</w:t>
      </w:r>
      <w:r w:rsidR="00CE6FC8" w:rsidRPr="00E565C6">
        <w:rPr>
          <w:rFonts w:ascii="Times New Roman" w:hAnsi="Times New Roman" w:cs="Times New Roman"/>
          <w:b/>
          <w:sz w:val="24"/>
          <w:szCs w:val="24"/>
        </w:rPr>
        <w:t xml:space="preserve"> OHI+ Hawaii</w:t>
      </w:r>
    </w:p>
    <w:p w14:paraId="09B05EDF" w14:textId="46684CB2" w:rsidR="00562DD4" w:rsidRPr="00F4124B" w:rsidRDefault="00E565C6" w:rsidP="00562DD4">
      <w:pPr>
        <w:rPr>
          <w:rFonts w:ascii="Times New Roman" w:hAnsi="Times New Roman" w:cs="Times New Roman"/>
          <w:sz w:val="24"/>
          <w:szCs w:val="24"/>
          <w:u w:val="single"/>
        </w:rPr>
      </w:pPr>
      <w:r>
        <w:rPr>
          <w:rFonts w:ascii="Times New Roman" w:hAnsi="Times New Roman" w:cs="Times New Roman"/>
          <w:sz w:val="24"/>
          <w:szCs w:val="24"/>
          <w:u w:val="single"/>
        </w:rPr>
        <w:t>Background</w:t>
      </w:r>
    </w:p>
    <w:p w14:paraId="7CDA685C" w14:textId="77777777" w:rsidR="00450FDA" w:rsidRPr="00F4124B" w:rsidRDefault="00450FDA" w:rsidP="00450FDA">
      <w:pPr>
        <w:rPr>
          <w:rFonts w:ascii="Times New Roman" w:hAnsi="Times New Roman" w:cs="Times New Roman"/>
          <w:bCs/>
          <w:sz w:val="24"/>
          <w:szCs w:val="24"/>
        </w:rPr>
      </w:pPr>
      <w:r w:rsidRPr="00F4124B">
        <w:rPr>
          <w:rFonts w:ascii="Times New Roman" w:hAnsi="Times New Roman" w:cs="Times New Roman"/>
          <w:bCs/>
          <w:sz w:val="24"/>
          <w:szCs w:val="24"/>
        </w:rPr>
        <w:t xml:space="preserve">The Ocean Health Index is the first integrated assessment framework that scientifically combines key biological, physical, economic, and social elements of the ocean’s health. Overall Index scores are a combination of ten components, or ‘goals’, of ocean health. These scores are calculated using the best available data and indicators at the scale of the assessment. Scores reflect how well coastal regions optimize their potential ocean benefits and services in a </w:t>
      </w:r>
      <w:r w:rsidRPr="00F4124B">
        <w:rPr>
          <w:rFonts w:ascii="Times New Roman" w:hAnsi="Times New Roman" w:cs="Times New Roman"/>
          <w:bCs/>
          <w:i/>
          <w:sz w:val="24"/>
          <w:szCs w:val="24"/>
        </w:rPr>
        <w:t>sustainable way relative to a reference point</w:t>
      </w:r>
      <w:r w:rsidRPr="00F4124B">
        <w:rPr>
          <w:rFonts w:ascii="Times New Roman" w:hAnsi="Times New Roman" w:cs="Times New Roman"/>
          <w:bCs/>
          <w:sz w:val="24"/>
          <w:szCs w:val="24"/>
        </w:rPr>
        <w:t xml:space="preserve"> (target), on a scale of 0-100. </w:t>
      </w:r>
    </w:p>
    <w:p w14:paraId="4BA33CC0" w14:textId="53941788" w:rsidR="00450FDA" w:rsidRPr="00F4124B" w:rsidRDefault="00450FDA" w:rsidP="00450FDA">
      <w:pPr>
        <w:rPr>
          <w:rFonts w:ascii="Times New Roman" w:hAnsi="Times New Roman" w:cs="Times New Roman"/>
          <w:bCs/>
          <w:sz w:val="24"/>
          <w:szCs w:val="24"/>
        </w:rPr>
      </w:pPr>
      <w:r w:rsidRPr="00F4124B">
        <w:rPr>
          <w:rFonts w:ascii="Times New Roman" w:hAnsi="Times New Roman" w:cs="Times New Roman"/>
          <w:bCs/>
          <w:sz w:val="24"/>
          <w:szCs w:val="24"/>
        </w:rPr>
        <w:t>Methods for calculating the Ocean Health Index were developed at a global scale, combining dozens of data sets to produce annual Index scores for coastal nations and territories. As a result, for the first time, we are able to assess and compare global performance in managing our relationship with the Earth’s greatest resource—the Ocean.  The global business community celebrated this accomplishment when the World Economic Forum recognized the Index as one of two innovative ocean solutions on June 8</w:t>
      </w:r>
      <w:r w:rsidRPr="00F4124B">
        <w:rPr>
          <w:rFonts w:ascii="Times New Roman" w:hAnsi="Times New Roman" w:cs="Times New Roman"/>
          <w:bCs/>
          <w:sz w:val="24"/>
          <w:szCs w:val="24"/>
          <w:vertAlign w:val="superscript"/>
        </w:rPr>
        <w:t>th</w:t>
      </w:r>
      <w:r w:rsidRPr="00F4124B">
        <w:rPr>
          <w:rFonts w:ascii="Times New Roman" w:hAnsi="Times New Roman" w:cs="Times New Roman"/>
          <w:bCs/>
          <w:sz w:val="24"/>
          <w:szCs w:val="24"/>
        </w:rPr>
        <w:t xml:space="preserve">, 2013.  </w:t>
      </w:r>
    </w:p>
    <w:p w14:paraId="505E7AA6" w14:textId="77777777" w:rsidR="00450FDA" w:rsidRPr="00F4124B" w:rsidRDefault="00450FDA" w:rsidP="00450FDA">
      <w:pPr>
        <w:rPr>
          <w:rFonts w:ascii="Times New Roman" w:hAnsi="Times New Roman" w:cs="Times New Roman"/>
          <w:bCs/>
          <w:sz w:val="24"/>
          <w:szCs w:val="24"/>
        </w:rPr>
      </w:pPr>
      <w:r w:rsidRPr="00F4124B">
        <w:rPr>
          <w:rFonts w:ascii="Times New Roman" w:hAnsi="Times New Roman" w:cs="Times New Roman"/>
          <w:bCs/>
          <w:sz w:val="24"/>
          <w:szCs w:val="24"/>
        </w:rPr>
        <w:t xml:space="preserve">Using the same framework, independent assessments (OHI+) allow for exploration of variables influencing ocean health at the smaller scales where policy and management decisions are made. Targets for goals are created using stakeholder input, higher resolution data, indicators, and priorities, which produce scores that better reflect local priorities. This enables communities, managers, policy makers, scientists to better and more holistically understand, track, and communicate the status of local marine ecosystems, and to design strategic management actions to improve overall ocean health. </w:t>
      </w:r>
    </w:p>
    <w:p w14:paraId="0B5663F8" w14:textId="46773984" w:rsidR="001F5AA6" w:rsidRPr="00F4124B" w:rsidRDefault="001F5AA6" w:rsidP="001F5AA6">
      <w:pPr>
        <w:rPr>
          <w:rFonts w:ascii="Times New Roman" w:hAnsi="Times New Roman" w:cs="Times New Roman"/>
          <w:sz w:val="24"/>
          <w:szCs w:val="24"/>
          <w:u w:val="single"/>
        </w:rPr>
      </w:pPr>
      <w:r w:rsidRPr="00F4124B">
        <w:rPr>
          <w:rFonts w:ascii="Times New Roman" w:hAnsi="Times New Roman" w:cs="Times New Roman"/>
          <w:sz w:val="24"/>
          <w:szCs w:val="24"/>
          <w:u w:val="single"/>
        </w:rPr>
        <w:t>Objectives</w:t>
      </w:r>
    </w:p>
    <w:p w14:paraId="78F541E1" w14:textId="62DFC9F7" w:rsidR="001F5AA6" w:rsidRPr="00F4124B" w:rsidRDefault="001F5AA6" w:rsidP="00AF4DAC">
      <w:pPr>
        <w:pStyle w:val="ListParagraph"/>
        <w:numPr>
          <w:ilvl w:val="0"/>
          <w:numId w:val="3"/>
        </w:numPr>
        <w:outlineLvl w:val="0"/>
        <w:rPr>
          <w:rFonts w:ascii="Times New Roman" w:hAnsi="Times New Roman" w:cs="Times New Roman"/>
          <w:sz w:val="24"/>
          <w:szCs w:val="24"/>
        </w:rPr>
      </w:pPr>
      <w:r w:rsidRPr="00F4124B">
        <w:rPr>
          <w:rFonts w:ascii="Times New Roman" w:hAnsi="Times New Roman" w:cs="Times New Roman"/>
          <w:b/>
          <w:sz w:val="24"/>
          <w:szCs w:val="24"/>
        </w:rPr>
        <w:t>Build a coalition for sustainable ocean management:</w:t>
      </w:r>
      <w:r w:rsidRPr="00F4124B">
        <w:rPr>
          <w:rFonts w:ascii="Times New Roman" w:hAnsi="Times New Roman" w:cs="Times New Roman"/>
          <w:sz w:val="24"/>
          <w:szCs w:val="24"/>
        </w:rPr>
        <w:t xml:space="preserve">  The process of defining management targets as reference points and weighting goals according to local priorities requires collaboration among coastal stakeholders, natural resource managers, scientific experts, and communities.  We will embed the Hawai</w:t>
      </w:r>
      <w:r w:rsidR="00411122" w:rsidRPr="00F4124B">
        <w:rPr>
          <w:rFonts w:ascii="Times New Roman" w:hAnsi="Times New Roman" w:cs="Times New Roman"/>
          <w:sz w:val="24"/>
          <w:szCs w:val="24"/>
        </w:rPr>
        <w:t>‘i OHI+ into the West Hawaii Integrated Ecological Assessment</w:t>
      </w:r>
      <w:r w:rsidRPr="00F4124B">
        <w:rPr>
          <w:rFonts w:ascii="Times New Roman" w:hAnsi="Times New Roman" w:cs="Times New Roman"/>
          <w:sz w:val="24"/>
          <w:szCs w:val="24"/>
        </w:rPr>
        <w:t xml:space="preserve"> initiative, leveraging existing partnerships that NOAA and other stakeholders have developed in the region. Further, in developing the Index and enabling its uptake in policy spheres, we will work collaboratively with the Hawai‘i Green Growth (HGG) initiative, a multi-sector partnership of leaders from private and public entities that was formed in 2011 to develop Hawai‘i’s green economy (see Synergies section, below). </w:t>
      </w:r>
    </w:p>
    <w:p w14:paraId="7C1470A4" w14:textId="77777777" w:rsidR="00AF4DAC" w:rsidRPr="00F4124B" w:rsidRDefault="00AF4DAC" w:rsidP="00AF4DAC">
      <w:pPr>
        <w:pStyle w:val="ListParagraph"/>
        <w:outlineLvl w:val="0"/>
        <w:rPr>
          <w:rFonts w:ascii="Times New Roman" w:hAnsi="Times New Roman" w:cs="Times New Roman"/>
          <w:sz w:val="24"/>
          <w:szCs w:val="24"/>
        </w:rPr>
      </w:pPr>
    </w:p>
    <w:p w14:paraId="59926108" w14:textId="77777777" w:rsidR="00AF4DAC" w:rsidRPr="00F4124B" w:rsidRDefault="001F5AA6" w:rsidP="00AF4DAC">
      <w:pPr>
        <w:pStyle w:val="ListParagraph"/>
        <w:numPr>
          <w:ilvl w:val="0"/>
          <w:numId w:val="3"/>
        </w:numPr>
        <w:outlineLvl w:val="0"/>
        <w:rPr>
          <w:rFonts w:ascii="Times New Roman" w:hAnsi="Times New Roman" w:cs="Times New Roman"/>
          <w:sz w:val="24"/>
          <w:szCs w:val="24"/>
        </w:rPr>
      </w:pPr>
      <w:r w:rsidRPr="00F4124B">
        <w:rPr>
          <w:rFonts w:ascii="Times New Roman" w:hAnsi="Times New Roman" w:cs="Times New Roman"/>
          <w:b/>
          <w:sz w:val="24"/>
          <w:szCs w:val="24"/>
        </w:rPr>
        <w:t>Use objective scientific data to inform decision-making:</w:t>
      </w:r>
      <w:r w:rsidRPr="00F4124B">
        <w:rPr>
          <w:rFonts w:ascii="Times New Roman" w:hAnsi="Times New Roman" w:cs="Times New Roman"/>
          <w:sz w:val="24"/>
          <w:szCs w:val="24"/>
        </w:rPr>
        <w:t xml:space="preserve">  Data at a regional scale are often more precise and informative than global or national-scale data. For example, in an OHI assessment of the U.S. West Coast, the resulting scores were much more accurate </w:t>
      </w:r>
      <w:r w:rsidRPr="00F4124B">
        <w:rPr>
          <w:rFonts w:ascii="Times New Roman" w:hAnsi="Times New Roman" w:cs="Times New Roman"/>
          <w:sz w:val="24"/>
          <w:szCs w:val="24"/>
        </w:rPr>
        <w:lastRenderedPageBreak/>
        <w:t>than the broader score for the entire U.S., and therefore more helpful for informing policy in the region.</w:t>
      </w:r>
      <w:r w:rsidRPr="00F4124B">
        <w:rPr>
          <w:rFonts w:ascii="Times New Roman" w:hAnsi="Times New Roman" w:cs="Times New Roman"/>
          <w:noProof/>
          <w:sz w:val="24"/>
          <w:szCs w:val="24"/>
        </w:rPr>
        <w:t xml:space="preserve"> </w:t>
      </w:r>
    </w:p>
    <w:p w14:paraId="4D1D8D73" w14:textId="77777777" w:rsidR="00AF4DAC" w:rsidRPr="00F4124B" w:rsidRDefault="00AF4DAC" w:rsidP="00AF4DAC">
      <w:pPr>
        <w:pStyle w:val="ListParagraph"/>
        <w:rPr>
          <w:rFonts w:ascii="Times New Roman" w:hAnsi="Times New Roman" w:cs="Times New Roman"/>
          <w:b/>
          <w:sz w:val="24"/>
          <w:szCs w:val="24"/>
        </w:rPr>
      </w:pPr>
    </w:p>
    <w:p w14:paraId="51DC8C00" w14:textId="0ACE2543" w:rsidR="00AF4DAC" w:rsidRPr="00F4124B" w:rsidRDefault="00AF4DAC" w:rsidP="00AF4DAC">
      <w:pPr>
        <w:pStyle w:val="ListParagraph"/>
        <w:numPr>
          <w:ilvl w:val="0"/>
          <w:numId w:val="3"/>
        </w:numPr>
        <w:outlineLvl w:val="0"/>
        <w:rPr>
          <w:rFonts w:ascii="Times New Roman" w:hAnsi="Times New Roman" w:cs="Times New Roman"/>
          <w:sz w:val="24"/>
          <w:szCs w:val="24"/>
        </w:rPr>
      </w:pPr>
      <w:r w:rsidRPr="00F4124B">
        <w:rPr>
          <w:rFonts w:ascii="Times New Roman" w:hAnsi="Times New Roman" w:cs="Times New Roman"/>
          <w:b/>
          <w:sz w:val="24"/>
          <w:szCs w:val="24"/>
        </w:rPr>
        <w:t xml:space="preserve">Test management scenarios and assess trade-offs: </w:t>
      </w:r>
      <w:r w:rsidRPr="00F4124B">
        <w:rPr>
          <w:rFonts w:ascii="Times New Roman" w:hAnsi="Times New Roman" w:cs="Times New Roman"/>
          <w:sz w:val="24"/>
          <w:szCs w:val="24"/>
        </w:rPr>
        <w:t xml:space="preserve"> Because the Index promotes optimal use of ocean resources in a sustainable way, increases in tourism are perceived as a positive. Thus, a scaled study can quantify how different management actions impact scores.  For example, we can quantitatively assess the impact of hotel development on local economies, employment, and artisanal fishing opportunities. Likewise, the Ocean Health Index can contribute to determine the potential tradeoffs between improving the score of any one goal, including tourism and recreation, versus the impact on scores for other goals such as biodiversity, water quality, and coastal protection as a basis for decision-making. We can also use the Ocean Health Index to identify which pressures are negatively affecting the overall status of the ocean and of specific goals and which resilience measures are effective at counteracting the effect of those pressures.</w:t>
      </w:r>
    </w:p>
    <w:p w14:paraId="63C1F437" w14:textId="77777777" w:rsidR="00AF4DAC" w:rsidRPr="00F4124B" w:rsidRDefault="00AF4DAC" w:rsidP="00AF4DAC">
      <w:pPr>
        <w:pStyle w:val="ListParagraph"/>
        <w:rPr>
          <w:rFonts w:ascii="Times New Roman" w:hAnsi="Times New Roman" w:cs="Times New Roman"/>
          <w:b/>
          <w:sz w:val="24"/>
          <w:szCs w:val="24"/>
        </w:rPr>
      </w:pPr>
    </w:p>
    <w:p w14:paraId="5FD89602" w14:textId="52E1A38C" w:rsidR="00AF4DAC" w:rsidRPr="00F4124B" w:rsidRDefault="00AF4DAC" w:rsidP="001F5AA6">
      <w:pPr>
        <w:pStyle w:val="ListParagraph"/>
        <w:numPr>
          <w:ilvl w:val="0"/>
          <w:numId w:val="3"/>
        </w:numPr>
        <w:outlineLvl w:val="0"/>
        <w:rPr>
          <w:rFonts w:ascii="Times New Roman" w:hAnsi="Times New Roman" w:cs="Times New Roman"/>
          <w:sz w:val="24"/>
          <w:szCs w:val="24"/>
        </w:rPr>
      </w:pPr>
      <w:r w:rsidRPr="00F4124B">
        <w:rPr>
          <w:rFonts w:ascii="Times New Roman" w:hAnsi="Times New Roman" w:cs="Times New Roman"/>
          <w:b/>
          <w:sz w:val="24"/>
          <w:szCs w:val="24"/>
        </w:rPr>
        <w:t>Monitor performance through time using a repeatable, user-friendly tool:</w:t>
      </w:r>
      <w:r w:rsidRPr="00F4124B">
        <w:rPr>
          <w:rFonts w:ascii="Times New Roman" w:hAnsi="Times New Roman" w:cs="Times New Roman"/>
          <w:sz w:val="24"/>
          <w:szCs w:val="24"/>
        </w:rPr>
        <w:t xml:space="preserve">  The Hawai‘i OHI+ assessment can be updated regularly as new data become available, allowing us to assess progress and development trends over time. As new information becomes available, decision-makers and stakeholders are able to implement adaptive management measures, making the most effective use of resources as the ocean and coastal zone continues to evolve.</w:t>
      </w:r>
    </w:p>
    <w:p w14:paraId="755569CC" w14:textId="77777777" w:rsidR="00562DD4" w:rsidRDefault="00562DD4" w:rsidP="00562DD4">
      <w:pPr>
        <w:pStyle w:val="ListParagraph"/>
        <w:ind w:left="0"/>
        <w:rPr>
          <w:rFonts w:ascii="Times New Roman" w:hAnsi="Times New Roman" w:cs="Times New Roman"/>
          <w:i/>
          <w:sz w:val="24"/>
          <w:szCs w:val="24"/>
        </w:rPr>
      </w:pPr>
    </w:p>
    <w:p w14:paraId="031F970E" w14:textId="77777777" w:rsidR="00305B62" w:rsidRPr="00F4124B" w:rsidRDefault="00305B62" w:rsidP="00305B62">
      <w:pPr>
        <w:contextualSpacing/>
        <w:rPr>
          <w:rFonts w:ascii="Times New Roman" w:hAnsi="Times New Roman" w:cs="Times New Roman"/>
          <w:sz w:val="24"/>
          <w:szCs w:val="24"/>
          <w:u w:val="single"/>
        </w:rPr>
      </w:pPr>
      <w:r w:rsidRPr="00F4124B">
        <w:rPr>
          <w:rFonts w:ascii="Times New Roman" w:hAnsi="Times New Roman" w:cs="Times New Roman"/>
          <w:sz w:val="24"/>
          <w:szCs w:val="24"/>
          <w:u w:val="single"/>
        </w:rPr>
        <w:t>Outcomes</w:t>
      </w:r>
    </w:p>
    <w:p w14:paraId="47230A16" w14:textId="045BCAC1" w:rsidR="00305B62" w:rsidRPr="00305B62" w:rsidRDefault="00305B62" w:rsidP="00305B62">
      <w:pPr>
        <w:contextualSpacing/>
        <w:rPr>
          <w:rFonts w:ascii="Times New Roman" w:hAnsi="Times New Roman" w:cs="Times New Roman"/>
          <w:sz w:val="24"/>
          <w:szCs w:val="24"/>
        </w:rPr>
      </w:pPr>
      <w:r w:rsidRPr="00F4124B">
        <w:rPr>
          <w:rFonts w:ascii="Times New Roman" w:hAnsi="Times New Roman" w:cs="Times New Roman"/>
          <w:sz w:val="24"/>
          <w:szCs w:val="24"/>
        </w:rPr>
        <w:t xml:space="preserve">Through are strategic plan we will build a scientifically robust index of ocean health </w:t>
      </w:r>
      <w:r>
        <w:rPr>
          <w:rFonts w:ascii="Times New Roman" w:hAnsi="Times New Roman" w:cs="Times New Roman"/>
          <w:sz w:val="24"/>
          <w:szCs w:val="24"/>
        </w:rPr>
        <w:t xml:space="preserve">for Hawaiʻi </w:t>
      </w:r>
      <w:r w:rsidRPr="00F4124B">
        <w:rPr>
          <w:rFonts w:ascii="Times New Roman" w:hAnsi="Times New Roman" w:cs="Times New Roman"/>
          <w:sz w:val="24"/>
          <w:szCs w:val="24"/>
        </w:rPr>
        <w:t xml:space="preserve">that is supported by </w:t>
      </w:r>
      <w:r>
        <w:rPr>
          <w:rFonts w:ascii="Times New Roman" w:hAnsi="Times New Roman" w:cs="Times New Roman"/>
          <w:sz w:val="24"/>
          <w:szCs w:val="24"/>
        </w:rPr>
        <w:t>local managers and</w:t>
      </w:r>
      <w:r w:rsidRPr="00F4124B">
        <w:rPr>
          <w:rFonts w:ascii="Times New Roman" w:hAnsi="Times New Roman" w:cs="Times New Roman"/>
          <w:sz w:val="24"/>
          <w:szCs w:val="24"/>
        </w:rPr>
        <w:t xml:space="preserve"> communities, and integrated into ongoing policy initiatives to support sustainable ocean management. We will work within the OHI framework to make the index repeatable and allow for repeatable assessments of the index goals overtime allowing for progress toward Hawaiʻ</w:t>
      </w:r>
      <w:r>
        <w:rPr>
          <w:rFonts w:ascii="Times New Roman" w:hAnsi="Times New Roman" w:cs="Times New Roman"/>
          <w:sz w:val="24"/>
          <w:szCs w:val="24"/>
        </w:rPr>
        <w:t>i’</w:t>
      </w:r>
      <w:r w:rsidRPr="00F4124B">
        <w:rPr>
          <w:rFonts w:ascii="Times New Roman" w:hAnsi="Times New Roman" w:cs="Times New Roman"/>
          <w:sz w:val="24"/>
          <w:szCs w:val="24"/>
        </w:rPr>
        <w:t>s vision for a healthy ocean and sustainable ocean management.</w:t>
      </w:r>
    </w:p>
    <w:p w14:paraId="018D7356" w14:textId="77777777" w:rsidR="000B09A8" w:rsidRPr="00F4124B" w:rsidRDefault="000B09A8" w:rsidP="00562DD4">
      <w:pPr>
        <w:pStyle w:val="ListParagraph"/>
        <w:ind w:left="0"/>
        <w:rPr>
          <w:rFonts w:ascii="Times New Roman" w:hAnsi="Times New Roman" w:cs="Times New Roman"/>
          <w:sz w:val="24"/>
          <w:szCs w:val="24"/>
        </w:rPr>
      </w:pPr>
    </w:p>
    <w:p w14:paraId="20C76EC0" w14:textId="113B9FE7" w:rsidR="000B09A8" w:rsidRDefault="00E565C6" w:rsidP="000B09A8">
      <w:pPr>
        <w:pStyle w:val="ListParagraph"/>
        <w:ind w:left="0"/>
        <w:rPr>
          <w:rFonts w:ascii="Times New Roman" w:hAnsi="Times New Roman" w:cs="Times New Roman"/>
          <w:bCs/>
          <w:sz w:val="24"/>
          <w:szCs w:val="24"/>
          <w:u w:val="single"/>
        </w:rPr>
      </w:pPr>
      <w:r>
        <w:rPr>
          <w:rFonts w:ascii="Times New Roman" w:hAnsi="Times New Roman" w:cs="Times New Roman"/>
          <w:bCs/>
          <w:sz w:val="24"/>
          <w:szCs w:val="24"/>
          <w:u w:val="single"/>
        </w:rPr>
        <w:t xml:space="preserve">Process: </w:t>
      </w:r>
      <w:r w:rsidR="00562DD4" w:rsidRPr="00F4124B">
        <w:rPr>
          <w:rFonts w:ascii="Times New Roman" w:hAnsi="Times New Roman" w:cs="Times New Roman"/>
          <w:bCs/>
          <w:sz w:val="24"/>
          <w:szCs w:val="24"/>
          <w:u w:val="single"/>
        </w:rPr>
        <w:t>Adapting the</w:t>
      </w:r>
      <w:r w:rsidR="009503EA" w:rsidRPr="00F4124B">
        <w:rPr>
          <w:rFonts w:ascii="Times New Roman" w:hAnsi="Times New Roman" w:cs="Times New Roman"/>
          <w:bCs/>
          <w:sz w:val="24"/>
          <w:szCs w:val="24"/>
          <w:u w:val="single"/>
        </w:rPr>
        <w:t xml:space="preserve"> Ocean Health Index </w:t>
      </w:r>
      <w:r w:rsidR="00562DD4" w:rsidRPr="00F4124B">
        <w:rPr>
          <w:rFonts w:ascii="Times New Roman" w:hAnsi="Times New Roman" w:cs="Times New Roman"/>
          <w:bCs/>
          <w:sz w:val="24"/>
          <w:szCs w:val="24"/>
          <w:u w:val="single"/>
        </w:rPr>
        <w:t>for Hawaii</w:t>
      </w:r>
    </w:p>
    <w:p w14:paraId="2F23B07F" w14:textId="78C09C66" w:rsidR="000B09A8" w:rsidRPr="000B09A8" w:rsidRDefault="00E565C6" w:rsidP="000B09A8">
      <w:pPr>
        <w:pStyle w:val="ListParagraph"/>
        <w:ind w:left="0"/>
        <w:rPr>
          <w:rFonts w:ascii="Times New Roman" w:hAnsi="Times New Roman" w:cs="Times New Roman"/>
          <w:bCs/>
          <w:sz w:val="24"/>
          <w:szCs w:val="24"/>
        </w:rPr>
      </w:pPr>
      <w:r>
        <w:rPr>
          <w:rFonts w:ascii="Times New Roman" w:hAnsi="Times New Roman" w:cs="Times New Roman"/>
          <w:bCs/>
          <w:sz w:val="24"/>
          <w:szCs w:val="24"/>
        </w:rPr>
        <w:t>The process of developing and adapting the OHI for Hawaiʻi is extremely important for</w:t>
      </w:r>
      <w:r w:rsidR="006A0B48">
        <w:rPr>
          <w:rFonts w:ascii="Times New Roman" w:hAnsi="Times New Roman" w:cs="Times New Roman"/>
          <w:bCs/>
          <w:sz w:val="24"/>
          <w:szCs w:val="24"/>
        </w:rPr>
        <w:t xml:space="preserve"> creating a culturally, </w:t>
      </w:r>
      <w:r>
        <w:rPr>
          <w:rFonts w:ascii="Times New Roman" w:hAnsi="Times New Roman" w:cs="Times New Roman"/>
          <w:bCs/>
          <w:sz w:val="24"/>
          <w:szCs w:val="24"/>
        </w:rPr>
        <w:t>socially</w:t>
      </w:r>
      <w:r w:rsidR="006A0B48">
        <w:rPr>
          <w:rFonts w:ascii="Times New Roman" w:hAnsi="Times New Roman" w:cs="Times New Roman"/>
          <w:bCs/>
          <w:sz w:val="24"/>
          <w:szCs w:val="24"/>
        </w:rPr>
        <w:t>, and ecologically</w:t>
      </w:r>
      <w:r>
        <w:rPr>
          <w:rFonts w:ascii="Times New Roman" w:hAnsi="Times New Roman" w:cs="Times New Roman"/>
          <w:bCs/>
          <w:sz w:val="24"/>
          <w:szCs w:val="24"/>
        </w:rPr>
        <w:t xml:space="preserve"> appropriate tool for measuring ocean health in Hawaiʻi. </w:t>
      </w:r>
      <w:r w:rsidR="00305B62">
        <w:rPr>
          <w:rFonts w:ascii="Times New Roman" w:hAnsi="Times New Roman" w:cs="Times New Roman"/>
          <w:bCs/>
          <w:sz w:val="24"/>
          <w:szCs w:val="24"/>
        </w:rPr>
        <w:t>The Ocean Health Index is being adapted for Hawai’i with the support of a technical team of local experts, through</w:t>
      </w:r>
      <w:r w:rsidR="00305B62" w:rsidRPr="00F4124B">
        <w:rPr>
          <w:rFonts w:ascii="Times New Roman" w:hAnsi="Times New Roman" w:cs="Times New Roman"/>
          <w:bCs/>
          <w:sz w:val="24"/>
          <w:szCs w:val="24"/>
        </w:rPr>
        <w:t xml:space="preserve"> surveys</w:t>
      </w:r>
      <w:r w:rsidR="00305B62">
        <w:rPr>
          <w:rFonts w:ascii="Times New Roman" w:hAnsi="Times New Roman" w:cs="Times New Roman"/>
          <w:bCs/>
          <w:sz w:val="24"/>
          <w:szCs w:val="24"/>
        </w:rPr>
        <w:t>, workshops, integration with ongoing initiatives, and</w:t>
      </w:r>
      <w:r w:rsidR="00305B62" w:rsidRPr="00F4124B">
        <w:rPr>
          <w:rFonts w:ascii="Times New Roman" w:hAnsi="Times New Roman" w:cs="Times New Roman"/>
          <w:bCs/>
          <w:sz w:val="24"/>
          <w:szCs w:val="24"/>
        </w:rPr>
        <w:t xml:space="preserve"> multisector advisory and working groups.</w:t>
      </w:r>
    </w:p>
    <w:p w14:paraId="7C135F29" w14:textId="1CB67DC9" w:rsidR="00F553E1" w:rsidRDefault="00F553E1" w:rsidP="00C1134D">
      <w:pPr>
        <w:rPr>
          <w:rFonts w:ascii="Times New Roman" w:hAnsi="Times New Roman" w:cs="Times New Roman"/>
          <w:i/>
          <w:sz w:val="24"/>
          <w:szCs w:val="24"/>
        </w:rPr>
      </w:pPr>
      <w:r>
        <w:rPr>
          <w:rFonts w:ascii="Times New Roman" w:hAnsi="Times New Roman" w:cs="Times New Roman"/>
          <w:i/>
          <w:sz w:val="24"/>
          <w:szCs w:val="24"/>
        </w:rPr>
        <w:t xml:space="preserve">Technical Team: </w:t>
      </w:r>
      <w:r w:rsidR="00490E24">
        <w:rPr>
          <w:rFonts w:ascii="Times New Roman" w:hAnsi="Times New Roman" w:cs="Times New Roman"/>
          <w:bCs/>
          <w:sz w:val="24"/>
          <w:szCs w:val="24"/>
        </w:rPr>
        <w:t>A</w:t>
      </w:r>
      <w:r w:rsidR="00490E24" w:rsidRPr="00F4124B">
        <w:rPr>
          <w:rFonts w:ascii="Times New Roman" w:hAnsi="Times New Roman" w:cs="Times New Roman"/>
          <w:bCs/>
          <w:sz w:val="24"/>
          <w:szCs w:val="24"/>
        </w:rPr>
        <w:t xml:space="preserve"> technical team of experts for will be formed to support </w:t>
      </w:r>
      <w:r w:rsidR="000B09A8">
        <w:rPr>
          <w:rFonts w:ascii="Times New Roman" w:hAnsi="Times New Roman" w:cs="Times New Roman"/>
          <w:bCs/>
          <w:sz w:val="24"/>
          <w:szCs w:val="24"/>
        </w:rPr>
        <w:t xml:space="preserve">OHI </w:t>
      </w:r>
      <w:r w:rsidR="00490E24" w:rsidRPr="00F4124B">
        <w:rPr>
          <w:rFonts w:ascii="Times New Roman" w:hAnsi="Times New Roman" w:cs="Times New Roman"/>
          <w:bCs/>
          <w:sz w:val="24"/>
          <w:szCs w:val="24"/>
        </w:rPr>
        <w:t>goal development and will work revise goal models</w:t>
      </w:r>
      <w:r w:rsidR="00490E24">
        <w:rPr>
          <w:rFonts w:ascii="Times New Roman" w:hAnsi="Times New Roman" w:cs="Times New Roman"/>
          <w:bCs/>
          <w:sz w:val="24"/>
          <w:szCs w:val="24"/>
        </w:rPr>
        <w:t xml:space="preserve"> based on input from stakeholders collected through surveys, workshops, and </w:t>
      </w:r>
      <w:r w:rsidR="000B09A8">
        <w:rPr>
          <w:rFonts w:ascii="Times New Roman" w:hAnsi="Times New Roman" w:cs="Times New Roman"/>
          <w:bCs/>
          <w:sz w:val="24"/>
          <w:szCs w:val="24"/>
        </w:rPr>
        <w:t>support from the</w:t>
      </w:r>
      <w:r w:rsidR="00490E24">
        <w:rPr>
          <w:rFonts w:ascii="Times New Roman" w:hAnsi="Times New Roman" w:cs="Times New Roman"/>
          <w:bCs/>
          <w:sz w:val="24"/>
          <w:szCs w:val="24"/>
        </w:rPr>
        <w:t xml:space="preserve"> advisory </w:t>
      </w:r>
      <w:r w:rsidR="000B09A8">
        <w:rPr>
          <w:rFonts w:ascii="Times New Roman" w:hAnsi="Times New Roman" w:cs="Times New Roman"/>
          <w:bCs/>
          <w:sz w:val="24"/>
          <w:szCs w:val="24"/>
        </w:rPr>
        <w:t>board</w:t>
      </w:r>
      <w:r w:rsidR="00490E24" w:rsidRPr="00F4124B">
        <w:rPr>
          <w:rFonts w:ascii="Times New Roman" w:hAnsi="Times New Roman" w:cs="Times New Roman"/>
          <w:bCs/>
          <w:sz w:val="24"/>
          <w:szCs w:val="24"/>
        </w:rPr>
        <w:t xml:space="preserve">. The technical team will work </w:t>
      </w:r>
      <w:r w:rsidR="00490E24">
        <w:rPr>
          <w:rFonts w:ascii="Times New Roman" w:hAnsi="Times New Roman" w:cs="Times New Roman"/>
          <w:bCs/>
          <w:sz w:val="24"/>
          <w:szCs w:val="24"/>
        </w:rPr>
        <w:lastRenderedPageBreak/>
        <w:t>to revise</w:t>
      </w:r>
      <w:r w:rsidR="00490E24" w:rsidRPr="00F4124B">
        <w:rPr>
          <w:rFonts w:ascii="Times New Roman" w:hAnsi="Times New Roman" w:cs="Times New Roman"/>
          <w:bCs/>
          <w:sz w:val="24"/>
          <w:szCs w:val="24"/>
        </w:rPr>
        <w:t xml:space="preserve"> goals</w:t>
      </w:r>
      <w:r w:rsidR="00490E24">
        <w:rPr>
          <w:rFonts w:ascii="Times New Roman" w:hAnsi="Times New Roman" w:cs="Times New Roman"/>
          <w:bCs/>
          <w:sz w:val="24"/>
          <w:szCs w:val="24"/>
        </w:rPr>
        <w:t>,</w:t>
      </w:r>
      <w:r w:rsidR="00490E24" w:rsidRPr="00F4124B">
        <w:rPr>
          <w:rFonts w:ascii="Times New Roman" w:hAnsi="Times New Roman" w:cs="Times New Roman"/>
          <w:bCs/>
          <w:sz w:val="24"/>
          <w:szCs w:val="24"/>
        </w:rPr>
        <w:t xml:space="preserve"> and continue to support OHI development through data discovery, analysis, and use within the Ocean Health Index.</w:t>
      </w:r>
    </w:p>
    <w:p w14:paraId="6FD74A9D" w14:textId="6F1AA4FE" w:rsidR="00C1134D" w:rsidRDefault="00C1134D" w:rsidP="00C1134D">
      <w:pPr>
        <w:rPr>
          <w:rFonts w:ascii="Times New Roman" w:hAnsi="Times New Roman" w:cs="Times New Roman"/>
          <w:bCs/>
          <w:sz w:val="24"/>
          <w:szCs w:val="24"/>
        </w:rPr>
      </w:pPr>
      <w:r>
        <w:rPr>
          <w:rFonts w:ascii="Times New Roman" w:hAnsi="Times New Roman" w:cs="Times New Roman"/>
          <w:i/>
          <w:sz w:val="24"/>
          <w:szCs w:val="24"/>
        </w:rPr>
        <w:t>Survey:</w:t>
      </w:r>
      <w:r>
        <w:rPr>
          <w:rFonts w:ascii="Times New Roman" w:hAnsi="Times New Roman" w:cs="Times New Roman"/>
          <w:sz w:val="24"/>
          <w:szCs w:val="24"/>
        </w:rPr>
        <w:t xml:space="preserve"> </w:t>
      </w:r>
      <w:r w:rsidRPr="00F4124B">
        <w:rPr>
          <w:rFonts w:ascii="Times New Roman" w:hAnsi="Times New Roman" w:cs="Times New Roman"/>
          <w:bCs/>
          <w:sz w:val="24"/>
          <w:szCs w:val="24"/>
        </w:rPr>
        <w:t xml:space="preserve">A survey for the Hawaii OHI will be sent to multiple agencies, private sectors, NGO’s, community and cultural representatives, and scientists and academics. </w:t>
      </w:r>
      <w:r>
        <w:rPr>
          <w:rFonts w:ascii="Times New Roman" w:hAnsi="Times New Roman" w:cs="Times New Roman"/>
          <w:bCs/>
          <w:sz w:val="24"/>
          <w:szCs w:val="24"/>
        </w:rPr>
        <w:t xml:space="preserve">The objectives of the survey is to get stakeholder input on the definition of ocean health, ranks of the benefits that they receive from the ocean, and begin defining OHI goals in a Hawai’i context. </w:t>
      </w:r>
      <w:r w:rsidRPr="00F4124B">
        <w:rPr>
          <w:rFonts w:ascii="Times New Roman" w:hAnsi="Times New Roman" w:cs="Times New Roman"/>
          <w:bCs/>
          <w:sz w:val="24"/>
          <w:szCs w:val="24"/>
        </w:rPr>
        <w:t>This survey will be used as a guide for the OHI framework and will</w:t>
      </w:r>
      <w:r w:rsidR="00F553E1">
        <w:rPr>
          <w:rFonts w:ascii="Times New Roman" w:hAnsi="Times New Roman" w:cs="Times New Roman"/>
          <w:bCs/>
          <w:sz w:val="24"/>
          <w:szCs w:val="24"/>
        </w:rPr>
        <w:t xml:space="preserve"> support </w:t>
      </w:r>
      <w:r w:rsidR="00305B62">
        <w:rPr>
          <w:rFonts w:ascii="Times New Roman" w:hAnsi="Times New Roman" w:cs="Times New Roman"/>
          <w:bCs/>
          <w:sz w:val="24"/>
          <w:szCs w:val="24"/>
        </w:rPr>
        <w:t xml:space="preserve">future </w:t>
      </w:r>
      <w:r w:rsidR="00F553E1">
        <w:rPr>
          <w:rFonts w:ascii="Times New Roman" w:hAnsi="Times New Roman" w:cs="Times New Roman"/>
          <w:bCs/>
          <w:sz w:val="24"/>
          <w:szCs w:val="24"/>
        </w:rPr>
        <w:t>discussions.</w:t>
      </w:r>
    </w:p>
    <w:p w14:paraId="20B032DC" w14:textId="71957EE1" w:rsidR="001F5AA6" w:rsidRPr="00C1134D" w:rsidRDefault="00562DD4" w:rsidP="00C1134D">
      <w:pPr>
        <w:rPr>
          <w:rFonts w:ascii="Times New Roman" w:hAnsi="Times New Roman" w:cs="Times New Roman"/>
          <w:i/>
          <w:sz w:val="24"/>
          <w:szCs w:val="24"/>
        </w:rPr>
      </w:pPr>
      <w:r w:rsidRPr="00F4124B">
        <w:rPr>
          <w:rFonts w:ascii="Times New Roman" w:hAnsi="Times New Roman" w:cs="Times New Roman"/>
          <w:i/>
          <w:sz w:val="24"/>
          <w:szCs w:val="24"/>
        </w:rPr>
        <w:t>Wor</w:t>
      </w:r>
      <w:r w:rsidR="00AF4DAC" w:rsidRPr="00F4124B">
        <w:rPr>
          <w:rFonts w:ascii="Times New Roman" w:hAnsi="Times New Roman" w:cs="Times New Roman"/>
          <w:i/>
          <w:sz w:val="24"/>
          <w:szCs w:val="24"/>
        </w:rPr>
        <w:t>kshops</w:t>
      </w:r>
      <w:r w:rsidR="00C1134D">
        <w:rPr>
          <w:rFonts w:ascii="Times New Roman" w:hAnsi="Times New Roman" w:cs="Times New Roman"/>
          <w:i/>
          <w:sz w:val="24"/>
          <w:szCs w:val="24"/>
        </w:rPr>
        <w:t xml:space="preserve">: </w:t>
      </w:r>
      <w:r w:rsidR="00FD6FF6" w:rsidRPr="00F4124B">
        <w:rPr>
          <w:rFonts w:ascii="Times New Roman" w:hAnsi="Times New Roman" w:cs="Times New Roman"/>
          <w:sz w:val="24"/>
          <w:szCs w:val="24"/>
        </w:rPr>
        <w:t>Multiple workshops will be held to adapt the OHI glob</w:t>
      </w:r>
      <w:r w:rsidR="00896A3F" w:rsidRPr="00F4124B">
        <w:rPr>
          <w:rFonts w:ascii="Times New Roman" w:hAnsi="Times New Roman" w:cs="Times New Roman"/>
          <w:sz w:val="24"/>
          <w:szCs w:val="24"/>
        </w:rPr>
        <w:t>al framework to meet the regional</w:t>
      </w:r>
      <w:r w:rsidR="00FD6FF6" w:rsidRPr="00F4124B">
        <w:rPr>
          <w:rFonts w:ascii="Times New Roman" w:hAnsi="Times New Roman" w:cs="Times New Roman"/>
          <w:sz w:val="24"/>
          <w:szCs w:val="24"/>
        </w:rPr>
        <w:t xml:space="preserve"> needs. </w:t>
      </w:r>
      <w:r w:rsidR="00C10721" w:rsidRPr="00F4124B">
        <w:rPr>
          <w:rFonts w:ascii="Times New Roman" w:hAnsi="Times New Roman" w:cs="Times New Roman"/>
          <w:sz w:val="24"/>
          <w:szCs w:val="24"/>
        </w:rPr>
        <w:t xml:space="preserve">Participants will be from multiple agencies, NGOs, communities, universities, and private organizations. </w:t>
      </w:r>
      <w:proofErr w:type="gramStart"/>
      <w:r w:rsidR="00C10721" w:rsidRPr="00F4124B">
        <w:rPr>
          <w:rFonts w:ascii="Times New Roman" w:hAnsi="Times New Roman" w:cs="Times New Roman"/>
          <w:sz w:val="24"/>
          <w:szCs w:val="24"/>
        </w:rPr>
        <w:t>The</w:t>
      </w:r>
      <w:r w:rsidR="00FA58A6">
        <w:rPr>
          <w:rFonts w:ascii="Times New Roman" w:hAnsi="Times New Roman" w:cs="Times New Roman"/>
          <w:sz w:val="24"/>
          <w:szCs w:val="24"/>
        </w:rPr>
        <w:t xml:space="preserve"> first workshop tool</w:t>
      </w:r>
      <w:r w:rsidR="00FD6FF6" w:rsidRPr="00F4124B">
        <w:rPr>
          <w:rFonts w:ascii="Times New Roman" w:hAnsi="Times New Roman" w:cs="Times New Roman"/>
          <w:sz w:val="24"/>
          <w:szCs w:val="24"/>
        </w:rPr>
        <w:t xml:space="preserve"> place in </w:t>
      </w:r>
      <w:r w:rsidR="009B2A43">
        <w:rPr>
          <w:rFonts w:ascii="Times New Roman" w:hAnsi="Times New Roman" w:cs="Times New Roman"/>
          <w:sz w:val="24"/>
          <w:szCs w:val="24"/>
        </w:rPr>
        <w:t>August</w:t>
      </w:r>
      <w:r w:rsidR="00FD6FF6" w:rsidRPr="00F4124B">
        <w:rPr>
          <w:rFonts w:ascii="Times New Roman" w:hAnsi="Times New Roman" w:cs="Times New Roman"/>
          <w:sz w:val="24"/>
          <w:szCs w:val="24"/>
        </w:rPr>
        <w:t>, 2016.</w:t>
      </w:r>
      <w:proofErr w:type="gramEnd"/>
      <w:r w:rsidR="00FD6FF6" w:rsidRPr="00F4124B">
        <w:rPr>
          <w:rFonts w:ascii="Times New Roman" w:hAnsi="Times New Roman" w:cs="Times New Roman"/>
          <w:sz w:val="24"/>
          <w:szCs w:val="24"/>
        </w:rPr>
        <w:t xml:space="preserve"> </w:t>
      </w:r>
      <w:r w:rsidR="00FA58A6">
        <w:rPr>
          <w:rFonts w:ascii="Times New Roman" w:hAnsi="Times New Roman" w:cs="Times New Roman"/>
          <w:sz w:val="24"/>
          <w:szCs w:val="24"/>
        </w:rPr>
        <w:t xml:space="preserve">The objective of the workshop was </w:t>
      </w:r>
      <w:r w:rsidR="00FD6FF6" w:rsidRPr="00F4124B">
        <w:rPr>
          <w:rFonts w:ascii="Times New Roman" w:hAnsi="Times New Roman" w:cs="Times New Roman"/>
          <w:sz w:val="24"/>
          <w:szCs w:val="24"/>
        </w:rPr>
        <w:t xml:space="preserve">to define a clear vision of </w:t>
      </w:r>
      <w:r w:rsidR="001F5AA6" w:rsidRPr="00F4124B">
        <w:rPr>
          <w:rFonts w:ascii="Times New Roman" w:hAnsi="Times New Roman" w:cs="Times New Roman"/>
          <w:sz w:val="24"/>
          <w:szCs w:val="24"/>
        </w:rPr>
        <w:t>ocean health for Hawaii and adapt the OHI goals to reflect Hawai</w:t>
      </w:r>
      <w:r w:rsidR="004B4B47" w:rsidRPr="00F4124B">
        <w:rPr>
          <w:rFonts w:ascii="Times New Roman" w:hAnsi="Times New Roman" w:cs="Times New Roman"/>
          <w:sz w:val="24"/>
          <w:szCs w:val="24"/>
        </w:rPr>
        <w:t>ʻ</w:t>
      </w:r>
      <w:r w:rsidR="001F5AA6" w:rsidRPr="00F4124B">
        <w:rPr>
          <w:rFonts w:ascii="Times New Roman" w:hAnsi="Times New Roman" w:cs="Times New Roman"/>
          <w:sz w:val="24"/>
          <w:szCs w:val="24"/>
        </w:rPr>
        <w:t>i’s assessment and management needs. The workshop will goals include:</w:t>
      </w:r>
    </w:p>
    <w:p w14:paraId="36649DB6" w14:textId="0E20EE4B" w:rsidR="00562DD4" w:rsidRPr="00F4124B" w:rsidRDefault="001F5AA6" w:rsidP="001F5AA6">
      <w:pPr>
        <w:pStyle w:val="ListParagraph"/>
        <w:numPr>
          <w:ilvl w:val="0"/>
          <w:numId w:val="2"/>
        </w:numPr>
        <w:rPr>
          <w:rFonts w:ascii="Times New Roman" w:hAnsi="Times New Roman" w:cs="Times New Roman"/>
          <w:sz w:val="24"/>
          <w:szCs w:val="24"/>
        </w:rPr>
      </w:pPr>
      <w:r w:rsidRPr="00F4124B">
        <w:rPr>
          <w:rFonts w:ascii="Times New Roman" w:hAnsi="Times New Roman" w:cs="Times New Roman"/>
          <w:sz w:val="24"/>
          <w:szCs w:val="24"/>
        </w:rPr>
        <w:t>Define ocean health for Hawai</w:t>
      </w:r>
      <w:r w:rsidR="004B4B47" w:rsidRPr="00F4124B">
        <w:rPr>
          <w:rFonts w:ascii="Times New Roman" w:hAnsi="Times New Roman" w:cs="Times New Roman"/>
          <w:sz w:val="24"/>
          <w:szCs w:val="24"/>
        </w:rPr>
        <w:t>ʻ</w:t>
      </w:r>
      <w:r w:rsidRPr="00F4124B">
        <w:rPr>
          <w:rFonts w:ascii="Times New Roman" w:hAnsi="Times New Roman" w:cs="Times New Roman"/>
          <w:sz w:val="24"/>
          <w:szCs w:val="24"/>
        </w:rPr>
        <w:t xml:space="preserve">i: Stakeholder definitions of ocean health will be assessed with a pre-workshop survey and reviewed in the workshop to bring multiple stakeholder groups and participants to a clear vision and definition of ocean health for Hawaii.  </w:t>
      </w:r>
    </w:p>
    <w:p w14:paraId="0406C234" w14:textId="3B66A27B" w:rsidR="001F5AA6" w:rsidRPr="00F4124B" w:rsidRDefault="001F5AA6" w:rsidP="001F5AA6">
      <w:pPr>
        <w:pStyle w:val="ListParagraph"/>
        <w:numPr>
          <w:ilvl w:val="0"/>
          <w:numId w:val="2"/>
        </w:numPr>
        <w:rPr>
          <w:rFonts w:ascii="Times New Roman" w:hAnsi="Times New Roman" w:cs="Times New Roman"/>
          <w:sz w:val="24"/>
          <w:szCs w:val="24"/>
        </w:rPr>
      </w:pPr>
      <w:r w:rsidRPr="00F4124B">
        <w:rPr>
          <w:rFonts w:ascii="Times New Roman" w:hAnsi="Times New Roman" w:cs="Times New Roman"/>
          <w:sz w:val="24"/>
          <w:szCs w:val="24"/>
        </w:rPr>
        <w:t>Build a coalition for sustainable</w:t>
      </w:r>
      <w:r w:rsidR="00FA58A6">
        <w:rPr>
          <w:rFonts w:ascii="Times New Roman" w:hAnsi="Times New Roman" w:cs="Times New Roman"/>
          <w:sz w:val="24"/>
          <w:szCs w:val="24"/>
        </w:rPr>
        <w:t xml:space="preserve"> ocean management: This project is bringing together </w:t>
      </w:r>
      <w:r w:rsidRPr="00F4124B">
        <w:rPr>
          <w:rFonts w:ascii="Times New Roman" w:hAnsi="Times New Roman" w:cs="Times New Roman"/>
          <w:sz w:val="24"/>
          <w:szCs w:val="24"/>
        </w:rPr>
        <w:t xml:space="preserve">management agencies, </w:t>
      </w:r>
      <w:r w:rsidR="00FA58A6">
        <w:rPr>
          <w:rFonts w:ascii="Times New Roman" w:hAnsi="Times New Roman" w:cs="Times New Roman"/>
          <w:sz w:val="24"/>
          <w:szCs w:val="24"/>
        </w:rPr>
        <w:t xml:space="preserve">stakeholders, and organizations </w:t>
      </w:r>
      <w:r w:rsidRPr="00F4124B">
        <w:rPr>
          <w:rFonts w:ascii="Times New Roman" w:hAnsi="Times New Roman" w:cs="Times New Roman"/>
          <w:sz w:val="24"/>
          <w:szCs w:val="24"/>
        </w:rPr>
        <w:t>to support sustainable ocean management through a clear vision of ocean health and a united common goal of assessing and tracking ocean health in Hawai</w:t>
      </w:r>
      <w:r w:rsidR="004B4B47" w:rsidRPr="00F4124B">
        <w:rPr>
          <w:rFonts w:ascii="Times New Roman" w:hAnsi="Times New Roman" w:cs="Times New Roman"/>
          <w:sz w:val="24"/>
          <w:szCs w:val="24"/>
        </w:rPr>
        <w:t>ʻ</w:t>
      </w:r>
      <w:r w:rsidRPr="00F4124B">
        <w:rPr>
          <w:rFonts w:ascii="Times New Roman" w:hAnsi="Times New Roman" w:cs="Times New Roman"/>
          <w:sz w:val="24"/>
          <w:szCs w:val="24"/>
        </w:rPr>
        <w:t>i.</w:t>
      </w:r>
    </w:p>
    <w:p w14:paraId="4D0319E5" w14:textId="3A0BA228" w:rsidR="00562DD4" w:rsidRPr="00F4124B" w:rsidRDefault="00562DD4" w:rsidP="001F5AA6">
      <w:pPr>
        <w:pStyle w:val="ListParagraph"/>
        <w:numPr>
          <w:ilvl w:val="0"/>
          <w:numId w:val="2"/>
        </w:numPr>
        <w:rPr>
          <w:rFonts w:ascii="Times New Roman" w:hAnsi="Times New Roman" w:cs="Times New Roman"/>
          <w:sz w:val="24"/>
          <w:szCs w:val="24"/>
        </w:rPr>
      </w:pPr>
      <w:r w:rsidRPr="00F4124B">
        <w:rPr>
          <w:rFonts w:ascii="Times New Roman" w:hAnsi="Times New Roman" w:cs="Times New Roman"/>
          <w:sz w:val="24"/>
          <w:szCs w:val="24"/>
        </w:rPr>
        <w:t xml:space="preserve">Build conceptual framework: </w:t>
      </w:r>
      <w:r w:rsidR="001F5AA6" w:rsidRPr="00F4124B">
        <w:rPr>
          <w:rFonts w:ascii="Times New Roman" w:hAnsi="Times New Roman" w:cs="Times New Roman"/>
          <w:sz w:val="24"/>
          <w:szCs w:val="24"/>
        </w:rPr>
        <w:t xml:space="preserve">The OHI goals will be </w:t>
      </w:r>
      <w:r w:rsidRPr="00F4124B">
        <w:rPr>
          <w:rFonts w:ascii="Times New Roman" w:hAnsi="Times New Roman" w:cs="Times New Roman"/>
          <w:sz w:val="24"/>
          <w:szCs w:val="24"/>
        </w:rPr>
        <w:t>define and adapt</w:t>
      </w:r>
      <w:r w:rsidR="001F5AA6" w:rsidRPr="00F4124B">
        <w:rPr>
          <w:rFonts w:ascii="Times New Roman" w:hAnsi="Times New Roman" w:cs="Times New Roman"/>
          <w:sz w:val="24"/>
          <w:szCs w:val="24"/>
        </w:rPr>
        <w:t xml:space="preserve">ed to meet </w:t>
      </w:r>
      <w:r w:rsidRPr="00F4124B">
        <w:rPr>
          <w:rFonts w:ascii="Times New Roman" w:hAnsi="Times New Roman" w:cs="Times New Roman"/>
          <w:sz w:val="24"/>
          <w:szCs w:val="24"/>
        </w:rPr>
        <w:t>Hawai</w:t>
      </w:r>
      <w:r w:rsidR="004B4B47" w:rsidRPr="00F4124B">
        <w:rPr>
          <w:rFonts w:ascii="Times New Roman" w:hAnsi="Times New Roman" w:cs="Times New Roman"/>
          <w:sz w:val="24"/>
          <w:szCs w:val="24"/>
        </w:rPr>
        <w:t>ʻ</w:t>
      </w:r>
      <w:r w:rsidRPr="00F4124B">
        <w:rPr>
          <w:rFonts w:ascii="Times New Roman" w:hAnsi="Times New Roman" w:cs="Times New Roman"/>
          <w:sz w:val="24"/>
          <w:szCs w:val="24"/>
        </w:rPr>
        <w:t>i</w:t>
      </w:r>
      <w:r w:rsidR="001F5AA6" w:rsidRPr="00F4124B">
        <w:rPr>
          <w:rFonts w:ascii="Times New Roman" w:hAnsi="Times New Roman" w:cs="Times New Roman"/>
          <w:sz w:val="24"/>
          <w:szCs w:val="24"/>
        </w:rPr>
        <w:t>’s unique ecological, social, economic, and cultural aspects</w:t>
      </w:r>
      <w:r w:rsidRPr="00F4124B">
        <w:rPr>
          <w:rFonts w:ascii="Times New Roman" w:hAnsi="Times New Roman" w:cs="Times New Roman"/>
          <w:sz w:val="24"/>
          <w:szCs w:val="24"/>
        </w:rPr>
        <w:t>.</w:t>
      </w:r>
      <w:r w:rsidR="00FA58A6">
        <w:rPr>
          <w:rFonts w:ascii="Times New Roman" w:hAnsi="Times New Roman" w:cs="Times New Roman"/>
          <w:sz w:val="24"/>
          <w:szCs w:val="24"/>
        </w:rPr>
        <w:t xml:space="preserve"> The workshop</w:t>
      </w:r>
      <w:r w:rsidR="001F5AA6" w:rsidRPr="00F4124B">
        <w:rPr>
          <w:rFonts w:ascii="Times New Roman" w:hAnsi="Times New Roman" w:cs="Times New Roman"/>
          <w:sz w:val="24"/>
          <w:szCs w:val="24"/>
        </w:rPr>
        <w:t xml:space="preserve"> focus</w:t>
      </w:r>
      <w:r w:rsidR="00FA58A6">
        <w:rPr>
          <w:rFonts w:ascii="Times New Roman" w:hAnsi="Times New Roman" w:cs="Times New Roman"/>
          <w:sz w:val="24"/>
          <w:szCs w:val="24"/>
        </w:rPr>
        <w:t>ed</w:t>
      </w:r>
      <w:r w:rsidR="001F5AA6" w:rsidRPr="00F4124B">
        <w:rPr>
          <w:rFonts w:ascii="Times New Roman" w:hAnsi="Times New Roman" w:cs="Times New Roman"/>
          <w:sz w:val="24"/>
          <w:szCs w:val="24"/>
        </w:rPr>
        <w:t xml:space="preserve"> on defining each goal as it related to Hawai</w:t>
      </w:r>
      <w:r w:rsidR="004B4B47" w:rsidRPr="00F4124B">
        <w:rPr>
          <w:rFonts w:ascii="Times New Roman" w:hAnsi="Times New Roman" w:cs="Times New Roman"/>
          <w:sz w:val="24"/>
          <w:szCs w:val="24"/>
        </w:rPr>
        <w:t>ʻ</w:t>
      </w:r>
      <w:r w:rsidR="001F5AA6" w:rsidRPr="00F4124B">
        <w:rPr>
          <w:rFonts w:ascii="Times New Roman" w:hAnsi="Times New Roman" w:cs="Times New Roman"/>
          <w:sz w:val="24"/>
          <w:szCs w:val="24"/>
        </w:rPr>
        <w:t xml:space="preserve">i, determining indicators, and identifying references for each goal. Experts for each goal </w:t>
      </w:r>
      <w:r w:rsidR="00FA58A6">
        <w:rPr>
          <w:rFonts w:ascii="Times New Roman" w:hAnsi="Times New Roman" w:cs="Times New Roman"/>
          <w:sz w:val="24"/>
          <w:szCs w:val="24"/>
        </w:rPr>
        <w:t>were</w:t>
      </w:r>
      <w:r w:rsidR="001F5AA6" w:rsidRPr="00F4124B">
        <w:rPr>
          <w:rFonts w:ascii="Times New Roman" w:hAnsi="Times New Roman" w:cs="Times New Roman"/>
          <w:sz w:val="24"/>
          <w:szCs w:val="24"/>
        </w:rPr>
        <w:t xml:space="preserve"> present at the workshop to discuss with stakeholders the ideal data and available data for each goal.</w:t>
      </w:r>
    </w:p>
    <w:p w14:paraId="226CF8DE" w14:textId="6AB4AE19" w:rsidR="00562DD4" w:rsidRDefault="004B4B47" w:rsidP="00562DD4">
      <w:pPr>
        <w:rPr>
          <w:rFonts w:ascii="Times New Roman" w:hAnsi="Times New Roman" w:cs="Times New Roman"/>
          <w:sz w:val="24"/>
          <w:szCs w:val="24"/>
        </w:rPr>
      </w:pPr>
      <w:r w:rsidRPr="00F4124B">
        <w:rPr>
          <w:rFonts w:ascii="Times New Roman" w:hAnsi="Times New Roman" w:cs="Times New Roman"/>
          <w:sz w:val="24"/>
          <w:szCs w:val="24"/>
        </w:rPr>
        <w:t>A workshop w</w:t>
      </w:r>
      <w:r w:rsidR="00FA58A6">
        <w:rPr>
          <w:rFonts w:ascii="Times New Roman" w:hAnsi="Times New Roman" w:cs="Times New Roman"/>
          <w:sz w:val="24"/>
          <w:szCs w:val="24"/>
        </w:rPr>
        <w:t>ill be held in West Hawaiʻi in the near future</w:t>
      </w:r>
      <w:r w:rsidRPr="00F4124B">
        <w:rPr>
          <w:rFonts w:ascii="Times New Roman" w:hAnsi="Times New Roman" w:cs="Times New Roman"/>
          <w:sz w:val="24"/>
          <w:szCs w:val="24"/>
        </w:rPr>
        <w:t xml:space="preserve"> </w:t>
      </w:r>
      <w:r w:rsidR="00FA58A6">
        <w:rPr>
          <w:rFonts w:ascii="Times New Roman" w:hAnsi="Times New Roman" w:cs="Times New Roman"/>
          <w:sz w:val="24"/>
          <w:szCs w:val="24"/>
        </w:rPr>
        <w:t xml:space="preserve">to adapt the OHI Hawaii to </w:t>
      </w:r>
      <w:r w:rsidR="00CA177B">
        <w:rPr>
          <w:rFonts w:ascii="Times New Roman" w:hAnsi="Times New Roman" w:cs="Times New Roman"/>
          <w:sz w:val="24"/>
          <w:szCs w:val="24"/>
        </w:rPr>
        <w:t>incorporate West Hawaii specific data sets</w:t>
      </w:r>
      <w:r w:rsidRPr="00F4124B">
        <w:rPr>
          <w:rFonts w:ascii="Times New Roman" w:hAnsi="Times New Roman" w:cs="Times New Roman"/>
          <w:sz w:val="24"/>
          <w:szCs w:val="24"/>
        </w:rPr>
        <w:t xml:space="preserve">. </w:t>
      </w:r>
    </w:p>
    <w:p w14:paraId="1CE82423" w14:textId="77777777" w:rsidR="00305B62" w:rsidRPr="00F4124B" w:rsidRDefault="00305B62" w:rsidP="00305B62">
      <w:pPr>
        <w:outlineLvl w:val="0"/>
        <w:rPr>
          <w:rFonts w:ascii="Times New Roman" w:hAnsi="Times New Roman" w:cs="Times New Roman"/>
          <w:sz w:val="24"/>
          <w:szCs w:val="24"/>
        </w:rPr>
      </w:pPr>
      <w:r w:rsidRPr="00F4124B">
        <w:rPr>
          <w:rFonts w:ascii="Times New Roman" w:hAnsi="Times New Roman" w:cs="Times New Roman"/>
          <w:i/>
          <w:sz w:val="24"/>
          <w:szCs w:val="24"/>
        </w:rPr>
        <w:t xml:space="preserve">Advisory Group: </w:t>
      </w:r>
      <w:r w:rsidRPr="00F4124B">
        <w:rPr>
          <w:rFonts w:ascii="Times New Roman" w:hAnsi="Times New Roman" w:cs="Times New Roman"/>
          <w:sz w:val="24"/>
          <w:szCs w:val="24"/>
        </w:rPr>
        <w:t xml:space="preserve">The development and utilization of the Hawaiʻi Ocean Health Index will </w:t>
      </w:r>
      <w:r>
        <w:rPr>
          <w:rFonts w:ascii="Times New Roman" w:hAnsi="Times New Roman" w:cs="Times New Roman"/>
          <w:sz w:val="24"/>
          <w:szCs w:val="24"/>
        </w:rPr>
        <w:t xml:space="preserve">also </w:t>
      </w:r>
      <w:r w:rsidRPr="00F4124B">
        <w:rPr>
          <w:rFonts w:ascii="Times New Roman" w:hAnsi="Times New Roman" w:cs="Times New Roman"/>
          <w:sz w:val="24"/>
          <w:szCs w:val="24"/>
        </w:rPr>
        <w:t xml:space="preserve">be supported through an advisory board of key private, community, and government </w:t>
      </w:r>
      <w:r>
        <w:rPr>
          <w:rFonts w:ascii="Times New Roman" w:hAnsi="Times New Roman" w:cs="Times New Roman"/>
          <w:sz w:val="24"/>
          <w:szCs w:val="24"/>
        </w:rPr>
        <w:t>officials</w:t>
      </w:r>
      <w:r w:rsidRPr="00F4124B">
        <w:rPr>
          <w:rFonts w:ascii="Times New Roman" w:hAnsi="Times New Roman" w:cs="Times New Roman"/>
          <w:sz w:val="24"/>
          <w:szCs w:val="24"/>
        </w:rPr>
        <w:t>. The advisory board will be respected members of each sector and will likely include members of Hawaiian Airlines, the State Department of Land and Natural Resources, cultural and community advisors, government officials, and the National Oceanic and Atmospheric Administration. The role members of the advisory group are to represent the interests of their stakeholders for the development and use of the OHI. Advisors will serve as a two-way information exchange with their interest groups and constituencies.</w:t>
      </w:r>
    </w:p>
    <w:p w14:paraId="4057A8F9" w14:textId="77777777" w:rsidR="00305B62" w:rsidRPr="00F4124B" w:rsidRDefault="00305B62" w:rsidP="00305B62">
      <w:pPr>
        <w:outlineLvl w:val="0"/>
        <w:rPr>
          <w:rFonts w:ascii="Times New Roman" w:hAnsi="Times New Roman" w:cs="Times New Roman"/>
          <w:i/>
          <w:sz w:val="24"/>
          <w:szCs w:val="24"/>
        </w:rPr>
      </w:pPr>
      <w:r w:rsidRPr="00F4124B">
        <w:rPr>
          <w:rFonts w:ascii="Times New Roman" w:hAnsi="Times New Roman" w:cs="Times New Roman"/>
          <w:i/>
          <w:sz w:val="24"/>
          <w:szCs w:val="24"/>
        </w:rPr>
        <w:t xml:space="preserve">Synergies with Existing Regional and Statewide Ocean Sustainability Initiatives: </w:t>
      </w:r>
      <w:r w:rsidRPr="00F4124B">
        <w:rPr>
          <w:rFonts w:ascii="Times New Roman" w:hAnsi="Times New Roman" w:cs="Times New Roman"/>
          <w:sz w:val="24"/>
          <w:szCs w:val="24"/>
        </w:rPr>
        <w:t xml:space="preserve">Conservation International is partnering with ongoing initiatives throughout Hawaiʻi to support incorporation of these initiatives into the OHI and form a coalition for ocean sustainability. The Hawai‘i Ocean </w:t>
      </w:r>
      <w:r w:rsidRPr="00F4124B">
        <w:rPr>
          <w:rFonts w:ascii="Times New Roman" w:hAnsi="Times New Roman" w:cs="Times New Roman"/>
          <w:sz w:val="24"/>
          <w:szCs w:val="24"/>
        </w:rPr>
        <w:lastRenderedPageBreak/>
        <w:t xml:space="preserve">Health Index will be fully embedded into the West Hawaii Integrated Ecosystem Assessment (IEA) initiative and also take advantage of other regional ocean sustainability initiatives in the West Hawaii region, including NOAA’s West Hawai‘i focus area for the Habitat Blueprint project, the West Hawai‘i Fishery Management Council, and participating communities in the E </w:t>
      </w:r>
      <w:proofErr w:type="spellStart"/>
      <w:r w:rsidRPr="00F4124B">
        <w:rPr>
          <w:rFonts w:ascii="Times New Roman" w:hAnsi="Times New Roman" w:cs="Times New Roman"/>
          <w:sz w:val="24"/>
          <w:szCs w:val="24"/>
        </w:rPr>
        <w:t>Alu</w:t>
      </w:r>
      <w:proofErr w:type="spellEnd"/>
      <w:r w:rsidRPr="00F4124B">
        <w:rPr>
          <w:rFonts w:ascii="Times New Roman" w:hAnsi="Times New Roman" w:cs="Times New Roman"/>
          <w:sz w:val="24"/>
          <w:szCs w:val="24"/>
        </w:rPr>
        <w:t xml:space="preserve"> </w:t>
      </w:r>
      <w:proofErr w:type="spellStart"/>
      <w:r w:rsidRPr="00F4124B">
        <w:rPr>
          <w:rFonts w:ascii="Times New Roman" w:hAnsi="Times New Roman" w:cs="Times New Roman"/>
          <w:sz w:val="24"/>
          <w:szCs w:val="24"/>
        </w:rPr>
        <w:t>Pū</w:t>
      </w:r>
      <w:proofErr w:type="spellEnd"/>
      <w:r w:rsidRPr="00F4124B">
        <w:rPr>
          <w:rFonts w:ascii="Times New Roman" w:hAnsi="Times New Roman" w:cs="Times New Roman"/>
          <w:sz w:val="24"/>
          <w:szCs w:val="24"/>
        </w:rPr>
        <w:t xml:space="preserve"> network facilitated by </w:t>
      </w:r>
      <w:proofErr w:type="spellStart"/>
      <w:r w:rsidRPr="00F4124B">
        <w:rPr>
          <w:rFonts w:ascii="Times New Roman" w:hAnsi="Times New Roman" w:cs="Times New Roman"/>
          <w:sz w:val="24"/>
          <w:szCs w:val="24"/>
        </w:rPr>
        <w:t>Kuaʻāina</w:t>
      </w:r>
      <w:proofErr w:type="spellEnd"/>
      <w:r w:rsidRPr="00F4124B">
        <w:rPr>
          <w:rFonts w:ascii="Times New Roman" w:hAnsi="Times New Roman" w:cs="Times New Roman"/>
          <w:sz w:val="24"/>
          <w:szCs w:val="24"/>
        </w:rPr>
        <w:t xml:space="preserve"> Ulu </w:t>
      </w:r>
      <w:proofErr w:type="spellStart"/>
      <w:r w:rsidRPr="00F4124B">
        <w:rPr>
          <w:rFonts w:ascii="Times New Roman" w:hAnsi="Times New Roman" w:cs="Times New Roman"/>
          <w:sz w:val="24"/>
          <w:szCs w:val="24"/>
        </w:rPr>
        <w:t>ʻAuamo</w:t>
      </w:r>
      <w:proofErr w:type="spellEnd"/>
      <w:r w:rsidRPr="00F4124B">
        <w:rPr>
          <w:rFonts w:ascii="Times New Roman" w:hAnsi="Times New Roman" w:cs="Times New Roman"/>
          <w:sz w:val="24"/>
          <w:szCs w:val="24"/>
        </w:rPr>
        <w:t xml:space="preserve"> (KUA). These partnerships allow us to reach multiple agencies and community groups throughout West Hawaii.</w:t>
      </w:r>
    </w:p>
    <w:p w14:paraId="7DFA1DB0" w14:textId="77777777" w:rsidR="00305B62" w:rsidRPr="00C1134D" w:rsidRDefault="00305B62" w:rsidP="00305B62">
      <w:pPr>
        <w:outlineLvl w:val="0"/>
        <w:rPr>
          <w:rFonts w:ascii="Times New Roman" w:hAnsi="Times New Roman" w:cs="Times New Roman"/>
          <w:sz w:val="24"/>
          <w:szCs w:val="24"/>
        </w:rPr>
      </w:pPr>
      <w:r w:rsidRPr="00F4124B">
        <w:rPr>
          <w:rFonts w:ascii="Times New Roman" w:hAnsi="Times New Roman" w:cs="Times New Roman"/>
          <w:sz w:val="24"/>
          <w:szCs w:val="24"/>
        </w:rPr>
        <w:t xml:space="preserve">At the state level, the Hawai‘i Ocean Health Index will also inform metrics and a public dashboard developed by Hawai‘i Green Growth (HGG) to indicate progress toward the </w:t>
      </w:r>
      <w:r w:rsidRPr="00F4124B">
        <w:rPr>
          <w:rFonts w:ascii="Times New Roman" w:hAnsi="Times New Roman" w:cs="Times New Roman"/>
          <w:i/>
          <w:sz w:val="24"/>
          <w:szCs w:val="24"/>
        </w:rPr>
        <w:t xml:space="preserve">Aloha+ Challenge </w:t>
      </w:r>
      <w:r w:rsidRPr="00F4124B">
        <w:rPr>
          <w:rFonts w:ascii="Times New Roman" w:hAnsi="Times New Roman" w:cs="Times New Roman"/>
          <w:sz w:val="24"/>
          <w:szCs w:val="24"/>
        </w:rPr>
        <w:t xml:space="preserve">targets. The </w:t>
      </w:r>
      <w:r w:rsidRPr="00F4124B">
        <w:rPr>
          <w:rFonts w:ascii="Times New Roman" w:hAnsi="Times New Roman" w:cs="Times New Roman"/>
          <w:i/>
          <w:sz w:val="24"/>
          <w:szCs w:val="24"/>
        </w:rPr>
        <w:t>Aloha+ Challenge</w:t>
      </w:r>
      <w:r w:rsidRPr="00F4124B">
        <w:rPr>
          <w:rFonts w:ascii="Times New Roman" w:hAnsi="Times New Roman" w:cs="Times New Roman"/>
          <w:sz w:val="24"/>
          <w:szCs w:val="24"/>
        </w:rPr>
        <w:t xml:space="preserve"> is a joint leadership commitment to sustainability for the State of Hawai‘i that was launched by Hawai‘i’s Governor, its four mayors, and the Office of Hawaiian Affairs in July 2014.  The </w:t>
      </w:r>
      <w:r w:rsidRPr="00F4124B">
        <w:rPr>
          <w:rFonts w:ascii="Times New Roman" w:hAnsi="Times New Roman" w:cs="Times New Roman"/>
          <w:i/>
          <w:sz w:val="24"/>
          <w:szCs w:val="24"/>
        </w:rPr>
        <w:t>Aloha+ Challenge</w:t>
      </w:r>
      <w:r w:rsidRPr="00F4124B">
        <w:rPr>
          <w:rFonts w:ascii="Times New Roman" w:hAnsi="Times New Roman" w:cs="Times New Roman"/>
          <w:sz w:val="24"/>
          <w:szCs w:val="24"/>
        </w:rPr>
        <w:t xml:space="preserve"> sets six statewide sustainability targets to be achieved by 2030 – in clean energy transformation, local food production, natural resource management, solid waste reduction (discarded resource recovery), smart growth, climate resilience, green job creation, and education. The purpose of these targets is to provide a shared framework to set priorities, take action, and track progress toward a more sustainable and resilient Hawai‘i. The will inform the development of a framework and metrics for the </w:t>
      </w:r>
      <w:r w:rsidRPr="00F4124B">
        <w:rPr>
          <w:rFonts w:ascii="Times New Roman" w:hAnsi="Times New Roman" w:cs="Times New Roman"/>
          <w:i/>
          <w:sz w:val="24"/>
          <w:szCs w:val="24"/>
        </w:rPr>
        <w:t>Smart Sustainable Communities and Economies</w:t>
      </w:r>
      <w:r w:rsidRPr="00F4124B">
        <w:rPr>
          <w:rFonts w:ascii="Times New Roman" w:hAnsi="Times New Roman" w:cs="Times New Roman"/>
          <w:sz w:val="24"/>
          <w:szCs w:val="24"/>
        </w:rPr>
        <w:t xml:space="preserve"> target and will leverage key relationships with private sector leaders that are partners of CI Hawaii and HGG, increasing the reach and impact of this project.</w:t>
      </w:r>
    </w:p>
    <w:p w14:paraId="037866B1" w14:textId="77777777" w:rsidR="00305B62" w:rsidRDefault="00305B62" w:rsidP="00562DD4">
      <w:pPr>
        <w:rPr>
          <w:rFonts w:ascii="Times New Roman" w:hAnsi="Times New Roman" w:cs="Times New Roman"/>
          <w:sz w:val="24"/>
          <w:szCs w:val="24"/>
          <w:u w:val="single"/>
        </w:rPr>
      </w:pPr>
    </w:p>
    <w:p w14:paraId="38467D83" w14:textId="7F51E2D8" w:rsidR="00305B62" w:rsidRDefault="00305B62" w:rsidP="00562DD4">
      <w:pPr>
        <w:rPr>
          <w:rFonts w:ascii="Times New Roman" w:hAnsi="Times New Roman" w:cs="Times New Roman"/>
          <w:sz w:val="24"/>
          <w:szCs w:val="24"/>
          <w:u w:val="single"/>
        </w:rPr>
      </w:pPr>
      <w:r>
        <w:rPr>
          <w:rFonts w:ascii="Times New Roman" w:hAnsi="Times New Roman" w:cs="Times New Roman"/>
          <w:sz w:val="24"/>
          <w:szCs w:val="24"/>
          <w:u w:val="single"/>
        </w:rPr>
        <w:t>Conceptual Framework</w:t>
      </w:r>
    </w:p>
    <w:p w14:paraId="7602A955" w14:textId="27814304" w:rsidR="00584771" w:rsidRDefault="00B30A54" w:rsidP="00562DD4">
      <w:pPr>
        <w:rPr>
          <w:rFonts w:ascii="Times New Roman" w:hAnsi="Times New Roman" w:cs="Times New Roman"/>
          <w:sz w:val="24"/>
          <w:szCs w:val="24"/>
        </w:rPr>
      </w:pPr>
      <w:r>
        <w:rPr>
          <w:rFonts w:ascii="Times New Roman" w:hAnsi="Times New Roman" w:cs="Times New Roman"/>
          <w:sz w:val="24"/>
          <w:szCs w:val="24"/>
        </w:rPr>
        <w:t xml:space="preserve">Ocean Health is defined as an ocean that can provide benefits and services for people now, but the importance of protecting and preserving ocean areas such as </w:t>
      </w:r>
      <w:proofErr w:type="spellStart"/>
      <w:r>
        <w:rPr>
          <w:rFonts w:ascii="Times New Roman" w:hAnsi="Times New Roman" w:cs="Times New Roman"/>
          <w:sz w:val="24"/>
          <w:szCs w:val="24"/>
        </w:rPr>
        <w:t>Papahānaumokuākea</w:t>
      </w:r>
      <w:proofErr w:type="spellEnd"/>
      <w:r>
        <w:rPr>
          <w:rFonts w:ascii="Times New Roman" w:hAnsi="Times New Roman" w:cs="Times New Roman"/>
          <w:sz w:val="24"/>
          <w:szCs w:val="24"/>
        </w:rPr>
        <w:t xml:space="preserve"> (Northwest Hawaiian Islands) as an intact ecologically functioning ecosystem free from human influences is also recognized as part of maintaining ocean health. Further health can be defined as a state of being that is </w:t>
      </w:r>
      <w:proofErr w:type="spellStart"/>
      <w:r>
        <w:rPr>
          <w:rFonts w:ascii="Times New Roman" w:hAnsi="Times New Roman" w:cs="Times New Roman"/>
          <w:sz w:val="24"/>
          <w:szCs w:val="24"/>
        </w:rPr>
        <w:t>pono</w:t>
      </w:r>
      <w:proofErr w:type="spellEnd"/>
      <w:r>
        <w:rPr>
          <w:rFonts w:ascii="Times New Roman" w:hAnsi="Times New Roman" w:cs="Times New Roman"/>
          <w:sz w:val="24"/>
          <w:szCs w:val="24"/>
        </w:rPr>
        <w:t xml:space="preserve"> (sustainable/respectful); where functions and processes can exist, perpetuate, and evolve, including the presence and role of humans. </w:t>
      </w:r>
    </w:p>
    <w:p w14:paraId="1D6345B6" w14:textId="7C2F8DEC" w:rsidR="00305B62" w:rsidRPr="00305B62" w:rsidRDefault="00305B62" w:rsidP="00562DD4">
      <w:pPr>
        <w:rPr>
          <w:rFonts w:ascii="Times New Roman" w:hAnsi="Times New Roman" w:cs="Times New Roman"/>
          <w:sz w:val="24"/>
          <w:szCs w:val="24"/>
        </w:rPr>
      </w:pPr>
      <w:r>
        <w:rPr>
          <w:rFonts w:ascii="Times New Roman" w:hAnsi="Times New Roman" w:cs="Times New Roman"/>
          <w:sz w:val="24"/>
          <w:szCs w:val="24"/>
        </w:rPr>
        <w:t>Here we provide a working/adapting the Ocean Health Index for Hawaiʻi.</w:t>
      </w:r>
      <w:r w:rsidR="00262464">
        <w:rPr>
          <w:rFonts w:ascii="Times New Roman" w:hAnsi="Times New Roman" w:cs="Times New Roman"/>
          <w:sz w:val="24"/>
          <w:szCs w:val="24"/>
        </w:rPr>
        <w:t xml:space="preserve"> Goal models and definitions a</w:t>
      </w:r>
      <w:r w:rsidR="00B30A54">
        <w:rPr>
          <w:rFonts w:ascii="Times New Roman" w:hAnsi="Times New Roman" w:cs="Times New Roman"/>
          <w:sz w:val="24"/>
          <w:szCs w:val="24"/>
        </w:rPr>
        <w:t>re still being finalized and will</w:t>
      </w:r>
      <w:r>
        <w:rPr>
          <w:rFonts w:ascii="Times New Roman" w:hAnsi="Times New Roman" w:cs="Times New Roman"/>
          <w:sz w:val="24"/>
          <w:szCs w:val="24"/>
        </w:rPr>
        <w:t xml:space="preserve"> change with further development of the index for Hawaiʻi. </w:t>
      </w:r>
    </w:p>
    <w:p w14:paraId="0513AA19" w14:textId="77777777" w:rsidR="00305B62" w:rsidRPr="00305B62" w:rsidRDefault="00305B62" w:rsidP="00305B62">
      <w:pPr>
        <w:pStyle w:val="ListParagraph"/>
        <w:ind w:left="0"/>
        <w:rPr>
          <w:rFonts w:ascii="Times New Roman" w:hAnsi="Times New Roman" w:cs="Times New Roman"/>
          <w:i/>
          <w:sz w:val="24"/>
          <w:szCs w:val="24"/>
        </w:rPr>
      </w:pPr>
      <w:r w:rsidRPr="00305B62">
        <w:rPr>
          <w:rFonts w:ascii="Times New Roman" w:hAnsi="Times New Roman" w:cs="Times New Roman"/>
          <w:i/>
          <w:sz w:val="24"/>
          <w:szCs w:val="24"/>
        </w:rPr>
        <w:t>Scale</w:t>
      </w:r>
    </w:p>
    <w:p w14:paraId="5E713E5F" w14:textId="77777777" w:rsidR="00305B62" w:rsidRPr="000B09A8" w:rsidRDefault="00305B62" w:rsidP="00305B62">
      <w:pPr>
        <w:pStyle w:val="ListParagraph"/>
        <w:ind w:left="0"/>
        <w:rPr>
          <w:rFonts w:ascii="Times New Roman" w:hAnsi="Times New Roman" w:cs="Times New Roman"/>
          <w:bCs/>
          <w:sz w:val="24"/>
          <w:szCs w:val="24"/>
          <w:u w:val="single"/>
        </w:rPr>
      </w:pPr>
      <w:r w:rsidRPr="00F4124B">
        <w:rPr>
          <w:rFonts w:ascii="Times New Roman" w:hAnsi="Times New Roman" w:cs="Times New Roman"/>
          <w:sz w:val="24"/>
          <w:szCs w:val="24"/>
        </w:rPr>
        <w:t>The Hawaiʻi OHI+ will use the scientifically robust framework of the Ocean Health Index at the scale of the Hawaiian archipelago. We will focus our development of the Hawaii Ocean Health Index at two scales:</w:t>
      </w:r>
    </w:p>
    <w:p w14:paraId="3972B2AE" w14:textId="77777777" w:rsidR="00305B62" w:rsidRPr="00F4124B" w:rsidRDefault="00305B62" w:rsidP="00305B62">
      <w:pPr>
        <w:pStyle w:val="ListParagraph"/>
        <w:numPr>
          <w:ilvl w:val="0"/>
          <w:numId w:val="1"/>
        </w:numPr>
        <w:spacing w:after="0" w:line="240" w:lineRule="auto"/>
        <w:outlineLvl w:val="0"/>
        <w:rPr>
          <w:rFonts w:ascii="Times New Roman" w:hAnsi="Times New Roman" w:cs="Times New Roman"/>
          <w:sz w:val="24"/>
          <w:szCs w:val="24"/>
        </w:rPr>
      </w:pPr>
      <w:r w:rsidRPr="00F4124B">
        <w:rPr>
          <w:rFonts w:ascii="Times New Roman" w:hAnsi="Times New Roman" w:cs="Times New Roman"/>
          <w:sz w:val="24"/>
          <w:szCs w:val="24"/>
        </w:rPr>
        <w:t>The West Hawaii region; and</w:t>
      </w:r>
    </w:p>
    <w:p w14:paraId="003D93D5" w14:textId="77777777" w:rsidR="00305B62" w:rsidRPr="00F4124B" w:rsidRDefault="00305B62" w:rsidP="00305B62">
      <w:pPr>
        <w:pStyle w:val="ListParagraph"/>
        <w:numPr>
          <w:ilvl w:val="0"/>
          <w:numId w:val="1"/>
        </w:numPr>
        <w:spacing w:after="0" w:line="240" w:lineRule="auto"/>
        <w:outlineLvl w:val="0"/>
        <w:rPr>
          <w:rFonts w:ascii="Times New Roman" w:hAnsi="Times New Roman" w:cs="Times New Roman"/>
          <w:sz w:val="24"/>
          <w:szCs w:val="24"/>
        </w:rPr>
      </w:pPr>
      <w:r w:rsidRPr="00F4124B">
        <w:rPr>
          <w:rFonts w:ascii="Times New Roman" w:hAnsi="Times New Roman" w:cs="Times New Roman"/>
          <w:sz w:val="24"/>
          <w:szCs w:val="24"/>
        </w:rPr>
        <w:t>Statewide, for coastal waters.</w:t>
      </w:r>
    </w:p>
    <w:p w14:paraId="555D04F4" w14:textId="77777777" w:rsidR="00305B62" w:rsidRPr="00F4124B" w:rsidRDefault="00305B62" w:rsidP="00305B62">
      <w:pPr>
        <w:pStyle w:val="ListParagraph"/>
        <w:spacing w:after="0" w:line="240" w:lineRule="auto"/>
        <w:outlineLvl w:val="0"/>
        <w:rPr>
          <w:rFonts w:ascii="Times New Roman" w:hAnsi="Times New Roman" w:cs="Times New Roman"/>
          <w:sz w:val="24"/>
          <w:szCs w:val="24"/>
        </w:rPr>
      </w:pPr>
    </w:p>
    <w:p w14:paraId="6C93F5C8" w14:textId="77777777" w:rsidR="00305B62" w:rsidRPr="00F4124B" w:rsidRDefault="00305B62" w:rsidP="00305B62">
      <w:pPr>
        <w:rPr>
          <w:rFonts w:ascii="Times New Roman" w:hAnsi="Times New Roman" w:cs="Times New Roman"/>
          <w:sz w:val="24"/>
          <w:szCs w:val="24"/>
        </w:rPr>
      </w:pPr>
      <w:r w:rsidRPr="00F4124B">
        <w:rPr>
          <w:rFonts w:ascii="Times New Roman" w:hAnsi="Times New Roman" w:cs="Times New Roman"/>
          <w:sz w:val="24"/>
          <w:szCs w:val="24"/>
        </w:rPr>
        <w:lastRenderedPageBreak/>
        <w:t xml:space="preserve">The West Hawaiʻi Regional assessment will be at the scale of West Hawaii. West Hawaii may be divided into two regions North and South West Hawaii depending on stakeholder and expert advice. </w:t>
      </w:r>
    </w:p>
    <w:p w14:paraId="0348EC86" w14:textId="7D35B48A" w:rsidR="00305B62" w:rsidRPr="00F4124B" w:rsidRDefault="00305B62" w:rsidP="00305B62">
      <w:pPr>
        <w:rPr>
          <w:rFonts w:ascii="Times New Roman" w:hAnsi="Times New Roman" w:cs="Times New Roman"/>
          <w:sz w:val="24"/>
          <w:szCs w:val="24"/>
        </w:rPr>
      </w:pPr>
      <w:r w:rsidRPr="00F4124B">
        <w:rPr>
          <w:rFonts w:ascii="Times New Roman" w:hAnsi="Times New Roman" w:cs="Times New Roman"/>
          <w:sz w:val="24"/>
          <w:szCs w:val="24"/>
        </w:rPr>
        <w:t>The Hawaii Statewide assessment will</w:t>
      </w:r>
      <w:r w:rsidR="00663BEB">
        <w:rPr>
          <w:rFonts w:ascii="Times New Roman" w:hAnsi="Times New Roman" w:cs="Times New Roman"/>
          <w:sz w:val="24"/>
          <w:szCs w:val="24"/>
        </w:rPr>
        <w:t xml:space="preserve"> focus on the Main Hawaiian Islands and will be at the Island scale. Re</w:t>
      </w:r>
      <w:r w:rsidRPr="00F4124B">
        <w:rPr>
          <w:rFonts w:ascii="Times New Roman" w:hAnsi="Times New Roman" w:cs="Times New Roman"/>
          <w:sz w:val="24"/>
          <w:szCs w:val="24"/>
        </w:rPr>
        <w:t xml:space="preserve">gions will be Hawaii, Maui, Molokai, Lanai, Oahu, and Kauai. The island scale is used to designate districts of Hawaii, which are used in policy and management for the State of Hawaii. </w:t>
      </w:r>
    </w:p>
    <w:p w14:paraId="1FA695B1" w14:textId="28C949BB" w:rsidR="00305B62" w:rsidRPr="00C1134D" w:rsidRDefault="00305B62" w:rsidP="00305B62">
      <w:pPr>
        <w:rPr>
          <w:rFonts w:ascii="Times New Roman" w:hAnsi="Times New Roman" w:cs="Times New Roman"/>
          <w:sz w:val="24"/>
          <w:szCs w:val="24"/>
        </w:rPr>
      </w:pPr>
      <w:r w:rsidRPr="00F4124B">
        <w:rPr>
          <w:rFonts w:ascii="Times New Roman" w:hAnsi="Times New Roman" w:cs="Times New Roman"/>
          <w:sz w:val="24"/>
          <w:szCs w:val="24"/>
        </w:rPr>
        <w:t>To produce the spatial boundaries of these reporting units we use the Hawaii USA Exclusive Economic Zones (EEZ). A nearshore spatial sca</w:t>
      </w:r>
      <w:r>
        <w:rPr>
          <w:rFonts w:ascii="Times New Roman" w:hAnsi="Times New Roman" w:cs="Times New Roman"/>
          <w:sz w:val="24"/>
          <w:szCs w:val="24"/>
        </w:rPr>
        <w:t>le computed as the offshore 3nm</w:t>
      </w:r>
      <w:r w:rsidRPr="00F4124B">
        <w:rPr>
          <w:rFonts w:ascii="Times New Roman" w:hAnsi="Times New Roman" w:cs="Times New Roman"/>
          <w:sz w:val="24"/>
          <w:szCs w:val="24"/>
        </w:rPr>
        <w:t xml:space="preserve"> boundary for Hawaii islands to be used in some goals. The OHI focus is on the entire EEZ, which is divided into each of the six reporting sub-regions. However, some goals are assessed on the </w:t>
      </w:r>
      <w:r w:rsidR="007C16B0">
        <w:rPr>
          <w:rFonts w:ascii="Times New Roman" w:hAnsi="Times New Roman" w:cs="Times New Roman"/>
          <w:sz w:val="24"/>
          <w:szCs w:val="24"/>
        </w:rPr>
        <w:t>nearshore (</w:t>
      </w:r>
      <w:r w:rsidRPr="00F4124B">
        <w:rPr>
          <w:rFonts w:ascii="Times New Roman" w:hAnsi="Times New Roman" w:cs="Times New Roman"/>
          <w:sz w:val="24"/>
          <w:szCs w:val="24"/>
        </w:rPr>
        <w:t>3 nm scale</w:t>
      </w:r>
      <w:r w:rsidR="007C16B0">
        <w:rPr>
          <w:rFonts w:ascii="Times New Roman" w:hAnsi="Times New Roman" w:cs="Times New Roman"/>
          <w:sz w:val="24"/>
          <w:szCs w:val="24"/>
        </w:rPr>
        <w:t>)</w:t>
      </w:r>
      <w:r w:rsidRPr="00F4124B">
        <w:rPr>
          <w:rFonts w:ascii="Times New Roman" w:hAnsi="Times New Roman" w:cs="Times New Roman"/>
          <w:sz w:val="24"/>
          <w:szCs w:val="24"/>
        </w:rPr>
        <w:t xml:space="preserve">. </w:t>
      </w:r>
    </w:p>
    <w:tbl>
      <w:tblPr>
        <w:tblW w:w="6620" w:type="dxa"/>
        <w:tblInd w:w="93" w:type="dxa"/>
        <w:tblLook w:val="04A0" w:firstRow="1" w:lastRow="0" w:firstColumn="1" w:lastColumn="0" w:noHBand="0" w:noVBand="1"/>
      </w:tblPr>
      <w:tblGrid>
        <w:gridCol w:w="3564"/>
        <w:gridCol w:w="1172"/>
        <w:gridCol w:w="1884"/>
      </w:tblGrid>
      <w:tr w:rsidR="007C16B0" w:rsidRPr="007C16B0" w14:paraId="43308B35" w14:textId="77777777" w:rsidTr="007C16B0">
        <w:trPr>
          <w:trHeight w:val="330"/>
        </w:trPr>
        <w:tc>
          <w:tcPr>
            <w:tcW w:w="36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15A5368" w14:textId="77777777" w:rsidR="007C16B0" w:rsidRPr="007C16B0" w:rsidRDefault="007C16B0" w:rsidP="007C16B0">
            <w:pPr>
              <w:spacing w:after="0" w:line="240" w:lineRule="auto"/>
              <w:rPr>
                <w:rFonts w:ascii="Times New Roman" w:eastAsia="Times New Roman" w:hAnsi="Times New Roman" w:cs="Times New Roman"/>
                <w:b/>
                <w:bCs/>
                <w:color w:val="000000"/>
                <w:sz w:val="20"/>
                <w:szCs w:val="20"/>
              </w:rPr>
            </w:pPr>
            <w:r w:rsidRPr="007C16B0">
              <w:rPr>
                <w:rFonts w:ascii="Times New Roman" w:eastAsia="Times New Roman" w:hAnsi="Times New Roman" w:cs="Times New Roman"/>
                <w:b/>
                <w:bCs/>
                <w:color w:val="000000"/>
                <w:sz w:val="20"/>
                <w:szCs w:val="20"/>
              </w:rPr>
              <w:t>Goal</w:t>
            </w:r>
          </w:p>
        </w:tc>
        <w:tc>
          <w:tcPr>
            <w:tcW w:w="1040" w:type="dxa"/>
            <w:tcBorders>
              <w:top w:val="single" w:sz="8" w:space="0" w:color="auto"/>
              <w:left w:val="nil"/>
              <w:bottom w:val="single" w:sz="8" w:space="0" w:color="auto"/>
              <w:right w:val="single" w:sz="8" w:space="0" w:color="auto"/>
            </w:tcBorders>
            <w:shd w:val="clear" w:color="auto" w:fill="auto"/>
            <w:vAlign w:val="center"/>
            <w:hideMark/>
          </w:tcPr>
          <w:p w14:paraId="413E85D6" w14:textId="77777777" w:rsidR="007C16B0" w:rsidRPr="007C16B0" w:rsidRDefault="007C16B0" w:rsidP="007C16B0">
            <w:pPr>
              <w:spacing w:after="0" w:line="240" w:lineRule="auto"/>
              <w:rPr>
                <w:rFonts w:ascii="Times New Roman" w:eastAsia="Times New Roman" w:hAnsi="Times New Roman" w:cs="Times New Roman"/>
                <w:b/>
                <w:bCs/>
                <w:color w:val="000000"/>
                <w:sz w:val="20"/>
                <w:szCs w:val="20"/>
              </w:rPr>
            </w:pPr>
            <w:r w:rsidRPr="007C16B0">
              <w:rPr>
                <w:rFonts w:ascii="Times New Roman" w:eastAsia="Times New Roman" w:hAnsi="Times New Roman" w:cs="Times New Roman"/>
                <w:b/>
                <w:bCs/>
                <w:color w:val="000000"/>
                <w:sz w:val="20"/>
                <w:szCs w:val="20"/>
              </w:rPr>
              <w:t>Sub-Goal</w:t>
            </w:r>
          </w:p>
        </w:tc>
        <w:tc>
          <w:tcPr>
            <w:tcW w:w="1920" w:type="dxa"/>
            <w:tcBorders>
              <w:top w:val="single" w:sz="8" w:space="0" w:color="auto"/>
              <w:left w:val="nil"/>
              <w:bottom w:val="single" w:sz="8" w:space="0" w:color="auto"/>
              <w:right w:val="single" w:sz="8" w:space="0" w:color="auto"/>
            </w:tcBorders>
            <w:shd w:val="clear" w:color="auto" w:fill="auto"/>
            <w:vAlign w:val="center"/>
            <w:hideMark/>
          </w:tcPr>
          <w:p w14:paraId="16A14068" w14:textId="77777777" w:rsidR="007C16B0" w:rsidRPr="007C16B0" w:rsidRDefault="007C16B0" w:rsidP="007C16B0">
            <w:pPr>
              <w:spacing w:after="0" w:line="240" w:lineRule="auto"/>
              <w:rPr>
                <w:rFonts w:ascii="Times New Roman" w:eastAsia="Times New Roman" w:hAnsi="Times New Roman" w:cs="Times New Roman"/>
                <w:b/>
                <w:bCs/>
                <w:color w:val="000000"/>
                <w:sz w:val="20"/>
                <w:szCs w:val="20"/>
              </w:rPr>
            </w:pPr>
            <w:r w:rsidRPr="007C16B0">
              <w:rPr>
                <w:rFonts w:ascii="Times New Roman" w:eastAsia="Times New Roman" w:hAnsi="Times New Roman" w:cs="Times New Roman"/>
                <w:b/>
                <w:bCs/>
                <w:color w:val="000000"/>
                <w:sz w:val="20"/>
                <w:szCs w:val="20"/>
              </w:rPr>
              <w:t>Primary Scale of Goal</w:t>
            </w:r>
          </w:p>
        </w:tc>
      </w:tr>
      <w:tr w:rsidR="007C16B0" w:rsidRPr="007C16B0" w14:paraId="27C3CB2D" w14:textId="77777777" w:rsidTr="007C16B0">
        <w:trPr>
          <w:trHeight w:val="330"/>
        </w:trPr>
        <w:tc>
          <w:tcPr>
            <w:tcW w:w="3660" w:type="dxa"/>
            <w:vMerge w:val="restart"/>
            <w:tcBorders>
              <w:top w:val="nil"/>
              <w:left w:val="single" w:sz="8" w:space="0" w:color="auto"/>
              <w:bottom w:val="single" w:sz="8" w:space="0" w:color="000000"/>
              <w:right w:val="single" w:sz="8" w:space="0" w:color="auto"/>
            </w:tcBorders>
            <w:shd w:val="clear" w:color="auto" w:fill="auto"/>
            <w:vAlign w:val="center"/>
            <w:hideMark/>
          </w:tcPr>
          <w:p w14:paraId="38593749" w14:textId="77777777" w:rsidR="007C16B0" w:rsidRPr="007C16B0" w:rsidRDefault="007C16B0" w:rsidP="007C16B0">
            <w:pPr>
              <w:spacing w:after="0" w:line="240" w:lineRule="auto"/>
              <w:rPr>
                <w:rFonts w:ascii="Times New Roman" w:eastAsia="Times New Roman" w:hAnsi="Times New Roman" w:cs="Times New Roman"/>
                <w:color w:val="000000"/>
                <w:sz w:val="20"/>
                <w:szCs w:val="20"/>
              </w:rPr>
            </w:pPr>
            <w:r w:rsidRPr="007C16B0">
              <w:rPr>
                <w:rFonts w:ascii="Times New Roman" w:eastAsia="Times New Roman" w:hAnsi="Times New Roman" w:cs="Times New Roman"/>
                <w:color w:val="000000"/>
                <w:sz w:val="20"/>
                <w:szCs w:val="20"/>
              </w:rPr>
              <w:t>Food Provision</w:t>
            </w:r>
          </w:p>
        </w:tc>
        <w:tc>
          <w:tcPr>
            <w:tcW w:w="1040" w:type="dxa"/>
            <w:tcBorders>
              <w:top w:val="nil"/>
              <w:left w:val="nil"/>
              <w:bottom w:val="single" w:sz="8" w:space="0" w:color="auto"/>
              <w:right w:val="single" w:sz="8" w:space="0" w:color="auto"/>
            </w:tcBorders>
            <w:shd w:val="clear" w:color="auto" w:fill="auto"/>
            <w:vAlign w:val="center"/>
            <w:hideMark/>
          </w:tcPr>
          <w:p w14:paraId="51AACCDA" w14:textId="77777777" w:rsidR="007C16B0" w:rsidRPr="007C16B0" w:rsidRDefault="007C16B0" w:rsidP="007C16B0">
            <w:pPr>
              <w:spacing w:after="0" w:line="240" w:lineRule="auto"/>
              <w:rPr>
                <w:rFonts w:ascii="Times New Roman" w:eastAsia="Times New Roman" w:hAnsi="Times New Roman" w:cs="Times New Roman"/>
                <w:color w:val="000000"/>
                <w:sz w:val="20"/>
                <w:szCs w:val="20"/>
              </w:rPr>
            </w:pPr>
            <w:r w:rsidRPr="007C16B0">
              <w:rPr>
                <w:rFonts w:ascii="Times New Roman" w:eastAsia="Times New Roman" w:hAnsi="Times New Roman" w:cs="Times New Roman"/>
                <w:color w:val="000000"/>
                <w:sz w:val="20"/>
                <w:szCs w:val="20"/>
              </w:rPr>
              <w:t>Fisheries</w:t>
            </w:r>
          </w:p>
        </w:tc>
        <w:tc>
          <w:tcPr>
            <w:tcW w:w="1920" w:type="dxa"/>
            <w:tcBorders>
              <w:top w:val="nil"/>
              <w:left w:val="nil"/>
              <w:bottom w:val="single" w:sz="8" w:space="0" w:color="auto"/>
              <w:right w:val="single" w:sz="8" w:space="0" w:color="auto"/>
            </w:tcBorders>
            <w:shd w:val="clear" w:color="auto" w:fill="auto"/>
            <w:vAlign w:val="center"/>
            <w:hideMark/>
          </w:tcPr>
          <w:p w14:paraId="20819F2A" w14:textId="6440E0F0" w:rsidR="007C16B0" w:rsidRPr="007C16B0" w:rsidRDefault="007C16B0" w:rsidP="007C16B0">
            <w:pPr>
              <w:spacing w:after="0" w:line="240" w:lineRule="auto"/>
              <w:rPr>
                <w:rFonts w:ascii="Times New Roman" w:eastAsia="Times New Roman" w:hAnsi="Times New Roman" w:cs="Times New Roman"/>
                <w:color w:val="000000"/>
                <w:sz w:val="20"/>
                <w:szCs w:val="20"/>
              </w:rPr>
            </w:pPr>
            <w:r w:rsidRPr="007C16B0">
              <w:rPr>
                <w:rFonts w:ascii="Times New Roman" w:eastAsia="Times New Roman" w:hAnsi="Times New Roman" w:cs="Times New Roman"/>
                <w:color w:val="000000"/>
                <w:sz w:val="20"/>
                <w:szCs w:val="20"/>
              </w:rPr>
              <w:t>EEZ</w:t>
            </w:r>
            <w:r w:rsidR="00ED2A8F">
              <w:rPr>
                <w:rFonts w:ascii="Times New Roman" w:eastAsia="Times New Roman" w:hAnsi="Times New Roman" w:cs="Times New Roman"/>
                <w:color w:val="000000"/>
                <w:sz w:val="20"/>
                <w:szCs w:val="20"/>
              </w:rPr>
              <w:t xml:space="preserve"> &amp; nearshore</w:t>
            </w:r>
          </w:p>
        </w:tc>
      </w:tr>
      <w:tr w:rsidR="007C16B0" w:rsidRPr="007C16B0" w14:paraId="52C21DAD" w14:textId="77777777" w:rsidTr="007C16B0">
        <w:trPr>
          <w:trHeight w:val="330"/>
        </w:trPr>
        <w:tc>
          <w:tcPr>
            <w:tcW w:w="3660" w:type="dxa"/>
            <w:vMerge/>
            <w:tcBorders>
              <w:top w:val="nil"/>
              <w:left w:val="single" w:sz="8" w:space="0" w:color="auto"/>
              <w:bottom w:val="single" w:sz="8" w:space="0" w:color="000000"/>
              <w:right w:val="single" w:sz="8" w:space="0" w:color="auto"/>
            </w:tcBorders>
            <w:vAlign w:val="center"/>
            <w:hideMark/>
          </w:tcPr>
          <w:p w14:paraId="1D564AAD" w14:textId="77777777" w:rsidR="007C16B0" w:rsidRPr="007C16B0" w:rsidRDefault="007C16B0" w:rsidP="007C16B0">
            <w:pPr>
              <w:spacing w:after="0" w:line="240" w:lineRule="auto"/>
              <w:rPr>
                <w:rFonts w:ascii="Times New Roman" w:eastAsia="Times New Roman" w:hAnsi="Times New Roman" w:cs="Times New Roman"/>
                <w:color w:val="000000"/>
                <w:sz w:val="20"/>
                <w:szCs w:val="20"/>
              </w:rPr>
            </w:pPr>
          </w:p>
        </w:tc>
        <w:tc>
          <w:tcPr>
            <w:tcW w:w="1040" w:type="dxa"/>
            <w:tcBorders>
              <w:top w:val="nil"/>
              <w:left w:val="nil"/>
              <w:bottom w:val="single" w:sz="8" w:space="0" w:color="auto"/>
              <w:right w:val="single" w:sz="8" w:space="0" w:color="auto"/>
            </w:tcBorders>
            <w:shd w:val="clear" w:color="auto" w:fill="auto"/>
            <w:vAlign w:val="center"/>
            <w:hideMark/>
          </w:tcPr>
          <w:p w14:paraId="127B93B6" w14:textId="77777777" w:rsidR="007C16B0" w:rsidRPr="007C16B0" w:rsidRDefault="007C16B0" w:rsidP="007C16B0">
            <w:pPr>
              <w:spacing w:after="0" w:line="240" w:lineRule="auto"/>
              <w:rPr>
                <w:rFonts w:ascii="Times New Roman" w:eastAsia="Times New Roman" w:hAnsi="Times New Roman" w:cs="Times New Roman"/>
                <w:color w:val="000000"/>
                <w:sz w:val="20"/>
                <w:szCs w:val="20"/>
              </w:rPr>
            </w:pPr>
            <w:r w:rsidRPr="007C16B0">
              <w:rPr>
                <w:rFonts w:ascii="Times New Roman" w:eastAsia="Times New Roman" w:hAnsi="Times New Roman" w:cs="Times New Roman"/>
                <w:color w:val="000000"/>
                <w:sz w:val="20"/>
                <w:szCs w:val="20"/>
              </w:rPr>
              <w:t>Mariculture</w:t>
            </w:r>
          </w:p>
        </w:tc>
        <w:tc>
          <w:tcPr>
            <w:tcW w:w="1920" w:type="dxa"/>
            <w:tcBorders>
              <w:top w:val="nil"/>
              <w:left w:val="nil"/>
              <w:bottom w:val="single" w:sz="8" w:space="0" w:color="auto"/>
              <w:right w:val="single" w:sz="8" w:space="0" w:color="auto"/>
            </w:tcBorders>
            <w:shd w:val="clear" w:color="auto" w:fill="auto"/>
            <w:vAlign w:val="center"/>
            <w:hideMark/>
          </w:tcPr>
          <w:p w14:paraId="29DE5DD2" w14:textId="79DA2BC9" w:rsidR="007C16B0" w:rsidRPr="007C16B0" w:rsidRDefault="00ED2A8F" w:rsidP="007C16B0">
            <w:pPr>
              <w:spacing w:after="0" w:line="240" w:lineRule="auto"/>
              <w:rPr>
                <w:rFonts w:ascii="Times New Roman" w:eastAsia="Times New Roman" w:hAnsi="Times New Roman" w:cs="Times New Roman"/>
                <w:color w:val="000000"/>
                <w:sz w:val="20"/>
                <w:szCs w:val="20"/>
              </w:rPr>
            </w:pPr>
            <w:r w:rsidRPr="007C16B0">
              <w:rPr>
                <w:rFonts w:ascii="Times New Roman" w:eastAsia="Times New Roman" w:hAnsi="Times New Roman" w:cs="Times New Roman"/>
                <w:color w:val="000000"/>
                <w:sz w:val="20"/>
                <w:szCs w:val="20"/>
              </w:rPr>
              <w:t>N</w:t>
            </w:r>
            <w:r w:rsidR="007C16B0" w:rsidRPr="007C16B0">
              <w:rPr>
                <w:rFonts w:ascii="Times New Roman" w:eastAsia="Times New Roman" w:hAnsi="Times New Roman" w:cs="Times New Roman"/>
                <w:color w:val="000000"/>
                <w:sz w:val="20"/>
                <w:szCs w:val="20"/>
              </w:rPr>
              <w:t>earshore</w:t>
            </w:r>
          </w:p>
        </w:tc>
      </w:tr>
      <w:tr w:rsidR="007C16B0" w:rsidRPr="007C16B0" w14:paraId="37B6360E" w14:textId="77777777" w:rsidTr="007C16B0">
        <w:trPr>
          <w:trHeight w:val="330"/>
        </w:trPr>
        <w:tc>
          <w:tcPr>
            <w:tcW w:w="3660" w:type="dxa"/>
            <w:tcBorders>
              <w:top w:val="nil"/>
              <w:left w:val="single" w:sz="8" w:space="0" w:color="auto"/>
              <w:bottom w:val="single" w:sz="8" w:space="0" w:color="auto"/>
              <w:right w:val="single" w:sz="8" w:space="0" w:color="auto"/>
            </w:tcBorders>
            <w:shd w:val="clear" w:color="auto" w:fill="auto"/>
            <w:vAlign w:val="center"/>
            <w:hideMark/>
          </w:tcPr>
          <w:p w14:paraId="7BF94E42" w14:textId="77777777" w:rsidR="007C16B0" w:rsidRPr="007C16B0" w:rsidRDefault="007C16B0" w:rsidP="007C16B0">
            <w:pPr>
              <w:spacing w:after="0" w:line="240" w:lineRule="auto"/>
              <w:rPr>
                <w:rFonts w:ascii="Times New Roman" w:eastAsia="Times New Roman" w:hAnsi="Times New Roman" w:cs="Times New Roman"/>
                <w:color w:val="000000"/>
                <w:sz w:val="20"/>
                <w:szCs w:val="20"/>
              </w:rPr>
            </w:pPr>
            <w:r w:rsidRPr="007C16B0">
              <w:rPr>
                <w:rFonts w:ascii="Times New Roman" w:eastAsia="Times New Roman" w:hAnsi="Times New Roman" w:cs="Times New Roman"/>
                <w:color w:val="000000"/>
                <w:sz w:val="20"/>
                <w:szCs w:val="20"/>
              </w:rPr>
              <w:t>Artisanal Fishing Opportunities</w:t>
            </w:r>
          </w:p>
        </w:tc>
        <w:tc>
          <w:tcPr>
            <w:tcW w:w="1040" w:type="dxa"/>
            <w:tcBorders>
              <w:top w:val="nil"/>
              <w:left w:val="nil"/>
              <w:bottom w:val="single" w:sz="8" w:space="0" w:color="auto"/>
              <w:right w:val="single" w:sz="8" w:space="0" w:color="auto"/>
            </w:tcBorders>
            <w:shd w:val="clear" w:color="auto" w:fill="auto"/>
            <w:vAlign w:val="center"/>
            <w:hideMark/>
          </w:tcPr>
          <w:p w14:paraId="263C4712" w14:textId="77777777" w:rsidR="007C16B0" w:rsidRPr="007C16B0" w:rsidRDefault="007C16B0" w:rsidP="007C16B0">
            <w:pPr>
              <w:spacing w:after="0" w:line="240" w:lineRule="auto"/>
              <w:rPr>
                <w:rFonts w:ascii="Times New Roman" w:eastAsia="Times New Roman" w:hAnsi="Times New Roman" w:cs="Times New Roman"/>
                <w:color w:val="000000"/>
                <w:sz w:val="20"/>
                <w:szCs w:val="20"/>
              </w:rPr>
            </w:pPr>
            <w:r w:rsidRPr="007C16B0">
              <w:rPr>
                <w:rFonts w:ascii="Times New Roman" w:eastAsia="Times New Roman" w:hAnsi="Times New Roman" w:cs="Times New Roman"/>
                <w:color w:val="000000"/>
                <w:sz w:val="20"/>
                <w:szCs w:val="20"/>
              </w:rPr>
              <w:t> </w:t>
            </w:r>
          </w:p>
        </w:tc>
        <w:tc>
          <w:tcPr>
            <w:tcW w:w="1920" w:type="dxa"/>
            <w:tcBorders>
              <w:top w:val="nil"/>
              <w:left w:val="nil"/>
              <w:bottom w:val="single" w:sz="8" w:space="0" w:color="auto"/>
              <w:right w:val="single" w:sz="8" w:space="0" w:color="auto"/>
            </w:tcBorders>
            <w:shd w:val="clear" w:color="auto" w:fill="auto"/>
            <w:vAlign w:val="center"/>
            <w:hideMark/>
          </w:tcPr>
          <w:p w14:paraId="717F3236" w14:textId="32BACA03" w:rsidR="007C16B0" w:rsidRPr="007C16B0" w:rsidRDefault="00ED2A8F" w:rsidP="007C16B0">
            <w:pPr>
              <w:spacing w:after="0" w:line="240" w:lineRule="auto"/>
              <w:rPr>
                <w:rFonts w:ascii="Times New Roman" w:eastAsia="Times New Roman" w:hAnsi="Times New Roman" w:cs="Times New Roman"/>
                <w:color w:val="000000"/>
                <w:sz w:val="20"/>
                <w:szCs w:val="20"/>
              </w:rPr>
            </w:pPr>
            <w:r w:rsidRPr="007C16B0">
              <w:rPr>
                <w:rFonts w:ascii="Times New Roman" w:eastAsia="Times New Roman" w:hAnsi="Times New Roman" w:cs="Times New Roman"/>
                <w:color w:val="000000"/>
                <w:sz w:val="20"/>
                <w:szCs w:val="20"/>
              </w:rPr>
              <w:t>N</w:t>
            </w:r>
            <w:r w:rsidR="007C16B0" w:rsidRPr="007C16B0">
              <w:rPr>
                <w:rFonts w:ascii="Times New Roman" w:eastAsia="Times New Roman" w:hAnsi="Times New Roman" w:cs="Times New Roman"/>
                <w:color w:val="000000"/>
                <w:sz w:val="20"/>
                <w:szCs w:val="20"/>
              </w:rPr>
              <w:t>earshore</w:t>
            </w:r>
          </w:p>
        </w:tc>
      </w:tr>
      <w:tr w:rsidR="007C16B0" w:rsidRPr="007C16B0" w14:paraId="33377436" w14:textId="77777777" w:rsidTr="007C16B0">
        <w:trPr>
          <w:trHeight w:val="330"/>
        </w:trPr>
        <w:tc>
          <w:tcPr>
            <w:tcW w:w="3660" w:type="dxa"/>
            <w:tcBorders>
              <w:top w:val="nil"/>
              <w:left w:val="single" w:sz="8" w:space="0" w:color="auto"/>
              <w:bottom w:val="single" w:sz="8" w:space="0" w:color="auto"/>
              <w:right w:val="single" w:sz="8" w:space="0" w:color="auto"/>
            </w:tcBorders>
            <w:shd w:val="clear" w:color="auto" w:fill="auto"/>
            <w:vAlign w:val="center"/>
            <w:hideMark/>
          </w:tcPr>
          <w:p w14:paraId="64449B43" w14:textId="77777777" w:rsidR="007C16B0" w:rsidRPr="007C16B0" w:rsidRDefault="007C16B0" w:rsidP="007C16B0">
            <w:pPr>
              <w:spacing w:after="0" w:line="240" w:lineRule="auto"/>
              <w:rPr>
                <w:rFonts w:ascii="Times New Roman" w:eastAsia="Times New Roman" w:hAnsi="Times New Roman" w:cs="Times New Roman"/>
                <w:color w:val="000000"/>
                <w:sz w:val="20"/>
                <w:szCs w:val="20"/>
              </w:rPr>
            </w:pPr>
            <w:r w:rsidRPr="007C16B0">
              <w:rPr>
                <w:rFonts w:ascii="Times New Roman" w:eastAsia="Times New Roman" w:hAnsi="Times New Roman" w:cs="Times New Roman"/>
                <w:color w:val="000000"/>
                <w:sz w:val="20"/>
                <w:szCs w:val="20"/>
              </w:rPr>
              <w:t>Natural Products</w:t>
            </w:r>
          </w:p>
        </w:tc>
        <w:tc>
          <w:tcPr>
            <w:tcW w:w="1040" w:type="dxa"/>
            <w:tcBorders>
              <w:top w:val="nil"/>
              <w:left w:val="nil"/>
              <w:bottom w:val="single" w:sz="8" w:space="0" w:color="auto"/>
              <w:right w:val="single" w:sz="8" w:space="0" w:color="auto"/>
            </w:tcBorders>
            <w:shd w:val="clear" w:color="auto" w:fill="auto"/>
            <w:vAlign w:val="center"/>
            <w:hideMark/>
          </w:tcPr>
          <w:p w14:paraId="370553EC" w14:textId="77777777" w:rsidR="007C16B0" w:rsidRPr="007C16B0" w:rsidRDefault="007C16B0" w:rsidP="007C16B0">
            <w:pPr>
              <w:spacing w:after="0" w:line="240" w:lineRule="auto"/>
              <w:rPr>
                <w:rFonts w:ascii="Times New Roman" w:eastAsia="Times New Roman" w:hAnsi="Times New Roman" w:cs="Times New Roman"/>
                <w:color w:val="000000"/>
                <w:sz w:val="20"/>
                <w:szCs w:val="20"/>
              </w:rPr>
            </w:pPr>
            <w:r w:rsidRPr="007C16B0">
              <w:rPr>
                <w:rFonts w:ascii="Times New Roman" w:eastAsia="Times New Roman" w:hAnsi="Times New Roman" w:cs="Times New Roman"/>
                <w:color w:val="000000"/>
                <w:sz w:val="20"/>
                <w:szCs w:val="20"/>
              </w:rPr>
              <w:t> </w:t>
            </w:r>
          </w:p>
        </w:tc>
        <w:tc>
          <w:tcPr>
            <w:tcW w:w="1920" w:type="dxa"/>
            <w:tcBorders>
              <w:top w:val="nil"/>
              <w:left w:val="nil"/>
              <w:bottom w:val="single" w:sz="8" w:space="0" w:color="auto"/>
              <w:right w:val="single" w:sz="8" w:space="0" w:color="auto"/>
            </w:tcBorders>
            <w:shd w:val="clear" w:color="auto" w:fill="auto"/>
            <w:vAlign w:val="center"/>
            <w:hideMark/>
          </w:tcPr>
          <w:p w14:paraId="627164DE" w14:textId="5590CE67" w:rsidR="007C16B0" w:rsidRPr="007C16B0" w:rsidRDefault="00ED2A8F" w:rsidP="007C16B0">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EEZ (if deep sea corals are used)</w:t>
            </w:r>
          </w:p>
        </w:tc>
      </w:tr>
      <w:tr w:rsidR="007C16B0" w:rsidRPr="007C16B0" w14:paraId="1E3C6B3D" w14:textId="77777777" w:rsidTr="007C16B0">
        <w:trPr>
          <w:trHeight w:val="330"/>
        </w:trPr>
        <w:tc>
          <w:tcPr>
            <w:tcW w:w="3660" w:type="dxa"/>
            <w:tcBorders>
              <w:top w:val="nil"/>
              <w:left w:val="single" w:sz="8" w:space="0" w:color="auto"/>
              <w:bottom w:val="single" w:sz="8" w:space="0" w:color="auto"/>
              <w:right w:val="single" w:sz="8" w:space="0" w:color="auto"/>
            </w:tcBorders>
            <w:shd w:val="clear" w:color="auto" w:fill="auto"/>
            <w:vAlign w:val="center"/>
            <w:hideMark/>
          </w:tcPr>
          <w:p w14:paraId="7172141B" w14:textId="77777777" w:rsidR="007C16B0" w:rsidRPr="007C16B0" w:rsidRDefault="007C16B0" w:rsidP="007C16B0">
            <w:pPr>
              <w:spacing w:after="0" w:line="240" w:lineRule="auto"/>
              <w:rPr>
                <w:rFonts w:ascii="Times New Roman" w:eastAsia="Times New Roman" w:hAnsi="Times New Roman" w:cs="Times New Roman"/>
                <w:color w:val="000000"/>
                <w:sz w:val="20"/>
                <w:szCs w:val="20"/>
              </w:rPr>
            </w:pPr>
            <w:r w:rsidRPr="007C16B0">
              <w:rPr>
                <w:rFonts w:ascii="Times New Roman" w:eastAsia="Times New Roman" w:hAnsi="Times New Roman" w:cs="Times New Roman"/>
                <w:color w:val="000000"/>
                <w:sz w:val="20"/>
                <w:szCs w:val="20"/>
              </w:rPr>
              <w:t>Coastal Protection</w:t>
            </w:r>
          </w:p>
        </w:tc>
        <w:tc>
          <w:tcPr>
            <w:tcW w:w="1040" w:type="dxa"/>
            <w:tcBorders>
              <w:top w:val="nil"/>
              <w:left w:val="nil"/>
              <w:bottom w:val="single" w:sz="8" w:space="0" w:color="auto"/>
              <w:right w:val="single" w:sz="8" w:space="0" w:color="auto"/>
            </w:tcBorders>
            <w:shd w:val="clear" w:color="auto" w:fill="auto"/>
            <w:vAlign w:val="center"/>
            <w:hideMark/>
          </w:tcPr>
          <w:p w14:paraId="407A3D81" w14:textId="77777777" w:rsidR="007C16B0" w:rsidRPr="007C16B0" w:rsidRDefault="007C16B0" w:rsidP="007C16B0">
            <w:pPr>
              <w:spacing w:after="0" w:line="240" w:lineRule="auto"/>
              <w:rPr>
                <w:rFonts w:ascii="Times New Roman" w:eastAsia="Times New Roman" w:hAnsi="Times New Roman" w:cs="Times New Roman"/>
                <w:color w:val="000000"/>
                <w:sz w:val="20"/>
                <w:szCs w:val="20"/>
              </w:rPr>
            </w:pPr>
            <w:r w:rsidRPr="007C16B0">
              <w:rPr>
                <w:rFonts w:ascii="Times New Roman" w:eastAsia="Times New Roman" w:hAnsi="Times New Roman" w:cs="Times New Roman"/>
                <w:color w:val="000000"/>
                <w:sz w:val="20"/>
                <w:szCs w:val="20"/>
              </w:rPr>
              <w:t> </w:t>
            </w:r>
          </w:p>
        </w:tc>
        <w:tc>
          <w:tcPr>
            <w:tcW w:w="1920" w:type="dxa"/>
            <w:tcBorders>
              <w:top w:val="nil"/>
              <w:left w:val="nil"/>
              <w:bottom w:val="single" w:sz="8" w:space="0" w:color="auto"/>
              <w:right w:val="single" w:sz="8" w:space="0" w:color="auto"/>
            </w:tcBorders>
            <w:shd w:val="clear" w:color="auto" w:fill="auto"/>
            <w:vAlign w:val="center"/>
            <w:hideMark/>
          </w:tcPr>
          <w:p w14:paraId="2C9654B5" w14:textId="5637FEC0" w:rsidR="007C16B0" w:rsidRPr="007C16B0" w:rsidRDefault="00ED2A8F" w:rsidP="007C16B0">
            <w:pPr>
              <w:spacing w:after="0" w:line="240" w:lineRule="auto"/>
              <w:rPr>
                <w:rFonts w:ascii="Times New Roman" w:eastAsia="Times New Roman" w:hAnsi="Times New Roman" w:cs="Times New Roman"/>
                <w:color w:val="000000"/>
                <w:sz w:val="20"/>
                <w:szCs w:val="20"/>
              </w:rPr>
            </w:pPr>
            <w:r w:rsidRPr="007C16B0">
              <w:rPr>
                <w:rFonts w:ascii="Times New Roman" w:eastAsia="Times New Roman" w:hAnsi="Times New Roman" w:cs="Times New Roman"/>
                <w:color w:val="000000"/>
                <w:sz w:val="20"/>
                <w:szCs w:val="20"/>
              </w:rPr>
              <w:t>N</w:t>
            </w:r>
            <w:r w:rsidR="007C16B0" w:rsidRPr="007C16B0">
              <w:rPr>
                <w:rFonts w:ascii="Times New Roman" w:eastAsia="Times New Roman" w:hAnsi="Times New Roman" w:cs="Times New Roman"/>
                <w:color w:val="000000"/>
                <w:sz w:val="20"/>
                <w:szCs w:val="20"/>
              </w:rPr>
              <w:t>earshore</w:t>
            </w:r>
          </w:p>
        </w:tc>
      </w:tr>
      <w:tr w:rsidR="007C16B0" w:rsidRPr="007C16B0" w14:paraId="0D50E264" w14:textId="77777777" w:rsidTr="009F423A">
        <w:trPr>
          <w:trHeight w:val="502"/>
        </w:trPr>
        <w:tc>
          <w:tcPr>
            <w:tcW w:w="3660" w:type="dxa"/>
            <w:vMerge w:val="restart"/>
            <w:tcBorders>
              <w:top w:val="nil"/>
              <w:left w:val="single" w:sz="8" w:space="0" w:color="auto"/>
              <w:bottom w:val="single" w:sz="8" w:space="0" w:color="000000"/>
              <w:right w:val="single" w:sz="8" w:space="0" w:color="auto"/>
            </w:tcBorders>
            <w:shd w:val="clear" w:color="auto" w:fill="auto"/>
            <w:vAlign w:val="center"/>
            <w:hideMark/>
          </w:tcPr>
          <w:p w14:paraId="0EEAC194" w14:textId="77777777" w:rsidR="007C16B0" w:rsidRPr="007C16B0" w:rsidRDefault="007C16B0" w:rsidP="007C16B0">
            <w:pPr>
              <w:spacing w:after="0" w:line="240" w:lineRule="auto"/>
              <w:rPr>
                <w:rFonts w:ascii="Times New Roman" w:eastAsia="Times New Roman" w:hAnsi="Times New Roman" w:cs="Times New Roman"/>
                <w:color w:val="000000"/>
                <w:sz w:val="20"/>
                <w:szCs w:val="20"/>
              </w:rPr>
            </w:pPr>
            <w:r w:rsidRPr="007C16B0">
              <w:rPr>
                <w:rFonts w:ascii="Times New Roman" w:eastAsia="Times New Roman" w:hAnsi="Times New Roman" w:cs="Times New Roman"/>
                <w:color w:val="000000"/>
                <w:sz w:val="20"/>
                <w:szCs w:val="20"/>
              </w:rPr>
              <w:t>Coastal Livelihoods and Economies</w:t>
            </w:r>
          </w:p>
        </w:tc>
        <w:tc>
          <w:tcPr>
            <w:tcW w:w="1040" w:type="dxa"/>
            <w:tcBorders>
              <w:top w:val="nil"/>
              <w:left w:val="nil"/>
              <w:bottom w:val="single" w:sz="8" w:space="0" w:color="auto"/>
              <w:right w:val="single" w:sz="8" w:space="0" w:color="auto"/>
            </w:tcBorders>
            <w:shd w:val="clear" w:color="auto" w:fill="auto"/>
            <w:vAlign w:val="center"/>
            <w:hideMark/>
          </w:tcPr>
          <w:p w14:paraId="5F110A01" w14:textId="77777777" w:rsidR="007C16B0" w:rsidRPr="007C16B0" w:rsidRDefault="007C16B0" w:rsidP="007C16B0">
            <w:pPr>
              <w:spacing w:after="0" w:line="240" w:lineRule="auto"/>
              <w:rPr>
                <w:rFonts w:ascii="Times New Roman" w:eastAsia="Times New Roman" w:hAnsi="Times New Roman" w:cs="Times New Roman"/>
                <w:color w:val="000000"/>
                <w:sz w:val="20"/>
                <w:szCs w:val="20"/>
              </w:rPr>
            </w:pPr>
            <w:r w:rsidRPr="007C16B0">
              <w:rPr>
                <w:rFonts w:ascii="Times New Roman" w:eastAsia="Times New Roman" w:hAnsi="Times New Roman" w:cs="Times New Roman"/>
                <w:color w:val="000000"/>
                <w:sz w:val="20"/>
                <w:szCs w:val="20"/>
              </w:rPr>
              <w:t>Livelihoods</w:t>
            </w:r>
          </w:p>
        </w:tc>
        <w:tc>
          <w:tcPr>
            <w:tcW w:w="1920" w:type="dxa"/>
            <w:tcBorders>
              <w:top w:val="nil"/>
              <w:left w:val="nil"/>
              <w:bottom w:val="single" w:sz="8" w:space="0" w:color="auto"/>
              <w:right w:val="single" w:sz="8" w:space="0" w:color="auto"/>
            </w:tcBorders>
            <w:shd w:val="clear" w:color="auto" w:fill="auto"/>
            <w:vAlign w:val="center"/>
            <w:hideMark/>
          </w:tcPr>
          <w:p w14:paraId="2BB9ADE5" w14:textId="77777777" w:rsidR="007C16B0" w:rsidRPr="007C16B0" w:rsidRDefault="007C16B0" w:rsidP="007C16B0">
            <w:pPr>
              <w:spacing w:after="0" w:line="240" w:lineRule="auto"/>
              <w:rPr>
                <w:rFonts w:ascii="Times New Roman" w:eastAsia="Times New Roman" w:hAnsi="Times New Roman" w:cs="Times New Roman"/>
                <w:color w:val="000000"/>
                <w:sz w:val="20"/>
                <w:szCs w:val="20"/>
              </w:rPr>
            </w:pPr>
            <w:r w:rsidRPr="007C16B0">
              <w:rPr>
                <w:rFonts w:ascii="Times New Roman" w:eastAsia="Times New Roman" w:hAnsi="Times New Roman" w:cs="Times New Roman"/>
                <w:color w:val="000000"/>
                <w:sz w:val="20"/>
                <w:szCs w:val="20"/>
              </w:rPr>
              <w:t>EEZ</w:t>
            </w:r>
          </w:p>
        </w:tc>
      </w:tr>
      <w:tr w:rsidR="007C16B0" w:rsidRPr="007C16B0" w14:paraId="3CFE148D" w14:textId="77777777" w:rsidTr="007C16B0">
        <w:trPr>
          <w:trHeight w:val="330"/>
        </w:trPr>
        <w:tc>
          <w:tcPr>
            <w:tcW w:w="3660" w:type="dxa"/>
            <w:vMerge/>
            <w:tcBorders>
              <w:top w:val="nil"/>
              <w:left w:val="single" w:sz="8" w:space="0" w:color="auto"/>
              <w:bottom w:val="single" w:sz="8" w:space="0" w:color="000000"/>
              <w:right w:val="single" w:sz="8" w:space="0" w:color="auto"/>
            </w:tcBorders>
            <w:vAlign w:val="center"/>
            <w:hideMark/>
          </w:tcPr>
          <w:p w14:paraId="7309D2A5" w14:textId="77777777" w:rsidR="007C16B0" w:rsidRPr="007C16B0" w:rsidRDefault="007C16B0" w:rsidP="007C16B0">
            <w:pPr>
              <w:spacing w:after="0" w:line="240" w:lineRule="auto"/>
              <w:rPr>
                <w:rFonts w:ascii="Times New Roman" w:eastAsia="Times New Roman" w:hAnsi="Times New Roman" w:cs="Times New Roman"/>
                <w:color w:val="000000"/>
                <w:sz w:val="20"/>
                <w:szCs w:val="20"/>
              </w:rPr>
            </w:pPr>
          </w:p>
        </w:tc>
        <w:tc>
          <w:tcPr>
            <w:tcW w:w="1040" w:type="dxa"/>
            <w:tcBorders>
              <w:top w:val="nil"/>
              <w:left w:val="nil"/>
              <w:bottom w:val="single" w:sz="8" w:space="0" w:color="auto"/>
              <w:right w:val="single" w:sz="8" w:space="0" w:color="auto"/>
            </w:tcBorders>
            <w:shd w:val="clear" w:color="auto" w:fill="auto"/>
            <w:vAlign w:val="center"/>
            <w:hideMark/>
          </w:tcPr>
          <w:p w14:paraId="5AE2E63F" w14:textId="77777777" w:rsidR="007C16B0" w:rsidRPr="007C16B0" w:rsidRDefault="007C16B0" w:rsidP="007C16B0">
            <w:pPr>
              <w:spacing w:after="0" w:line="240" w:lineRule="auto"/>
              <w:rPr>
                <w:rFonts w:ascii="Times New Roman" w:eastAsia="Times New Roman" w:hAnsi="Times New Roman" w:cs="Times New Roman"/>
                <w:color w:val="000000"/>
                <w:sz w:val="20"/>
                <w:szCs w:val="20"/>
              </w:rPr>
            </w:pPr>
            <w:r w:rsidRPr="007C16B0">
              <w:rPr>
                <w:rFonts w:ascii="Times New Roman" w:eastAsia="Times New Roman" w:hAnsi="Times New Roman" w:cs="Times New Roman"/>
                <w:color w:val="000000"/>
                <w:sz w:val="20"/>
                <w:szCs w:val="20"/>
              </w:rPr>
              <w:t>Economies</w:t>
            </w:r>
          </w:p>
        </w:tc>
        <w:tc>
          <w:tcPr>
            <w:tcW w:w="1920" w:type="dxa"/>
            <w:tcBorders>
              <w:top w:val="nil"/>
              <w:left w:val="nil"/>
              <w:bottom w:val="single" w:sz="8" w:space="0" w:color="auto"/>
              <w:right w:val="single" w:sz="8" w:space="0" w:color="auto"/>
            </w:tcBorders>
            <w:shd w:val="clear" w:color="auto" w:fill="auto"/>
            <w:vAlign w:val="center"/>
            <w:hideMark/>
          </w:tcPr>
          <w:p w14:paraId="4DA7E4B7" w14:textId="77777777" w:rsidR="007C16B0" w:rsidRPr="007C16B0" w:rsidRDefault="007C16B0" w:rsidP="007C16B0">
            <w:pPr>
              <w:spacing w:after="0" w:line="240" w:lineRule="auto"/>
              <w:rPr>
                <w:rFonts w:ascii="Times New Roman" w:eastAsia="Times New Roman" w:hAnsi="Times New Roman" w:cs="Times New Roman"/>
                <w:color w:val="000000"/>
                <w:sz w:val="20"/>
                <w:szCs w:val="20"/>
              </w:rPr>
            </w:pPr>
            <w:r w:rsidRPr="007C16B0">
              <w:rPr>
                <w:rFonts w:ascii="Times New Roman" w:eastAsia="Times New Roman" w:hAnsi="Times New Roman" w:cs="Times New Roman"/>
                <w:color w:val="000000"/>
                <w:sz w:val="20"/>
                <w:szCs w:val="20"/>
              </w:rPr>
              <w:t>EEZ</w:t>
            </w:r>
          </w:p>
        </w:tc>
      </w:tr>
      <w:tr w:rsidR="007C16B0" w:rsidRPr="007C16B0" w14:paraId="4D3E023B" w14:textId="77777777" w:rsidTr="007C16B0">
        <w:trPr>
          <w:trHeight w:val="330"/>
        </w:trPr>
        <w:tc>
          <w:tcPr>
            <w:tcW w:w="3660" w:type="dxa"/>
            <w:tcBorders>
              <w:top w:val="nil"/>
              <w:left w:val="single" w:sz="8" w:space="0" w:color="auto"/>
              <w:bottom w:val="single" w:sz="8" w:space="0" w:color="auto"/>
              <w:right w:val="single" w:sz="8" w:space="0" w:color="auto"/>
            </w:tcBorders>
            <w:shd w:val="clear" w:color="auto" w:fill="auto"/>
            <w:vAlign w:val="center"/>
            <w:hideMark/>
          </w:tcPr>
          <w:p w14:paraId="7A67376A" w14:textId="77777777" w:rsidR="007C16B0" w:rsidRPr="007C16B0" w:rsidRDefault="007C16B0" w:rsidP="007C16B0">
            <w:pPr>
              <w:spacing w:after="0" w:line="240" w:lineRule="auto"/>
              <w:rPr>
                <w:rFonts w:ascii="Times New Roman" w:eastAsia="Times New Roman" w:hAnsi="Times New Roman" w:cs="Times New Roman"/>
                <w:color w:val="000000"/>
                <w:sz w:val="20"/>
                <w:szCs w:val="20"/>
              </w:rPr>
            </w:pPr>
            <w:r w:rsidRPr="007C16B0">
              <w:rPr>
                <w:rFonts w:ascii="Times New Roman" w:eastAsia="Times New Roman" w:hAnsi="Times New Roman" w:cs="Times New Roman"/>
                <w:color w:val="000000"/>
                <w:sz w:val="20"/>
                <w:szCs w:val="20"/>
              </w:rPr>
              <w:t>Tourism</w:t>
            </w:r>
          </w:p>
        </w:tc>
        <w:tc>
          <w:tcPr>
            <w:tcW w:w="1040" w:type="dxa"/>
            <w:tcBorders>
              <w:top w:val="nil"/>
              <w:left w:val="nil"/>
              <w:bottom w:val="single" w:sz="8" w:space="0" w:color="auto"/>
              <w:right w:val="single" w:sz="8" w:space="0" w:color="auto"/>
            </w:tcBorders>
            <w:shd w:val="clear" w:color="auto" w:fill="auto"/>
            <w:vAlign w:val="center"/>
            <w:hideMark/>
          </w:tcPr>
          <w:p w14:paraId="64C5E7AC" w14:textId="77777777" w:rsidR="007C16B0" w:rsidRPr="007C16B0" w:rsidRDefault="007C16B0" w:rsidP="007C16B0">
            <w:pPr>
              <w:spacing w:after="0" w:line="240" w:lineRule="auto"/>
              <w:rPr>
                <w:rFonts w:ascii="Times New Roman" w:eastAsia="Times New Roman" w:hAnsi="Times New Roman" w:cs="Times New Roman"/>
                <w:color w:val="000000"/>
                <w:sz w:val="20"/>
                <w:szCs w:val="20"/>
              </w:rPr>
            </w:pPr>
            <w:r w:rsidRPr="007C16B0">
              <w:rPr>
                <w:rFonts w:ascii="Times New Roman" w:eastAsia="Times New Roman" w:hAnsi="Times New Roman" w:cs="Times New Roman"/>
                <w:color w:val="000000"/>
                <w:sz w:val="20"/>
                <w:szCs w:val="20"/>
              </w:rPr>
              <w:t> </w:t>
            </w:r>
          </w:p>
        </w:tc>
        <w:tc>
          <w:tcPr>
            <w:tcW w:w="1920" w:type="dxa"/>
            <w:tcBorders>
              <w:top w:val="nil"/>
              <w:left w:val="nil"/>
              <w:bottom w:val="single" w:sz="8" w:space="0" w:color="auto"/>
              <w:right w:val="single" w:sz="8" w:space="0" w:color="auto"/>
            </w:tcBorders>
            <w:shd w:val="clear" w:color="auto" w:fill="auto"/>
            <w:vAlign w:val="center"/>
            <w:hideMark/>
          </w:tcPr>
          <w:p w14:paraId="1755AF97" w14:textId="77777777" w:rsidR="007C16B0" w:rsidRPr="007C16B0" w:rsidRDefault="007C16B0" w:rsidP="007C16B0">
            <w:pPr>
              <w:spacing w:after="0" w:line="240" w:lineRule="auto"/>
              <w:rPr>
                <w:rFonts w:ascii="Times New Roman" w:eastAsia="Times New Roman" w:hAnsi="Times New Roman" w:cs="Times New Roman"/>
                <w:color w:val="000000"/>
                <w:sz w:val="20"/>
                <w:szCs w:val="20"/>
              </w:rPr>
            </w:pPr>
            <w:r w:rsidRPr="007C16B0">
              <w:rPr>
                <w:rFonts w:ascii="Times New Roman" w:eastAsia="Times New Roman" w:hAnsi="Times New Roman" w:cs="Times New Roman"/>
                <w:color w:val="000000"/>
                <w:sz w:val="20"/>
                <w:szCs w:val="20"/>
              </w:rPr>
              <w:t>nearshore</w:t>
            </w:r>
          </w:p>
        </w:tc>
      </w:tr>
      <w:tr w:rsidR="007C16B0" w:rsidRPr="007C16B0" w14:paraId="709F638F" w14:textId="77777777" w:rsidTr="009F423A">
        <w:trPr>
          <w:trHeight w:val="330"/>
        </w:trPr>
        <w:tc>
          <w:tcPr>
            <w:tcW w:w="3660" w:type="dxa"/>
            <w:tcBorders>
              <w:top w:val="nil"/>
              <w:left w:val="single" w:sz="8" w:space="0" w:color="auto"/>
              <w:bottom w:val="single" w:sz="8" w:space="0" w:color="auto"/>
              <w:right w:val="single" w:sz="8" w:space="0" w:color="auto"/>
            </w:tcBorders>
            <w:shd w:val="clear" w:color="auto" w:fill="auto"/>
            <w:vAlign w:val="center"/>
            <w:hideMark/>
          </w:tcPr>
          <w:p w14:paraId="5EE86B1F" w14:textId="77777777" w:rsidR="007C16B0" w:rsidRPr="007C16B0" w:rsidRDefault="007C16B0" w:rsidP="007C16B0">
            <w:pPr>
              <w:spacing w:after="0" w:line="240" w:lineRule="auto"/>
              <w:rPr>
                <w:rFonts w:ascii="Times New Roman" w:eastAsia="Times New Roman" w:hAnsi="Times New Roman" w:cs="Times New Roman"/>
                <w:color w:val="000000"/>
                <w:sz w:val="20"/>
                <w:szCs w:val="20"/>
              </w:rPr>
            </w:pPr>
            <w:r w:rsidRPr="007C16B0">
              <w:rPr>
                <w:rFonts w:ascii="Times New Roman" w:eastAsia="Times New Roman" w:hAnsi="Times New Roman" w:cs="Times New Roman"/>
                <w:color w:val="000000"/>
                <w:sz w:val="20"/>
                <w:szCs w:val="20"/>
              </w:rPr>
              <w:t>Recreation</w:t>
            </w:r>
          </w:p>
        </w:tc>
        <w:tc>
          <w:tcPr>
            <w:tcW w:w="1040" w:type="dxa"/>
            <w:tcBorders>
              <w:top w:val="nil"/>
              <w:left w:val="nil"/>
              <w:bottom w:val="single" w:sz="8" w:space="0" w:color="auto"/>
              <w:right w:val="single" w:sz="8" w:space="0" w:color="auto"/>
            </w:tcBorders>
            <w:shd w:val="clear" w:color="auto" w:fill="auto"/>
            <w:vAlign w:val="center"/>
            <w:hideMark/>
          </w:tcPr>
          <w:p w14:paraId="15626E5D" w14:textId="77777777" w:rsidR="007C16B0" w:rsidRPr="007C16B0" w:rsidRDefault="007C16B0" w:rsidP="007C16B0">
            <w:pPr>
              <w:spacing w:after="0" w:line="240" w:lineRule="auto"/>
              <w:rPr>
                <w:rFonts w:ascii="Times New Roman" w:eastAsia="Times New Roman" w:hAnsi="Times New Roman" w:cs="Times New Roman"/>
                <w:color w:val="000000"/>
                <w:sz w:val="20"/>
                <w:szCs w:val="20"/>
              </w:rPr>
            </w:pPr>
            <w:r w:rsidRPr="007C16B0">
              <w:rPr>
                <w:rFonts w:ascii="Times New Roman" w:eastAsia="Times New Roman" w:hAnsi="Times New Roman" w:cs="Times New Roman"/>
                <w:color w:val="000000"/>
                <w:sz w:val="20"/>
                <w:szCs w:val="20"/>
              </w:rPr>
              <w:t> </w:t>
            </w:r>
          </w:p>
        </w:tc>
        <w:tc>
          <w:tcPr>
            <w:tcW w:w="1920" w:type="dxa"/>
            <w:tcBorders>
              <w:top w:val="nil"/>
              <w:left w:val="nil"/>
              <w:bottom w:val="single" w:sz="8" w:space="0" w:color="auto"/>
              <w:right w:val="single" w:sz="8" w:space="0" w:color="auto"/>
            </w:tcBorders>
            <w:shd w:val="clear" w:color="auto" w:fill="auto"/>
            <w:vAlign w:val="center"/>
            <w:hideMark/>
          </w:tcPr>
          <w:p w14:paraId="7C30A10D" w14:textId="77777777" w:rsidR="007C16B0" w:rsidRPr="007C16B0" w:rsidRDefault="007C16B0" w:rsidP="007C16B0">
            <w:pPr>
              <w:spacing w:after="0" w:line="240" w:lineRule="auto"/>
              <w:rPr>
                <w:rFonts w:ascii="Times New Roman" w:eastAsia="Times New Roman" w:hAnsi="Times New Roman" w:cs="Times New Roman"/>
                <w:color w:val="000000"/>
                <w:sz w:val="20"/>
                <w:szCs w:val="20"/>
              </w:rPr>
            </w:pPr>
            <w:r w:rsidRPr="007C16B0">
              <w:rPr>
                <w:rFonts w:ascii="Times New Roman" w:eastAsia="Times New Roman" w:hAnsi="Times New Roman" w:cs="Times New Roman"/>
                <w:color w:val="000000"/>
                <w:sz w:val="20"/>
                <w:szCs w:val="20"/>
              </w:rPr>
              <w:t>nearshore</w:t>
            </w:r>
          </w:p>
        </w:tc>
      </w:tr>
      <w:tr w:rsidR="007C16B0" w:rsidRPr="007C16B0" w14:paraId="0D42A432" w14:textId="77777777" w:rsidTr="009F423A">
        <w:trPr>
          <w:trHeight w:val="330"/>
        </w:trPr>
        <w:tc>
          <w:tcPr>
            <w:tcW w:w="3660"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2DBB5E1C" w14:textId="77777777" w:rsidR="007C16B0" w:rsidRPr="007C16B0" w:rsidRDefault="007C16B0" w:rsidP="007C16B0">
            <w:pPr>
              <w:spacing w:after="0" w:line="240" w:lineRule="auto"/>
              <w:rPr>
                <w:rFonts w:ascii="Times New Roman" w:eastAsia="Times New Roman" w:hAnsi="Times New Roman" w:cs="Times New Roman"/>
                <w:color w:val="000000"/>
                <w:sz w:val="20"/>
                <w:szCs w:val="20"/>
              </w:rPr>
            </w:pPr>
            <w:r w:rsidRPr="007C16B0">
              <w:rPr>
                <w:rFonts w:ascii="Times New Roman" w:eastAsia="Times New Roman" w:hAnsi="Times New Roman" w:cs="Times New Roman"/>
                <w:color w:val="000000"/>
                <w:sz w:val="20"/>
                <w:szCs w:val="20"/>
              </w:rPr>
              <w:t>Sense of Place</w:t>
            </w:r>
          </w:p>
        </w:tc>
        <w:tc>
          <w:tcPr>
            <w:tcW w:w="1040" w:type="dxa"/>
            <w:tcBorders>
              <w:top w:val="nil"/>
              <w:left w:val="nil"/>
              <w:bottom w:val="single" w:sz="8" w:space="0" w:color="auto"/>
              <w:right w:val="single" w:sz="8" w:space="0" w:color="auto"/>
            </w:tcBorders>
            <w:shd w:val="clear" w:color="auto" w:fill="auto"/>
            <w:vAlign w:val="center"/>
            <w:hideMark/>
          </w:tcPr>
          <w:p w14:paraId="08162713" w14:textId="77777777" w:rsidR="007C16B0" w:rsidRPr="007C16B0" w:rsidRDefault="007C16B0" w:rsidP="007C16B0">
            <w:pPr>
              <w:spacing w:after="0" w:line="240" w:lineRule="auto"/>
              <w:rPr>
                <w:rFonts w:ascii="Times New Roman" w:eastAsia="Times New Roman" w:hAnsi="Times New Roman" w:cs="Times New Roman"/>
                <w:color w:val="000000"/>
                <w:sz w:val="20"/>
                <w:szCs w:val="20"/>
              </w:rPr>
            </w:pPr>
            <w:r w:rsidRPr="007C16B0">
              <w:rPr>
                <w:rFonts w:ascii="Times New Roman" w:eastAsia="Times New Roman" w:hAnsi="Times New Roman" w:cs="Times New Roman"/>
                <w:color w:val="000000"/>
                <w:sz w:val="20"/>
                <w:szCs w:val="20"/>
              </w:rPr>
              <w:t> </w:t>
            </w:r>
          </w:p>
        </w:tc>
        <w:tc>
          <w:tcPr>
            <w:tcW w:w="1920" w:type="dxa"/>
            <w:tcBorders>
              <w:top w:val="nil"/>
              <w:left w:val="nil"/>
              <w:bottom w:val="single" w:sz="8" w:space="0" w:color="auto"/>
              <w:right w:val="single" w:sz="8" w:space="0" w:color="auto"/>
            </w:tcBorders>
            <w:shd w:val="clear" w:color="auto" w:fill="auto"/>
            <w:vAlign w:val="center"/>
            <w:hideMark/>
          </w:tcPr>
          <w:p w14:paraId="54E5C1A4" w14:textId="77777777" w:rsidR="007C16B0" w:rsidRPr="007C16B0" w:rsidRDefault="007C16B0" w:rsidP="007C16B0">
            <w:pPr>
              <w:spacing w:after="0" w:line="240" w:lineRule="auto"/>
              <w:rPr>
                <w:rFonts w:ascii="Times New Roman" w:eastAsia="Times New Roman" w:hAnsi="Times New Roman" w:cs="Times New Roman"/>
                <w:color w:val="000000"/>
                <w:sz w:val="20"/>
                <w:szCs w:val="20"/>
              </w:rPr>
            </w:pPr>
            <w:r w:rsidRPr="007C16B0">
              <w:rPr>
                <w:rFonts w:ascii="Times New Roman" w:eastAsia="Times New Roman" w:hAnsi="Times New Roman" w:cs="Times New Roman"/>
                <w:color w:val="000000"/>
                <w:sz w:val="20"/>
                <w:szCs w:val="20"/>
              </w:rPr>
              <w:t>nearshore</w:t>
            </w:r>
          </w:p>
        </w:tc>
      </w:tr>
      <w:tr w:rsidR="007C16B0" w:rsidRPr="007C16B0" w14:paraId="2C59C3FD" w14:textId="77777777" w:rsidTr="009F423A">
        <w:trPr>
          <w:trHeight w:val="330"/>
        </w:trPr>
        <w:tc>
          <w:tcPr>
            <w:tcW w:w="366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50A1D00E" w14:textId="77777777" w:rsidR="007C16B0" w:rsidRPr="007C16B0" w:rsidRDefault="007C16B0" w:rsidP="007C16B0">
            <w:pPr>
              <w:spacing w:after="0" w:line="240" w:lineRule="auto"/>
              <w:rPr>
                <w:rFonts w:ascii="Times New Roman" w:eastAsia="Times New Roman" w:hAnsi="Times New Roman" w:cs="Times New Roman"/>
                <w:color w:val="000000"/>
                <w:sz w:val="20"/>
                <w:szCs w:val="20"/>
              </w:rPr>
            </w:pPr>
            <w:r w:rsidRPr="007C16B0">
              <w:rPr>
                <w:rFonts w:ascii="Times New Roman" w:eastAsia="Times New Roman" w:hAnsi="Times New Roman" w:cs="Times New Roman"/>
                <w:color w:val="000000"/>
                <w:sz w:val="20"/>
                <w:szCs w:val="20"/>
              </w:rPr>
              <w:t>Clean Waters</w:t>
            </w:r>
          </w:p>
        </w:tc>
        <w:tc>
          <w:tcPr>
            <w:tcW w:w="1040" w:type="dxa"/>
            <w:tcBorders>
              <w:top w:val="nil"/>
              <w:left w:val="nil"/>
              <w:bottom w:val="single" w:sz="8" w:space="0" w:color="auto"/>
              <w:right w:val="single" w:sz="8" w:space="0" w:color="auto"/>
            </w:tcBorders>
            <w:shd w:val="clear" w:color="auto" w:fill="auto"/>
            <w:vAlign w:val="center"/>
            <w:hideMark/>
          </w:tcPr>
          <w:p w14:paraId="6AB78445" w14:textId="77777777" w:rsidR="007C16B0" w:rsidRPr="007C16B0" w:rsidRDefault="007C16B0" w:rsidP="007C16B0">
            <w:pPr>
              <w:spacing w:after="0" w:line="240" w:lineRule="auto"/>
              <w:rPr>
                <w:rFonts w:ascii="Times New Roman" w:eastAsia="Times New Roman" w:hAnsi="Times New Roman" w:cs="Times New Roman"/>
                <w:color w:val="000000"/>
                <w:sz w:val="20"/>
                <w:szCs w:val="20"/>
              </w:rPr>
            </w:pPr>
            <w:r w:rsidRPr="007C16B0">
              <w:rPr>
                <w:rFonts w:ascii="Times New Roman" w:eastAsia="Times New Roman" w:hAnsi="Times New Roman" w:cs="Times New Roman"/>
                <w:color w:val="000000"/>
                <w:sz w:val="20"/>
                <w:szCs w:val="20"/>
              </w:rPr>
              <w:t> </w:t>
            </w:r>
          </w:p>
        </w:tc>
        <w:tc>
          <w:tcPr>
            <w:tcW w:w="1920" w:type="dxa"/>
            <w:tcBorders>
              <w:top w:val="nil"/>
              <w:left w:val="nil"/>
              <w:bottom w:val="single" w:sz="8" w:space="0" w:color="auto"/>
              <w:right w:val="single" w:sz="8" w:space="0" w:color="auto"/>
            </w:tcBorders>
            <w:shd w:val="clear" w:color="auto" w:fill="auto"/>
            <w:vAlign w:val="center"/>
            <w:hideMark/>
          </w:tcPr>
          <w:p w14:paraId="1D5A4D72" w14:textId="77777777" w:rsidR="007C16B0" w:rsidRPr="007C16B0" w:rsidRDefault="007C16B0" w:rsidP="007C16B0">
            <w:pPr>
              <w:spacing w:after="0" w:line="240" w:lineRule="auto"/>
              <w:rPr>
                <w:rFonts w:ascii="Times New Roman" w:eastAsia="Times New Roman" w:hAnsi="Times New Roman" w:cs="Times New Roman"/>
                <w:color w:val="000000"/>
                <w:sz w:val="20"/>
                <w:szCs w:val="20"/>
              </w:rPr>
            </w:pPr>
            <w:r w:rsidRPr="007C16B0">
              <w:rPr>
                <w:rFonts w:ascii="Times New Roman" w:eastAsia="Times New Roman" w:hAnsi="Times New Roman" w:cs="Times New Roman"/>
                <w:color w:val="000000"/>
                <w:sz w:val="20"/>
                <w:szCs w:val="20"/>
              </w:rPr>
              <w:t>nearshore</w:t>
            </w:r>
          </w:p>
        </w:tc>
      </w:tr>
      <w:tr w:rsidR="007C16B0" w:rsidRPr="007C16B0" w14:paraId="3AB5E42C" w14:textId="77777777" w:rsidTr="007C16B0">
        <w:trPr>
          <w:trHeight w:val="330"/>
        </w:trPr>
        <w:tc>
          <w:tcPr>
            <w:tcW w:w="3660" w:type="dxa"/>
            <w:vMerge w:val="restart"/>
            <w:tcBorders>
              <w:top w:val="nil"/>
              <w:left w:val="single" w:sz="8" w:space="0" w:color="auto"/>
              <w:bottom w:val="single" w:sz="8" w:space="0" w:color="000000"/>
              <w:right w:val="single" w:sz="8" w:space="0" w:color="auto"/>
            </w:tcBorders>
            <w:shd w:val="clear" w:color="auto" w:fill="auto"/>
            <w:vAlign w:val="center"/>
            <w:hideMark/>
          </w:tcPr>
          <w:p w14:paraId="0AC095E2" w14:textId="77777777" w:rsidR="007C16B0" w:rsidRPr="007C16B0" w:rsidRDefault="007C16B0" w:rsidP="007C16B0">
            <w:pPr>
              <w:spacing w:after="0" w:line="240" w:lineRule="auto"/>
              <w:rPr>
                <w:rFonts w:ascii="Times New Roman" w:eastAsia="Times New Roman" w:hAnsi="Times New Roman" w:cs="Times New Roman"/>
                <w:color w:val="000000"/>
                <w:sz w:val="20"/>
                <w:szCs w:val="20"/>
              </w:rPr>
            </w:pPr>
            <w:r w:rsidRPr="007C16B0">
              <w:rPr>
                <w:rFonts w:ascii="Times New Roman" w:eastAsia="Times New Roman" w:hAnsi="Times New Roman" w:cs="Times New Roman"/>
                <w:color w:val="000000"/>
                <w:sz w:val="20"/>
                <w:szCs w:val="20"/>
              </w:rPr>
              <w:t>Biodiversity</w:t>
            </w:r>
            <w:bookmarkStart w:id="0" w:name="_GoBack"/>
            <w:bookmarkEnd w:id="0"/>
          </w:p>
        </w:tc>
        <w:tc>
          <w:tcPr>
            <w:tcW w:w="1040" w:type="dxa"/>
            <w:tcBorders>
              <w:top w:val="nil"/>
              <w:left w:val="nil"/>
              <w:bottom w:val="single" w:sz="8" w:space="0" w:color="auto"/>
              <w:right w:val="single" w:sz="8" w:space="0" w:color="auto"/>
            </w:tcBorders>
            <w:shd w:val="clear" w:color="auto" w:fill="auto"/>
            <w:vAlign w:val="center"/>
            <w:hideMark/>
          </w:tcPr>
          <w:p w14:paraId="1942B1D5" w14:textId="77777777" w:rsidR="007C16B0" w:rsidRPr="007C16B0" w:rsidRDefault="007C16B0" w:rsidP="007C16B0">
            <w:pPr>
              <w:spacing w:after="0" w:line="240" w:lineRule="auto"/>
              <w:rPr>
                <w:rFonts w:ascii="Times New Roman" w:eastAsia="Times New Roman" w:hAnsi="Times New Roman" w:cs="Times New Roman"/>
                <w:color w:val="000000"/>
                <w:sz w:val="20"/>
                <w:szCs w:val="20"/>
              </w:rPr>
            </w:pPr>
            <w:r w:rsidRPr="007C16B0">
              <w:rPr>
                <w:rFonts w:ascii="Times New Roman" w:eastAsia="Times New Roman" w:hAnsi="Times New Roman" w:cs="Times New Roman"/>
                <w:color w:val="000000"/>
                <w:sz w:val="20"/>
                <w:szCs w:val="20"/>
              </w:rPr>
              <w:t>Species</w:t>
            </w:r>
          </w:p>
        </w:tc>
        <w:tc>
          <w:tcPr>
            <w:tcW w:w="1920" w:type="dxa"/>
            <w:tcBorders>
              <w:top w:val="nil"/>
              <w:left w:val="nil"/>
              <w:bottom w:val="single" w:sz="8" w:space="0" w:color="auto"/>
              <w:right w:val="single" w:sz="8" w:space="0" w:color="auto"/>
            </w:tcBorders>
            <w:shd w:val="clear" w:color="auto" w:fill="auto"/>
            <w:vAlign w:val="center"/>
            <w:hideMark/>
          </w:tcPr>
          <w:p w14:paraId="2EACEABB" w14:textId="77777777" w:rsidR="007C16B0" w:rsidRPr="007C16B0" w:rsidRDefault="007C16B0" w:rsidP="007C16B0">
            <w:pPr>
              <w:spacing w:after="0" w:line="240" w:lineRule="auto"/>
              <w:rPr>
                <w:rFonts w:ascii="Times New Roman" w:eastAsia="Times New Roman" w:hAnsi="Times New Roman" w:cs="Times New Roman"/>
                <w:color w:val="000000"/>
                <w:sz w:val="20"/>
                <w:szCs w:val="20"/>
              </w:rPr>
            </w:pPr>
            <w:r w:rsidRPr="007C16B0">
              <w:rPr>
                <w:rFonts w:ascii="Times New Roman" w:eastAsia="Times New Roman" w:hAnsi="Times New Roman" w:cs="Times New Roman"/>
                <w:color w:val="000000"/>
                <w:sz w:val="20"/>
                <w:szCs w:val="20"/>
              </w:rPr>
              <w:t>EEZ</w:t>
            </w:r>
          </w:p>
        </w:tc>
      </w:tr>
      <w:tr w:rsidR="007C16B0" w:rsidRPr="007C16B0" w14:paraId="3C861706" w14:textId="77777777" w:rsidTr="007C16B0">
        <w:trPr>
          <w:trHeight w:val="330"/>
        </w:trPr>
        <w:tc>
          <w:tcPr>
            <w:tcW w:w="3660" w:type="dxa"/>
            <w:vMerge/>
            <w:tcBorders>
              <w:top w:val="nil"/>
              <w:left w:val="single" w:sz="8" w:space="0" w:color="auto"/>
              <w:bottom w:val="single" w:sz="8" w:space="0" w:color="000000"/>
              <w:right w:val="single" w:sz="8" w:space="0" w:color="auto"/>
            </w:tcBorders>
            <w:vAlign w:val="center"/>
            <w:hideMark/>
          </w:tcPr>
          <w:p w14:paraId="6EFF3676" w14:textId="77777777" w:rsidR="007C16B0" w:rsidRPr="007C16B0" w:rsidRDefault="007C16B0" w:rsidP="007C16B0">
            <w:pPr>
              <w:spacing w:after="0" w:line="240" w:lineRule="auto"/>
              <w:rPr>
                <w:rFonts w:ascii="Times New Roman" w:eastAsia="Times New Roman" w:hAnsi="Times New Roman" w:cs="Times New Roman"/>
                <w:color w:val="000000"/>
                <w:sz w:val="20"/>
                <w:szCs w:val="20"/>
              </w:rPr>
            </w:pPr>
          </w:p>
        </w:tc>
        <w:tc>
          <w:tcPr>
            <w:tcW w:w="1040" w:type="dxa"/>
            <w:tcBorders>
              <w:top w:val="nil"/>
              <w:left w:val="nil"/>
              <w:bottom w:val="single" w:sz="8" w:space="0" w:color="auto"/>
              <w:right w:val="single" w:sz="8" w:space="0" w:color="auto"/>
            </w:tcBorders>
            <w:shd w:val="clear" w:color="auto" w:fill="auto"/>
            <w:vAlign w:val="center"/>
            <w:hideMark/>
          </w:tcPr>
          <w:p w14:paraId="4FD93BD6" w14:textId="77777777" w:rsidR="007C16B0" w:rsidRPr="007C16B0" w:rsidRDefault="007C16B0" w:rsidP="007C16B0">
            <w:pPr>
              <w:spacing w:after="0" w:line="240" w:lineRule="auto"/>
              <w:rPr>
                <w:rFonts w:ascii="Times New Roman" w:eastAsia="Times New Roman" w:hAnsi="Times New Roman" w:cs="Times New Roman"/>
                <w:color w:val="000000"/>
                <w:sz w:val="20"/>
                <w:szCs w:val="20"/>
              </w:rPr>
            </w:pPr>
            <w:r w:rsidRPr="007C16B0">
              <w:rPr>
                <w:rFonts w:ascii="Times New Roman" w:eastAsia="Times New Roman" w:hAnsi="Times New Roman" w:cs="Times New Roman"/>
                <w:color w:val="000000"/>
                <w:sz w:val="20"/>
                <w:szCs w:val="20"/>
              </w:rPr>
              <w:t>Habitats</w:t>
            </w:r>
          </w:p>
        </w:tc>
        <w:tc>
          <w:tcPr>
            <w:tcW w:w="1920" w:type="dxa"/>
            <w:tcBorders>
              <w:top w:val="nil"/>
              <w:left w:val="nil"/>
              <w:bottom w:val="single" w:sz="8" w:space="0" w:color="auto"/>
              <w:right w:val="single" w:sz="8" w:space="0" w:color="auto"/>
            </w:tcBorders>
            <w:shd w:val="clear" w:color="auto" w:fill="auto"/>
            <w:vAlign w:val="center"/>
            <w:hideMark/>
          </w:tcPr>
          <w:p w14:paraId="5BD95B08" w14:textId="77777777" w:rsidR="007C16B0" w:rsidRPr="007C16B0" w:rsidRDefault="007C16B0" w:rsidP="007C16B0">
            <w:pPr>
              <w:spacing w:after="0" w:line="240" w:lineRule="auto"/>
              <w:rPr>
                <w:rFonts w:ascii="Times New Roman" w:eastAsia="Times New Roman" w:hAnsi="Times New Roman" w:cs="Times New Roman"/>
                <w:color w:val="000000"/>
                <w:sz w:val="20"/>
                <w:szCs w:val="20"/>
              </w:rPr>
            </w:pPr>
            <w:r w:rsidRPr="007C16B0">
              <w:rPr>
                <w:rFonts w:ascii="Times New Roman" w:eastAsia="Times New Roman" w:hAnsi="Times New Roman" w:cs="Times New Roman"/>
                <w:color w:val="000000"/>
                <w:sz w:val="20"/>
                <w:szCs w:val="20"/>
              </w:rPr>
              <w:t>EEZ</w:t>
            </w:r>
          </w:p>
        </w:tc>
      </w:tr>
    </w:tbl>
    <w:p w14:paraId="41AF9C53" w14:textId="77777777" w:rsidR="00C07993" w:rsidRDefault="00C07993" w:rsidP="00562DD4">
      <w:pPr>
        <w:rPr>
          <w:rFonts w:ascii="Times New Roman" w:hAnsi="Times New Roman" w:cs="Times New Roman"/>
          <w:i/>
          <w:sz w:val="24"/>
          <w:szCs w:val="24"/>
        </w:rPr>
      </w:pPr>
    </w:p>
    <w:p w14:paraId="42745CA9" w14:textId="7FBAF0AA" w:rsidR="00305B62" w:rsidRDefault="00C07993" w:rsidP="00562DD4">
      <w:pPr>
        <w:rPr>
          <w:rFonts w:ascii="Times New Roman" w:hAnsi="Times New Roman" w:cs="Times New Roman"/>
          <w:i/>
          <w:sz w:val="24"/>
          <w:szCs w:val="24"/>
        </w:rPr>
      </w:pPr>
      <w:r>
        <w:rPr>
          <w:rFonts w:ascii="Times New Roman" w:hAnsi="Times New Roman" w:cs="Times New Roman"/>
          <w:i/>
          <w:sz w:val="24"/>
          <w:szCs w:val="24"/>
        </w:rPr>
        <w:t>Goal Specific Models</w:t>
      </w:r>
    </w:p>
    <w:p w14:paraId="6DE01589" w14:textId="3647CBC6" w:rsidR="00972380" w:rsidRPr="00C07993" w:rsidRDefault="005D0595" w:rsidP="00562DD4">
      <w:pPr>
        <w:rPr>
          <w:rFonts w:ascii="Times New Roman" w:hAnsi="Times New Roman" w:cs="Times New Roman"/>
          <w:sz w:val="24"/>
          <w:szCs w:val="24"/>
        </w:rPr>
      </w:pPr>
      <w:r>
        <w:rPr>
          <w:rFonts w:ascii="Times New Roman" w:hAnsi="Times New Roman" w:cs="Times New Roman"/>
          <w:sz w:val="24"/>
          <w:szCs w:val="24"/>
        </w:rPr>
        <w:t xml:space="preserve">The global Ocean Health Index developed 10 goals that encompass ocean health: Food Provision, Natural Products, Clean Water, Coastal Protection, Carbon Storage, Biodiversity, Tourism &amp; Recreation, Livelihoods &amp; Economies, </w:t>
      </w:r>
      <w:r w:rsidR="00584771">
        <w:rPr>
          <w:rFonts w:ascii="Times New Roman" w:hAnsi="Times New Roman" w:cs="Times New Roman"/>
          <w:sz w:val="24"/>
          <w:szCs w:val="24"/>
        </w:rPr>
        <w:t xml:space="preserve">Artisanal Fishing Opportunities, </w:t>
      </w:r>
      <w:r>
        <w:rPr>
          <w:rFonts w:ascii="Times New Roman" w:hAnsi="Times New Roman" w:cs="Times New Roman"/>
          <w:sz w:val="24"/>
          <w:szCs w:val="24"/>
        </w:rPr>
        <w:t xml:space="preserve">and </w:t>
      </w:r>
      <w:r w:rsidR="00584771">
        <w:rPr>
          <w:rFonts w:ascii="Times New Roman" w:hAnsi="Times New Roman" w:cs="Times New Roman"/>
          <w:sz w:val="24"/>
          <w:szCs w:val="24"/>
        </w:rPr>
        <w:t xml:space="preserve">Sense of Place. </w:t>
      </w:r>
      <w:r w:rsidR="00262464">
        <w:rPr>
          <w:rFonts w:ascii="Times New Roman" w:hAnsi="Times New Roman" w:cs="Times New Roman"/>
          <w:sz w:val="24"/>
          <w:szCs w:val="24"/>
        </w:rPr>
        <w:t>The</w:t>
      </w:r>
      <w:r w:rsidR="00584771">
        <w:rPr>
          <w:rFonts w:ascii="Times New Roman" w:hAnsi="Times New Roman" w:cs="Times New Roman"/>
          <w:sz w:val="24"/>
          <w:szCs w:val="24"/>
        </w:rPr>
        <w:t>se</w:t>
      </w:r>
      <w:r w:rsidR="00262464">
        <w:rPr>
          <w:rFonts w:ascii="Times New Roman" w:hAnsi="Times New Roman" w:cs="Times New Roman"/>
          <w:sz w:val="24"/>
          <w:szCs w:val="24"/>
        </w:rPr>
        <w:t xml:space="preserve"> goals for the OHI were</w:t>
      </w:r>
      <w:r w:rsidR="00C07993">
        <w:rPr>
          <w:rFonts w:ascii="Times New Roman" w:hAnsi="Times New Roman" w:cs="Times New Roman"/>
          <w:sz w:val="24"/>
          <w:szCs w:val="24"/>
        </w:rPr>
        <w:t xml:space="preserve"> adapted from the global framework</w:t>
      </w:r>
      <w:r w:rsidR="00584771">
        <w:rPr>
          <w:rFonts w:ascii="Times New Roman" w:hAnsi="Times New Roman" w:cs="Times New Roman"/>
          <w:sz w:val="24"/>
          <w:szCs w:val="24"/>
        </w:rPr>
        <w:t xml:space="preserve"> and the ten goals for the Hawaiʻi OHI are Food Provision, Natural Products, Clean Water, Coastal Protection, Biodiversity, Tourism, Recreation, Livelihoods &amp; Economies, Artisanal Fishing Opportunities, </w:t>
      </w:r>
      <w:r w:rsidR="00C63C75">
        <w:rPr>
          <w:rFonts w:ascii="Times New Roman" w:hAnsi="Times New Roman" w:cs="Times New Roman"/>
          <w:sz w:val="24"/>
          <w:szCs w:val="24"/>
        </w:rPr>
        <w:lastRenderedPageBreak/>
        <w:t xml:space="preserve">and </w:t>
      </w:r>
      <w:proofErr w:type="spellStart"/>
      <w:r w:rsidR="00C63C75">
        <w:rPr>
          <w:rFonts w:ascii="Times New Roman" w:hAnsi="Times New Roman" w:cs="Times New Roman"/>
          <w:i/>
          <w:sz w:val="24"/>
          <w:szCs w:val="24"/>
        </w:rPr>
        <w:t>w</w:t>
      </w:r>
      <w:r w:rsidR="00584771" w:rsidRPr="00C63C75">
        <w:rPr>
          <w:rFonts w:ascii="Times New Roman" w:hAnsi="Times New Roman" w:cs="Times New Roman"/>
          <w:i/>
          <w:sz w:val="24"/>
          <w:szCs w:val="24"/>
        </w:rPr>
        <w:t>ahi</w:t>
      </w:r>
      <w:proofErr w:type="spellEnd"/>
      <w:r w:rsidR="00584771" w:rsidRPr="00C63C75">
        <w:rPr>
          <w:rFonts w:ascii="Times New Roman" w:hAnsi="Times New Roman" w:cs="Times New Roman"/>
          <w:i/>
          <w:sz w:val="24"/>
          <w:szCs w:val="24"/>
        </w:rPr>
        <w:t xml:space="preserve"> </w:t>
      </w:r>
      <w:proofErr w:type="spellStart"/>
      <w:r w:rsidR="00584771" w:rsidRPr="00C63C75">
        <w:rPr>
          <w:rFonts w:ascii="Times New Roman" w:hAnsi="Times New Roman" w:cs="Times New Roman"/>
          <w:i/>
          <w:sz w:val="24"/>
          <w:szCs w:val="24"/>
        </w:rPr>
        <w:t>pana</w:t>
      </w:r>
      <w:proofErr w:type="spellEnd"/>
      <w:r w:rsidR="00C63C75">
        <w:rPr>
          <w:rFonts w:ascii="Times New Roman" w:hAnsi="Times New Roman" w:cs="Times New Roman"/>
          <w:sz w:val="24"/>
          <w:szCs w:val="24"/>
        </w:rPr>
        <w:t xml:space="preserve"> or </w:t>
      </w:r>
      <w:proofErr w:type="spellStart"/>
      <w:r w:rsidR="00C63C75" w:rsidRPr="00972380">
        <w:rPr>
          <w:rFonts w:ascii="Times New Roman" w:hAnsi="Times New Roman" w:cs="Times New Roman"/>
          <w:i/>
          <w:sz w:val="24"/>
          <w:szCs w:val="24"/>
        </w:rPr>
        <w:t>wahi</w:t>
      </w:r>
      <w:proofErr w:type="spellEnd"/>
      <w:r w:rsidR="00C63C75" w:rsidRPr="00972380">
        <w:rPr>
          <w:rFonts w:ascii="Times New Roman" w:hAnsi="Times New Roman" w:cs="Times New Roman"/>
          <w:i/>
          <w:sz w:val="24"/>
          <w:szCs w:val="24"/>
        </w:rPr>
        <w:t xml:space="preserve"> </w:t>
      </w:r>
      <w:proofErr w:type="spellStart"/>
      <w:r w:rsidR="00C63C75" w:rsidRPr="00972380">
        <w:rPr>
          <w:rFonts w:ascii="Times New Roman" w:hAnsi="Times New Roman" w:cs="Times New Roman"/>
          <w:i/>
          <w:sz w:val="24"/>
          <w:szCs w:val="24"/>
        </w:rPr>
        <w:t>noho</w:t>
      </w:r>
      <w:proofErr w:type="spellEnd"/>
      <w:r w:rsidR="00C63C75" w:rsidRPr="00972380">
        <w:rPr>
          <w:rFonts w:ascii="Times New Roman" w:hAnsi="Times New Roman" w:cs="Times New Roman"/>
          <w:i/>
          <w:sz w:val="24"/>
          <w:szCs w:val="24"/>
        </w:rPr>
        <w:t xml:space="preserve"> like o </w:t>
      </w:r>
      <w:proofErr w:type="spellStart"/>
      <w:r w:rsidR="00C63C75" w:rsidRPr="00972380">
        <w:rPr>
          <w:rFonts w:ascii="Times New Roman" w:hAnsi="Times New Roman" w:cs="Times New Roman"/>
          <w:i/>
          <w:sz w:val="24"/>
          <w:szCs w:val="24"/>
        </w:rPr>
        <w:t>ka</w:t>
      </w:r>
      <w:proofErr w:type="spellEnd"/>
      <w:r w:rsidR="00C63C75" w:rsidRPr="00972380">
        <w:rPr>
          <w:rFonts w:ascii="Times New Roman" w:hAnsi="Times New Roman" w:cs="Times New Roman"/>
          <w:i/>
          <w:sz w:val="24"/>
          <w:szCs w:val="24"/>
        </w:rPr>
        <w:t xml:space="preserve"> </w:t>
      </w:r>
      <w:proofErr w:type="spellStart"/>
      <w:r w:rsidR="00C63C75" w:rsidRPr="00972380">
        <w:rPr>
          <w:rFonts w:ascii="Times New Roman" w:hAnsi="Times New Roman" w:cs="Times New Roman"/>
          <w:i/>
          <w:sz w:val="24"/>
          <w:szCs w:val="24"/>
        </w:rPr>
        <w:t>po'e</w:t>
      </w:r>
      <w:proofErr w:type="spellEnd"/>
      <w:r w:rsidR="00C63C75">
        <w:rPr>
          <w:rFonts w:ascii="Times New Roman" w:hAnsi="Times New Roman" w:cs="Times New Roman"/>
          <w:sz w:val="24"/>
          <w:szCs w:val="24"/>
        </w:rPr>
        <w:t xml:space="preserve"> (community)</w:t>
      </w:r>
      <w:r w:rsidR="00C07993">
        <w:rPr>
          <w:rFonts w:ascii="Times New Roman" w:hAnsi="Times New Roman" w:cs="Times New Roman"/>
          <w:sz w:val="24"/>
          <w:szCs w:val="24"/>
        </w:rPr>
        <w:t>.</w:t>
      </w:r>
      <w:r w:rsidR="00262464">
        <w:rPr>
          <w:rFonts w:ascii="Times New Roman" w:hAnsi="Times New Roman" w:cs="Times New Roman"/>
          <w:sz w:val="24"/>
          <w:szCs w:val="24"/>
        </w:rPr>
        <w:t xml:space="preserve"> </w:t>
      </w:r>
      <w:r w:rsidR="00C07993">
        <w:rPr>
          <w:rFonts w:ascii="Times New Roman" w:hAnsi="Times New Roman" w:cs="Times New Roman"/>
          <w:sz w:val="24"/>
          <w:szCs w:val="24"/>
        </w:rPr>
        <w:t>Tourism &amp; Recreation was divided into two separate goal models: Tourism and Recreation. Tourism is defined as balanced economic growth through tourism with management and preservation of natural resources and Hawaiian culture. Recreation is defined as the benefit of the ocean to provide opportunities for residents to enjoy coastal areas through recreation.</w:t>
      </w:r>
      <w:r w:rsidR="009243F3">
        <w:rPr>
          <w:rFonts w:ascii="Times New Roman" w:hAnsi="Times New Roman" w:cs="Times New Roman"/>
          <w:sz w:val="24"/>
          <w:szCs w:val="24"/>
        </w:rPr>
        <w:t xml:space="preserve"> Sense of place is going to be renamed and defined as the participation and connection of people to places and to </w:t>
      </w:r>
      <w:r w:rsidR="00972380">
        <w:rPr>
          <w:rFonts w:ascii="Times New Roman" w:hAnsi="Times New Roman" w:cs="Times New Roman"/>
          <w:sz w:val="24"/>
          <w:szCs w:val="24"/>
        </w:rPr>
        <w:t>each other</w:t>
      </w:r>
      <w:r w:rsidR="009243F3">
        <w:rPr>
          <w:rFonts w:ascii="Times New Roman" w:hAnsi="Times New Roman" w:cs="Times New Roman"/>
          <w:sz w:val="24"/>
          <w:szCs w:val="24"/>
        </w:rPr>
        <w:t xml:space="preserve"> through community networks. This goal illustrates the benefits of the ocean to supporting communities, but also the reciprocity, people giving back as environmental stewards.</w:t>
      </w:r>
      <w:r w:rsidR="00972380">
        <w:rPr>
          <w:rFonts w:ascii="Times New Roman" w:hAnsi="Times New Roman" w:cs="Times New Roman"/>
          <w:sz w:val="24"/>
          <w:szCs w:val="24"/>
        </w:rPr>
        <w:t xml:space="preserve"> Lastly, the Carbon Storage goal is tabled for now as not being a priority and lacking the necessary information such as extend of seagrasses and carbon storage capacity. Additionally mangroves are present in Hawaiʻi but are invasive and there is not a consensus on whether to include mangroves for this goal.</w:t>
      </w:r>
    </w:p>
    <w:p w14:paraId="2F2D0951" w14:textId="34D95980" w:rsidR="006D0ABC" w:rsidRDefault="00C63C75" w:rsidP="00305B62">
      <w:pPr>
        <w:rPr>
          <w:rFonts w:ascii="Times New Roman" w:hAnsi="Times New Roman" w:cs="Times New Roman"/>
          <w:sz w:val="24"/>
          <w:szCs w:val="24"/>
        </w:rPr>
      </w:pPr>
      <w:proofErr w:type="spellStart"/>
      <w:r>
        <w:rPr>
          <w:rFonts w:ascii="Times New Roman" w:hAnsi="Times New Roman" w:cs="Times New Roman"/>
          <w:i/>
          <w:sz w:val="24"/>
          <w:szCs w:val="24"/>
        </w:rPr>
        <w:t>Wahi</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pana</w:t>
      </w:r>
      <w:proofErr w:type="spellEnd"/>
      <w:r>
        <w:rPr>
          <w:rFonts w:ascii="Times New Roman" w:hAnsi="Times New Roman" w:cs="Times New Roman"/>
          <w:i/>
          <w:sz w:val="24"/>
          <w:szCs w:val="24"/>
        </w:rPr>
        <w:t xml:space="preserve"> (sacred</w:t>
      </w:r>
      <w:r w:rsidR="00C46978" w:rsidRPr="00972380">
        <w:rPr>
          <w:rFonts w:ascii="Times New Roman" w:hAnsi="Times New Roman" w:cs="Times New Roman"/>
          <w:i/>
          <w:sz w:val="24"/>
          <w:szCs w:val="24"/>
        </w:rPr>
        <w:t xml:space="preserve"> places) or </w:t>
      </w:r>
      <w:proofErr w:type="spellStart"/>
      <w:r w:rsidR="00C46978" w:rsidRPr="00972380">
        <w:rPr>
          <w:rFonts w:ascii="Times New Roman" w:hAnsi="Times New Roman" w:cs="Times New Roman"/>
          <w:i/>
          <w:sz w:val="24"/>
          <w:szCs w:val="24"/>
        </w:rPr>
        <w:t>wahi</w:t>
      </w:r>
      <w:proofErr w:type="spellEnd"/>
      <w:r w:rsidR="00C46978" w:rsidRPr="00972380">
        <w:rPr>
          <w:rFonts w:ascii="Times New Roman" w:hAnsi="Times New Roman" w:cs="Times New Roman"/>
          <w:i/>
          <w:sz w:val="24"/>
          <w:szCs w:val="24"/>
        </w:rPr>
        <w:t xml:space="preserve"> </w:t>
      </w:r>
      <w:proofErr w:type="spellStart"/>
      <w:r w:rsidR="00C46978" w:rsidRPr="00972380">
        <w:rPr>
          <w:rFonts w:ascii="Times New Roman" w:hAnsi="Times New Roman" w:cs="Times New Roman"/>
          <w:i/>
          <w:sz w:val="24"/>
          <w:szCs w:val="24"/>
        </w:rPr>
        <w:t>noho</w:t>
      </w:r>
      <w:proofErr w:type="spellEnd"/>
      <w:r w:rsidR="00C46978" w:rsidRPr="00972380">
        <w:rPr>
          <w:rFonts w:ascii="Times New Roman" w:hAnsi="Times New Roman" w:cs="Times New Roman"/>
          <w:i/>
          <w:sz w:val="24"/>
          <w:szCs w:val="24"/>
        </w:rPr>
        <w:t xml:space="preserve"> like o </w:t>
      </w:r>
      <w:proofErr w:type="spellStart"/>
      <w:r w:rsidR="00C46978" w:rsidRPr="00972380">
        <w:rPr>
          <w:rFonts w:ascii="Times New Roman" w:hAnsi="Times New Roman" w:cs="Times New Roman"/>
          <w:i/>
          <w:sz w:val="24"/>
          <w:szCs w:val="24"/>
        </w:rPr>
        <w:t>ka</w:t>
      </w:r>
      <w:proofErr w:type="spellEnd"/>
      <w:r w:rsidR="00C46978" w:rsidRPr="00972380">
        <w:rPr>
          <w:rFonts w:ascii="Times New Roman" w:hAnsi="Times New Roman" w:cs="Times New Roman"/>
          <w:i/>
          <w:sz w:val="24"/>
          <w:szCs w:val="24"/>
        </w:rPr>
        <w:t xml:space="preserve"> </w:t>
      </w:r>
      <w:proofErr w:type="spellStart"/>
      <w:r w:rsidR="00C46978" w:rsidRPr="00972380">
        <w:rPr>
          <w:rFonts w:ascii="Times New Roman" w:hAnsi="Times New Roman" w:cs="Times New Roman"/>
          <w:i/>
          <w:sz w:val="24"/>
          <w:szCs w:val="24"/>
        </w:rPr>
        <w:t>po'e</w:t>
      </w:r>
      <w:proofErr w:type="spellEnd"/>
      <w:r w:rsidR="00C46978" w:rsidRPr="00972380">
        <w:rPr>
          <w:rFonts w:ascii="Times New Roman" w:hAnsi="Times New Roman" w:cs="Times New Roman"/>
          <w:i/>
          <w:sz w:val="24"/>
          <w:szCs w:val="24"/>
        </w:rPr>
        <w:t xml:space="preserve"> (community) </w:t>
      </w:r>
      <w:r w:rsidR="00305B62" w:rsidRPr="00972380">
        <w:rPr>
          <w:rFonts w:ascii="Times New Roman" w:hAnsi="Times New Roman" w:cs="Times New Roman"/>
          <w:i/>
          <w:sz w:val="24"/>
          <w:szCs w:val="24"/>
        </w:rPr>
        <w:t>(</w:t>
      </w:r>
      <w:r w:rsidR="00C46978" w:rsidRPr="00972380">
        <w:rPr>
          <w:rFonts w:ascii="Times New Roman" w:hAnsi="Times New Roman" w:cs="Times New Roman"/>
          <w:i/>
          <w:sz w:val="24"/>
          <w:szCs w:val="24"/>
        </w:rPr>
        <w:t>Formally</w:t>
      </w:r>
      <w:r w:rsidR="00305B62" w:rsidRPr="00972380">
        <w:rPr>
          <w:rFonts w:ascii="Times New Roman" w:hAnsi="Times New Roman" w:cs="Times New Roman"/>
          <w:i/>
          <w:sz w:val="24"/>
          <w:szCs w:val="24"/>
        </w:rPr>
        <w:t xml:space="preserve"> Sense of Place):</w:t>
      </w:r>
      <w:r w:rsidR="00305B62">
        <w:rPr>
          <w:rFonts w:ascii="Times New Roman" w:hAnsi="Times New Roman" w:cs="Times New Roman"/>
          <w:i/>
          <w:sz w:val="24"/>
          <w:szCs w:val="24"/>
        </w:rPr>
        <w:t xml:space="preserve">  </w:t>
      </w:r>
      <w:r w:rsidR="00262464">
        <w:rPr>
          <w:rFonts w:ascii="Times New Roman" w:hAnsi="Times New Roman" w:cs="Times New Roman"/>
          <w:sz w:val="24"/>
          <w:szCs w:val="24"/>
        </w:rPr>
        <w:t xml:space="preserve">Cultural values are expressed in the development of this goal and several of the other goals and we recognize local and culture values as important to all aspects of ocean health. </w:t>
      </w:r>
      <w:r w:rsidR="00305B62">
        <w:rPr>
          <w:rFonts w:ascii="Times New Roman" w:hAnsi="Times New Roman" w:cs="Times New Roman"/>
          <w:sz w:val="24"/>
          <w:szCs w:val="24"/>
        </w:rPr>
        <w:t xml:space="preserve">A working group that includes </w:t>
      </w:r>
      <w:r w:rsidR="00262464">
        <w:rPr>
          <w:rFonts w:ascii="Times New Roman" w:hAnsi="Times New Roman" w:cs="Times New Roman"/>
          <w:sz w:val="24"/>
          <w:szCs w:val="24"/>
        </w:rPr>
        <w:t xml:space="preserve">the Office of Hawaiian Affairs, </w:t>
      </w:r>
      <w:r w:rsidR="00305B62">
        <w:rPr>
          <w:rFonts w:ascii="Times New Roman" w:hAnsi="Times New Roman" w:cs="Times New Roman"/>
          <w:sz w:val="24"/>
          <w:szCs w:val="24"/>
        </w:rPr>
        <w:t>cultural advisors</w:t>
      </w:r>
      <w:r w:rsidR="00262464">
        <w:rPr>
          <w:rFonts w:ascii="Times New Roman" w:hAnsi="Times New Roman" w:cs="Times New Roman"/>
          <w:sz w:val="24"/>
          <w:szCs w:val="24"/>
        </w:rPr>
        <w:t>, and community members</w:t>
      </w:r>
      <w:r w:rsidR="00305B62">
        <w:rPr>
          <w:rFonts w:ascii="Times New Roman" w:hAnsi="Times New Roman" w:cs="Times New Roman"/>
          <w:sz w:val="24"/>
          <w:szCs w:val="24"/>
        </w:rPr>
        <w:t xml:space="preserve"> are assisting in the definition and development of this goal for Hawai’i. </w:t>
      </w:r>
      <w:r w:rsidR="0030268A">
        <w:rPr>
          <w:rFonts w:ascii="Times New Roman" w:hAnsi="Times New Roman" w:cs="Times New Roman"/>
          <w:sz w:val="24"/>
          <w:szCs w:val="24"/>
        </w:rPr>
        <w:t>This</w:t>
      </w:r>
      <w:r w:rsidR="00262464">
        <w:rPr>
          <w:rFonts w:ascii="Times New Roman" w:hAnsi="Times New Roman" w:cs="Times New Roman"/>
          <w:sz w:val="24"/>
          <w:szCs w:val="24"/>
        </w:rPr>
        <w:t xml:space="preserve"> goal stresses the importance of past, present, and future</w:t>
      </w:r>
      <w:r w:rsidR="0030268A">
        <w:rPr>
          <w:rFonts w:ascii="Times New Roman" w:hAnsi="Times New Roman" w:cs="Times New Roman"/>
          <w:sz w:val="24"/>
          <w:szCs w:val="24"/>
        </w:rPr>
        <w:t xml:space="preserve"> for the connection of people to places</w:t>
      </w:r>
      <w:r w:rsidR="00262464">
        <w:rPr>
          <w:rFonts w:ascii="Times New Roman" w:hAnsi="Times New Roman" w:cs="Times New Roman"/>
          <w:sz w:val="24"/>
          <w:szCs w:val="24"/>
        </w:rPr>
        <w:t xml:space="preserve"> </w:t>
      </w:r>
      <w:r w:rsidR="0030268A">
        <w:rPr>
          <w:rFonts w:ascii="Times New Roman" w:hAnsi="Times New Roman" w:cs="Times New Roman"/>
          <w:sz w:val="24"/>
          <w:szCs w:val="24"/>
        </w:rPr>
        <w:t>(</w:t>
      </w:r>
      <w:proofErr w:type="spellStart"/>
      <w:r w:rsidR="00262464">
        <w:rPr>
          <w:rFonts w:ascii="Times New Roman" w:hAnsi="Times New Roman" w:cs="Times New Roman"/>
          <w:sz w:val="24"/>
          <w:szCs w:val="24"/>
        </w:rPr>
        <w:t>āina</w:t>
      </w:r>
      <w:proofErr w:type="spellEnd"/>
      <w:r w:rsidR="0030268A">
        <w:rPr>
          <w:rFonts w:ascii="Times New Roman" w:hAnsi="Times New Roman" w:cs="Times New Roman"/>
          <w:sz w:val="24"/>
          <w:szCs w:val="24"/>
        </w:rPr>
        <w:t>)</w:t>
      </w:r>
      <w:r w:rsidR="00262464">
        <w:rPr>
          <w:rFonts w:ascii="Times New Roman" w:hAnsi="Times New Roman" w:cs="Times New Roman"/>
          <w:sz w:val="24"/>
          <w:szCs w:val="24"/>
        </w:rPr>
        <w:t xml:space="preserve"> and relationships or networks of people with each other. Together these define </w:t>
      </w:r>
      <w:r w:rsidR="00D85033">
        <w:rPr>
          <w:rFonts w:ascii="Times New Roman" w:hAnsi="Times New Roman" w:cs="Times New Roman"/>
          <w:sz w:val="24"/>
          <w:szCs w:val="24"/>
        </w:rPr>
        <w:t xml:space="preserve">community. </w:t>
      </w:r>
      <w:r w:rsidR="00262464">
        <w:rPr>
          <w:rFonts w:ascii="Times New Roman" w:hAnsi="Times New Roman" w:cs="Times New Roman"/>
          <w:sz w:val="24"/>
          <w:szCs w:val="24"/>
        </w:rPr>
        <w:t xml:space="preserve">Suggested metrics for this goal </w:t>
      </w:r>
      <w:r w:rsidR="00D85033">
        <w:rPr>
          <w:rFonts w:ascii="Times New Roman" w:hAnsi="Times New Roman" w:cs="Times New Roman"/>
          <w:sz w:val="24"/>
          <w:szCs w:val="24"/>
        </w:rPr>
        <w:t>are</w:t>
      </w:r>
      <w:r w:rsidR="001E2270">
        <w:rPr>
          <w:rFonts w:ascii="Times New Roman" w:hAnsi="Times New Roman" w:cs="Times New Roman"/>
          <w:sz w:val="24"/>
          <w:szCs w:val="24"/>
        </w:rPr>
        <w:t xml:space="preserve"> the connection of the past, present, and future through knowledge of and representation of Hawaiian place names (ex. </w:t>
      </w:r>
      <w:proofErr w:type="spellStart"/>
      <w:r w:rsidR="001E2270">
        <w:rPr>
          <w:rFonts w:ascii="Times New Roman" w:hAnsi="Times New Roman" w:cs="Times New Roman"/>
          <w:sz w:val="24"/>
          <w:szCs w:val="24"/>
        </w:rPr>
        <w:t>ahupuaa</w:t>
      </w:r>
      <w:proofErr w:type="spellEnd"/>
      <w:r w:rsidR="001E2270">
        <w:rPr>
          <w:rFonts w:ascii="Times New Roman" w:hAnsi="Times New Roman" w:cs="Times New Roman"/>
          <w:sz w:val="24"/>
          <w:szCs w:val="24"/>
        </w:rPr>
        <w:t xml:space="preserve"> boundary signs), </w:t>
      </w:r>
      <w:r w:rsidR="00ED69F2">
        <w:rPr>
          <w:rFonts w:ascii="Times New Roman" w:hAnsi="Times New Roman" w:cs="Times New Roman"/>
          <w:sz w:val="24"/>
          <w:szCs w:val="24"/>
        </w:rPr>
        <w:t>network of communities (# of members), acres of community managed areas and/or number of community stewardship programs</w:t>
      </w:r>
      <w:r w:rsidR="001E2270">
        <w:rPr>
          <w:rFonts w:ascii="Times New Roman" w:hAnsi="Times New Roman" w:cs="Times New Roman"/>
          <w:sz w:val="24"/>
          <w:szCs w:val="24"/>
        </w:rPr>
        <w:t>, and place-based educational opportunities.</w:t>
      </w:r>
      <w:r w:rsidR="0030268A">
        <w:rPr>
          <w:rFonts w:ascii="Times New Roman" w:hAnsi="Times New Roman" w:cs="Times New Roman"/>
          <w:sz w:val="24"/>
          <w:szCs w:val="24"/>
        </w:rPr>
        <w:t xml:space="preserve"> Hawaiian place names represent knowledge of the past and Hawaiian place names tell a story of the place, what the place was known for or used for. This cultural history is important for present day stewardship and cultural practices and education of local environmental stewardship and culture is necessary for keeping the connection of people to place into the future. Defining shared values and building economic opportunities and support</w:t>
      </w:r>
      <w:r w:rsidR="00D85033">
        <w:rPr>
          <w:rFonts w:ascii="Times New Roman" w:hAnsi="Times New Roman" w:cs="Times New Roman"/>
          <w:sz w:val="24"/>
          <w:szCs w:val="24"/>
        </w:rPr>
        <w:t xml:space="preserve"> for</w:t>
      </w:r>
      <w:r w:rsidR="0030268A">
        <w:rPr>
          <w:rFonts w:ascii="Times New Roman" w:hAnsi="Times New Roman" w:cs="Times New Roman"/>
          <w:sz w:val="24"/>
          <w:szCs w:val="24"/>
        </w:rPr>
        <w:t xml:space="preserve"> </w:t>
      </w:r>
      <w:r w:rsidR="00D85033">
        <w:rPr>
          <w:rFonts w:ascii="Times New Roman" w:hAnsi="Times New Roman" w:cs="Times New Roman"/>
          <w:sz w:val="24"/>
          <w:szCs w:val="24"/>
        </w:rPr>
        <w:t>community programs is a</w:t>
      </w:r>
      <w:r w:rsidR="0030268A">
        <w:rPr>
          <w:rFonts w:ascii="Times New Roman" w:hAnsi="Times New Roman" w:cs="Times New Roman"/>
          <w:sz w:val="24"/>
          <w:szCs w:val="24"/>
        </w:rPr>
        <w:t xml:space="preserve"> </w:t>
      </w:r>
      <w:r w:rsidR="00D85033">
        <w:rPr>
          <w:rFonts w:ascii="Times New Roman" w:hAnsi="Times New Roman" w:cs="Times New Roman"/>
          <w:sz w:val="24"/>
          <w:szCs w:val="24"/>
        </w:rPr>
        <w:t>recommended</w:t>
      </w:r>
      <w:r w:rsidR="0030268A">
        <w:rPr>
          <w:rFonts w:ascii="Times New Roman" w:hAnsi="Times New Roman" w:cs="Times New Roman"/>
          <w:sz w:val="24"/>
          <w:szCs w:val="24"/>
        </w:rPr>
        <w:t xml:space="preserve"> indicator under the Smart Sustainable Communities target under Hawaii Green Growth Aloha+ Challenge.</w:t>
      </w:r>
    </w:p>
    <w:p w14:paraId="290A14FF" w14:textId="77777777" w:rsidR="00956C0C" w:rsidRDefault="00956C0C" w:rsidP="00956C0C">
      <w:pPr>
        <w:jc w:val="center"/>
        <w:rPr>
          <w:rFonts w:ascii="Times New Roman" w:hAnsi="Times New Roman" w:cs="Times New Roman"/>
          <w:sz w:val="24"/>
          <w:szCs w:val="24"/>
        </w:rPr>
      </w:pPr>
    </w:p>
    <w:p w14:paraId="2EC49E15" w14:textId="2402A04F" w:rsidR="007D0583" w:rsidRDefault="008E1332" w:rsidP="00956C0C">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=Hawaiian Place Names+Netwo</m:t>
        </m:r>
        <m:r>
          <w:rPr>
            <w:rFonts w:ascii="Cambria Math" w:hAnsi="Cambria Math" w:cs="Times New Roman"/>
            <w:sz w:val="24"/>
            <w:szCs w:val="24"/>
          </w:rPr>
          <m:t>rks of People+Area Under Stewardship+Place Based Education Opportunities</m:t>
        </m:r>
      </m:oMath>
      <w:r w:rsidR="00956C0C">
        <w:rPr>
          <w:rFonts w:ascii="Times New Roman" w:eastAsiaTheme="minorEastAsia" w:hAnsi="Times New Roman" w:cs="Times New Roman"/>
          <w:sz w:val="24"/>
          <w:szCs w:val="24"/>
        </w:rPr>
        <w:t xml:space="preserve"> </w:t>
      </w:r>
    </w:p>
    <w:p w14:paraId="47F15B5A" w14:textId="77777777" w:rsidR="007D0583" w:rsidRDefault="007D0583" w:rsidP="00305B62">
      <w:pPr>
        <w:rPr>
          <w:rFonts w:ascii="Times New Roman" w:hAnsi="Times New Roman" w:cs="Times New Roman"/>
          <w:sz w:val="24"/>
          <w:szCs w:val="24"/>
        </w:rPr>
      </w:pPr>
    </w:p>
    <w:p w14:paraId="114A6FBA" w14:textId="77777777" w:rsidR="007D0583" w:rsidRDefault="007D0583" w:rsidP="00305B62">
      <w:pPr>
        <w:rPr>
          <w:rFonts w:ascii="Times New Roman" w:hAnsi="Times New Roman" w:cs="Times New Roman"/>
          <w:sz w:val="24"/>
          <w:szCs w:val="24"/>
        </w:rPr>
      </w:pPr>
    </w:p>
    <w:p w14:paraId="2BDEF482" w14:textId="4DA6E007" w:rsidR="00E22227" w:rsidRDefault="0030268A" w:rsidP="00305B62">
      <w:pPr>
        <w:rPr>
          <w:rFonts w:ascii="Times New Roman" w:hAnsi="Times New Roman" w:cs="Times New Roman"/>
          <w:sz w:val="24"/>
          <w:szCs w:val="24"/>
        </w:rPr>
      </w:pPr>
      <w:r w:rsidRPr="0030268A">
        <w:rPr>
          <w:rFonts w:ascii="Times New Roman" w:hAnsi="Times New Roman" w:cs="Times New Roman"/>
          <w:i/>
          <w:sz w:val="24"/>
          <w:szCs w:val="24"/>
        </w:rPr>
        <w:t>Tourism</w:t>
      </w:r>
      <w:r w:rsidR="00956C0C">
        <w:rPr>
          <w:rFonts w:ascii="Times New Roman" w:hAnsi="Times New Roman" w:cs="Times New Roman"/>
          <w:i/>
          <w:sz w:val="24"/>
          <w:szCs w:val="24"/>
        </w:rPr>
        <w:t>:</w:t>
      </w:r>
      <w:r w:rsidR="00956C0C">
        <w:rPr>
          <w:rFonts w:ascii="Times New Roman" w:hAnsi="Times New Roman" w:cs="Times New Roman"/>
          <w:sz w:val="24"/>
          <w:szCs w:val="24"/>
        </w:rPr>
        <w:t xml:space="preserve"> Is defined as d</w:t>
      </w:r>
      <w:r w:rsidRPr="0030268A">
        <w:rPr>
          <w:rFonts w:ascii="Times New Roman" w:hAnsi="Times New Roman" w:cs="Times New Roman"/>
          <w:sz w:val="24"/>
          <w:szCs w:val="24"/>
        </w:rPr>
        <w:t>evelop</w:t>
      </w:r>
      <w:r w:rsidR="00956C0C">
        <w:rPr>
          <w:rFonts w:ascii="Times New Roman" w:hAnsi="Times New Roman" w:cs="Times New Roman"/>
          <w:sz w:val="24"/>
          <w:szCs w:val="24"/>
        </w:rPr>
        <w:t>ed</w:t>
      </w:r>
      <w:r w:rsidRPr="0030268A">
        <w:rPr>
          <w:rFonts w:ascii="Times New Roman" w:hAnsi="Times New Roman" w:cs="Times New Roman"/>
          <w:sz w:val="24"/>
          <w:szCs w:val="24"/>
        </w:rPr>
        <w:t xml:space="preserve"> economic </w:t>
      </w:r>
      <w:r w:rsidR="00956C0C" w:rsidRPr="0030268A">
        <w:rPr>
          <w:rFonts w:ascii="Times New Roman" w:hAnsi="Times New Roman" w:cs="Times New Roman"/>
          <w:sz w:val="24"/>
          <w:szCs w:val="24"/>
        </w:rPr>
        <w:t>opportunities</w:t>
      </w:r>
      <w:r w:rsidRPr="0030268A">
        <w:rPr>
          <w:rFonts w:ascii="Times New Roman" w:hAnsi="Times New Roman" w:cs="Times New Roman"/>
          <w:sz w:val="24"/>
          <w:szCs w:val="24"/>
        </w:rPr>
        <w:t xml:space="preserve"> without compromising the integrity of the Hawaiian culture and </w:t>
      </w:r>
      <w:r w:rsidR="00956C0C" w:rsidRPr="0030268A">
        <w:rPr>
          <w:rFonts w:ascii="Times New Roman" w:hAnsi="Times New Roman" w:cs="Times New Roman"/>
          <w:sz w:val="24"/>
          <w:szCs w:val="24"/>
        </w:rPr>
        <w:t>natural</w:t>
      </w:r>
      <w:r w:rsidR="00956C0C">
        <w:rPr>
          <w:rFonts w:ascii="Times New Roman" w:hAnsi="Times New Roman" w:cs="Times New Roman"/>
          <w:sz w:val="24"/>
          <w:szCs w:val="24"/>
        </w:rPr>
        <w:t xml:space="preserve"> resources. </w:t>
      </w:r>
      <w:proofErr w:type="gramStart"/>
      <w:r w:rsidR="00956C0C">
        <w:rPr>
          <w:rFonts w:ascii="Times New Roman" w:hAnsi="Times New Roman" w:cs="Times New Roman"/>
          <w:sz w:val="24"/>
          <w:szCs w:val="24"/>
        </w:rPr>
        <w:t>In other words the b</w:t>
      </w:r>
      <w:r w:rsidR="00956C0C" w:rsidRPr="00956C0C">
        <w:rPr>
          <w:rFonts w:ascii="Times New Roman" w:hAnsi="Times New Roman" w:cs="Times New Roman"/>
          <w:sz w:val="24"/>
          <w:szCs w:val="24"/>
        </w:rPr>
        <w:t>alanced economic growth through tourism with management and preservation of natural r</w:t>
      </w:r>
      <w:r w:rsidR="00956C0C">
        <w:rPr>
          <w:rFonts w:ascii="Times New Roman" w:hAnsi="Times New Roman" w:cs="Times New Roman"/>
          <w:sz w:val="24"/>
          <w:szCs w:val="24"/>
        </w:rPr>
        <w:t>esources and Hawaiian culture.</w:t>
      </w:r>
      <w:proofErr w:type="gramEnd"/>
      <w:r w:rsidR="00956C0C">
        <w:rPr>
          <w:rFonts w:ascii="Times New Roman" w:hAnsi="Times New Roman" w:cs="Times New Roman"/>
          <w:sz w:val="24"/>
          <w:szCs w:val="24"/>
        </w:rPr>
        <w:t xml:space="preserve"> </w:t>
      </w:r>
      <w:r w:rsidR="00956C0C">
        <w:rPr>
          <w:rFonts w:ascii="Times New Roman" w:hAnsi="Times New Roman" w:cs="Times New Roman"/>
          <w:sz w:val="24"/>
          <w:szCs w:val="24"/>
        </w:rPr>
        <w:lastRenderedPageBreak/>
        <w:t xml:space="preserve">The philosophy of this goal is to build a recognized responsibility of the roles of hosts (private industries), visitors, and residents to ensure respect and preservation of Hawaiian culture and the natural environment. </w:t>
      </w:r>
      <w:r w:rsidR="00E22227">
        <w:rPr>
          <w:rFonts w:ascii="Times New Roman" w:hAnsi="Times New Roman" w:cs="Times New Roman"/>
          <w:sz w:val="24"/>
          <w:szCs w:val="24"/>
        </w:rPr>
        <w:t>R</w:t>
      </w:r>
      <w:r w:rsidR="00956C0C">
        <w:rPr>
          <w:rFonts w:ascii="Times New Roman" w:hAnsi="Times New Roman" w:cs="Times New Roman"/>
          <w:sz w:val="24"/>
          <w:szCs w:val="24"/>
        </w:rPr>
        <w:t xml:space="preserve">esponsibilities and include education of </w:t>
      </w:r>
      <w:r w:rsidR="00E22227">
        <w:rPr>
          <w:rFonts w:ascii="Times New Roman" w:hAnsi="Times New Roman" w:cs="Times New Roman"/>
          <w:sz w:val="24"/>
          <w:szCs w:val="24"/>
        </w:rPr>
        <w:t xml:space="preserve">hosts (employees/staff) and </w:t>
      </w:r>
      <w:r w:rsidR="00956C0C">
        <w:rPr>
          <w:rFonts w:ascii="Times New Roman" w:hAnsi="Times New Roman" w:cs="Times New Roman"/>
          <w:sz w:val="24"/>
          <w:szCs w:val="24"/>
        </w:rPr>
        <w:t>tourist</w:t>
      </w:r>
      <w:r w:rsidR="00E22227">
        <w:rPr>
          <w:rFonts w:ascii="Times New Roman" w:hAnsi="Times New Roman" w:cs="Times New Roman"/>
          <w:sz w:val="24"/>
          <w:szCs w:val="24"/>
        </w:rPr>
        <w:t>s</w:t>
      </w:r>
      <w:r w:rsidR="00956C0C">
        <w:rPr>
          <w:rFonts w:ascii="Times New Roman" w:hAnsi="Times New Roman" w:cs="Times New Roman"/>
          <w:sz w:val="24"/>
          <w:szCs w:val="24"/>
        </w:rPr>
        <w:t xml:space="preserve"> on environmental and cultural conduct</w:t>
      </w:r>
      <w:r w:rsidR="00E22227">
        <w:rPr>
          <w:rFonts w:ascii="Times New Roman" w:hAnsi="Times New Roman" w:cs="Times New Roman"/>
          <w:sz w:val="24"/>
          <w:szCs w:val="24"/>
        </w:rPr>
        <w:t xml:space="preserve">. </w:t>
      </w:r>
      <w:r w:rsidR="00FA2FE0">
        <w:rPr>
          <w:rFonts w:ascii="Times New Roman" w:hAnsi="Times New Roman" w:cs="Times New Roman"/>
          <w:sz w:val="24"/>
          <w:szCs w:val="24"/>
        </w:rPr>
        <w:t>Sanctioned and protect ocean resources attract visitors</w:t>
      </w:r>
      <w:r w:rsidR="00712819">
        <w:rPr>
          <w:rFonts w:ascii="Times New Roman" w:hAnsi="Times New Roman" w:cs="Times New Roman"/>
          <w:sz w:val="24"/>
          <w:szCs w:val="24"/>
        </w:rPr>
        <w:t xml:space="preserve"> while supporting providing cultural and environmental integrity and therefore indicators of sustainable tourism are the percentage of marine managed areas. </w:t>
      </w:r>
      <w:r w:rsidR="00FA2FE0">
        <w:rPr>
          <w:rFonts w:ascii="Times New Roman" w:hAnsi="Times New Roman" w:cs="Times New Roman"/>
          <w:sz w:val="24"/>
          <w:szCs w:val="24"/>
        </w:rPr>
        <w:t xml:space="preserve">One of the indicators is the percent of education opportunities for tourists through educational signs at popular beach parks and videos in hotels and on airplanes. </w:t>
      </w:r>
      <w:r w:rsidR="00712819">
        <w:rPr>
          <w:rFonts w:ascii="Times New Roman" w:hAnsi="Times New Roman" w:cs="Times New Roman"/>
          <w:sz w:val="24"/>
          <w:szCs w:val="24"/>
        </w:rPr>
        <w:t xml:space="preserve">Increased support of the local economy through buying from local businesses is encouraged and average tourist spending will be used as a proxy for local spending. </w:t>
      </w:r>
      <w:r w:rsidR="00FA2FE0">
        <w:rPr>
          <w:rFonts w:ascii="Times New Roman" w:hAnsi="Times New Roman" w:cs="Times New Roman"/>
          <w:sz w:val="24"/>
          <w:szCs w:val="24"/>
        </w:rPr>
        <w:t>Additionally v</w:t>
      </w:r>
      <w:r w:rsidR="006A0D95">
        <w:rPr>
          <w:rFonts w:ascii="Times New Roman" w:hAnsi="Times New Roman" w:cs="Times New Roman"/>
          <w:sz w:val="24"/>
          <w:szCs w:val="24"/>
        </w:rPr>
        <w:t>isitor fees</w:t>
      </w:r>
      <w:r w:rsidR="00712819">
        <w:rPr>
          <w:rFonts w:ascii="Times New Roman" w:hAnsi="Times New Roman" w:cs="Times New Roman"/>
          <w:sz w:val="24"/>
          <w:szCs w:val="24"/>
        </w:rPr>
        <w:t xml:space="preserve"> (such as park fees</w:t>
      </w:r>
      <w:r w:rsidR="006A0D95">
        <w:rPr>
          <w:rFonts w:ascii="Times New Roman" w:hAnsi="Times New Roman" w:cs="Times New Roman"/>
          <w:sz w:val="24"/>
          <w:szCs w:val="24"/>
        </w:rPr>
        <w:t xml:space="preserve"> or taxes</w:t>
      </w:r>
      <w:r w:rsidR="00712819">
        <w:rPr>
          <w:rFonts w:ascii="Times New Roman" w:hAnsi="Times New Roman" w:cs="Times New Roman"/>
          <w:sz w:val="24"/>
          <w:szCs w:val="24"/>
        </w:rPr>
        <w:t>)</w:t>
      </w:r>
      <w:r w:rsidR="006A0D95">
        <w:rPr>
          <w:rFonts w:ascii="Times New Roman" w:hAnsi="Times New Roman" w:cs="Times New Roman"/>
          <w:sz w:val="24"/>
          <w:szCs w:val="24"/>
        </w:rPr>
        <w:t xml:space="preserve"> are recommended t</w:t>
      </w:r>
      <w:r w:rsidR="00E22227">
        <w:rPr>
          <w:rFonts w:ascii="Times New Roman" w:hAnsi="Times New Roman" w:cs="Times New Roman"/>
          <w:sz w:val="24"/>
          <w:szCs w:val="24"/>
        </w:rPr>
        <w:t xml:space="preserve">o support </w:t>
      </w:r>
      <w:r w:rsidR="00712819">
        <w:rPr>
          <w:rFonts w:ascii="Times New Roman" w:hAnsi="Times New Roman" w:cs="Times New Roman"/>
          <w:sz w:val="24"/>
          <w:szCs w:val="24"/>
        </w:rPr>
        <w:t>the management of marine protected areas.</w:t>
      </w:r>
    </w:p>
    <w:p w14:paraId="6F6729F4" w14:textId="72C0AA40" w:rsidR="0030268A" w:rsidRPr="0030268A" w:rsidRDefault="008E1332" w:rsidP="00305B62">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 of visitors educated+% protected areas +% tourist $ in local businesses (spending)</m:t>
          </m:r>
        </m:oMath>
      </m:oMathPara>
    </w:p>
    <w:sectPr w:rsidR="0030268A" w:rsidRPr="003026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16C85E" w14:textId="77777777" w:rsidR="008E1332" w:rsidRDefault="008E1332" w:rsidP="005C68D5">
      <w:pPr>
        <w:spacing w:after="0" w:line="240" w:lineRule="auto"/>
      </w:pPr>
      <w:r>
        <w:separator/>
      </w:r>
    </w:p>
  </w:endnote>
  <w:endnote w:type="continuationSeparator" w:id="0">
    <w:p w14:paraId="3B3965F5" w14:textId="77777777" w:rsidR="008E1332" w:rsidRDefault="008E1332" w:rsidP="005C6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558732" w14:textId="77777777" w:rsidR="008E1332" w:rsidRDefault="008E1332" w:rsidP="005C68D5">
      <w:pPr>
        <w:spacing w:after="0" w:line="240" w:lineRule="auto"/>
      </w:pPr>
      <w:r>
        <w:separator/>
      </w:r>
    </w:p>
  </w:footnote>
  <w:footnote w:type="continuationSeparator" w:id="0">
    <w:p w14:paraId="4370B2CD" w14:textId="77777777" w:rsidR="008E1332" w:rsidRDefault="008E1332" w:rsidP="005C68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6C35"/>
    <w:multiLevelType w:val="hybridMultilevel"/>
    <w:tmpl w:val="0F16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6157B9"/>
    <w:multiLevelType w:val="hybridMultilevel"/>
    <w:tmpl w:val="FDE84F78"/>
    <w:lvl w:ilvl="0" w:tplc="116E20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6F3083"/>
    <w:multiLevelType w:val="hybridMultilevel"/>
    <w:tmpl w:val="B4663F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FC8"/>
    <w:rsid w:val="000B09A8"/>
    <w:rsid w:val="001E2270"/>
    <w:rsid w:val="001F5AA6"/>
    <w:rsid w:val="00200FB5"/>
    <w:rsid w:val="00246D54"/>
    <w:rsid w:val="00262464"/>
    <w:rsid w:val="002D6445"/>
    <w:rsid w:val="0030268A"/>
    <w:rsid w:val="00305B62"/>
    <w:rsid w:val="003867CD"/>
    <w:rsid w:val="00411122"/>
    <w:rsid w:val="00450FDA"/>
    <w:rsid w:val="00490E24"/>
    <w:rsid w:val="004B4B47"/>
    <w:rsid w:val="004E5418"/>
    <w:rsid w:val="00524CAF"/>
    <w:rsid w:val="00562DD4"/>
    <w:rsid w:val="00583E59"/>
    <w:rsid w:val="00584771"/>
    <w:rsid w:val="005C68D5"/>
    <w:rsid w:val="005D0595"/>
    <w:rsid w:val="006403CF"/>
    <w:rsid w:val="00663BEB"/>
    <w:rsid w:val="006A0B48"/>
    <w:rsid w:val="006A0D95"/>
    <w:rsid w:val="006A1B96"/>
    <w:rsid w:val="006D0ABC"/>
    <w:rsid w:val="00712819"/>
    <w:rsid w:val="0075157B"/>
    <w:rsid w:val="00793F9E"/>
    <w:rsid w:val="007C16B0"/>
    <w:rsid w:val="007D0583"/>
    <w:rsid w:val="00860E37"/>
    <w:rsid w:val="00896A3F"/>
    <w:rsid w:val="008E1332"/>
    <w:rsid w:val="00913419"/>
    <w:rsid w:val="009243F3"/>
    <w:rsid w:val="009503EA"/>
    <w:rsid w:val="00956C0C"/>
    <w:rsid w:val="00972380"/>
    <w:rsid w:val="009A3EA9"/>
    <w:rsid w:val="009B2A43"/>
    <w:rsid w:val="009F423A"/>
    <w:rsid w:val="00AF4DAC"/>
    <w:rsid w:val="00B30A54"/>
    <w:rsid w:val="00C07993"/>
    <w:rsid w:val="00C10721"/>
    <w:rsid w:val="00C1134D"/>
    <w:rsid w:val="00C46978"/>
    <w:rsid w:val="00C63C75"/>
    <w:rsid w:val="00CA177B"/>
    <w:rsid w:val="00CC339D"/>
    <w:rsid w:val="00CD7E04"/>
    <w:rsid w:val="00CE6FC8"/>
    <w:rsid w:val="00D85033"/>
    <w:rsid w:val="00E15069"/>
    <w:rsid w:val="00E22227"/>
    <w:rsid w:val="00E565C6"/>
    <w:rsid w:val="00ED2A8F"/>
    <w:rsid w:val="00ED69F2"/>
    <w:rsid w:val="00F27CB2"/>
    <w:rsid w:val="00F4124B"/>
    <w:rsid w:val="00F474BE"/>
    <w:rsid w:val="00F553E1"/>
    <w:rsid w:val="00F8489C"/>
    <w:rsid w:val="00FA2FE0"/>
    <w:rsid w:val="00FA58A6"/>
    <w:rsid w:val="00FD6F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8BB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8D5"/>
    <w:pPr>
      <w:ind w:left="720"/>
      <w:contextualSpacing/>
    </w:pPr>
  </w:style>
  <w:style w:type="paragraph" w:styleId="FootnoteText">
    <w:name w:val="footnote text"/>
    <w:basedOn w:val="Normal"/>
    <w:link w:val="FootnoteTextChar"/>
    <w:uiPriority w:val="99"/>
    <w:unhideWhenUsed/>
    <w:rsid w:val="005C68D5"/>
    <w:pPr>
      <w:spacing w:after="0" w:line="240" w:lineRule="auto"/>
    </w:pPr>
    <w:rPr>
      <w:sz w:val="20"/>
      <w:szCs w:val="20"/>
    </w:rPr>
  </w:style>
  <w:style w:type="character" w:customStyle="1" w:styleId="FootnoteTextChar">
    <w:name w:val="Footnote Text Char"/>
    <w:basedOn w:val="DefaultParagraphFont"/>
    <w:link w:val="FootnoteText"/>
    <w:uiPriority w:val="99"/>
    <w:rsid w:val="005C68D5"/>
    <w:rPr>
      <w:sz w:val="20"/>
      <w:szCs w:val="20"/>
    </w:rPr>
  </w:style>
  <w:style w:type="character" w:styleId="FootnoteReference">
    <w:name w:val="footnote reference"/>
    <w:basedOn w:val="DefaultParagraphFont"/>
    <w:uiPriority w:val="99"/>
    <w:unhideWhenUsed/>
    <w:rsid w:val="005C68D5"/>
    <w:rPr>
      <w:vertAlign w:val="superscript"/>
    </w:rPr>
  </w:style>
  <w:style w:type="character" w:styleId="PlaceholderText">
    <w:name w:val="Placeholder Text"/>
    <w:basedOn w:val="DefaultParagraphFont"/>
    <w:uiPriority w:val="99"/>
    <w:semiHidden/>
    <w:rsid w:val="007D0583"/>
    <w:rPr>
      <w:color w:val="808080"/>
    </w:rPr>
  </w:style>
  <w:style w:type="paragraph" w:styleId="BalloonText">
    <w:name w:val="Balloon Text"/>
    <w:basedOn w:val="Normal"/>
    <w:link w:val="BalloonTextChar"/>
    <w:uiPriority w:val="99"/>
    <w:semiHidden/>
    <w:unhideWhenUsed/>
    <w:rsid w:val="007D0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5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8D5"/>
    <w:pPr>
      <w:ind w:left="720"/>
      <w:contextualSpacing/>
    </w:pPr>
  </w:style>
  <w:style w:type="paragraph" w:styleId="FootnoteText">
    <w:name w:val="footnote text"/>
    <w:basedOn w:val="Normal"/>
    <w:link w:val="FootnoteTextChar"/>
    <w:uiPriority w:val="99"/>
    <w:unhideWhenUsed/>
    <w:rsid w:val="005C68D5"/>
    <w:pPr>
      <w:spacing w:after="0" w:line="240" w:lineRule="auto"/>
    </w:pPr>
    <w:rPr>
      <w:sz w:val="20"/>
      <w:szCs w:val="20"/>
    </w:rPr>
  </w:style>
  <w:style w:type="character" w:customStyle="1" w:styleId="FootnoteTextChar">
    <w:name w:val="Footnote Text Char"/>
    <w:basedOn w:val="DefaultParagraphFont"/>
    <w:link w:val="FootnoteText"/>
    <w:uiPriority w:val="99"/>
    <w:rsid w:val="005C68D5"/>
    <w:rPr>
      <w:sz w:val="20"/>
      <w:szCs w:val="20"/>
    </w:rPr>
  </w:style>
  <w:style w:type="character" w:styleId="FootnoteReference">
    <w:name w:val="footnote reference"/>
    <w:basedOn w:val="DefaultParagraphFont"/>
    <w:uiPriority w:val="99"/>
    <w:unhideWhenUsed/>
    <w:rsid w:val="005C68D5"/>
    <w:rPr>
      <w:vertAlign w:val="superscript"/>
    </w:rPr>
  </w:style>
  <w:style w:type="character" w:styleId="PlaceholderText">
    <w:name w:val="Placeholder Text"/>
    <w:basedOn w:val="DefaultParagraphFont"/>
    <w:uiPriority w:val="99"/>
    <w:semiHidden/>
    <w:rsid w:val="007D0583"/>
    <w:rPr>
      <w:color w:val="808080"/>
    </w:rPr>
  </w:style>
  <w:style w:type="paragraph" w:styleId="BalloonText">
    <w:name w:val="Balloon Text"/>
    <w:basedOn w:val="Normal"/>
    <w:link w:val="BalloonTextChar"/>
    <w:uiPriority w:val="99"/>
    <w:semiHidden/>
    <w:unhideWhenUsed/>
    <w:rsid w:val="007D0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020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2591</Words>
  <Characters>14770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17327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2</cp:revision>
  <cp:lastPrinted>2016-05-06T23:13:00Z</cp:lastPrinted>
  <dcterms:created xsi:type="dcterms:W3CDTF">2017-04-27T19:24:00Z</dcterms:created>
  <dcterms:modified xsi:type="dcterms:W3CDTF">2017-04-27T19:24:00Z</dcterms:modified>
</cp:coreProperties>
</file>