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561E41" w:rsidRDefault="00417BCD">
      <w:pPr>
        <w:rPr>
          <w:b/>
        </w:rPr>
      </w:pPr>
      <w:r w:rsidRPr="00561E41">
        <w:rPr>
          <w:b/>
        </w:rPr>
        <w:t>Mariculture</w:t>
      </w:r>
    </w:p>
    <w:p w:rsidR="00403555" w:rsidRDefault="00403555">
      <w:r>
        <w:t xml:space="preserve">Mariculture is measures as the local production/harvest of seafood for consumption and the production potential from local fishponds known as loko ia. </w:t>
      </w:r>
    </w:p>
    <w:p w:rsidR="00403555" w:rsidRDefault="00403555">
      <w:r>
        <w:t xml:space="preserve">Commercial mariculture production is a small fraction of the total seafood production potential of fishponds in Hawaii and thus represents a small percentage of the overall mariculture score. </w:t>
      </w:r>
      <w:r w:rsidR="0012701F">
        <w:t>ADD section on importance of fishponds here.</w:t>
      </w:r>
    </w:p>
    <w:p w:rsidR="002A7246" w:rsidRDefault="002A7246" w:rsidP="00B511AF">
      <w:pPr>
        <w:spacing w:before="240"/>
      </w:pPr>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r w:rsidR="0012701F" w:rsidRPr="0012701F">
        <w:t xml:space="preserve"> </w:t>
      </w:r>
      <w:r w:rsidR="0012701F">
        <w:t>Revenue from mariculture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r>
        <w:t>Abalone (</w:t>
      </w:r>
      <w:r>
        <w:rPr>
          <w:i/>
        </w:rPr>
        <w:t>Haliotus sp)</w:t>
      </w:r>
      <w:r>
        <w:t>, oysters (</w:t>
      </w:r>
      <w:r w:rsidR="00E00666">
        <w:rPr>
          <w:i/>
        </w:rPr>
        <w:t xml:space="preserve">Crassostrea gigas </w:t>
      </w:r>
      <w:r w:rsidR="00E00666">
        <w:t xml:space="preserve">and </w:t>
      </w:r>
      <w:r w:rsidR="00E00666" w:rsidRPr="00E00666">
        <w:rPr>
          <w:i/>
        </w:rPr>
        <w:t>Crassostrea sikamea</w:t>
      </w:r>
      <w:r w:rsidR="00E00666">
        <w:t>), clams (</w:t>
      </w:r>
      <w:r w:rsidR="00E00666" w:rsidRPr="00E00666">
        <w:rPr>
          <w:i/>
        </w:rPr>
        <w:t>Venerupis philippinarum</w:t>
      </w:r>
      <w:r w:rsidR="00E00666">
        <w:t>)</w:t>
      </w:r>
      <w:r>
        <w:t>, kahala (</w:t>
      </w:r>
      <w:r>
        <w:rPr>
          <w:i/>
        </w:rPr>
        <w:t>Seriola dumerili</w:t>
      </w:r>
      <w:r>
        <w:t>), Pacific White Shrimp</w:t>
      </w:r>
      <w:r w:rsidR="00E00666">
        <w:t xml:space="preserve"> (</w:t>
      </w:r>
      <w:r w:rsidR="00E00666" w:rsidRPr="00E00666">
        <w:rPr>
          <w:i/>
        </w:rPr>
        <w:t>Penaeus vannamei</w:t>
      </w:r>
      <w:r w:rsidR="00E00666">
        <w:t>)</w:t>
      </w:r>
      <w:r>
        <w:t>, and limu (Gracilaria sp.).</w:t>
      </w:r>
      <w:r w:rsidR="00661A0E">
        <w:t xml:space="preserve"> Moi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What would completely sustainable mariculture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r w:rsidRPr="00081219">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r w:rsidRPr="00081219">
              <w:rPr>
                <w:rFonts w:ascii="Arial" w:eastAsia="Times New Roman" w:hAnsi="Arial" w:cs="Arial"/>
                <w:i/>
                <w:iCs/>
                <w:sz w:val="24"/>
                <w:szCs w:val="24"/>
              </w:rPr>
              <w:t>Oreochromis</w:t>
            </w:r>
            <w:r w:rsidRPr="00081219">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r>
        <w:rPr>
          <w:i/>
        </w:rPr>
        <w:t>economic = (visitor GDP * visitor days per county)*r</w:t>
      </w:r>
    </w:p>
    <w:p w:rsidR="0094084C" w:rsidRDefault="0094084C" w:rsidP="0086554A">
      <w:pPr>
        <w:rPr>
          <w:i/>
        </w:rPr>
      </w:pPr>
      <w:r>
        <w:rPr>
          <w:i/>
        </w:rPr>
        <w:t>r = annual growth rate in visitor generated GDP</w:t>
      </w:r>
    </w:p>
    <w:p w:rsidR="0094084C" w:rsidRDefault="0094084C" w:rsidP="0086554A">
      <w:pPr>
        <w:rPr>
          <w:i/>
        </w:rPr>
      </w:pPr>
      <w:r>
        <w:rPr>
          <w:i/>
        </w:rPr>
        <w:t>r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r w:rsidR="00604528">
        <w:t>NOAA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re low considering that Hawaiʻi’s economy’</w:t>
      </w:r>
      <w:r>
        <w:t xml:space="preserve">s main contributor is the tourism industry. The low scores reflect the need to balance the economic gains with </w:t>
      </w:r>
      <w:r w:rsidR="00D0428C">
        <w:t>the preservation of Hawaiʻi’</w:t>
      </w:r>
      <w:r>
        <w:t xml:space="preserve">s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0F5DD3" w:rsidRDefault="000F5DD3">
      <w:pPr>
        <w:rPr>
          <w:b/>
        </w:rPr>
      </w:pPr>
      <w:r>
        <w:rPr>
          <w:b/>
        </w:rPr>
        <w:t>Livelihoods &amp; Economies</w:t>
      </w:r>
    </w:p>
    <w:p w:rsidR="000F5DD3" w:rsidRDefault="00837473">
      <w:r>
        <w:t xml:space="preserve">Data from ENOW on Employment (jobs), Wages, and Revenue by ocean sector.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C95907" w:rsidRPr="00837473" w:rsidRDefault="00C95907">
      <w:r>
        <w:t>What is gdp inflation adjusted too? What year is the reference usd? 2010?</w:t>
      </w:r>
      <w:bookmarkStart w:id="0" w:name="_GoBack"/>
      <w:bookmarkEnd w:id="0"/>
    </w:p>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r w:rsidR="008D5901">
        <w:t>Toshimasa Muratsuchi</w:t>
      </w:r>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r>
        <w:t>Debris per person per mile as reference.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r>
        <w:t xml:space="preserve">Jambeck et al 2015 </w:t>
      </w:r>
    </w:p>
    <w:p w:rsidR="00890E98" w:rsidRDefault="00890E98">
      <w:r>
        <w:t xml:space="preserve">What proportion is Hawaii based vs external sources? Tsunami marine debris?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lastRenderedPageBreak/>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A7E4C"/>
    <w:rsid w:val="000F065B"/>
    <w:rsid w:val="000F14CD"/>
    <w:rsid w:val="000F5DD3"/>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04528"/>
    <w:rsid w:val="00661A0E"/>
    <w:rsid w:val="00687350"/>
    <w:rsid w:val="006946E9"/>
    <w:rsid w:val="00787CA8"/>
    <w:rsid w:val="00837473"/>
    <w:rsid w:val="0086554A"/>
    <w:rsid w:val="00870D69"/>
    <w:rsid w:val="00881577"/>
    <w:rsid w:val="00890E98"/>
    <w:rsid w:val="008D5901"/>
    <w:rsid w:val="0094084C"/>
    <w:rsid w:val="00977160"/>
    <w:rsid w:val="00977CB3"/>
    <w:rsid w:val="00A4683B"/>
    <w:rsid w:val="00AB4171"/>
    <w:rsid w:val="00AD2B0F"/>
    <w:rsid w:val="00AE5473"/>
    <w:rsid w:val="00B10750"/>
    <w:rsid w:val="00B511AF"/>
    <w:rsid w:val="00B62D8D"/>
    <w:rsid w:val="00B71757"/>
    <w:rsid w:val="00B92455"/>
    <w:rsid w:val="00BD02A7"/>
    <w:rsid w:val="00C95907"/>
    <w:rsid w:val="00CB4775"/>
    <w:rsid w:val="00CB74DF"/>
    <w:rsid w:val="00CC1051"/>
    <w:rsid w:val="00CE2994"/>
    <w:rsid w:val="00CF761A"/>
    <w:rsid w:val="00D0428C"/>
    <w:rsid w:val="00D217B0"/>
    <w:rsid w:val="00D853BD"/>
    <w:rsid w:val="00D97895"/>
    <w:rsid w:val="00DC59A0"/>
    <w:rsid w:val="00DC630A"/>
    <w:rsid w:val="00E00666"/>
    <w:rsid w:val="00E30D3A"/>
    <w:rsid w:val="00EC465D"/>
    <w:rsid w:val="00ED6AC0"/>
    <w:rsid w:val="00F750A9"/>
    <w:rsid w:val="00F80449"/>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2885</TotalTime>
  <Pages>7</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55</cp:revision>
  <dcterms:created xsi:type="dcterms:W3CDTF">2017-04-25T21:37:00Z</dcterms:created>
  <dcterms:modified xsi:type="dcterms:W3CDTF">2017-04-28T20:22:00Z</dcterms:modified>
</cp:coreProperties>
</file>