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27.png" ContentType="image/png"/>
  <Override PartName="/word/media/rId63.png" ContentType="image/png"/>
  <Override PartName="/word/media/rId65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df_tidy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2018-11-14</w:t>
      </w:r>
      <w:r>
        <w:t xml:space="preserve"> </w:t>
      </w:r>
      <w:r>
        <w:t xml:space="preserve">14:02:33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5000.0"/>
        <w:tblLook w:firstRow="1"/>
      </w:tblPr>
      <w:tblGrid>
        <w:gridCol w:w="763"/>
        <w:gridCol w:w="2958"/>
        <w:gridCol w:w="954"/>
        <w:gridCol w:w="1049"/>
        <w:gridCol w:w="954"/>
        <w:gridCol w:w="12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ge">
              <w:r>
                <w:rPr>
                  <w:rStyle w:val="Hyperlink"/>
                  <w:b/>
                </w:rPr>
                <w:t xml:space="preserve">age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education_level">
              <w:r>
                <w:rPr>
                  <w:rStyle w:val="Hyperlink"/>
                  <w:b/>
                </w:rPr>
                <w:t xml:space="preserve">education_level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nationality">
              <w:r>
                <w:rPr>
                  <w:rStyle w:val="Hyperlink"/>
                  <w:b/>
                </w:rPr>
                <w:t xml:space="preserve">nationality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ostpartum_depression">
              <w:r>
                <w:rPr>
                  <w:rStyle w:val="Hyperlink"/>
                  <w:b/>
                </w:rPr>
                <w:t xml:space="preserve">postpartum_depression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employed">
              <w:r>
                <w:rPr>
                  <w:rStyle w:val="Hyperlink"/>
                  <w:b/>
                </w:rPr>
                <w:t xml:space="preserve">employed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occupation">
              <w:r>
                <w:rPr>
                  <w:rStyle w:val="Hyperlink"/>
                  <w:b/>
                </w:rPr>
                <w:t xml:space="preserve">occupation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sport">
              <w:r>
                <w:rPr>
                  <w:rStyle w:val="Hyperlink"/>
                  <w:b/>
                </w:rPr>
                <w:t xml:space="preserve">sport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et">
              <w:r>
                <w:rPr>
                  <w:rStyle w:val="Hyperlink"/>
                  <w:b/>
                </w:rPr>
                <w:t xml:space="preserve">pet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dyed_hair">
              <w:r>
                <w:rPr>
                  <w:rStyle w:val="Hyperlink"/>
                  <w:b/>
                </w:rPr>
                <w:t xml:space="preserve">dyed_hair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irst_pregnancy">
              <w:r>
                <w:rPr>
                  <w:rStyle w:val="Hyperlink"/>
                  <w:b/>
                </w:rPr>
                <w:t xml:space="preserve">first_pregnancy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wanted_pregnancy">
              <w:r>
                <w:rPr>
                  <w:rStyle w:val="Hyperlink"/>
                  <w:b/>
                </w:rPr>
                <w:t xml:space="preserve">wanted_pregnancy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regnancy_method">
              <w:r>
                <w:rPr>
                  <w:rStyle w:val="Hyperlink"/>
                  <w:b/>
                </w:rPr>
                <w:t xml:space="preserve">pregnancy_method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revious_miscarriage">
              <w:r>
                <w:rPr>
                  <w:rStyle w:val="Hyperlink"/>
                  <w:b/>
                </w:rPr>
                <w:t xml:space="preserve">previous_miscarriage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etus_sex">
              <w:r>
                <w:rPr>
                  <w:rStyle w:val="Hyperlink"/>
                  <w:b/>
                </w:rPr>
                <w:t xml:space="preserve">fetus_sex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epds">
              <w:r>
                <w:rPr>
                  <w:rStyle w:val="Hyperlink"/>
                  <w:b/>
                </w:rPr>
                <w:t xml:space="preserve">epds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depression_tri1">
              <w:r>
                <w:rPr>
                  <w:rStyle w:val="Hyperlink"/>
                  <w:b/>
                </w:rPr>
                <w:t xml:space="preserve">depression_tri1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depression_tri2">
              <w:r>
                <w:rPr>
                  <w:rStyle w:val="Hyperlink"/>
                  <w:b/>
                </w:rPr>
                <w:t xml:space="preserve">depression_tri2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depression_tri3">
              <w:r>
                <w:rPr>
                  <w:rStyle w:val="Hyperlink"/>
                  <w:b/>
                </w:rPr>
                <w:t xml:space="preserve">depression_tri3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cortisol_tri1">
              <w:r>
                <w:rPr>
                  <w:rStyle w:val="Hyperlink"/>
                  <w:b/>
                </w:rPr>
                <w:t xml:space="preserve">cortisol_tri1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cortisol_tri2">
              <w:r>
                <w:rPr>
                  <w:rStyle w:val="Hyperlink"/>
                  <w:b/>
                </w:rPr>
                <w:t xml:space="preserve">cortisol_tri2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cortisol_tri3">
              <w:r>
                <w:rPr>
                  <w:rStyle w:val="Hyperlink"/>
                  <w:b/>
                </w:rPr>
                <w:t xml:space="preserve">cortisol_tri3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age"/>
      <w:bookmarkEnd w:id="24"/>
      <w:r>
        <w:t xml:space="preserve">age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30; 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24; 39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1-a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education_level"/>
      <w:bookmarkEnd w:id="26"/>
      <w:r>
        <w:t xml:space="preserve">education_level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3;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2-education-lev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nationality"/>
      <w:bookmarkEnd w:id="28"/>
      <w:r>
        <w:t xml:space="preserve">nationality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1;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3-national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postpartum_depression"/>
      <w:bookmarkEnd w:id="30"/>
      <w:r>
        <w:t xml:space="preserve">postpartum_depression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1;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4-postpartum-depres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employed"/>
      <w:bookmarkEnd w:id="32"/>
      <w:r>
        <w:t xml:space="preserve">employed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1;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5-employ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occupation"/>
      <w:bookmarkEnd w:id="34"/>
      <w:r>
        <w:t xml:space="preserve">occupation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1.75; 6.25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12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6-occup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sport"/>
      <w:bookmarkEnd w:id="36"/>
      <w:r>
        <w:t xml:space="preserve">sport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7-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pet"/>
      <w:bookmarkEnd w:id="38"/>
      <w:r>
        <w:t xml:space="preserve">pet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8-pe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dyed_hair"/>
      <w:bookmarkEnd w:id="40"/>
      <w:r>
        <w:t xml:space="preserve">dyed_hair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9-dyed-hai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first_pregnancy"/>
      <w:bookmarkEnd w:id="42"/>
      <w:r>
        <w:t xml:space="preserve">first_pregnancy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10-first-pregnanc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wanted_pregnancy"/>
      <w:bookmarkEnd w:id="44"/>
      <w:r>
        <w:t xml:space="preserve">wanted_pregnancy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1;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11-wanted-pregnanc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pregnancy_method"/>
      <w:bookmarkEnd w:id="46"/>
      <w:r>
        <w:t xml:space="preserve">pregnancy_method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1;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12-pregnancy-metho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previous_miscarriage"/>
      <w:bookmarkEnd w:id="48"/>
      <w:r>
        <w:t xml:space="preserve">previous_miscarriage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13-previous-miscarria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fetus_sex"/>
      <w:bookmarkEnd w:id="50"/>
      <w:r>
        <w:t xml:space="preserve">fetus_sex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14-fetus-se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epds"/>
      <w:bookmarkEnd w:id="52"/>
      <w:r>
        <w:t xml:space="preserve">epds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4; 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2; 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15-epd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depression_tri1"/>
      <w:bookmarkEnd w:id="54"/>
      <w:r>
        <w:t xml:space="preserve">depression_tri1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33.75; 48.71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5; 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16-depression-tri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depression_tri2"/>
      <w:bookmarkEnd w:id="56"/>
      <w:r>
        <w:t xml:space="preserve">depression_tri2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24.03; 43.14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5; 90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17-depression-tri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depression_tri3"/>
      <w:bookmarkEnd w:id="58"/>
      <w:r>
        <w:t xml:space="preserve">depression_tri3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51.95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28.75; 66.25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5; 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18-depression-tri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cortisol_tri1"/>
      <w:bookmarkEnd w:id="60"/>
      <w:r>
        <w:t xml:space="preserve">cortisol_tri1</w:t>
      </w:r>
    </w:p>
    <w:tbl>
      <w:tblPr>
        <w:tblStyle w:val="TableNormal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112.2; 281.43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51.68; 1649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19-cortisol-tri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cortisol_tri2"/>
      <w:bookmarkEnd w:id="62"/>
      <w:r>
        <w:t xml:space="preserve">cortisol_tri2</w:t>
      </w:r>
    </w:p>
    <w:tbl>
      <w:tblPr>
        <w:tblStyle w:val="TableNormal"/>
        <w:tblW w:type="pct" w:w="2916.6666666666665"/>
        <w:tblLook w:firstRow="1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165.53; 302.57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78.64; 636.1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20-cortisol-tri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cortisol_tri3"/>
      <w:bookmarkEnd w:id="64"/>
      <w:r>
        <w:t xml:space="preserve">cortisol_tri3</w:t>
      </w:r>
    </w:p>
    <w:tbl>
      <w:tblPr>
        <w:tblStyle w:val="TableNormal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316.3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228.01; 429.1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96.5; 1213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21-cortisol-tri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1"/>
          <w:ilvl w:val="0"/>
        </w:numPr>
      </w:pPr>
      <w:r>
        <w:t xml:space="preserve">Created by Nathaniel Evans (username:</w:t>
      </w:r>
      <w:r>
        <w:t xml:space="preserve"> </w:t>
      </w:r>
      <w:r>
        <w:rPr>
          <w:rStyle w:val="VerbatimChar"/>
        </w:rPr>
        <w:t xml:space="preserve">natha</w:t>
      </w:r>
      <w:r>
        <w:t xml:space="preserve">).</w:t>
      </w:r>
    </w:p>
    <w:p>
      <w:pPr>
        <w:numPr>
          <w:numId w:val="1001"/>
          <w:ilvl w:val="0"/>
        </w:numPr>
      </w:pPr>
      <w:r>
        <w:t xml:space="preserve">Report creation time: Wed Nov 14 2018 14:02:34</w:t>
      </w:r>
    </w:p>
    <w:p>
      <w:pPr>
        <w:numPr>
          <w:numId w:val="1001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C:/Users/natha/Documents/MATH630/FINAL_PROJECT/postpartum_depression_prediction/P2</w:t>
      </w:r>
    </w:p>
    <w:p>
      <w:pPr>
        <w:numPr>
          <w:numId w:val="1001"/>
          <w:ilvl w:val="0"/>
        </w:numPr>
      </w:pPr>
      <w:r>
        <w:t xml:space="preserve">dataMaid v1.2.0 [Pkg: 2018-10-03 from CRAN (R 3.5.1)]</w:t>
      </w:r>
    </w:p>
    <w:p>
      <w:pPr>
        <w:numPr>
          <w:numId w:val="1001"/>
          <w:ilvl w:val="0"/>
        </w:numPr>
      </w:pPr>
      <w:r>
        <w:t xml:space="preserve">R version 3.5.1 (2018-07-02).</w:t>
      </w:r>
    </w:p>
    <w:p>
      <w:pPr>
        <w:numPr>
          <w:numId w:val="1001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1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df_tidy, mode = c("summarize", "visualize",  "check"), smartNum = FALSE, file = "codebook_df_tidy.Rmd", checks = list( character = "showAllFactorLevels", factor = "showAllFactorLevels",  labelled = "showAllFactorLevels", haven_labelled = "showAllFactorLevels",  numeric = NULL, integer = NULL, logical = NULL, Date = NULL),  listChecks = FALSE, maxProbVals = Inf, codebook = TRUE, reportTitle = "Codebook for df_tidy")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d399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f9f9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df_tidy</dc:title>
  <dc:creator/>
  <dcterms:created xsi:type="dcterms:W3CDTF">2018-11-14T22:02:38Z</dcterms:created>
  <dcterms:modified xsi:type="dcterms:W3CDTF">2018-11-14T22:02:38Z</dcterms:modified>
</cp:coreProperties>
</file>