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7492C" w14:textId="77777777" w:rsidR="00572C06" w:rsidRDefault="00572C06" w:rsidP="00572C06">
      <w:pPr>
        <w:spacing w:after="0"/>
      </w:pPr>
      <w:r>
        <w:t>BDK01: Biomedical Big Data Science</w:t>
      </w:r>
    </w:p>
    <w:p w14:paraId="5D4EF433" w14:textId="77777777" w:rsidR="00572C06" w:rsidRDefault="00572C06" w:rsidP="00572C06">
      <w:pPr>
        <w:spacing w:after="0"/>
      </w:pPr>
    </w:p>
    <w:p w14:paraId="38FB32DA" w14:textId="77777777" w:rsidR="00CB1677" w:rsidRDefault="00CB1677" w:rsidP="00F7473C">
      <w:pPr>
        <w:spacing w:after="0"/>
      </w:pPr>
      <w:r>
        <w:t>Exercises</w:t>
      </w:r>
    </w:p>
    <w:p w14:paraId="17DAA55F" w14:textId="77777777" w:rsidR="00572C06" w:rsidRDefault="00572C06" w:rsidP="00F7473C">
      <w:pPr>
        <w:spacing w:after="0"/>
      </w:pPr>
    </w:p>
    <w:p w14:paraId="3A06EEA0" w14:textId="77777777" w:rsidR="00F7473C" w:rsidRDefault="00F7473C" w:rsidP="00F7473C">
      <w:pPr>
        <w:spacing w:after="0"/>
      </w:pPr>
      <w:bookmarkStart w:id="0" w:name="_GoBack"/>
      <w:bookmarkEnd w:id="0"/>
      <w:r>
        <w:t>KEY</w:t>
      </w:r>
    </w:p>
    <w:p w14:paraId="36FD440C" w14:textId="77777777" w:rsidR="00CB1677" w:rsidRDefault="00CB1677"/>
    <w:p w14:paraId="2D28449F" w14:textId="77777777" w:rsidR="00CB1677" w:rsidRDefault="00CB1677" w:rsidP="00CB1677">
      <w:pPr>
        <w:pStyle w:val="ListParagraph"/>
        <w:numPr>
          <w:ilvl w:val="0"/>
          <w:numId w:val="1"/>
        </w:numPr>
      </w:pPr>
      <w:r>
        <w:t xml:space="preserve">In your own words, </w:t>
      </w:r>
      <w:r w:rsidR="007D2172">
        <w:t xml:space="preserve">define biomedical research, clinical research, and translational research.  </w:t>
      </w:r>
    </w:p>
    <w:p w14:paraId="7CDD4D71" w14:textId="77777777" w:rsidR="007D2172" w:rsidRDefault="007D2172" w:rsidP="007D2172">
      <w:pPr>
        <w:pStyle w:val="ListParagraph"/>
      </w:pPr>
    </w:p>
    <w:p w14:paraId="50F0E568" w14:textId="77777777" w:rsidR="00F7473C" w:rsidRDefault="00F7473C" w:rsidP="007D2172">
      <w:pPr>
        <w:pStyle w:val="ListParagraph"/>
        <w:rPr>
          <w:color w:val="0070C0"/>
          <w:sz w:val="20"/>
        </w:rPr>
      </w:pPr>
      <w:r>
        <w:rPr>
          <w:color w:val="0070C0"/>
          <w:sz w:val="20"/>
        </w:rPr>
        <w:t>Biomedical research focuses</w:t>
      </w:r>
      <w:r w:rsidR="00E759AD">
        <w:rPr>
          <w:color w:val="0070C0"/>
          <w:sz w:val="20"/>
        </w:rPr>
        <w:t xml:space="preserve"> on the health and diseases of </w:t>
      </w:r>
      <w:r>
        <w:rPr>
          <w:color w:val="0070C0"/>
          <w:sz w:val="20"/>
        </w:rPr>
        <w:t>humans.</w:t>
      </w:r>
    </w:p>
    <w:p w14:paraId="449D9C46" w14:textId="77777777" w:rsidR="00F7473C" w:rsidRDefault="00F7473C" w:rsidP="007D2172">
      <w:pPr>
        <w:pStyle w:val="ListParagraph"/>
        <w:rPr>
          <w:color w:val="0070C0"/>
          <w:sz w:val="20"/>
        </w:rPr>
      </w:pPr>
      <w:r>
        <w:rPr>
          <w:color w:val="0070C0"/>
          <w:sz w:val="20"/>
        </w:rPr>
        <w:t xml:space="preserve">Clinical research </w:t>
      </w:r>
      <w:r w:rsidR="00E759AD">
        <w:rPr>
          <w:color w:val="0070C0"/>
          <w:sz w:val="20"/>
        </w:rPr>
        <w:t>uses human subjects in studies and trials.  It can include patient-oriented research, epidemiologic and behavioral studies, outcomes research, and health services research.</w:t>
      </w:r>
    </w:p>
    <w:p w14:paraId="6D810CEF" w14:textId="77777777" w:rsidR="00E759AD" w:rsidRPr="00F7473C" w:rsidRDefault="00E759AD" w:rsidP="007D2172">
      <w:pPr>
        <w:pStyle w:val="ListParagraph"/>
        <w:rPr>
          <w:color w:val="0070C0"/>
          <w:sz w:val="20"/>
        </w:rPr>
      </w:pPr>
      <w:r>
        <w:rPr>
          <w:color w:val="0070C0"/>
          <w:sz w:val="20"/>
        </w:rPr>
        <w:t>Translation research focuses on moving research results from the laboratory to clinical settings and on to the community.</w:t>
      </w:r>
    </w:p>
    <w:p w14:paraId="0ADA0F0F" w14:textId="77777777" w:rsidR="00F7473C" w:rsidRDefault="00F7473C" w:rsidP="007D2172">
      <w:pPr>
        <w:pStyle w:val="ListParagraph"/>
      </w:pPr>
    </w:p>
    <w:p w14:paraId="6A806B05" w14:textId="77777777" w:rsidR="006B66E7" w:rsidRDefault="006B66E7" w:rsidP="006B66E7">
      <w:pPr>
        <w:pStyle w:val="ListParagraph"/>
        <w:numPr>
          <w:ilvl w:val="0"/>
          <w:numId w:val="1"/>
        </w:numPr>
      </w:pPr>
      <w:r>
        <w:t xml:space="preserve">Choose a topic of interest to you (such as a treatment of a disease) and search for translational research studies relating to that topic (try PubMed: </w:t>
      </w:r>
      <w:hyperlink r:id="rId6" w:history="1">
        <w:r w:rsidRPr="00EA05E0">
          <w:rPr>
            <w:rStyle w:val="Hyperlink"/>
          </w:rPr>
          <w:t>http://www.ncbi.nlm.nih.gov/pubmed</w:t>
        </w:r>
      </w:hyperlink>
      <w:r>
        <w:t>). Try to find 1 to 3 studies each that can be classified as T1, T2, or T3 translational research, and briefly describe how you classified each study. (For more information on translational research, see BDK01-01, slide 5.)</w:t>
      </w:r>
    </w:p>
    <w:p w14:paraId="5B967DF9" w14:textId="77777777" w:rsidR="006B66E7" w:rsidRDefault="006B66E7" w:rsidP="006B66E7">
      <w:pPr>
        <w:pStyle w:val="ListParagraph"/>
      </w:pPr>
    </w:p>
    <w:p w14:paraId="376BAD86" w14:textId="77777777" w:rsidR="006B66E7" w:rsidRDefault="006B66E7" w:rsidP="006B66E7">
      <w:pPr>
        <w:pStyle w:val="ListParagraph"/>
      </w:pPr>
      <w:r>
        <w:t>T1: activity to test what care works, such as clinical efficacy research.</w:t>
      </w:r>
    </w:p>
    <w:p w14:paraId="38ECAF05" w14:textId="77777777" w:rsidR="006B66E7" w:rsidRDefault="006B66E7" w:rsidP="006B66E7"/>
    <w:p w14:paraId="6B031547" w14:textId="77777777" w:rsidR="006B66E7" w:rsidRDefault="006B66E7" w:rsidP="006B66E7">
      <w:pPr>
        <w:pStyle w:val="ListParagraph"/>
      </w:pPr>
    </w:p>
    <w:p w14:paraId="7054230D" w14:textId="77777777" w:rsidR="006B66E7" w:rsidRDefault="006B66E7" w:rsidP="006B66E7">
      <w:pPr>
        <w:pStyle w:val="ListParagraph"/>
      </w:pPr>
    </w:p>
    <w:p w14:paraId="66D1970A" w14:textId="77777777" w:rsidR="006B66E7" w:rsidRDefault="006B66E7" w:rsidP="006B66E7">
      <w:pPr>
        <w:pStyle w:val="ListParagraph"/>
      </w:pPr>
    </w:p>
    <w:p w14:paraId="119C5B70" w14:textId="77777777" w:rsidR="006B66E7" w:rsidRDefault="006B66E7" w:rsidP="006B66E7">
      <w:pPr>
        <w:pStyle w:val="ListParagraph"/>
      </w:pPr>
    </w:p>
    <w:p w14:paraId="366C9461" w14:textId="77777777" w:rsidR="006B66E7" w:rsidRDefault="006B66E7" w:rsidP="006B66E7">
      <w:pPr>
        <w:pStyle w:val="ListParagraph"/>
      </w:pPr>
    </w:p>
    <w:p w14:paraId="7E852C05" w14:textId="77777777" w:rsidR="006B66E7" w:rsidRDefault="006B66E7" w:rsidP="006B66E7">
      <w:pPr>
        <w:pStyle w:val="ListParagraph"/>
      </w:pPr>
      <w:r>
        <w:t>T2: activities to test who benefits from promising care, such as outcomes research, comparative effectiveness research, or health services research.</w:t>
      </w:r>
    </w:p>
    <w:p w14:paraId="55F6B367" w14:textId="77777777" w:rsidR="006B66E7" w:rsidRDefault="006B66E7" w:rsidP="006B66E7">
      <w:pPr>
        <w:pStyle w:val="ListParagraph"/>
      </w:pPr>
    </w:p>
    <w:p w14:paraId="744D4C5C" w14:textId="77777777" w:rsidR="006B66E7" w:rsidRDefault="006B66E7" w:rsidP="006B66E7">
      <w:pPr>
        <w:pStyle w:val="ListParagraph"/>
      </w:pPr>
    </w:p>
    <w:p w14:paraId="54774C5F" w14:textId="77777777" w:rsidR="006B66E7" w:rsidRDefault="006B66E7" w:rsidP="006B66E7">
      <w:pPr>
        <w:pStyle w:val="ListParagraph"/>
      </w:pPr>
    </w:p>
    <w:p w14:paraId="7FB9C887" w14:textId="77777777" w:rsidR="006B66E7" w:rsidRDefault="006B66E7" w:rsidP="006B66E7">
      <w:pPr>
        <w:pStyle w:val="ListParagraph"/>
      </w:pPr>
    </w:p>
    <w:p w14:paraId="154ED217" w14:textId="77777777" w:rsidR="006B66E7" w:rsidRDefault="006B66E7" w:rsidP="006B66E7">
      <w:pPr>
        <w:pStyle w:val="ListParagraph"/>
      </w:pPr>
    </w:p>
    <w:p w14:paraId="0BDE7754" w14:textId="77777777" w:rsidR="006B66E7" w:rsidRDefault="006B66E7" w:rsidP="006B66E7">
      <w:pPr>
        <w:pStyle w:val="ListParagraph"/>
      </w:pPr>
    </w:p>
    <w:p w14:paraId="7094831E" w14:textId="77777777" w:rsidR="006B66E7" w:rsidRDefault="006B66E7" w:rsidP="006B66E7">
      <w:pPr>
        <w:pStyle w:val="ListParagraph"/>
      </w:pPr>
      <w:r>
        <w:t>T3: activities to test how to deliver high-quality care reliably and in all settings, such as measurement and accountability of health care quality and cost, or implementation of interventions and health care system redesign.</w:t>
      </w:r>
    </w:p>
    <w:p w14:paraId="0C76F92F" w14:textId="77777777" w:rsidR="006B66E7" w:rsidRDefault="006B66E7" w:rsidP="006B66E7">
      <w:pPr>
        <w:pStyle w:val="ListParagraph"/>
      </w:pPr>
    </w:p>
    <w:p w14:paraId="4B42271D" w14:textId="77777777" w:rsidR="00CB1677" w:rsidRDefault="00CB1677" w:rsidP="006B66E7">
      <w:pPr>
        <w:pStyle w:val="ListParagraph"/>
      </w:pPr>
    </w:p>
    <w:sectPr w:rsidR="00CB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6B2F"/>
    <w:multiLevelType w:val="hybridMultilevel"/>
    <w:tmpl w:val="1844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77"/>
    <w:rsid w:val="00063A06"/>
    <w:rsid w:val="00572C06"/>
    <w:rsid w:val="006B66E7"/>
    <w:rsid w:val="007D2172"/>
    <w:rsid w:val="00CB1677"/>
    <w:rsid w:val="00CE6090"/>
    <w:rsid w:val="00DA7189"/>
    <w:rsid w:val="00E759AD"/>
    <w:rsid w:val="00F7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6875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6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6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cbi.nlm.nih.gov/pubme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 Beebe</dc:creator>
  <cp:lastModifiedBy>Bill Hersh</cp:lastModifiedBy>
  <cp:revision>5</cp:revision>
  <dcterms:created xsi:type="dcterms:W3CDTF">2015-09-14T17:47:00Z</dcterms:created>
  <dcterms:modified xsi:type="dcterms:W3CDTF">2015-10-11T15:15:00Z</dcterms:modified>
</cp:coreProperties>
</file>