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 w:line="240" w:lineRule="auto"/>
        <w:jc w:val="center"/>
      </w:pPr>
      <w:r>
        <w:rPr>
          <w:rFonts w:ascii="Aptos" w:hAnsi="Aptos" w:eastAsia="Aptos"/>
          <w:b/>
          <w:color w:val="172733"/>
          <w:sz w:val="60"/>
        </w:rPr>
        <w:t>PEREGRINO</w:t>
      </w:r>
    </w:p>
    <w:p>
      <w:pPr>
        <w:spacing w:line="240" w:lineRule="auto"/>
        <w:jc w:val="center"/>
      </w:pPr>
      <w:r>
        <w:rPr>
          <w:rFonts w:ascii="Aptos" w:hAnsi="Aptos" w:eastAsia="Aptos"/>
          <w:b/>
          <w:color w:val="B78B3D"/>
          <w:sz w:val="36"/>
        </w:rPr>
        <w:t>Plataforma de Engajamento Bíblico</w:t>
      </w:r>
    </w:p>
    <w:p>
      <w:pPr>
        <w:spacing w:line="240" w:lineRule="auto"/>
        <w:jc w:val="center"/>
      </w:pPr>
      <w:r>
        <w:t>Definição de Produto, Experiência Adaptativa e User Stories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51960" cy="6377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41c66d-b658-4c8b-b757-47fbd77c1b9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637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t>Referência consolidada do universo de jornadas, personalização, minigames, progressão, IA segura e colecionáveis.</w:t>
      </w:r>
    </w:p>
    <w:p>
      <w:pPr>
        <w:spacing w:before="160" w:after="240" w:line="240" w:lineRule="auto"/>
        <w:ind w:left="200" w:right="200"/>
        <w:shd w:fill="17324D"/>
        <w:pBdr>
          <w:bottom w:val="single" w:sz="10" w:color="E6B95C"/>
        </w:pBdr>
      </w:pPr>
      <w:r>
        <w:rPr>
          <w:b/>
          <w:color w:val="FFFFFF"/>
          <w:sz w:val="18"/>
        </w:rPr>
        <w:t>VERSÃO CONSOLIDADA DO PROTÓTIPO - Atualizada com as decisões de produto, experiência e arquitetura definidas durante o hackathon.</w:t>
      </w:r>
    </w:p>
    <w:p>
      <w:pPr>
        <w:pStyle w:val="Heading1"/>
        <w:spacing w:before="200" w:after="100"/>
        <w:keepNext/>
      </w:pPr>
      <w:r>
        <w:rPr>
          <w:rFonts w:ascii="Aptos" w:hAnsi="Aptos" w:eastAsia="Aptos"/>
          <w:b/>
          <w:color w:val="172733"/>
          <w:sz w:val="36"/>
        </w:rPr>
        <w:t>1. Visão do Produto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2E7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B78B3D"/>
              <w:left w:val="single" w:sz="8" w:color="B78B3D"/>
              <w:bottom w:val="single" w:sz="8" w:color="B78B3D"/>
              <w:right w:val="single" w:sz="8" w:color="B78B3D"/>
            </w:tcBorders>
          </w:tcPr>
          <w:p>
            <w:r>
              <w:t>OBJETIVO DO PILOTO</w:t>
              <w:br/>
              <w:t>Provar, em menos de 24 horas, um loop completo e memorável: o jovem entra, cria seu Peregrino, responde a um diálogo de calibragem, recebe uma trilha adaptativa, aprende jogando, vive cinco etapas, enfrenta o vale, recebe recompensas e percebe sua evolução.</w:t>
            </w:r>
          </w:p>
        </w:tc>
      </w:tr>
    </w:tbl>
    <w:p>
      <w:pPr>
        <w:spacing w:after="20" w:line="240" w:lineRule="auto"/>
      </w:pPr>
    </w:p>
    <w:p>
      <w:pPr>
        <w:spacing w:after="120" w:before="0" w:line="240" w:lineRule="auto"/>
      </w:pPr>
      <w:r>
        <w:t>Peregrino é uma plataforma de engajamento bíblico que transforma as Escrituras em jornadas interativas, ajudando jovens e adolescentes a criar constância, aprender e avançar em sua caminhada. O RPG é a mecânica; a formação bíblica é o produto. A experiência é mobile-first, imersiva, visual e adaptativa: menos menus e mais jornada acontecendo em tela cheia.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3EF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4A6B52"/>
              <w:left w:val="single" w:sz="8" w:color="4A6B52"/>
              <w:bottom w:val="single" w:sz="8" w:color="4A6B52"/>
              <w:right w:val="single" w:sz="8" w:color="4A6B52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2733"/>
                <w:sz w:val="21"/>
              </w:rPr>
              <w:t>REGRA DE OURO</w:t>
              <w:br/>
            </w:r>
            <w:r>
              <w:rPr>
                <w:rFonts w:ascii="Aptos" w:hAnsi="Aptos" w:eastAsia="Aptos"/>
                <w:color w:val="2B2B2B"/>
                <w:sz w:val="20"/>
              </w:rPr>
              <w:t>Toda mecânica deve terminar aproximando o usuário da Escritura — nunca substituindo a Escritura pela mecânica.</w:t>
            </w:r>
          </w:p>
        </w:tc>
      </w:tr>
    </w:tbl>
    <w:p>
      <w:pPr>
        <w:spacing w:after="20" w:line="240" w:lineRule="auto"/>
      </w:pPr>
    </w:p>
    <w:p>
      <w:pPr>
        <w:pStyle w:val="Heading2"/>
        <w:spacing w:before="140" w:after="100"/>
        <w:keepNext/>
      </w:pPr>
      <w:r>
        <w:rPr>
          <w:rFonts w:ascii="Aptos" w:hAnsi="Aptos" w:eastAsia="Aptos"/>
          <w:b/>
          <w:color w:val="B78B3D"/>
          <w:sz w:val="26"/>
        </w:rPr>
        <w:t>1.1 Problema que queremos resolver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Jovens e adolescentes frequentemente têm dificuldade em manter constância na leitura bíblica.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Mover blocos de texto para uma interface gamificada não resolve o problema; apenas muda a Bíblia de lugar.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A experiência precisa transformar contexto, descoberta e consolidação em interação, sem descaracterizar a fonte bíblica.</w:t>
      </w:r>
    </w:p>
    <w:p>
      <w:pPr>
        <w:pStyle w:val="Heading2"/>
        <w:spacing w:before="140" w:after="100"/>
        <w:keepNext/>
      </w:pPr>
      <w:r>
        <w:rPr>
          <w:rFonts w:ascii="Aptos" w:hAnsi="Aptos" w:eastAsia="Aptos"/>
          <w:b/>
          <w:color w:val="B78B3D"/>
          <w:sz w:val="26"/>
        </w:rPr>
        <w:t>1.2 North Star inicial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5EC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B78B3D"/>
              <w:left w:val="single" w:sz="8" w:color="B78B3D"/>
              <w:bottom w:val="single" w:sz="8" w:color="B78B3D"/>
              <w:right w:val="single" w:sz="8" w:color="B78B3D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2733"/>
                <w:sz w:val="21"/>
              </w:rPr>
              <w:t>MÉTRICA PRINCIPAL</w:t>
              <w:br/>
            </w:r>
            <w:r>
              <w:rPr>
                <w:rFonts w:ascii="Aptos" w:hAnsi="Aptos" w:eastAsia="Aptos"/>
                <w:color w:val="2B2B2B"/>
                <w:sz w:val="20"/>
              </w:rPr>
              <w:t>Usuários com 4 ou mais sessões bíblicas significativas por semana.</w:t>
            </w:r>
          </w:p>
        </w:tc>
      </w:tr>
    </w:tbl>
    <w:p>
      <w:pPr>
        <w:spacing w:after="20" w:line="240" w:lineRule="auto"/>
      </w:pPr>
    </w:p>
    <w:p>
      <w:pPr>
        <w:spacing w:after="120" w:before="0" w:line="240" w:lineRule="auto"/>
      </w:pPr>
      <w:r>
        <w:rPr>
          <w:rFonts w:ascii="Aptos" w:hAnsi="Aptos" w:eastAsia="Aptos"/>
          <w:b w:val="0"/>
          <w:i/>
          <w:color w:val="666666"/>
          <w:sz w:val="21"/>
        </w:rPr>
        <w:t>Downloads, cliques e tempo de tela são métricas auxiliares. O produto ganha quando cria constância de contato significativo com a Escritura.</w:t>
      </w:r>
    </w:p>
    <w:p>
      <w:pPr>
        <w:pStyle w:val="Heading1"/>
        <w:spacing w:before="200" w:after="100"/>
        <w:keepNext/>
      </w:pPr>
      <w:r>
        <w:rPr>
          <w:rFonts w:ascii="Aptos" w:hAnsi="Aptos" w:eastAsia="Aptos"/>
          <w:b/>
          <w:color w:val="172733"/>
          <w:sz w:val="36"/>
        </w:rPr>
        <w:t>2. Loop Oficial do Produto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DF1F4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172733"/>
              <w:left w:val="single" w:sz="8" w:color="172733"/>
              <w:bottom w:val="single" w:sz="8" w:color="172733"/>
              <w:right w:val="single" w:sz="8" w:color="172733"/>
            </w:tcBorders>
          </w:tcPr>
          <w:p>
            <w:r>
              <w:t>LOOP DE SESSÃO</w:t>
              <w:br/>
              <w:t>Entrar → criar Peregrino → conversar e calibrar perfil → abrir mapa → explorar a narrativa jogando → consultar Parakletos quando necessário → cumprir missão → consolidar aprendizado → receber recompensas → evoluir → manter constância → voltar.</w:t>
            </w:r>
          </w:p>
        </w:tc>
      </w:tr>
    </w:tbl>
    <w:p>
      <w:pPr>
        <w:spacing w:after="20" w:line="240" w:lineRule="auto"/>
      </w:pPr>
    </w:p>
    <w:p>
      <w:pPr>
        <w:pStyle w:val="Heading2"/>
        <w:spacing w:before="140" w:after="100"/>
        <w:keepNext/>
      </w:pPr>
      <w:r>
        <w:rPr>
          <w:rFonts w:ascii="Aptos" w:hAnsi="Aptos" w:eastAsia="Aptos"/>
          <w:b/>
          <w:color w:val="B78B3D"/>
          <w:sz w:val="26"/>
        </w:rPr>
        <w:t>2.1 Loop de retenção</w:t>
      </w:r>
    </w:p>
    <w:p>
      <w:pPr>
        <w:pStyle w:val="ListNumber"/>
        <w:spacing w:after="50"/>
      </w:pPr>
      <w:r>
        <w:rPr>
          <w:rFonts w:ascii="Aptos" w:hAnsi="Aptos" w:eastAsia="Aptos"/>
          <w:color w:val="2B2B2B"/>
          <w:sz w:val="20"/>
        </w:rPr>
        <w:t>Volto</w:t>
      </w:r>
    </w:p>
    <w:p>
      <w:pPr>
        <w:pStyle w:val="ListNumber"/>
        <w:spacing w:after="50"/>
      </w:pPr>
      <w:r>
        <w:rPr>
          <w:rFonts w:ascii="Aptos" w:hAnsi="Aptos" w:eastAsia="Aptos"/>
          <w:color w:val="2B2B2B"/>
          <w:sz w:val="20"/>
        </w:rPr>
        <w:t>Avanço na Bíblia</w:t>
      </w:r>
    </w:p>
    <w:p>
      <w:pPr>
        <w:pStyle w:val="ListNumber"/>
        <w:spacing w:after="50"/>
      </w:pPr>
      <w:r>
        <w:rPr>
          <w:rFonts w:ascii="Aptos" w:hAnsi="Aptos" w:eastAsia="Aptos"/>
          <w:color w:val="2B2B2B"/>
          <w:sz w:val="20"/>
        </w:rPr>
        <w:t>Fortaleço meu Peregrino</w:t>
      </w:r>
    </w:p>
    <w:p>
      <w:pPr>
        <w:pStyle w:val="ListNumber"/>
        <w:spacing w:after="50"/>
      </w:pPr>
      <w:r>
        <w:rPr>
          <w:rFonts w:ascii="Aptos" w:hAnsi="Aptos" w:eastAsia="Aptos"/>
          <w:color w:val="2B2B2B"/>
          <w:sz w:val="20"/>
        </w:rPr>
        <w:t>Aumento minha constância</w:t>
      </w:r>
    </w:p>
    <w:p>
      <w:pPr>
        <w:pStyle w:val="ListNumber"/>
        <w:spacing w:after="50"/>
      </w:pPr>
      <w:r>
        <w:rPr>
          <w:rFonts w:ascii="Aptos" w:hAnsi="Aptos" w:eastAsia="Aptos"/>
          <w:color w:val="2B2B2B"/>
          <w:sz w:val="20"/>
        </w:rPr>
        <w:t>Desbloqueio algo melhor</w:t>
      </w:r>
    </w:p>
    <w:p>
      <w:pPr>
        <w:pStyle w:val="ListNumber"/>
        <w:spacing w:after="50"/>
      </w:pPr>
      <w:r>
        <w:rPr>
          <w:rFonts w:ascii="Aptos" w:hAnsi="Aptos" w:eastAsia="Aptos"/>
          <w:color w:val="2B2B2B"/>
          <w:sz w:val="20"/>
        </w:rPr>
        <w:t>Quero voltar</w:t>
      </w:r>
    </w:p>
    <w:p>
      <w:pPr>
        <w:pStyle w:val="Heading1"/>
        <w:spacing w:before="200" w:after="100"/>
        <w:keepNext/>
      </w:pPr>
      <w:r>
        <w:rPr>
          <w:rFonts w:ascii="Aptos" w:hAnsi="Aptos" w:eastAsia="Aptos"/>
          <w:b/>
          <w:color w:val="172733"/>
          <w:sz w:val="36"/>
        </w:rPr>
        <w:t>3. Universo de Jornadas</w:t>
      </w:r>
    </w:p>
    <w:p>
      <w:pPr>
        <w:spacing w:after="120" w:before="0" w:line="240" w:lineRule="auto"/>
      </w:pPr>
      <w:r>
        <w:rPr>
          <w:rFonts w:ascii="Aptos" w:hAnsi="Aptos" w:eastAsia="Aptos"/>
          <w:b w:val="0"/>
          <w:i w:val="0"/>
          <w:color w:val="2B2B2B"/>
          <w:sz w:val="21"/>
        </w:rPr>
        <w:t>A tela de Jornadas deve comunicar desde o primeiro piloto que Davi é apenas a primeira experiência de uma plataforma maior. No hackathon, somente Davi estará desbloqueado; os demais personagens aparecem apagados, com cadeado e sinalização de conteúdo futuro.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1727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Jornada</w:t>
            </w:r>
          </w:p>
        </w:tc>
        <w:tc>
          <w:tcPr>
            <w:tcW w:type="dxa" w:w="3400"/>
            <w:shd w:fill="1727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Tema</w:t>
            </w:r>
          </w:p>
        </w:tc>
        <w:tc>
          <w:tcPr>
            <w:tcW w:type="dxa" w:w="3400"/>
            <w:shd w:fill="1727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Estado no piloto</w:t>
            </w:r>
          </w:p>
        </w:tc>
      </w:tr>
      <w:tr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8"/>
              </w:rPr>
              <w:t>Davi</w:t>
            </w:r>
          </w:p>
        </w:tc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Fé e Coragem</w:t>
            </w:r>
          </w:p>
        </w:tc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  <w:shd w:fill="EAF1EA"/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Disponível</w:t>
            </w:r>
          </w:p>
        </w:tc>
      </w:tr>
      <w:tr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8"/>
              </w:rPr>
              <w:t>Moisés</w:t>
            </w:r>
          </w:p>
        </w:tc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Libertação e Propósito</w:t>
            </w:r>
          </w:p>
        </w:tc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  <w:shd w:fill="F2F2F2"/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Bloqueado</w:t>
            </w:r>
          </w:p>
        </w:tc>
      </w:tr>
      <w:tr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8"/>
              </w:rPr>
              <w:t>Josué</w:t>
            </w:r>
          </w:p>
        </w:tc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Coragem e Conquista</w:t>
            </w:r>
          </w:p>
        </w:tc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  <w:shd w:fill="F2F2F2"/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Bloqueado</w:t>
            </w:r>
          </w:p>
        </w:tc>
      </w:tr>
      <w:tr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8"/>
              </w:rPr>
              <w:t>Abraão</w:t>
            </w:r>
          </w:p>
        </w:tc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Fé e Promessa</w:t>
            </w:r>
          </w:p>
        </w:tc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  <w:shd w:fill="F2F2F2"/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Bloqueado</w:t>
            </w:r>
          </w:p>
        </w:tc>
      </w:tr>
      <w:tr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8"/>
              </w:rPr>
              <w:t>Jacó</w:t>
            </w:r>
          </w:p>
        </w:tc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Transformação</w:t>
            </w:r>
          </w:p>
        </w:tc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  <w:shd w:fill="F2F2F2"/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Bloqueado</w:t>
            </w:r>
          </w:p>
        </w:tc>
      </w:tr>
      <w:tr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8"/>
              </w:rPr>
              <w:t>Jesus</w:t>
            </w:r>
          </w:p>
        </w:tc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O Caminho</w:t>
            </w:r>
          </w:p>
        </w:tc>
        <w:tc>
          <w:tcPr>
            <w:tcW w:type="dxa" w:w="3400"/>
            <w:tcMar>
              <w:top w:w="70" w:type="dxa"/>
              <w:start w:w="90" w:type="dxa"/>
              <w:bottom w:w="70" w:type="dxa"/>
              <w:end w:w="90" w:type="dxa"/>
            </w:tcMar>
            <w:shd w:fill="F2F2F2"/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Bloqueado</w:t>
            </w:r>
          </w:p>
        </w:tc>
      </w:tr>
    </w:tbl>
    <w:p>
      <w:pPr>
        <w:pStyle w:val="Heading2"/>
        <w:spacing w:before="140" w:after="100"/>
        <w:keepNext/>
      </w:pPr>
      <w:r>
        <w:rPr>
          <w:rFonts w:ascii="Aptos" w:hAnsi="Aptos" w:eastAsia="Aptos"/>
          <w:b/>
          <w:color w:val="B78B3D"/>
          <w:sz w:val="26"/>
        </w:rPr>
        <w:t>3.1 Jornada piloto: Davi — Fé e Coragem</w:t>
      </w:r>
    </w:p>
    <w:p>
      <w:pPr>
        <w:spacing w:after="60" w:line="240" w:lineRule="auto"/>
      </w:pPr>
      <w:r>
        <w:rPr>
          <w:rFonts w:ascii="Aptos" w:hAnsi="Aptos" w:eastAsia="Aptos"/>
          <w:b/>
          <w:color w:val="B78B3D"/>
          <w:sz w:val="20"/>
        </w:rPr>
        <w:t xml:space="preserve">1. O Escolhido — </w:t>
      </w:r>
      <w:r>
        <w:rPr>
          <w:rFonts w:ascii="Aptos" w:hAnsi="Aptos" w:eastAsia="Aptos"/>
          <w:color w:val="2B2B2B"/>
          <w:sz w:val="20"/>
        </w:rPr>
        <w:t>Samuel procura o futuro rei.</w:t>
      </w:r>
    </w:p>
    <w:p>
      <w:pPr>
        <w:spacing w:after="60" w:line="240" w:lineRule="auto"/>
      </w:pPr>
      <w:r>
        <w:rPr>
          <w:rFonts w:ascii="Aptos" w:hAnsi="Aptos" w:eastAsia="Aptos"/>
          <w:b/>
          <w:color w:val="B78B3D"/>
          <w:sz w:val="20"/>
        </w:rPr>
        <w:t xml:space="preserve">2. O Pastor — </w:t>
      </w:r>
      <w:r>
        <w:rPr>
          <w:rFonts w:ascii="Aptos" w:hAnsi="Aptos" w:eastAsia="Aptos"/>
          <w:color w:val="2B2B2B"/>
          <w:sz w:val="20"/>
        </w:rPr>
        <w:t>Davi, as ovelhas e sua preparação.</w:t>
      </w:r>
    </w:p>
    <w:p>
      <w:pPr>
        <w:spacing w:after="60" w:line="240" w:lineRule="auto"/>
      </w:pPr>
      <w:r>
        <w:t>3. A Provação — Davi e Golias. Momento central e confronto em AR do piloto.</w:t>
      </w:r>
    </w:p>
    <w:p>
      <w:pPr>
        <w:spacing w:after="60" w:line="240" w:lineRule="auto"/>
      </w:pPr>
      <w:r>
        <w:rPr>
          <w:rFonts w:ascii="Aptos" w:hAnsi="Aptos" w:eastAsia="Aptos"/>
          <w:b/>
          <w:color w:val="B78B3D"/>
          <w:sz w:val="20"/>
        </w:rPr>
        <w:t xml:space="preserve">4. O Rei — </w:t>
      </w:r>
      <w:r>
        <w:rPr>
          <w:rFonts w:ascii="Aptos" w:hAnsi="Aptos" w:eastAsia="Aptos"/>
          <w:color w:val="2B2B2B"/>
          <w:sz w:val="20"/>
        </w:rPr>
        <w:t>Ascensão, liderança e decisões.</w:t>
      </w:r>
    </w:p>
    <w:p>
      <w:pPr>
        <w:spacing w:after="60" w:line="240" w:lineRule="auto"/>
      </w:pPr>
      <w:r>
        <w:rPr>
          <w:rFonts w:ascii="Aptos" w:hAnsi="Aptos" w:eastAsia="Aptos"/>
          <w:b/>
          <w:color w:val="B78B3D"/>
          <w:sz w:val="20"/>
        </w:rPr>
        <w:t xml:space="preserve">5. O Legado — </w:t>
      </w:r>
      <w:r>
        <w:rPr>
          <w:rFonts w:ascii="Aptos" w:hAnsi="Aptos" w:eastAsia="Aptos"/>
          <w:color w:val="2B2B2B"/>
          <w:sz w:val="20"/>
        </w:rPr>
        <w:t>Consequências e impacto de sua história.</w:t>
      </w:r>
    </w:p>
    <w:p>
      <w:pPr>
        <w:pStyle w:val="Heading1"/>
        <w:spacing w:before="200" w:after="100"/>
        <w:keepNext/>
      </w:pPr>
      <w:r>
        <w:rPr>
          <w:rFonts w:ascii="Aptos" w:hAnsi="Aptos" w:eastAsia="Aptos"/>
          <w:b/>
          <w:color w:val="172733"/>
          <w:sz w:val="36"/>
        </w:rPr>
        <w:t>4. O Contexto Vira Gameplay</w:t>
      </w:r>
    </w:p>
    <w:p>
      <w:pPr>
        <w:spacing w:after="120" w:before="0" w:line="240" w:lineRule="auto"/>
      </w:pPr>
      <w:r>
        <w:rPr>
          <w:rFonts w:ascii="Aptos" w:hAnsi="Aptos" w:eastAsia="Aptos"/>
          <w:b w:val="0"/>
          <w:i w:val="0"/>
          <w:color w:val="2B2B2B"/>
          <w:sz w:val="21"/>
        </w:rPr>
        <w:t>O contexto bíblico e histórico não deve depender de um NPC despejando parágrafos. O usuário descobre a história por ações curtas e orientadas, recebendo informação no momento em que ela se torna relevante.</w:t>
      </w:r>
    </w:p>
    <w:p>
      <w:pPr>
        <w:pStyle w:val="Heading2"/>
        <w:spacing w:before="140" w:after="100"/>
        <w:keepNext/>
      </w:pPr>
      <w:r>
        <w:rPr>
          <w:rFonts w:ascii="Aptos" w:hAnsi="Aptos" w:eastAsia="Aptos"/>
          <w:b/>
          <w:color w:val="B78B3D"/>
          <w:sz w:val="26"/>
        </w:rPr>
        <w:t>4.1 Minigame: Descubra o cenário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Exibir visualmente o acampamento e os dois lados do conflito.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Permitir que o usuário identifique Israel, os filisteus, Golias e o vale entre os exércitos.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Ao tocar em um elemento, apresentar uma explicação curta e a referência bíblica correspondente.</w:t>
      </w:r>
    </w:p>
    <w:p>
      <w:pPr>
        <w:spacing w:after="120" w:before="0" w:line="240" w:lineRule="auto"/>
      </w:pPr>
      <w:r>
        <w:rPr>
          <w:rFonts w:ascii="Aptos" w:hAnsi="Aptos" w:eastAsia="Aptos"/>
          <w:b w:val="0"/>
          <w:i/>
          <w:color w:val="666666"/>
          <w:sz w:val="21"/>
        </w:rPr>
        <w:t>Exemplo de microconteúdo: “Golias — guerreiro filisteu que desafiava Israel diariamente.”</w:t>
      </w:r>
    </w:p>
    <w:p>
      <w:pPr>
        <w:pStyle w:val="Heading2"/>
        <w:spacing w:before="140" w:after="100"/>
        <w:keepNext/>
      </w:pPr>
      <w:r>
        <w:rPr>
          <w:rFonts w:ascii="Aptos" w:hAnsi="Aptos" w:eastAsia="Aptos"/>
          <w:b/>
          <w:color w:val="B78B3D"/>
          <w:sz w:val="26"/>
        </w:rPr>
        <w:t>4.2 Minigame: Prepare Davi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Apresentar itens corretos e incorretos: espada, armadura, funda, pedras, escudo e cajado.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O usuário seleciona o que Davi levou para enfrentar Golias.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Ao acertar, recebe uma explicação curta sobre a recusa da armadura de Saul e a escolha das ferramentas que já dominava.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Exibir a referência de 1 Samuel 17:38–40.</w:t>
      </w:r>
    </w:p>
    <w:p>
      <w:pPr>
        <w:pStyle w:val="Heading1"/>
        <w:spacing w:before="200" w:after="100"/>
        <w:keepNext/>
      </w:pPr>
      <w:r>
        <w:rPr>
          <w:rFonts w:ascii="Aptos" w:hAnsi="Aptos" w:eastAsia="Aptos"/>
          <w:b/>
          <w:color w:val="172733"/>
          <w:sz w:val="36"/>
        </w:rPr>
        <w:t>5. AR como Tipo de Missão, não como Regra</w:t>
      </w:r>
    </w:p>
    <w:p>
      <w:pPr>
        <w:spacing w:after="120" w:before="0" w:line="240" w:lineRule="auto"/>
      </w:pPr>
      <w:r>
        <w:rPr>
          <w:rFonts w:ascii="Aptos" w:hAnsi="Aptos" w:eastAsia="Aptos"/>
          <w:b w:val="0"/>
          <w:i w:val="0"/>
          <w:color w:val="2B2B2B"/>
          <w:sz w:val="21"/>
        </w:rPr>
        <w:t>A plataforma deve aceitar diferentes tipos de nós de narrativa. A Realidade Aumentada é uma linguagem de experiência usada quando aumenta o impacto da história — não uma dependência obrigatória de toda jornada.</w:t>
      </w:r>
    </w:p>
    <w:p>
      <w:pPr>
        <w:spacing w:after="160" w:line="240" w:lineRule="auto"/>
      </w:pPr>
      <w:r>
        <w:t>Diálogo de calibragem → Trilha adaptativa → Contexto interativo → Minigames com tempo → Decisão → AR ou simulação → Consolidação → Recompensa → Constância</w:t>
      </w:r>
    </w:p>
    <w:p>
      <w:pPr>
        <w:pStyle w:val="Heading2"/>
        <w:spacing w:before="140" w:after="100"/>
        <w:keepNext/>
      </w:pPr>
      <w:r>
        <w:rPr>
          <w:rFonts w:ascii="Aptos" w:hAnsi="Aptos" w:eastAsia="Aptos"/>
          <w:b/>
          <w:color w:val="B78B3D"/>
          <w:sz w:val="26"/>
        </w:rPr>
        <w:t>5.1 Vertical slice do piloto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5EC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B78B3D"/>
              <w:left w:val="single" w:sz="8" w:color="B78B3D"/>
              <w:bottom w:val="single" w:sz="8" w:color="B78B3D"/>
              <w:right w:val="single" w:sz="8" w:color="B78B3D"/>
            </w:tcBorders>
          </w:tcPr>
          <w:p>
            <w:r>
              <w:t>DAVI - VERTICAL SLICE</w:t>
              <w:br/>
              <w:t>Além da Aparência → Guardião do Campo → A Missão → O que Você Conhece → Vale de Elá em AR ou simulação → Consolidação → Recompensas → Evolução do Peregrino.</w:t>
            </w:r>
          </w:p>
        </w:tc>
      </w:tr>
    </w:tbl>
    <w:p>
      <w:pPr>
        <w:spacing w:after="20" w:line="240" w:lineRule="auto"/>
      </w:pP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12080" cy="39090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15b10f-e7f4-45e5-8281-f181182313b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Aptos" w:hAnsi="Aptos" w:eastAsia="Aptos"/>
          <w:i/>
          <w:color w:val="666666"/>
          <w:sz w:val="16"/>
        </w:rPr>
        <w:t>Referência de visão futura: AR aplicado à narrativa “Jesus acalma a tempestade”.</w:t>
      </w:r>
    </w:p>
    <w:p>
      <w:pPr>
        <w:pStyle w:val="Heading1"/>
        <w:spacing w:before="200" w:after="100"/>
        <w:keepNext/>
      </w:pPr>
      <w:r>
        <w:rPr>
          <w:rFonts w:ascii="Aptos" w:hAnsi="Aptos" w:eastAsia="Aptos"/>
          <w:b/>
          <w:color w:val="172733"/>
          <w:sz w:val="36"/>
        </w:rPr>
        <w:t>6. Sistema de Recompensas</w:t>
      </w:r>
    </w:p>
    <w:p>
      <w:pPr>
        <w:spacing w:after="120" w:before="0" w:line="240" w:lineRule="auto"/>
      </w:pPr>
      <w:r>
        <w:rPr>
          <w:rFonts w:ascii="Aptos" w:hAnsi="Aptos" w:eastAsia="Aptos"/>
          <w:b w:val="0"/>
          <w:i w:val="0"/>
          <w:color w:val="2B2B2B"/>
          <w:sz w:val="21"/>
        </w:rPr>
        <w:t>A economia do produto deve separar claramente dois tipos de recompensa, porque representam motivações diferentes: memória da história e evolução do personagem.</w:t>
      </w:r>
    </w:p>
    <w:p>
      <w:pPr>
        <w:pStyle w:val="Heading2"/>
        <w:spacing w:before="140" w:after="100"/>
        <w:keepNext/>
      </w:pPr>
      <w:r>
        <w:rPr>
          <w:rFonts w:ascii="Aptos" w:hAnsi="Aptos" w:eastAsia="Aptos"/>
          <w:b/>
          <w:color w:val="B78B3D"/>
          <w:sz w:val="26"/>
        </w:rPr>
        <w:t>6.1 Colecionáveis da História — Estante de Jornadas</w:t>
      </w:r>
    </w:p>
    <w:p>
      <w:pPr>
        <w:spacing w:after="120" w:before="0" w:line="240" w:lineRule="auto"/>
      </w:pPr>
      <w:r>
        <w:rPr>
          <w:rFonts w:ascii="Aptos" w:hAnsi="Aptos" w:eastAsia="Aptos"/>
          <w:b w:val="0"/>
          <w:i w:val="0"/>
          <w:color w:val="2B2B2B"/>
          <w:sz w:val="21"/>
        </w:rPr>
        <w:t>Representam “Eu vivi essa história”. São recordações narrativas, não precisam dar poder ao Peregrino e devem ficar organizadas por jornada.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Pedra de Davi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Funda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Harpa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Coroa de Davi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Pergaminho de Samuel</w:t>
      </w:r>
    </w:p>
    <w:p>
      <w:pPr>
        <w:pStyle w:val="Heading2"/>
        <w:spacing w:before="140" w:after="100"/>
        <w:keepNext/>
      </w:pPr>
      <w:r>
        <w:rPr>
          <w:rFonts w:ascii="Aptos" w:hAnsi="Aptos" w:eastAsia="Aptos"/>
          <w:b/>
          <w:color w:val="B78B3D"/>
          <w:sz w:val="26"/>
        </w:rPr>
        <w:t>6.2 Itens de status/poder — Inventário do Peregrino</w:t>
      </w:r>
    </w:p>
    <w:p>
      <w:pPr>
        <w:spacing w:after="120" w:before="0" w:line="240" w:lineRule="auto"/>
      </w:pPr>
      <w:r>
        <w:rPr>
          <w:rFonts w:ascii="Aptos" w:hAnsi="Aptos" w:eastAsia="Aptos"/>
          <w:b w:val="0"/>
          <w:i w:val="0"/>
          <w:color w:val="2B2B2B"/>
          <w:sz w:val="21"/>
        </w:rPr>
        <w:t>Representam “Quem meu Peregrino está se tornando”. Podem evoluir em qualidade de acordo com desempenho, constância e progressão.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172733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Slot</w:t>
            </w:r>
          </w:p>
        </w:tc>
        <w:tc>
          <w:tcPr>
            <w:tcW w:type="dxa" w:w="5100"/>
            <w:shd w:fill="172733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Exemplo</w:t>
            </w:r>
          </w:p>
        </w:tc>
      </w:tr>
      <w:tr>
        <w:tc>
          <w:tcPr>
            <w:tcW w:type="dxa" w:w="5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8"/>
              </w:rPr>
              <w:t>Cabeça</w:t>
            </w:r>
          </w:p>
        </w:tc>
        <w:tc>
          <w:tcPr>
            <w:tcW w:type="dxa" w:w="5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Capacete da Salvação</w:t>
            </w:r>
          </w:p>
        </w:tc>
      </w:tr>
      <w:tr>
        <w:tc>
          <w:tcPr>
            <w:tcW w:type="dxa" w:w="5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8"/>
              </w:rPr>
              <w:t>Peitoral</w:t>
            </w:r>
          </w:p>
        </w:tc>
        <w:tc>
          <w:tcPr>
            <w:tcW w:type="dxa" w:w="5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Couraça da Justiça</w:t>
            </w:r>
          </w:p>
        </w:tc>
      </w:tr>
      <w:tr>
        <w:tc>
          <w:tcPr>
            <w:tcW w:type="dxa" w:w="5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8"/>
              </w:rPr>
              <w:t>Mão</w:t>
            </w:r>
          </w:p>
        </w:tc>
        <w:tc>
          <w:tcPr>
            <w:tcW w:type="dxa" w:w="5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Escudo da Fé</w:t>
            </w:r>
          </w:p>
        </w:tc>
      </w:tr>
      <w:tr>
        <w:tc>
          <w:tcPr>
            <w:tcW w:type="dxa" w:w="5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8"/>
              </w:rPr>
              <w:t>Cintura</w:t>
            </w:r>
          </w:p>
        </w:tc>
        <w:tc>
          <w:tcPr>
            <w:tcW w:type="dxa" w:w="5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Cinturão da Verdade</w:t>
            </w:r>
          </w:p>
        </w:tc>
      </w:tr>
      <w:tr>
        <w:tc>
          <w:tcPr>
            <w:tcW w:type="dxa" w:w="5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8"/>
              </w:rPr>
              <w:t>Pés</w:t>
            </w:r>
          </w:p>
        </w:tc>
        <w:tc>
          <w:tcPr>
            <w:tcW w:type="dxa" w:w="5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Calçados da Preparação</w:t>
            </w:r>
          </w:p>
        </w:tc>
      </w:tr>
      <w:tr>
        <w:tc>
          <w:tcPr>
            <w:tcW w:type="dxa" w:w="5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8"/>
              </w:rPr>
              <w:t>Arma</w:t>
            </w:r>
          </w:p>
        </w:tc>
        <w:tc>
          <w:tcPr>
            <w:tcW w:type="dxa" w:w="51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8"/>
              </w:rPr>
              <w:t>Espada do Espírito</w:t>
            </w:r>
          </w:p>
        </w:tc>
      </w:tr>
    </w:tbl>
    <w:p>
      <w:pPr>
        <w:pStyle w:val="Heading2"/>
        <w:spacing w:before="140" w:after="100"/>
        <w:keepNext/>
      </w:pPr>
      <w:r>
        <w:rPr>
          <w:rFonts w:ascii="Aptos" w:hAnsi="Aptos" w:eastAsia="Aptos"/>
          <w:b/>
          <w:color w:val="B78B3D"/>
          <w:sz w:val="26"/>
        </w:rPr>
        <w:t>6.3 Regra de recompensa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Colecionável da história: obtido ao concluir o marco correspondente. É memória da jornada.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Equipamento do Peregrino: pode melhorar em qualidade conforme desempenho e constância.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3EF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4A6B52"/>
              <w:left w:val="single" w:sz="8" w:color="4A6B52"/>
              <w:bottom w:val="single" w:sz="8" w:color="4A6B52"/>
              <w:right w:val="single" w:sz="8" w:color="4A6B52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2733"/>
                <w:sz w:val="21"/>
              </w:rPr>
              <w:t>EXEMPLO</w:t>
              <w:br/>
            </w:r>
            <w:r>
              <w:rPr>
                <w:rFonts w:ascii="Aptos" w:hAnsi="Aptos" w:eastAsia="Aptos"/>
                <w:color w:val="2B2B2B"/>
                <w:sz w:val="20"/>
              </w:rPr>
              <w:t>Conclusão de Davi e Golias → Colecionável: Pedra de Davi + Evolução: Escudo da Fé aprimorado.</w:t>
            </w:r>
          </w:p>
        </w:tc>
      </w:tr>
    </w:tbl>
    <w:p>
      <w:pPr>
        <w:spacing w:after="20" w:line="240" w:lineRule="auto"/>
      </w:pPr>
    </w:p>
    <w:p>
      <w:pPr>
        <w:pStyle w:val="Heading1"/>
        <w:spacing w:before="200" w:after="100"/>
        <w:keepNext/>
      </w:pPr>
      <w:r>
        <w:rPr>
          <w:rFonts w:ascii="Aptos" w:hAnsi="Aptos" w:eastAsia="Aptos"/>
          <w:b/>
          <w:color w:val="172733"/>
          <w:sz w:val="36"/>
        </w:rPr>
        <w:t>7. Constância Semanal</w:t>
      </w:r>
    </w:p>
    <w:p>
      <w:pPr>
        <w:spacing w:after="120" w:before="0" w:line="240" w:lineRule="auto"/>
      </w:pPr>
      <w:r>
        <w:rPr>
          <w:rFonts w:ascii="Aptos" w:hAnsi="Aptos" w:eastAsia="Aptos"/>
          <w:b w:val="0"/>
          <w:i w:val="0"/>
          <w:color w:val="2B2B2B"/>
          <w:sz w:val="21"/>
        </w:rPr>
        <w:t>A mecânica de retenção deve incentivar contato bíblico recorrente sem transformar a experiência em punição por “perder streak”. A linguagem deve reforçar edificação, progresso e constância.</w:t>
      </w:r>
    </w:p>
    <w:p>
      <w:pPr>
        <w:pStyle w:val="Heading2"/>
        <w:spacing w:before="140" w:after="100"/>
        <w:keepNext/>
      </w:pPr>
      <w:r>
        <w:rPr>
          <w:rFonts w:ascii="Aptos" w:hAnsi="Aptos" w:eastAsia="Aptos"/>
          <w:b/>
          <w:color w:val="B78B3D"/>
          <w:sz w:val="26"/>
        </w:rPr>
        <w:t>7.1 Meta semanal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1–3 dias: progresso normal da jornada.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4–6 dias: meta semanal alcançada e bônus de edificação.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7 dias: semana completa e bônus máximo de edificação.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5EC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B78B3D"/>
              <w:left w:val="single" w:sz="8" w:color="B78B3D"/>
              <w:bottom w:val="single" w:sz="8" w:color="B78B3D"/>
              <w:right w:val="single" w:sz="8" w:color="B78B3D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2733"/>
                <w:sz w:val="21"/>
              </w:rPr>
              <w:t>EXEMPLO VISUAL</w:t>
              <w:br/>
            </w:r>
            <w:r>
              <w:rPr>
                <w:rFonts w:ascii="Aptos" w:hAnsi="Aptos" w:eastAsia="Aptos"/>
                <w:color w:val="2B2B2B"/>
                <w:sz w:val="20"/>
              </w:rPr>
              <w:t>SEG ✓   TER ✓   QUA ✓   QUI ✓   SEX ○   SÁB ○   DOM ○</w:t>
              <w:br/>
              <w:t>4/7 dias — Meta semanal alcançada. Seu Escudo da Fé foi aprimorado.</w:t>
            </w:r>
          </w:p>
        </w:tc>
      </w:tr>
    </w:tbl>
    <w:p>
      <w:pPr>
        <w:spacing w:after="20" w:line="240" w:lineRule="auto"/>
      </w:pPr>
    </w:p>
    <w:p>
      <w:pPr>
        <w:spacing w:after="120" w:before="0" w:line="240" w:lineRule="auto"/>
      </w:pPr>
      <w:r>
        <w:rPr>
          <w:rFonts w:ascii="Aptos" w:hAnsi="Aptos" w:eastAsia="Aptos"/>
          <w:b w:val="0"/>
          <w:i/>
          <w:color w:val="666666"/>
          <w:sz w:val="21"/>
        </w:rPr>
        <w:t>Para o hackathon, os dados anteriores da semana podem ser “seedados”. Não é necessário esperar sete dias reais para demonstrar a mecânica.</w:t>
      </w:r>
    </w:p>
    <w:p>
      <w:pPr>
        <w:pStyle w:val="Heading1"/>
        <w:spacing w:before="200" w:after="100"/>
        <w:keepNext/>
      </w:pPr>
      <w:r>
        <w:t>8. Backlog do MVP — menos de 24 horas</w:t>
      </w:r>
    </w:p>
    <w:p>
      <w:pPr>
        <w:spacing w:after="120" w:before="0" w:line="240" w:lineRule="auto"/>
      </w:pPr>
      <w:r>
        <w:t>O backlog abaixo prioriza uma demonstração ponta a ponta em menos de 24 horas. Vale mais ver a jornada funcionando com qualidade do que introduzir complexidade técnica sem impacto no pitch. Qualquer item fora do fluxo demonstrável permanece P1/P2.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17273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50"/>
            <w:shd w:fill="17273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Entrega</w:t>
            </w:r>
          </w:p>
        </w:tc>
        <w:tc>
          <w:tcPr>
            <w:tcW w:type="dxa" w:w="2550"/>
            <w:shd w:fill="17273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2550"/>
            <w:shd w:fill="17273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Dono</w:t>
            </w:r>
          </w:p>
        </w:tc>
      </w:tr>
      <w:tr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7"/>
              </w:rPr>
              <w:t>US01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Iniciar rapidamente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P0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Front</w:t>
            </w:r>
          </w:p>
        </w:tc>
      </w:tr>
      <w:tr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7"/>
              </w:rPr>
              <w:t>US02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Criar/customizar Peregrino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P0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Front + Design</w:t>
            </w:r>
          </w:p>
        </w:tc>
      </w:tr>
      <w:tr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7"/>
              </w:rPr>
              <w:t>US03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Escolher uma Jornada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P0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Front</w:t>
            </w:r>
          </w:p>
        </w:tc>
      </w:tr>
      <w:tr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7"/>
              </w:rPr>
              <w:t>US04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Visualizar jornadas bloqueadas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P0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Front</w:t>
            </w:r>
          </w:p>
        </w:tc>
      </w:tr>
      <w:tr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7"/>
              </w:rPr>
              <w:t>US05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Visualizar capítulos de Davi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P0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Front + Design</w:t>
            </w:r>
          </w:p>
        </w:tc>
      </w:tr>
      <w:tr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7"/>
              </w:rPr>
              <w:t>US06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Descobrir contexto por minigame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P0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Front + PO</w:t>
            </w:r>
          </w:p>
        </w:tc>
      </w:tr>
      <w:tr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7"/>
              </w:rPr>
              <w:t>US07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Preparar-se para a missão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P0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Front + PO</w:t>
            </w:r>
          </w:p>
        </w:tc>
      </w:tr>
      <w:tr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7"/>
              </w:rPr>
              <w:t>US08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Executar Davi x Golias em AR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  <w:shd w:fill="F7E6E2"/>
          </w:tcPr>
          <w:p>
            <w:r>
              <w:rPr>
                <w:rFonts w:ascii="Aptos" w:hAnsi="Aptos" w:eastAsia="Aptos"/>
                <w:b w:val="0"/>
                <w:color w:val="A64B3C"/>
                <w:sz w:val="17"/>
              </w:rPr>
              <w:t>P0 CRÍTICO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VC/AR</w:t>
            </w:r>
          </w:p>
        </w:tc>
      </w:tr>
      <w:tr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7"/>
              </w:rPr>
              <w:t>US09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Consolidar aprendizado por quiz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P0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Front + PO</w:t>
            </w:r>
          </w:p>
        </w:tc>
      </w:tr>
      <w:tr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7"/>
              </w:rPr>
              <w:t>US10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Calcular resultado da missão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P0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Back/Arq.</w:t>
            </w:r>
          </w:p>
        </w:tc>
      </w:tr>
      <w:tr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7"/>
              </w:rPr>
              <w:t>US11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Receber colecionável da história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P0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Front</w:t>
            </w:r>
          </w:p>
        </w:tc>
      </w:tr>
      <w:tr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7"/>
              </w:rPr>
              <w:t>US12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Receber evolução do Peregrino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P0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Front + Back</w:t>
            </w:r>
          </w:p>
        </w:tc>
      </w:tr>
      <w:tr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7"/>
              </w:rPr>
              <w:t>US13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Consultar Estante de Jornadas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P0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Front</w:t>
            </w:r>
          </w:p>
        </w:tc>
      </w:tr>
      <w:tr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7"/>
              </w:rPr>
              <w:t>US14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Consultar Inventário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P0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Front</w:t>
            </w:r>
          </w:p>
        </w:tc>
      </w:tr>
      <w:tr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7"/>
              </w:rPr>
              <w:t>US15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Visualizar constância semanal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P0/P1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Front</w:t>
            </w:r>
          </w:p>
        </w:tc>
      </w:tr>
      <w:tr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7"/>
              </w:rPr>
              <w:t>US16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Recompensa por 4 dias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P1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Back + Front</w:t>
            </w:r>
          </w:p>
        </w:tc>
      </w:tr>
      <w:tr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2B2B2B"/>
                <w:sz w:val="17"/>
              </w:rPr>
              <w:t>US17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Qualidade máxima por 7 dias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P1</w:t>
            </w:r>
          </w:p>
        </w:tc>
        <w:tc>
          <w:tcPr>
            <w:tcW w:type="dxa" w:w="2550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B2B2B"/>
                <w:sz w:val="17"/>
              </w:rPr>
              <w:t>Back + Front</w:t>
            </w:r>
          </w:p>
        </w:tc>
      </w:tr>
      <w:tr>
        <w:tc>
          <w:tcPr>
            <w:tcW w:type="dxa" w:w="2550"/>
          </w:tcPr>
          <w:p>
            <w:r>
              <w:t>US18</w:t>
            </w:r>
          </w:p>
        </w:tc>
        <w:tc>
          <w:tcPr>
            <w:tcW w:type="dxa" w:w="2550"/>
          </w:tcPr>
          <w:p>
            <w:r>
              <w:t>Calibragem imersiva do perfil</w:t>
            </w:r>
          </w:p>
        </w:tc>
        <w:tc>
          <w:tcPr>
            <w:tcW w:type="dxa" w:w="2550"/>
          </w:tcPr>
          <w:p>
            <w:r>
              <w:t>P0</w:t>
            </w:r>
          </w:p>
        </w:tc>
        <w:tc>
          <w:tcPr>
            <w:tcW w:type="dxa" w:w="2550"/>
          </w:tcPr>
          <w:p>
            <w:r>
              <w:t>Front + IA + PO</w:t>
            </w:r>
          </w:p>
        </w:tc>
      </w:tr>
      <w:tr>
        <w:tc>
          <w:tcPr>
            <w:tcW w:type="dxa" w:w="2550"/>
          </w:tcPr>
          <w:p>
            <w:r>
              <w:t>US19</w:t>
            </w:r>
          </w:p>
        </w:tc>
        <w:tc>
          <w:tcPr>
            <w:tcW w:type="dxa" w:w="2550"/>
          </w:tcPr>
          <w:p>
            <w:r>
              <w:t>Gerar trilha adaptativa com fallback</w:t>
            </w:r>
          </w:p>
        </w:tc>
        <w:tc>
          <w:tcPr>
            <w:tcW w:type="dxa" w:w="2550"/>
          </w:tcPr>
          <w:p>
            <w:r>
              <w:t>P0</w:t>
            </w:r>
          </w:p>
        </w:tc>
        <w:tc>
          <w:tcPr>
            <w:tcW w:type="dxa" w:w="2550"/>
          </w:tcPr>
          <w:p>
            <w:r>
              <w:t>Arquitetura/IA</w:t>
            </w:r>
          </w:p>
        </w:tc>
      </w:tr>
      <w:tr>
        <w:tc>
          <w:tcPr>
            <w:tcW w:type="dxa" w:w="2550"/>
          </w:tcPr>
          <w:p>
            <w:r>
              <w:t>US20</w:t>
            </w:r>
          </w:p>
        </w:tc>
        <w:tc>
          <w:tcPr>
            <w:tcW w:type="dxa" w:w="2550"/>
          </w:tcPr>
          <w:p>
            <w:r>
              <w:t>Consultar Parakletos com segurança</w:t>
            </w:r>
          </w:p>
        </w:tc>
        <w:tc>
          <w:tcPr>
            <w:tcW w:type="dxa" w:w="2550"/>
          </w:tcPr>
          <w:p>
            <w:r>
              <w:t>P0</w:t>
            </w:r>
          </w:p>
        </w:tc>
        <w:tc>
          <w:tcPr>
            <w:tcW w:type="dxa" w:w="2550"/>
          </w:tcPr>
          <w:p>
            <w:r>
              <w:t>Front + IA + PO</w:t>
            </w:r>
          </w:p>
        </w:tc>
      </w:tr>
      <w:tr>
        <w:tc>
          <w:tcPr>
            <w:tcW w:type="dxa" w:w="2550"/>
          </w:tcPr>
          <w:p>
            <w:r>
              <w:t>US21</w:t>
            </w:r>
          </w:p>
        </w:tc>
        <w:tc>
          <w:tcPr>
            <w:tcW w:type="dxa" w:w="2550"/>
          </w:tcPr>
          <w:p>
            <w:r>
              <w:t>Jogar cinco minigames com tempo</w:t>
            </w:r>
          </w:p>
        </w:tc>
        <w:tc>
          <w:tcPr>
            <w:tcW w:type="dxa" w:w="2550"/>
          </w:tcPr>
          <w:p>
            <w:r>
              <w:t>P0</w:t>
            </w:r>
          </w:p>
        </w:tc>
        <w:tc>
          <w:tcPr>
            <w:tcW w:type="dxa" w:w="2550"/>
          </w:tcPr>
          <w:p>
            <w:r>
              <w:t>Front + PO</w:t>
            </w:r>
          </w:p>
        </w:tc>
      </w:tr>
      <w:tr>
        <w:tc>
          <w:tcPr>
            <w:tcW w:type="dxa" w:w="2550"/>
          </w:tcPr>
          <w:p>
            <w:r>
              <w:t>US22</w:t>
            </w:r>
          </w:p>
        </w:tc>
        <w:tc>
          <w:tcPr>
            <w:tcW w:type="dxa" w:w="2550"/>
          </w:tcPr>
          <w:p>
            <w:r>
              <w:t>Recuperar vidas sem bloquear a jornada</w:t>
            </w:r>
          </w:p>
        </w:tc>
        <w:tc>
          <w:tcPr>
            <w:tcW w:type="dxa" w:w="2550"/>
          </w:tcPr>
          <w:p>
            <w:r>
              <w:t>P0</w:t>
            </w:r>
          </w:p>
        </w:tc>
        <w:tc>
          <w:tcPr>
            <w:tcW w:type="dxa" w:w="2550"/>
          </w:tcPr>
          <w:p>
            <w:r>
              <w:t>Front + Arquitetura</w:t>
            </w:r>
          </w:p>
        </w:tc>
      </w:tr>
      <w:tr>
        <w:tc>
          <w:tcPr>
            <w:tcW w:type="dxa" w:w="2550"/>
          </w:tcPr>
          <w:p>
            <w:r>
              <w:t>US23</w:t>
            </w:r>
          </w:p>
        </w:tc>
        <w:tc>
          <w:tcPr>
            <w:tcW w:type="dxa" w:w="2550"/>
          </w:tcPr>
          <w:p>
            <w:r>
              <w:t>Progredir na escada de materiais</w:t>
            </w:r>
          </w:p>
        </w:tc>
        <w:tc>
          <w:tcPr>
            <w:tcW w:type="dxa" w:w="2550"/>
          </w:tcPr>
          <w:p>
            <w:r>
              <w:t>P0</w:t>
            </w:r>
          </w:p>
        </w:tc>
        <w:tc>
          <w:tcPr>
            <w:tcW w:type="dxa" w:w="2550"/>
          </w:tcPr>
          <w:p>
            <w:r>
              <w:t>Front + Arquitetura</w:t>
            </w:r>
          </w:p>
        </w:tc>
      </w:tr>
      <w:tr>
        <w:tc>
          <w:tcPr>
            <w:tcW w:type="dxa" w:w="2550"/>
          </w:tcPr>
          <w:p>
            <w:r>
              <w:t>US24</w:t>
            </w:r>
          </w:p>
        </w:tc>
        <w:tc>
          <w:tcPr>
            <w:tcW w:type="dxa" w:w="2550"/>
          </w:tcPr>
          <w:p>
            <w:r>
              <w:t>Usar AR real ou fallback jogável</w:t>
            </w:r>
          </w:p>
        </w:tc>
        <w:tc>
          <w:tcPr>
            <w:tcW w:type="dxa" w:w="2550"/>
          </w:tcPr>
          <w:p>
            <w:r>
              <w:t>P0 CRÍTICO</w:t>
            </w:r>
          </w:p>
        </w:tc>
        <w:tc>
          <w:tcPr>
            <w:tcW w:type="dxa" w:w="2550"/>
          </w:tcPr>
          <w:p>
            <w:r>
              <w:t>VC/AR + Front</w:t>
            </w:r>
          </w:p>
        </w:tc>
      </w:tr>
    </w:tbl>
    <w:p>
      <w:pPr>
        <w:spacing w:line="240" w:lineRule="auto"/>
      </w:pPr>
      <w:r>
        <w:br w:type="page"/>
      </w:r>
    </w:p>
    <w:p>
      <w:pPr>
        <w:pStyle w:val="Heading1"/>
        <w:spacing w:before="200" w:after="100"/>
        <w:keepNext/>
      </w:pPr>
      <w:r>
        <w:rPr>
          <w:rFonts w:ascii="Aptos" w:hAnsi="Aptos" w:eastAsia="Aptos"/>
          <w:b/>
          <w:color w:val="172733"/>
          <w:sz w:val="36"/>
        </w:rPr>
        <w:t>9. User Stories Detalhadas</w:t>
      </w:r>
    </w:p>
    <w:p>
      <w:pPr>
        <w:pStyle w:val="Heading2"/>
        <w:spacing w:before="140" w:after="100"/>
        <w:keepNext/>
      </w:pPr>
      <w:r>
        <w:rPr>
          <w:rFonts w:ascii="Aptos" w:hAnsi="Aptos" w:eastAsia="Aptos"/>
          <w:b/>
          <w:color w:val="B78B3D"/>
          <w:sz w:val="26"/>
        </w:rPr>
        <w:t>ÉPICO E1 — Entrada e identidade do Peregrino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08"/>
      </w:tblGrid>
      <w:tr>
        <w:tc>
          <w:tcPr>
            <w:tcW w:type="dxa" w:w="5100"/>
            <w:shd w:fill="1727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US01</w:t>
            </w:r>
          </w:p>
        </w:tc>
        <w:tc>
          <w:tcPr>
            <w:tcW w:type="dxa" w:w="5100"/>
            <w:shd w:fill="F3F4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72733"/>
                <w:sz w:val="22"/>
              </w:rPr>
              <w:t>Iniciar rapidamente</w:t>
            </w:r>
          </w:p>
        </w:tc>
      </w:tr>
    </w:tbl>
    <w:p>
      <w:pPr>
        <w:spacing w:before="80" w:after="80" w:line="240" w:lineRule="auto"/>
      </w:pPr>
      <w:r>
        <w:rPr>
          <w:rFonts w:ascii="Aptos" w:hAnsi="Aptos" w:eastAsia="Aptos"/>
          <w:color w:val="2B2B2B"/>
          <w:sz w:val="20"/>
        </w:rPr>
        <w:t>Como novo usuário, quero iniciar a jornada sem cadastro ou configuração demorada, para experimentar a plataforma imediatamente.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Prioridade: </w:t>
            </w:r>
            <w:r>
              <w:rPr>
                <w:rFonts w:ascii="Aptos" w:hAnsi="Aptos" w:eastAsia="Aptos"/>
                <w:b/>
                <w:color w:val="A64B3C"/>
                <w:sz w:val="17"/>
              </w:rPr>
              <w:t>P0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Dono: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Front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Esforço alvo: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2h</w:t>
            </w:r>
          </w:p>
        </w:tc>
      </w:tr>
    </w:tbl>
    <w:p>
      <w:pPr>
        <w:spacing w:before="80" w:after="20" w:line="240" w:lineRule="auto"/>
      </w:pPr>
      <w:r>
        <w:rPr>
          <w:rFonts w:ascii="Aptos" w:hAnsi="Aptos" w:eastAsia="Aptos"/>
          <w:b/>
          <w:color w:val="B78B3D"/>
          <w:sz w:val="18"/>
        </w:rPr>
        <w:t>Critérios de aceite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A tela inicial possui CTA claro para iniciar a jornada.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O usuário consegue entrar sem autenticação obrigatória no piloto.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Um Peregrino padrão é criado automaticamente caso a personalização seja pulada.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Em poucas interações o usuário chega à tela de Jornadas.</w:t>
      </w:r>
    </w:p>
    <w:p>
      <w:pPr>
        <w:spacing w:after="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08"/>
      </w:tblGrid>
      <w:tr>
        <w:tc>
          <w:tcPr>
            <w:tcW w:type="dxa" w:w="5100"/>
            <w:shd w:fill="1727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US02</w:t>
            </w:r>
          </w:p>
        </w:tc>
        <w:tc>
          <w:tcPr>
            <w:tcW w:type="dxa" w:w="5100"/>
            <w:shd w:fill="F3F4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72733"/>
                <w:sz w:val="22"/>
              </w:rPr>
              <w:t>Criar e personalizar o Peregrino</w:t>
            </w:r>
          </w:p>
        </w:tc>
      </w:tr>
    </w:tbl>
    <w:p>
      <w:pPr>
        <w:spacing w:before="80" w:after="80" w:line="240" w:lineRule="auto"/>
      </w:pPr>
      <w:r>
        <w:rPr>
          <w:rFonts w:ascii="Aptos" w:hAnsi="Aptos" w:eastAsia="Aptos"/>
          <w:color w:val="2B2B2B"/>
          <w:sz w:val="20"/>
        </w:rPr>
        <w:t>Como usuário, quero personalizar rapidamente meu Peregrino, para sentir que aquele personagem representa minha própria jornada.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Prioridade: </w:t>
            </w:r>
            <w:r>
              <w:rPr>
                <w:rFonts w:ascii="Aptos" w:hAnsi="Aptos" w:eastAsia="Aptos"/>
                <w:b/>
                <w:color w:val="A64B3C"/>
                <w:sz w:val="17"/>
              </w:rPr>
              <w:t>P0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Dono: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Front + Design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Esforço alvo: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4h</w:t>
            </w:r>
          </w:p>
        </w:tc>
      </w:tr>
    </w:tbl>
    <w:p>
      <w:pPr>
        <w:spacing w:before="80" w:after="20" w:line="240" w:lineRule="auto"/>
      </w:pPr>
      <w:r>
        <w:rPr>
          <w:rFonts w:ascii="Aptos" w:hAnsi="Aptos" w:eastAsia="Aptos"/>
          <w:b/>
          <w:color w:val="B78B3D"/>
          <w:sz w:val="18"/>
        </w:rPr>
        <w:t>Critérios de aceite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Permitir escolher gênero/apresentação.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Permitir escolher cabelo e cor do cabelo.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Permitir escolher roupa e cor da roupa.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Preview visual é atualizado imediatamente.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Existe opção “Pular personalização”.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Manter poucas opções por categoria para preservar velocidade e simplicidade.</w:t>
      </w:r>
    </w:p>
    <w:p>
      <w:pPr>
        <w:spacing w:after="160" w:line="240" w:lineRule="auto"/>
      </w:pPr>
      <w:r>
        <w:rPr>
          <w:rFonts w:ascii="Aptos" w:hAnsi="Aptos" w:eastAsia="Aptos"/>
          <w:b/>
          <w:color w:val="4A6B52"/>
          <w:sz w:val="18"/>
        </w:rPr>
        <w:t xml:space="preserve">Nota de produto: </w:t>
      </w:r>
      <w:r>
        <w:rPr>
          <w:rFonts w:ascii="Aptos" w:hAnsi="Aptos" w:eastAsia="Aptos"/>
          <w:i/>
          <w:color w:val="2B2B2B"/>
          <w:sz w:val="18"/>
        </w:rPr>
        <w:t>Roupas devem ser simples no início e evoluir visualmente conforme o Peregrino sobe de nível.</w:t>
      </w:r>
    </w:p>
    <w:p>
      <w:pPr>
        <w:pStyle w:val="Heading2"/>
        <w:spacing w:before="140" w:after="100"/>
        <w:keepNext/>
      </w:pPr>
      <w:r>
        <w:rPr>
          <w:rFonts w:ascii="Aptos" w:hAnsi="Aptos" w:eastAsia="Aptos"/>
          <w:b/>
          <w:color w:val="B78B3D"/>
          <w:sz w:val="26"/>
        </w:rPr>
        <w:t>ÉPICO E2 — Universo de Jornadas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08"/>
      </w:tblGrid>
      <w:tr>
        <w:tc>
          <w:tcPr>
            <w:tcW w:type="dxa" w:w="5100"/>
            <w:shd w:fill="1727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US03</w:t>
            </w:r>
          </w:p>
        </w:tc>
        <w:tc>
          <w:tcPr>
            <w:tcW w:type="dxa" w:w="5100"/>
            <w:shd w:fill="F3F4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72733"/>
                <w:sz w:val="22"/>
              </w:rPr>
              <w:t>Escolher uma Jornada</w:t>
            </w:r>
          </w:p>
        </w:tc>
      </w:tr>
    </w:tbl>
    <w:p>
      <w:pPr>
        <w:spacing w:before="80" w:after="80" w:line="240" w:lineRule="auto"/>
      </w:pPr>
      <w:r>
        <w:rPr>
          <w:rFonts w:ascii="Aptos" w:hAnsi="Aptos" w:eastAsia="Aptos"/>
          <w:color w:val="2B2B2B"/>
          <w:sz w:val="20"/>
        </w:rPr>
        <w:t>Como Peregrino, quero escolher uma jornada bíblica, para iniciar uma narrativa e avançar no meu aprendizado.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Prioridade: </w:t>
            </w:r>
            <w:r>
              <w:rPr>
                <w:rFonts w:ascii="Aptos" w:hAnsi="Aptos" w:eastAsia="Aptos"/>
                <w:b/>
                <w:color w:val="A64B3C"/>
                <w:sz w:val="17"/>
              </w:rPr>
              <w:t>P0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Dono: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Front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Esforço alvo: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2h</w:t>
            </w:r>
          </w:p>
        </w:tc>
      </w:tr>
    </w:tbl>
    <w:p>
      <w:pPr>
        <w:spacing w:before="80" w:after="20" w:line="240" w:lineRule="auto"/>
      </w:pPr>
      <w:r>
        <w:rPr>
          <w:rFonts w:ascii="Aptos" w:hAnsi="Aptos" w:eastAsia="Aptos"/>
          <w:b/>
          <w:color w:val="B78B3D"/>
          <w:sz w:val="18"/>
        </w:rPr>
        <w:t>Critérios de aceite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cards de personagens bíblicos.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Davi aparece desbloqueado.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Personagens futuros aparecem bloqueados.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Cada card possui nome e tema central.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O CTA de Davi abre a trilha piloto.</w:t>
      </w:r>
    </w:p>
    <w:p>
      <w:pPr>
        <w:spacing w:after="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08"/>
      </w:tblGrid>
      <w:tr>
        <w:tc>
          <w:tcPr>
            <w:tcW w:type="dxa" w:w="5100"/>
            <w:shd w:fill="1727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US04</w:t>
            </w:r>
          </w:p>
        </w:tc>
        <w:tc>
          <w:tcPr>
            <w:tcW w:type="dxa" w:w="5100"/>
            <w:shd w:fill="F3F4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72733"/>
                <w:sz w:val="22"/>
              </w:rPr>
              <w:t>Visualizar jornadas futuras bloqueadas</w:t>
            </w:r>
          </w:p>
        </w:tc>
      </w:tr>
    </w:tbl>
    <w:p>
      <w:pPr>
        <w:spacing w:before="80" w:after="80" w:line="240" w:lineRule="auto"/>
      </w:pPr>
      <w:r>
        <w:rPr>
          <w:rFonts w:ascii="Aptos" w:hAnsi="Aptos" w:eastAsia="Aptos"/>
          <w:color w:val="2B2B2B"/>
          <w:sz w:val="20"/>
        </w:rPr>
        <w:t>Como Peregrino, quero visualizar outras jornadas ainda indisponíveis, para perceber que existe um universo maior de histórias a explorar.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Prioridade: </w:t>
            </w:r>
            <w:r>
              <w:rPr>
                <w:rFonts w:ascii="Aptos" w:hAnsi="Aptos" w:eastAsia="Aptos"/>
                <w:b/>
                <w:color w:val="A64B3C"/>
                <w:sz w:val="17"/>
              </w:rPr>
              <w:t>P0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Dono: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Front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Esforço alvo: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1h</w:t>
            </w:r>
          </w:p>
        </w:tc>
      </w:tr>
    </w:tbl>
    <w:p>
      <w:pPr>
        <w:spacing w:before="80" w:after="20" w:line="240" w:lineRule="auto"/>
      </w:pPr>
      <w:r>
        <w:rPr>
          <w:rFonts w:ascii="Aptos" w:hAnsi="Aptos" w:eastAsia="Aptos"/>
          <w:b/>
          <w:color w:val="B78B3D"/>
          <w:sz w:val="18"/>
        </w:rPr>
        <w:t>Critérios de aceite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ao menos Moisés, Josué, Abraão, Jacó e Jesus.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Cards bloqueados aparecem visualmente apagados.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cadeado/estado “em breve”.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Cards bloqueados não iniciam conteúdo inexistente.</w:t>
      </w:r>
    </w:p>
    <w:p>
      <w:pPr>
        <w:spacing w:after="160" w:line="240" w:lineRule="auto"/>
      </w:pPr>
      <w:r>
        <w:rPr>
          <w:rFonts w:ascii="Aptos" w:hAnsi="Aptos" w:eastAsia="Aptos"/>
          <w:b/>
          <w:color w:val="4A6B52"/>
          <w:sz w:val="18"/>
        </w:rPr>
        <w:t xml:space="preserve">Nota de produto: </w:t>
      </w:r>
      <w:r>
        <w:rPr>
          <w:rFonts w:ascii="Aptos" w:hAnsi="Aptos" w:eastAsia="Aptos"/>
          <w:i/>
          <w:color w:val="2B2B2B"/>
          <w:sz w:val="18"/>
        </w:rPr>
        <w:t>Essa story tem alto valor de percepção de produto e baixo custo técnico.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08"/>
      </w:tblGrid>
      <w:tr>
        <w:tc>
          <w:tcPr>
            <w:tcW w:type="dxa" w:w="5100"/>
            <w:shd w:fill="1727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US05</w:t>
            </w:r>
          </w:p>
        </w:tc>
        <w:tc>
          <w:tcPr>
            <w:tcW w:type="dxa" w:w="5100"/>
            <w:shd w:fill="F3F4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72733"/>
                <w:sz w:val="22"/>
              </w:rPr>
              <w:t>Visualizar capítulos da Jornada de Davi</w:t>
            </w:r>
          </w:p>
        </w:tc>
      </w:tr>
    </w:tbl>
    <w:p>
      <w:pPr>
        <w:spacing w:before="80" w:after="80" w:line="240" w:lineRule="auto"/>
      </w:pPr>
      <w:r>
        <w:rPr>
          <w:rFonts w:ascii="Aptos" w:hAnsi="Aptos" w:eastAsia="Aptos"/>
          <w:color w:val="2B2B2B"/>
          <w:sz w:val="20"/>
        </w:rPr>
        <w:t>Como Peregrino, quero visualizar os principais capítulos da história de Davi, para compreender meu caminho dentro da jornada.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Prioridade: </w:t>
            </w:r>
            <w:r>
              <w:rPr>
                <w:rFonts w:ascii="Aptos" w:hAnsi="Aptos" w:eastAsia="Aptos"/>
                <w:b/>
                <w:color w:val="A64B3C"/>
                <w:sz w:val="17"/>
              </w:rPr>
              <w:t>P0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Dono: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Front + Design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Esforço alvo: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2h</w:t>
            </w:r>
          </w:p>
        </w:tc>
      </w:tr>
    </w:tbl>
    <w:p>
      <w:pPr>
        <w:spacing w:before="80" w:after="20" w:line="240" w:lineRule="auto"/>
      </w:pPr>
      <w:r>
        <w:rPr>
          <w:rFonts w:ascii="Aptos" w:hAnsi="Aptos" w:eastAsia="Aptos"/>
          <w:b/>
          <w:color w:val="B78B3D"/>
          <w:sz w:val="18"/>
        </w:rPr>
        <w:t>Critérios de aceite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os cinco capítulos planejados.</w:t>
      </w:r>
    </w:p>
    <w:p>
      <w:pPr>
        <w:pStyle w:val="ListBullet"/>
        <w:spacing w:after="50" w:line="259" w:lineRule="auto"/>
      </w:pPr>
      <w:r>
        <w:t>Exibir cinco etapas jogáveis no protótipo, preservando a progressão narrativa até A Provação.</w:t>
      </w:r>
    </w:p>
    <w:p>
      <w:pPr>
        <w:pStyle w:val="ListBullet"/>
        <w:spacing w:after="50" w:line="259" w:lineRule="auto"/>
      </w:pPr>
      <w:r>
        <w:t>Jornadas futuras permanecem como preview/bloqueadas; a jornada piloto de Davi deve parecer completa.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progresso visual dentro da trilha.</w:t>
      </w:r>
    </w:p>
    <w:p>
      <w:pPr>
        <w:spacing w:after="60" w:line="240" w:lineRule="auto"/>
      </w:pPr>
    </w:p>
    <w:p>
      <w:pPr>
        <w:pStyle w:val="Heading2"/>
        <w:spacing w:before="140" w:after="100"/>
        <w:keepNext/>
      </w:pPr>
      <w:r>
        <w:rPr>
          <w:rFonts w:ascii="Aptos" w:hAnsi="Aptos" w:eastAsia="Aptos"/>
          <w:b/>
          <w:color w:val="B78B3D"/>
          <w:sz w:val="26"/>
        </w:rPr>
        <w:t>ÉPICO E3 — Narrativa jogável e missão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08"/>
      </w:tblGrid>
      <w:tr>
        <w:tc>
          <w:tcPr>
            <w:tcW w:type="dxa" w:w="5100"/>
            <w:shd w:fill="1727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US06</w:t>
            </w:r>
          </w:p>
        </w:tc>
        <w:tc>
          <w:tcPr>
            <w:tcW w:type="dxa" w:w="5100"/>
            <w:shd w:fill="F3F4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72733"/>
                <w:sz w:val="22"/>
              </w:rPr>
              <w:t>Descobrir contexto por minigame</w:t>
            </w:r>
          </w:p>
        </w:tc>
      </w:tr>
    </w:tbl>
    <w:p>
      <w:pPr>
        <w:spacing w:before="80" w:after="80" w:line="240" w:lineRule="auto"/>
      </w:pPr>
      <w:r>
        <w:rPr>
          <w:rFonts w:ascii="Aptos" w:hAnsi="Aptos" w:eastAsia="Aptos"/>
          <w:color w:val="2B2B2B"/>
          <w:sz w:val="20"/>
        </w:rPr>
        <w:t>Como Peregrino, quero descobrir o contexto da história interagindo com o cenário, para aprender sem depender de grandes blocos de texto.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Prioridade: </w:t>
            </w:r>
            <w:r>
              <w:rPr>
                <w:rFonts w:ascii="Aptos" w:hAnsi="Aptos" w:eastAsia="Aptos"/>
                <w:b/>
                <w:color w:val="A64B3C"/>
                <w:sz w:val="17"/>
              </w:rPr>
              <w:t>P0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Dono: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Front + PO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Esforço alvo: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3h</w:t>
            </w:r>
          </w:p>
        </w:tc>
      </w:tr>
    </w:tbl>
    <w:p>
      <w:pPr>
        <w:spacing w:before="80" w:after="20" w:line="240" w:lineRule="auto"/>
      </w:pPr>
      <w:r>
        <w:rPr>
          <w:rFonts w:ascii="Aptos" w:hAnsi="Aptos" w:eastAsia="Aptos"/>
          <w:b/>
          <w:color w:val="B78B3D"/>
          <w:sz w:val="18"/>
        </w:rPr>
        <w:t>Critérios de aceite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uma cena do acampamento/conflito.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Permitir identificar personagens e elementos relevantes.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Cada interação retorna explicação curta.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referência bíblica relacionada.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A conclusão libera a próxima etapa.</w:t>
      </w:r>
    </w:p>
    <w:p>
      <w:pPr>
        <w:spacing w:after="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08"/>
      </w:tblGrid>
      <w:tr>
        <w:tc>
          <w:tcPr>
            <w:tcW w:type="dxa" w:w="5100"/>
            <w:shd w:fill="1727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US07</w:t>
            </w:r>
          </w:p>
        </w:tc>
        <w:tc>
          <w:tcPr>
            <w:tcW w:type="dxa" w:w="5100"/>
            <w:shd w:fill="F3F4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72733"/>
                <w:sz w:val="22"/>
              </w:rPr>
              <w:t>Preparar Davi para o confronto</w:t>
            </w:r>
          </w:p>
        </w:tc>
      </w:tr>
    </w:tbl>
    <w:p>
      <w:pPr>
        <w:spacing w:before="80" w:after="80" w:line="240" w:lineRule="auto"/>
      </w:pPr>
      <w:r>
        <w:rPr>
          <w:rFonts w:ascii="Aptos" w:hAnsi="Aptos" w:eastAsia="Aptos"/>
          <w:color w:val="2B2B2B"/>
          <w:sz w:val="20"/>
        </w:rPr>
        <w:t>Como Peregrino, quero selecionar os elementos corretos usados por Davi, para compreender como ele se preparou para enfrentar Golias.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Prioridade: </w:t>
            </w:r>
            <w:r>
              <w:rPr>
                <w:rFonts w:ascii="Aptos" w:hAnsi="Aptos" w:eastAsia="Aptos"/>
                <w:b/>
                <w:color w:val="A64B3C"/>
                <w:sz w:val="17"/>
              </w:rPr>
              <w:t>P0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Dono: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Front + PO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Esforço alvo: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2–3h</w:t>
            </w:r>
          </w:p>
        </w:tc>
      </w:tr>
    </w:tbl>
    <w:p>
      <w:pPr>
        <w:spacing w:before="80" w:after="20" w:line="240" w:lineRule="auto"/>
      </w:pPr>
      <w:r>
        <w:rPr>
          <w:rFonts w:ascii="Aptos" w:hAnsi="Aptos" w:eastAsia="Aptos"/>
          <w:b/>
          <w:color w:val="B78B3D"/>
          <w:sz w:val="18"/>
        </w:rPr>
        <w:t>Critérios de aceite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itens corretos e distratores.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Permitir selecionar os itens levados por Davi.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Fornecer feedback de acerto/erro.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Apresentar explicação curta sobre a recusa da armadura de Saul.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referência de 1 Samuel 17:38–40.</w:t>
      </w:r>
    </w:p>
    <w:p>
      <w:pPr>
        <w:spacing w:after="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08"/>
      </w:tblGrid>
      <w:tr>
        <w:tc>
          <w:tcPr>
            <w:tcW w:type="dxa" w:w="5100"/>
            <w:shd w:fill="1727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US08</w:t>
            </w:r>
          </w:p>
        </w:tc>
        <w:tc>
          <w:tcPr>
            <w:tcW w:type="dxa" w:w="5100"/>
            <w:shd w:fill="F3F4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72733"/>
                <w:sz w:val="22"/>
              </w:rPr>
              <w:t>Executar a missão Davi x Golias em AR</w:t>
            </w:r>
          </w:p>
        </w:tc>
      </w:tr>
    </w:tbl>
    <w:p>
      <w:pPr>
        <w:spacing w:before="80" w:after="80" w:line="240" w:lineRule="auto"/>
      </w:pPr>
      <w:r>
        <w:rPr>
          <w:rFonts w:ascii="Aptos" w:hAnsi="Aptos" w:eastAsia="Aptos"/>
          <w:color w:val="2B2B2B"/>
          <w:sz w:val="20"/>
        </w:rPr>
        <w:t>Como Peregrino, quero posicionar e interagir com a cena de Davi e Golias em realidade aumentada, para participar do momento central da narrativa.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Prioridade: </w:t>
            </w:r>
            <w:r>
              <w:rPr>
                <w:rFonts w:ascii="Aptos" w:hAnsi="Aptos" w:eastAsia="Aptos"/>
                <w:b/>
                <w:color w:val="A64B3C"/>
                <w:sz w:val="17"/>
              </w:rPr>
              <w:t>P0 CRÍTICO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Dono: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VC/AR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Esforço alvo: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8–12h</w:t>
            </w:r>
          </w:p>
        </w:tc>
      </w:tr>
    </w:tbl>
    <w:p>
      <w:pPr>
        <w:spacing w:before="80" w:after="20" w:line="240" w:lineRule="auto"/>
      </w:pPr>
      <w:r>
        <w:rPr>
          <w:rFonts w:ascii="Aptos" w:hAnsi="Aptos" w:eastAsia="Aptos"/>
          <w:b/>
          <w:color w:val="B78B3D"/>
          <w:sz w:val="18"/>
        </w:rPr>
        <w:t>Critérios de aceite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Abrir câmera e permitir posicionar a cena em uma superfície.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Davi, Golias e elementos mínimos do ambiente.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Permitir iniciar o confronto.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Reconhecer gesto simples de mira/lançamento.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trajetória ou feedback visual da pedra.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Golias reage ao acerto.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A conclusão dispara o encerramento da missão.</w:t>
      </w:r>
    </w:p>
    <w:p>
      <w:pPr>
        <w:spacing w:after="160" w:line="240" w:lineRule="auto"/>
      </w:pPr>
      <w:r>
        <w:t>Nota de produto: Essa é a principal experiência WOW. O fluxo WebXR real deve coexistir com uma simulação de precisão para que a demonstração continue jogável em desktop ou em aparelho incompatível.</w:t>
      </w:r>
    </w:p>
    <w:p>
      <w:pPr>
        <w:pStyle w:val="Heading2"/>
        <w:spacing w:before="140" w:after="100"/>
        <w:keepNext/>
      </w:pPr>
      <w:r>
        <w:rPr>
          <w:rFonts w:ascii="Aptos" w:hAnsi="Aptos" w:eastAsia="Aptos"/>
          <w:b/>
          <w:color w:val="B78B3D"/>
          <w:sz w:val="26"/>
        </w:rPr>
        <w:t>ÉPICO E4 — Consolidação do aprendizado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08"/>
      </w:tblGrid>
      <w:tr>
        <w:tc>
          <w:tcPr>
            <w:tcW w:type="dxa" w:w="5100"/>
            <w:shd w:fill="1727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US09</w:t>
            </w:r>
          </w:p>
        </w:tc>
        <w:tc>
          <w:tcPr>
            <w:tcW w:type="dxa" w:w="5100"/>
            <w:shd w:fill="F3F4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72733"/>
                <w:sz w:val="22"/>
              </w:rPr>
              <w:t>Consolidar aprendizado por quiz</w:t>
            </w:r>
          </w:p>
        </w:tc>
      </w:tr>
    </w:tbl>
    <w:p>
      <w:pPr>
        <w:spacing w:before="80" w:after="80" w:line="240" w:lineRule="auto"/>
      </w:pPr>
      <w:r>
        <w:rPr>
          <w:rFonts w:ascii="Aptos" w:hAnsi="Aptos" w:eastAsia="Aptos"/>
          <w:color w:val="2B2B2B"/>
          <w:sz w:val="20"/>
        </w:rPr>
        <w:t>Como Peregrino, quero responder perguntas curtas após a missão, para consolidar o que aprendi e conectar a experiência à Escritura.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Prioridade: </w:t>
            </w:r>
            <w:r>
              <w:rPr>
                <w:rFonts w:ascii="Aptos" w:hAnsi="Aptos" w:eastAsia="Aptos"/>
                <w:b/>
                <w:color w:val="A64B3C"/>
                <w:sz w:val="17"/>
              </w:rPr>
              <w:t>P0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Dono: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Front + PO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Esforço alvo: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2h</w:t>
            </w:r>
          </w:p>
        </w:tc>
      </w:tr>
    </w:tbl>
    <w:p>
      <w:pPr>
        <w:spacing w:before="80" w:after="20" w:line="240" w:lineRule="auto"/>
      </w:pPr>
      <w:r>
        <w:rPr>
          <w:rFonts w:ascii="Aptos" w:hAnsi="Aptos" w:eastAsia="Aptos"/>
          <w:b/>
          <w:color w:val="B78B3D"/>
          <w:sz w:val="18"/>
        </w:rPr>
        <w:t>Critérios de aceite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Apresentar 1 a 3 perguntas.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Misturar compreensão factual e interpretação da mensagem.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Fornecer feedback imediato.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Mostrar explicação curta e referência bíblica.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Registrar o resultado para compor a avaliação da missão.</w:t>
      </w:r>
    </w:p>
    <w:p>
      <w:pPr>
        <w:spacing w:after="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08"/>
      </w:tblGrid>
      <w:tr>
        <w:tc>
          <w:tcPr>
            <w:tcW w:type="dxa" w:w="5100"/>
            <w:shd w:fill="1727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US10</w:t>
            </w:r>
          </w:p>
        </w:tc>
        <w:tc>
          <w:tcPr>
            <w:tcW w:type="dxa" w:w="5100"/>
            <w:shd w:fill="F3F4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72733"/>
                <w:sz w:val="22"/>
              </w:rPr>
              <w:t>Calcular resultado da missão</w:t>
            </w:r>
          </w:p>
        </w:tc>
      </w:tr>
    </w:tbl>
    <w:p>
      <w:pPr>
        <w:spacing w:before="80" w:after="80" w:line="240" w:lineRule="auto"/>
      </w:pPr>
      <w:r>
        <w:rPr>
          <w:rFonts w:ascii="Aptos" w:hAnsi="Aptos" w:eastAsia="Aptos"/>
          <w:color w:val="2B2B2B"/>
          <w:sz w:val="20"/>
        </w:rPr>
        <w:t>Como sistema, quero consolidar o desempenho do usuário, para gerar progressão e definir a qualidade da recompensa do Peregrino.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Prioridade: </w:t>
            </w:r>
            <w:r>
              <w:rPr>
                <w:rFonts w:ascii="Aptos" w:hAnsi="Aptos" w:eastAsia="Aptos"/>
                <w:b/>
                <w:color w:val="A64B3C"/>
                <w:sz w:val="17"/>
              </w:rPr>
              <w:t>P0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Dono: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Back/Arq.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Esforço alvo: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2h</w:t>
            </w:r>
          </w:p>
        </w:tc>
      </w:tr>
    </w:tbl>
    <w:p>
      <w:pPr>
        <w:spacing w:before="80" w:after="20" w:line="240" w:lineRule="auto"/>
      </w:pPr>
      <w:r>
        <w:rPr>
          <w:rFonts w:ascii="Aptos" w:hAnsi="Aptos" w:eastAsia="Aptos"/>
          <w:b/>
          <w:color w:val="B78B3D"/>
          <w:sz w:val="18"/>
        </w:rPr>
        <w:t>Critérios de aceite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Considerar resultados dos minigames/quiz/missão.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Retornar um score simplificado.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Mapear o score para uma faixa de qualidade.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A regra pode ser simples e determinística no piloto.</w:t>
      </w:r>
    </w:p>
    <w:p>
      <w:pPr>
        <w:spacing w:after="160" w:line="240" w:lineRule="auto"/>
      </w:pPr>
      <w:r>
        <w:rPr>
          <w:rFonts w:ascii="Aptos" w:hAnsi="Aptos" w:eastAsia="Aptos"/>
          <w:b/>
          <w:color w:val="4A6B52"/>
          <w:sz w:val="18"/>
        </w:rPr>
        <w:t xml:space="preserve">Nota de produto: </w:t>
      </w:r>
      <w:r>
        <w:rPr>
          <w:rFonts w:ascii="Aptos" w:hAnsi="Aptos" w:eastAsia="Aptos"/>
          <w:i/>
          <w:color w:val="2B2B2B"/>
          <w:sz w:val="18"/>
        </w:rPr>
        <w:t>Não criar algoritmo sofisticado durante o hackathon. O objetivo é tornar a progressão demonstrável e previsível.</w:t>
      </w:r>
    </w:p>
    <w:p>
      <w:pPr>
        <w:pStyle w:val="Heading2"/>
        <w:spacing w:before="140" w:after="100"/>
        <w:keepNext/>
      </w:pPr>
      <w:r>
        <w:rPr>
          <w:rFonts w:ascii="Aptos" w:hAnsi="Aptos" w:eastAsia="Aptos"/>
          <w:b/>
          <w:color w:val="B78B3D"/>
          <w:sz w:val="26"/>
        </w:rPr>
        <w:t>ÉPICO E5 — Recompensas e progressão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08"/>
      </w:tblGrid>
      <w:tr>
        <w:tc>
          <w:tcPr>
            <w:tcW w:type="dxa" w:w="5100"/>
            <w:shd w:fill="1727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US11</w:t>
            </w:r>
          </w:p>
        </w:tc>
        <w:tc>
          <w:tcPr>
            <w:tcW w:type="dxa" w:w="5100"/>
            <w:shd w:fill="F3F4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72733"/>
                <w:sz w:val="22"/>
              </w:rPr>
              <w:t>Receber colecionável da história</w:t>
            </w:r>
          </w:p>
        </w:tc>
      </w:tr>
    </w:tbl>
    <w:p>
      <w:pPr>
        <w:spacing w:before="80" w:after="80" w:line="240" w:lineRule="auto"/>
      </w:pPr>
      <w:r>
        <w:rPr>
          <w:rFonts w:ascii="Aptos" w:hAnsi="Aptos" w:eastAsia="Aptos"/>
          <w:color w:val="2B2B2B"/>
          <w:sz w:val="20"/>
        </w:rPr>
        <w:t>Como Peregrino, quero receber um item ligado à história concluída, para registrar que vivi aquele momento da jornada.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Prioridade: </w:t>
            </w:r>
            <w:r>
              <w:rPr>
                <w:rFonts w:ascii="Aptos" w:hAnsi="Aptos" w:eastAsia="Aptos"/>
                <w:b/>
                <w:color w:val="A64B3C"/>
                <w:sz w:val="17"/>
              </w:rPr>
              <w:t>P0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Dono: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Front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Esforço alvo: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2h</w:t>
            </w:r>
          </w:p>
        </w:tc>
      </w:tr>
    </w:tbl>
    <w:p>
      <w:pPr>
        <w:spacing w:before="80" w:after="20" w:line="240" w:lineRule="auto"/>
      </w:pPr>
      <w:r>
        <w:rPr>
          <w:rFonts w:ascii="Aptos" w:hAnsi="Aptos" w:eastAsia="Aptos"/>
          <w:b/>
          <w:color w:val="B78B3D"/>
          <w:sz w:val="18"/>
        </w:rPr>
        <w:t>Critérios de aceite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Concluir Davi e Golias libera ao menos um colecionável.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nome, visual e origem do item.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O item é adicionado à Estante de Jornadas.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A obtenção independe de raridade de equipamento.</w:t>
      </w:r>
    </w:p>
    <w:p>
      <w:pPr>
        <w:spacing w:after="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08"/>
      </w:tblGrid>
      <w:tr>
        <w:tc>
          <w:tcPr>
            <w:tcW w:type="dxa" w:w="5100"/>
            <w:shd w:fill="1727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US12</w:t>
            </w:r>
          </w:p>
        </w:tc>
        <w:tc>
          <w:tcPr>
            <w:tcW w:type="dxa" w:w="5100"/>
            <w:shd w:fill="F3F4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72733"/>
                <w:sz w:val="22"/>
              </w:rPr>
              <w:t>Receber evolução do Peregrino</w:t>
            </w:r>
          </w:p>
        </w:tc>
      </w:tr>
    </w:tbl>
    <w:p>
      <w:pPr>
        <w:spacing w:before="80" w:after="80" w:line="240" w:lineRule="auto"/>
      </w:pPr>
      <w:r>
        <w:rPr>
          <w:rFonts w:ascii="Aptos" w:hAnsi="Aptos" w:eastAsia="Aptos"/>
          <w:color w:val="2B2B2B"/>
          <w:sz w:val="20"/>
        </w:rPr>
        <w:t>Como Peregrino, quero que meu desempenho e constância melhorem meus equipamentos, para visualizar quem estou me tornando ao longo das jornadas.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Prioridade: </w:t>
            </w:r>
            <w:r>
              <w:rPr>
                <w:rFonts w:ascii="Aptos" w:hAnsi="Aptos" w:eastAsia="Aptos"/>
                <w:b/>
                <w:color w:val="A64B3C"/>
                <w:sz w:val="17"/>
              </w:rPr>
              <w:t>P0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Dono: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Front + Back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Esforço alvo: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2–3h</w:t>
            </w:r>
          </w:p>
        </w:tc>
      </w:tr>
    </w:tbl>
    <w:p>
      <w:pPr>
        <w:spacing w:before="80" w:after="20" w:line="240" w:lineRule="auto"/>
      </w:pPr>
      <w:r>
        <w:rPr>
          <w:rFonts w:ascii="Aptos" w:hAnsi="Aptos" w:eastAsia="Aptos"/>
          <w:b/>
          <w:color w:val="B78B3D"/>
          <w:sz w:val="18"/>
        </w:rPr>
        <w:t>Critérios de aceite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ao menos um item de equipamento do Peregrino.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Após uma condição de progresso, o item pode subir de qualidade/nível.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feedback visual claro da melhoria.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Persistir o novo estado durante a demo.</w:t>
      </w:r>
    </w:p>
    <w:p>
      <w:pPr>
        <w:spacing w:after="60" w:line="240" w:lineRule="auto"/>
      </w:pPr>
    </w:p>
    <w:p>
      <w:pPr>
        <w:spacing w:line="240" w:lineRule="auto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08"/>
      </w:tblGrid>
      <w:tr>
        <w:tc>
          <w:tcPr>
            <w:tcW w:type="dxa" w:w="5100"/>
            <w:shd w:fill="1727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US13</w:t>
            </w:r>
          </w:p>
        </w:tc>
        <w:tc>
          <w:tcPr>
            <w:tcW w:type="dxa" w:w="5100"/>
            <w:shd w:fill="F3F4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72733"/>
                <w:sz w:val="22"/>
              </w:rPr>
              <w:t>Consultar Estante de Jornadas</w:t>
            </w:r>
          </w:p>
        </w:tc>
      </w:tr>
    </w:tbl>
    <w:p>
      <w:pPr>
        <w:spacing w:before="80" w:after="80" w:line="240" w:lineRule="auto"/>
      </w:pPr>
      <w:r>
        <w:rPr>
          <w:rFonts w:ascii="Aptos" w:hAnsi="Aptos" w:eastAsia="Aptos"/>
          <w:color w:val="2B2B2B"/>
          <w:sz w:val="20"/>
        </w:rPr>
        <w:t>Como Peregrino, quero visualizar meus colecionáveis organizados por história, para recordar as jornadas que já concluí.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Prioridade: </w:t>
            </w:r>
            <w:r>
              <w:rPr>
                <w:rFonts w:ascii="Aptos" w:hAnsi="Aptos" w:eastAsia="Aptos"/>
                <w:b/>
                <w:color w:val="A64B3C"/>
                <w:sz w:val="17"/>
              </w:rPr>
              <w:t>P0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Dono: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Front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Esforço alvo: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2–3h</w:t>
            </w:r>
          </w:p>
        </w:tc>
      </w:tr>
    </w:tbl>
    <w:p>
      <w:pPr>
        <w:spacing w:before="80" w:after="20" w:line="240" w:lineRule="auto"/>
      </w:pPr>
      <w:r>
        <w:rPr>
          <w:rFonts w:ascii="Aptos" w:hAnsi="Aptos" w:eastAsia="Aptos"/>
          <w:b/>
          <w:color w:val="B78B3D"/>
          <w:sz w:val="18"/>
        </w:rPr>
        <w:t>Critérios de aceite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grid de colecionáveis.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Itens não conquistados podem aparecer como silhueta.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Abrir item conquistado mostra nome, origem, breve descrição e referência bíblica.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Colecionáveis ficam separados de itens de poder/status.</w:t>
      </w:r>
    </w:p>
    <w:p>
      <w:pPr>
        <w:spacing w:after="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08"/>
      </w:tblGrid>
      <w:tr>
        <w:tc>
          <w:tcPr>
            <w:tcW w:type="dxa" w:w="5100"/>
            <w:shd w:fill="1727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US14</w:t>
            </w:r>
          </w:p>
        </w:tc>
        <w:tc>
          <w:tcPr>
            <w:tcW w:type="dxa" w:w="5100"/>
            <w:shd w:fill="F3F4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72733"/>
                <w:sz w:val="22"/>
              </w:rPr>
              <w:t>Consultar Inventário do Peregrino</w:t>
            </w:r>
          </w:p>
        </w:tc>
      </w:tr>
    </w:tbl>
    <w:p>
      <w:pPr>
        <w:spacing w:before="80" w:after="80" w:line="240" w:lineRule="auto"/>
      </w:pPr>
      <w:r>
        <w:rPr>
          <w:rFonts w:ascii="Aptos" w:hAnsi="Aptos" w:eastAsia="Aptos"/>
          <w:color w:val="2B2B2B"/>
          <w:sz w:val="20"/>
        </w:rPr>
        <w:t>Como Peregrino, quero visualizar meus equipamentos e sua qualidade, para acompanhar minha evolução pessoal na plataforma.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Prioridade: </w:t>
            </w:r>
            <w:r>
              <w:rPr>
                <w:rFonts w:ascii="Aptos" w:hAnsi="Aptos" w:eastAsia="Aptos"/>
                <w:b/>
                <w:color w:val="A64B3C"/>
                <w:sz w:val="17"/>
              </w:rPr>
              <w:t>P0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Dono: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Front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Esforço alvo: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2–3h</w:t>
            </w:r>
          </w:p>
        </w:tc>
      </w:tr>
    </w:tbl>
    <w:p>
      <w:pPr>
        <w:spacing w:before="80" w:after="20" w:line="240" w:lineRule="auto"/>
      </w:pPr>
      <w:r>
        <w:rPr>
          <w:rFonts w:ascii="Aptos" w:hAnsi="Aptos" w:eastAsia="Aptos"/>
          <w:b/>
          <w:color w:val="B78B3D"/>
          <w:sz w:val="18"/>
        </w:rPr>
        <w:t>Critérios de aceite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o Peregrino e os principais slots de equipamento.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Mostrar item equipado e qualidade/nível.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Permitir diferenciar claramente inventário de Estante de Jornadas.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Atualizar o visual após uma melhoria de equipamento.</w:t>
      </w:r>
    </w:p>
    <w:p>
      <w:pPr>
        <w:spacing w:after="60" w:line="240" w:lineRule="auto"/>
      </w:pPr>
    </w:p>
    <w:p>
      <w:pPr>
        <w:pStyle w:val="Heading2"/>
        <w:spacing w:before="140" w:after="100"/>
        <w:keepNext/>
      </w:pPr>
      <w:r>
        <w:rPr>
          <w:rFonts w:ascii="Aptos" w:hAnsi="Aptos" w:eastAsia="Aptos"/>
          <w:b/>
          <w:color w:val="B78B3D"/>
          <w:sz w:val="26"/>
        </w:rPr>
        <w:t>ÉPICO E6 — Constância semanal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08"/>
      </w:tblGrid>
      <w:tr>
        <w:tc>
          <w:tcPr>
            <w:tcW w:type="dxa" w:w="5100"/>
            <w:shd w:fill="1727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US15</w:t>
            </w:r>
          </w:p>
        </w:tc>
        <w:tc>
          <w:tcPr>
            <w:tcW w:type="dxa" w:w="5100"/>
            <w:shd w:fill="F3F4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72733"/>
                <w:sz w:val="22"/>
              </w:rPr>
              <w:t>Visualizar constância semanal</w:t>
            </w:r>
          </w:p>
        </w:tc>
      </w:tr>
    </w:tbl>
    <w:p>
      <w:pPr>
        <w:spacing w:before="80" w:after="80" w:line="240" w:lineRule="auto"/>
      </w:pPr>
      <w:r>
        <w:rPr>
          <w:rFonts w:ascii="Aptos" w:hAnsi="Aptos" w:eastAsia="Aptos"/>
          <w:color w:val="2B2B2B"/>
          <w:sz w:val="20"/>
        </w:rPr>
        <w:t>Como Peregrino, quero enxergar quantos dias estive ativo na semana, para acompanhar minha constância bíblica.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Prioridade: </w:t>
            </w:r>
            <w:r>
              <w:rPr>
                <w:rFonts w:ascii="Aptos" w:hAnsi="Aptos" w:eastAsia="Aptos"/>
                <w:b/>
                <w:color w:val="A64B3C"/>
                <w:sz w:val="17"/>
              </w:rPr>
              <w:t>P0/P1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Dono: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Front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Esforço alvo: </w:t>
            </w:r>
            <w:r>
              <w:rPr>
                <w:rFonts w:ascii="Aptos" w:hAnsi="Aptos" w:eastAsia="Aptos"/>
                <w:b w:val="0"/>
                <w:color w:val="A64B3C"/>
                <w:sz w:val="17"/>
              </w:rPr>
              <w:t>2h</w:t>
            </w:r>
          </w:p>
        </w:tc>
      </w:tr>
    </w:tbl>
    <w:p>
      <w:pPr>
        <w:spacing w:before="80" w:after="20" w:line="240" w:lineRule="auto"/>
      </w:pPr>
      <w:r>
        <w:rPr>
          <w:rFonts w:ascii="Aptos" w:hAnsi="Aptos" w:eastAsia="Aptos"/>
          <w:b/>
          <w:color w:val="B78B3D"/>
          <w:sz w:val="18"/>
        </w:rPr>
        <w:t>Critérios de aceite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os sete dias da semana.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Marcar os dias já concluídos.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contador X/7.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Diferenciar visualmente a meta de 4 dias e a semana completa de 7 dias.</w:t>
      </w:r>
    </w:p>
    <w:p>
      <w:pPr>
        <w:spacing w:after="160" w:line="240" w:lineRule="auto"/>
      </w:pPr>
      <w:r>
        <w:rPr>
          <w:rFonts w:ascii="Aptos" w:hAnsi="Aptos" w:eastAsia="Aptos"/>
          <w:b/>
          <w:color w:val="4A6B52"/>
          <w:sz w:val="18"/>
        </w:rPr>
        <w:t xml:space="preserve">Nota de produto: </w:t>
      </w:r>
      <w:r>
        <w:rPr>
          <w:rFonts w:ascii="Aptos" w:hAnsi="Aptos" w:eastAsia="Aptos"/>
          <w:i/>
          <w:color w:val="2B2B2B"/>
          <w:sz w:val="18"/>
        </w:rPr>
        <w:t>No piloto, os dias anteriores podem ser pré-carregados para demonstrar a mecânica.</w:t>
      </w:r>
    </w:p>
    <w:p>
      <w:pPr>
        <w:spacing w:line="240" w:lineRule="auto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08"/>
      </w:tblGrid>
      <w:tr>
        <w:tc>
          <w:tcPr>
            <w:tcW w:type="dxa" w:w="5100"/>
            <w:shd w:fill="1727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US16</w:t>
            </w:r>
          </w:p>
        </w:tc>
        <w:tc>
          <w:tcPr>
            <w:tcW w:type="dxa" w:w="5100"/>
            <w:shd w:fill="F3F4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72733"/>
                <w:sz w:val="22"/>
              </w:rPr>
              <w:t>Receber recompensa por 4 dias</w:t>
            </w:r>
          </w:p>
        </w:tc>
      </w:tr>
    </w:tbl>
    <w:p>
      <w:pPr>
        <w:spacing w:before="80" w:after="80" w:line="240" w:lineRule="auto"/>
      </w:pPr>
      <w:r>
        <w:rPr>
          <w:rFonts w:ascii="Aptos" w:hAnsi="Aptos" w:eastAsia="Aptos"/>
          <w:color w:val="2B2B2B"/>
          <w:sz w:val="20"/>
        </w:rPr>
        <w:t>Como Peregrino, quero receber um bônus ao alcançar quatro dias de atividade significativa na semana, para perceber que minha constância gera evolução.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Prioridade: </w:t>
            </w:r>
            <w:r>
              <w:rPr>
                <w:rFonts w:ascii="Aptos" w:hAnsi="Aptos" w:eastAsia="Aptos"/>
                <w:b/>
                <w:color w:val="2B2B2B"/>
                <w:sz w:val="17"/>
              </w:rPr>
              <w:t>P1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Dono: </w:t>
            </w:r>
            <w:r>
              <w:rPr>
                <w:rFonts w:ascii="Aptos" w:hAnsi="Aptos" w:eastAsia="Aptos"/>
                <w:b w:val="0"/>
                <w:color w:val="2B2B2B"/>
                <w:sz w:val="17"/>
              </w:rPr>
              <w:t>Back + Front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Esforço alvo: </w:t>
            </w:r>
            <w:r>
              <w:rPr>
                <w:rFonts w:ascii="Aptos" w:hAnsi="Aptos" w:eastAsia="Aptos"/>
                <w:b w:val="0"/>
                <w:color w:val="2B2B2B"/>
                <w:sz w:val="17"/>
              </w:rPr>
              <w:t>2h</w:t>
            </w:r>
          </w:p>
        </w:tc>
      </w:tr>
    </w:tbl>
    <w:p>
      <w:pPr>
        <w:spacing w:before="80" w:after="20" w:line="240" w:lineRule="auto"/>
      </w:pPr>
      <w:r>
        <w:rPr>
          <w:rFonts w:ascii="Aptos" w:hAnsi="Aptos" w:eastAsia="Aptos"/>
          <w:b/>
          <w:color w:val="B78B3D"/>
          <w:sz w:val="18"/>
        </w:rPr>
        <w:t>Critérios de aceite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Ao atingir 4/7, exibir “Meta semanal alcançada”.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Aplicar bônus de edificação ou melhoria de equipamento.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Exibir claramente qual atributo/item foi beneficiado.</w:t>
      </w:r>
    </w:p>
    <w:p>
      <w:pPr>
        <w:spacing w:after="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208"/>
      </w:tblGrid>
      <w:tr>
        <w:tc>
          <w:tcPr>
            <w:tcW w:type="dxa" w:w="5100"/>
            <w:shd w:fill="17273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US17</w:t>
            </w:r>
          </w:p>
        </w:tc>
        <w:tc>
          <w:tcPr>
            <w:tcW w:type="dxa" w:w="5100"/>
            <w:shd w:fill="F3F4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 w:eastAsia="Aptos"/>
                <w:b/>
                <w:color w:val="172733"/>
                <w:sz w:val="22"/>
              </w:rPr>
              <w:t>Elevar a qualidade com 7 dias</w:t>
            </w:r>
          </w:p>
        </w:tc>
      </w:tr>
    </w:tbl>
    <w:p>
      <w:pPr>
        <w:spacing w:before="80" w:after="80" w:line="240" w:lineRule="auto"/>
      </w:pPr>
      <w:r>
        <w:rPr>
          <w:rFonts w:ascii="Aptos" w:hAnsi="Aptos" w:eastAsia="Aptos"/>
          <w:color w:val="2B2B2B"/>
          <w:sz w:val="20"/>
        </w:rPr>
        <w:t>Como Peregrino, quero receber a melhor recompensa semanal ao completar sete dias, para reconhecer uma semana de constância extraordinária.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Prioridade: </w:t>
            </w:r>
            <w:r>
              <w:rPr>
                <w:rFonts w:ascii="Aptos" w:hAnsi="Aptos" w:eastAsia="Aptos"/>
                <w:b/>
                <w:color w:val="2B2B2B"/>
                <w:sz w:val="17"/>
              </w:rPr>
              <w:t>P1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Dono: </w:t>
            </w:r>
            <w:r>
              <w:rPr>
                <w:rFonts w:ascii="Aptos" w:hAnsi="Aptos" w:eastAsia="Aptos"/>
                <w:b w:val="0"/>
                <w:color w:val="2B2B2B"/>
                <w:sz w:val="17"/>
              </w:rPr>
              <w:t>Back + Front</w:t>
            </w:r>
          </w:p>
        </w:tc>
        <w:tc>
          <w:tcPr>
            <w:tcW w:type="dxa" w:w="3400"/>
            <w:shd w:fill="FAFAFA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666666"/>
                <w:sz w:val="17"/>
              </w:rPr>
              <w:t xml:space="preserve">Esforço alvo: </w:t>
            </w:r>
            <w:r>
              <w:rPr>
                <w:rFonts w:ascii="Aptos" w:hAnsi="Aptos" w:eastAsia="Aptos"/>
                <w:b w:val="0"/>
                <w:color w:val="2B2B2B"/>
                <w:sz w:val="17"/>
              </w:rPr>
              <w:t>2h</w:t>
            </w:r>
          </w:p>
        </w:tc>
      </w:tr>
    </w:tbl>
    <w:p>
      <w:pPr>
        <w:spacing w:before="80" w:after="20" w:line="240" w:lineRule="auto"/>
      </w:pPr>
      <w:r>
        <w:rPr>
          <w:rFonts w:ascii="Aptos" w:hAnsi="Aptos" w:eastAsia="Aptos"/>
          <w:b/>
          <w:color w:val="B78B3D"/>
          <w:sz w:val="18"/>
        </w:rPr>
        <w:t>Critérios de aceite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Ao atingir 7/7, exibir estado “Semana completa”.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Aplicar o bônus máximo previsto para a semana.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19"/>
        </w:rPr>
        <w:t>Não punir retroativamente o usuário por semanas incompletas.</w:t>
      </w:r>
    </w:p>
    <w:p>
      <w:pPr>
        <w:spacing w:after="60" w:line="240" w:lineRule="auto"/>
      </w:pPr>
    </w:p>
    <w:p>
      <w:pPr>
        <w:pStyle w:val="Heading1"/>
        <w:spacing w:before="200" w:after="100"/>
        <w:keepNext/>
      </w:pPr>
      <w:r>
        <w:rPr>
          <w:rFonts w:ascii="Aptos" w:hAnsi="Aptos" w:eastAsia="Aptos"/>
          <w:b/>
          <w:color w:val="172733"/>
          <w:sz w:val="36"/>
        </w:rPr>
        <w:t>10. Divisão do Time</w:t>
      </w:r>
    </w:p>
    <w:p>
      <w:pPr>
        <w:spacing w:after="140" w:line="240" w:lineRule="auto"/>
      </w:pPr>
      <w:r>
        <w:t>Dev 1 — Front/Experiência</w:t>
        <w:br/>
        <w:t>Jornada em tela cheia, criação do Peregrino, calibragem imersiva, mapa, cinco minigames, HUD, Parakletos, recompensas, estante, inventário e constância. Deve manter o fallback jogável enquanto o AR real não estiver disponível.</w:t>
      </w:r>
    </w:p>
    <w:p>
      <w:pPr>
        <w:spacing w:after="140" w:line="240" w:lineRule="auto"/>
      </w:pPr>
      <w:r>
        <w:t>Dev 2 — Arquitetura/IA</w:t>
        <w:br/>
        <w:t>Modelo de domínio, persistência, score, progressão, perfis adaptativos, endpoint seguro de LLM e fallback determinístico. Chaves e prompts de sistema nunca ficam no cliente; no piloto, o estado persiste localmente.</w:t>
      </w:r>
    </w:p>
    <w:p>
      <w:pPr>
        <w:spacing w:after="140" w:line="240" w:lineRule="auto"/>
      </w:pPr>
      <w:r>
        <w:t>Dev 3 — VC/AR</w:t>
        <w:br/>
        <w:t>Fazer Davi x Golias aparecer em superfície via WebXR hit-test, permitir posicionamento e lançamento com feedback convincente e garantir uma saída segura da sessão. É o dono do momento WOW.</w:t>
      </w:r>
    </w:p>
    <w:p>
      <w:pPr>
        <w:spacing w:after="140" w:line="240" w:lineRule="auto"/>
      </w:pPr>
      <w:r>
        <w:t>Designer</w:t>
        <w:br/>
        <w:t>Direção visual RPG em pixel art, tela inicial cinematográfica, Peregrinos em diferentes estágios, Parakletos em múltiplas poses, mapas, HUD, itens e recompensas. A interface deve competir por atenção com jogos juvenis sem copiar marcas ou padrões proprietários.</w:t>
      </w:r>
    </w:p>
    <w:p>
      <w:pPr>
        <w:spacing w:after="140" w:line="240" w:lineRule="auto"/>
      </w:pPr>
      <w:r>
        <w:t>Produto/PO</w:t>
        <w:br/>
        <w:t>Fechar conteúdo, referências, regras, critérios de aceite e guardrails teológicos. Revisar paráfrases e impedir que IA, Parakletos ou mecânicas de recompensa assumam autoridade espiritual ou substituam a Escritura.</w:t>
      </w:r>
    </w:p>
    <w:p>
      <w:pPr>
        <w:pStyle w:val="Heading1"/>
        <w:spacing w:before="200" w:after="100"/>
        <w:keepNext/>
      </w:pPr>
      <w:r>
        <w:rPr>
          <w:rFonts w:ascii="Aptos" w:hAnsi="Aptos" w:eastAsia="Aptos"/>
          <w:b/>
          <w:color w:val="172733"/>
          <w:sz w:val="36"/>
        </w:rPr>
        <w:t>11. Vertical Slice / Definition of Done</w:t>
      </w:r>
    </w:p>
    <w:p>
      <w:pPr>
        <w:spacing w:after="50" w:line="240" w:lineRule="auto"/>
      </w:pPr>
      <w:r>
        <w:t>1. Abrir a experiência em tela cheia e iniciar sem cadastro</w:t>
      </w:r>
    </w:p>
    <w:p>
      <w:pPr>
        <w:spacing w:after="50" w:line="240" w:lineRule="auto"/>
      </w:pPr>
      <w:r>
        <w:t>2. Criar ou escolher um Peregrino com preview imediato</w:t>
      </w:r>
    </w:p>
    <w:p>
      <w:pPr>
        <w:spacing w:after="50" w:line="240" w:lineRule="auto"/>
      </w:pPr>
      <w:r>
        <w:t>3. Responder às cinco perguntas do diálogo de calibragem</w:t>
      </w:r>
    </w:p>
    <w:p>
      <w:pPr>
        <w:spacing w:after="50" w:line="240" w:lineRule="auto"/>
      </w:pPr>
      <w:r>
        <w:t>4. Receber um perfil e uma trilha adaptativa explicável</w:t>
      </w:r>
    </w:p>
    <w:p>
      <w:pPr>
        <w:spacing w:after="50" w:line="240" w:lineRule="auto"/>
      </w:pPr>
      <w:r>
        <w:t>5. Abrir o mapa da Jornada de Davi com cinco etapas</w:t>
      </w:r>
    </w:p>
    <w:p>
      <w:pPr>
        <w:spacing w:after="50" w:line="240" w:lineRule="auto"/>
      </w:pPr>
      <w:r>
        <w:t>6. Concluir Além da Aparência por investigação de pistas</w:t>
      </w:r>
    </w:p>
    <w:p>
      <w:pPr>
        <w:spacing w:after="50" w:line="240" w:lineRule="auto"/>
      </w:pPr>
      <w:r>
        <w:t>7. Concluir Guardião do Campo por ação e reflexo</w:t>
      </w:r>
    </w:p>
    <w:p>
      <w:pPr>
        <w:spacing w:after="50" w:line="240" w:lineRule="auto"/>
      </w:pPr>
      <w:r>
        <w:t>8. Concluir A Missão por memória e sequência</w:t>
      </w:r>
    </w:p>
    <w:p>
      <w:pPr>
        <w:spacing w:after="50" w:line="240" w:lineRule="auto"/>
      </w:pPr>
      <w:r>
        <w:t>9. Concluir O que Você Conhece escolhendo os itens coerentes</w:t>
      </w:r>
    </w:p>
    <w:p>
      <w:pPr>
        <w:spacing w:after="50" w:line="240" w:lineRule="auto"/>
      </w:pPr>
      <w:r>
        <w:t>10. Enfrentar o Vale de Elá por WebXR ou simulação de precisão</w:t>
      </w:r>
    </w:p>
    <w:p>
      <w:pPr>
        <w:spacing w:after="50" w:line="240" w:lineRule="auto"/>
      </w:pPr>
      <w:r>
        <w:t>11. Consultar Parakletos em qualquer etapa sem quebrar o fluxo</w:t>
      </w:r>
    </w:p>
    <w:p>
      <w:pPr>
        <w:spacing w:after="50" w:line="240" w:lineRule="auto"/>
      </w:pPr>
      <w:r>
        <w:t>12. Receber feedback, perder/recuperar vidas e continuar jogando</w:t>
      </w:r>
    </w:p>
    <w:p>
      <w:pPr>
        <w:spacing w:after="50" w:line="240" w:lineRule="auto"/>
      </w:pPr>
      <w:r>
        <w:t>13. Receber XP, material, colecionável e evolução de equipamento</w:t>
      </w:r>
    </w:p>
    <w:p>
      <w:pPr>
        <w:spacing w:after="50" w:line="240" w:lineRule="auto"/>
      </w:pPr>
      <w:r>
        <w:t>14. Atualizar constância de 3/7 para 4/7 e visualizar a meta</w:t>
      </w:r>
    </w:p>
    <w:p>
      <w:pPr>
        <w:spacing w:after="50" w:line="240" w:lineRule="auto"/>
      </w:pPr>
      <w:r>
        <w:t>15. Recarregar, abrir Estante/Inventário e reiniciar a demonstração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E6E2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A64B3C"/>
              <w:left w:val="single" w:sz="8" w:color="A64B3C"/>
              <w:bottom w:val="single" w:sz="8" w:color="A64B3C"/>
              <w:right w:val="single" w:sz="8" w:color="A64B3C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2733"/>
                <w:sz w:val="21"/>
              </w:rPr>
              <w:t>GATE DO HACKATHON</w:t>
              <w:br/>
            </w:r>
            <w:r>
              <w:rPr>
                <w:rFonts w:ascii="Aptos" w:hAnsi="Aptos" w:eastAsia="Aptos"/>
                <w:color w:val="2B2B2B"/>
                <w:sz w:val="20"/>
              </w:rPr>
              <w:t>Uma pessoa que nunca viu o projeto deve conseguir executar esse fluxo ponta a ponta sem explicação do time. Se isso não estiver sólido, novas features ficam bloqueadas.</w:t>
            </w:r>
          </w:p>
        </w:tc>
      </w:tr>
    </w:tbl>
    <w:p>
      <w:pPr>
        <w:spacing w:after="20" w:line="240" w:lineRule="auto"/>
      </w:pPr>
    </w:p>
    <w:p>
      <w:pPr>
        <w:pStyle w:val="Heading1"/>
        <w:spacing w:before="200" w:after="100"/>
        <w:keepNext/>
      </w:pPr>
      <w:r>
        <w:rPr>
          <w:rFonts w:ascii="Aptos" w:hAnsi="Aptos" w:eastAsia="Aptos"/>
          <w:b/>
          <w:color w:val="172733"/>
          <w:sz w:val="36"/>
        </w:rPr>
        <w:t>12. Fora do Escopo do Hackathon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Multiplayer e comunidade em tempo real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Login completo e gestão de conta robusta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Ranking global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Marketplace/economia complexa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CMS completo</w:t>
      </w:r>
    </w:p>
    <w:p>
      <w:pPr>
        <w:pStyle w:val="ListBullet"/>
        <w:spacing w:after="50" w:line="259" w:lineRule="auto"/>
      </w:pPr>
      <w:r>
        <w:t>LLM gerando doutrina, profecia, revelação ou aconselhamento espiritual autoritativo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Múltiplas jornadas jogáveis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Múltiplas cenas AR complexas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AR multiplayer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Visão computacional proprietária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Árvore extensa de habilidades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Dezenas de equipamentos e raridades</w:t>
      </w:r>
    </w:p>
    <w:p>
      <w:pPr>
        <w:pStyle w:val="ListBullet"/>
        <w:spacing w:after="50" w:line="259" w:lineRule="auto"/>
      </w:pPr>
      <w:r>
        <w:rPr>
          <w:rFonts w:ascii="Aptos" w:hAnsi="Aptos" w:eastAsia="Aptos"/>
          <w:color w:val="2B2B2B"/>
          <w:sz w:val="20"/>
        </w:rPr>
        <w:t>Sistema econômico/loot boxes</w:t>
      </w:r>
    </w:p>
    <w:p>
      <w:pPr>
        <w:spacing w:line="240" w:lineRule="auto"/>
      </w:pPr>
      <w:r>
        <w:br w:type="page"/>
      </w:r>
    </w:p>
    <w:p>
      <w:pPr>
        <w:pStyle w:val="Heading1"/>
        <w:spacing w:before="200" w:after="100"/>
        <w:keepNext/>
      </w:pPr>
      <w:r>
        <w:rPr>
          <w:rFonts w:ascii="Aptos" w:hAnsi="Aptos" w:eastAsia="Aptos"/>
          <w:b/>
          <w:color w:val="172733"/>
          <w:sz w:val="36"/>
        </w:rPr>
        <w:t>13. Direção para o Pitch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DF1F4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172733"/>
              <w:left w:val="single" w:sz="8" w:color="172733"/>
              <w:bottom w:val="single" w:sz="8" w:color="172733"/>
              <w:right w:val="single" w:sz="8" w:color="172733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2733"/>
                <w:sz w:val="21"/>
              </w:rPr>
              <w:t>POSICIONAMENTO</w:t>
              <w:br/>
            </w:r>
            <w:r>
              <w:rPr>
                <w:rFonts w:ascii="Aptos" w:hAnsi="Aptos" w:eastAsia="Aptos"/>
                <w:color w:val="2B2B2B"/>
                <w:sz w:val="20"/>
              </w:rPr>
              <w:t>Uma plataforma de engajamento bíblico que transforma as Escrituras em jornadas interativas, ajudando uma nova geração a criar constância, aprender e avançar em sua caminhada.</w:t>
            </w:r>
          </w:p>
        </w:tc>
      </w:tr>
    </w:tbl>
    <w:p>
      <w:pPr>
        <w:spacing w:after="20" w:line="240" w:lineRule="auto"/>
      </w:pPr>
    </w:p>
    <w:p>
      <w:pPr>
        <w:spacing w:after="120" w:before="0" w:line="240" w:lineRule="auto"/>
      </w:pPr>
      <w:r>
        <w:t>Davi é o primeiro vertical slice. A demonstração combina identidade visual forte, calibragem adaptativa, cinco minigames, orientação contextual segura, AR quando disponível, colecionáveis por história, evolução do Peregrino e constância semanal.</w:t>
      </w:r>
    </w:p>
    <w:p>
      <w:pPr>
        <w:spacing w:after="120" w:before="0" w:line="240" w:lineRule="auto"/>
      </w:pPr>
      <w:r>
        <w:rPr>
          <w:rFonts w:ascii="Aptos" w:hAnsi="Aptos" w:eastAsia="Aptos"/>
          <w:b/>
          <w:i w:val="0"/>
          <w:color w:val="4A6B52"/>
          <w:sz w:val="22"/>
        </w:rPr>
        <w:t>O objetivo final do produto não é aumentar tempo de tela. É aumentar a constância e a qualidade do contato do jovem com a Palavra.</w:t>
      </w:r>
    </w:p>
    <w:p>
      <w:pPr>
        <w:spacing w:line="240" w:lineRule="auto"/>
      </w:pPr>
      <w:r>
        <w:br w:type="page"/>
      </w:r>
    </w:p>
    <w:p>
      <w:pPr>
        <w:pStyle w:val="Heading1"/>
        <w:keepNext/>
      </w:pPr>
      <w:r>
        <w:t>14. Decisões Consolidadas do Protótipo</w:t>
      </w:r>
    </w:p>
    <w:p>
      <w:pPr>
        <w:pStyle w:val="Heading2"/>
        <w:keepNext/>
      </w:pPr>
      <w:r>
        <w:t>14.1 Princípio de experiência</w:t>
      </w:r>
    </w:p>
    <w:p>
      <w:pPr>
        <w:spacing w:line="240" w:lineRule="auto"/>
      </w:pPr>
      <w:r>
        <w:t>O protótipo deve ser percebido como uma jornada jogável, não como uma sequência de formulários ou dashboards. A tela é ocupada pelo mundo, pelo personagem e pelo desafio; controles aparecem no contexto e usam áreas de toque grandes. A referência competitiva é a energia e o apelo de jogos juvenis contemporâneos, com identidade própria e sem copiar interfaces, marcas ou ativos de terceiros.</w:t>
      </w:r>
    </w:p>
    <w:p>
      <w:pPr>
        <w:pStyle w:val="ListBullet"/>
        <w:spacing w:after="60"/>
      </w:pPr>
      <w:r>
        <w:t>Mobile-first e tela cheia, com HUD contínuo de vidas, tempo, XP e acesso ao guia.</w:t>
      </w:r>
    </w:p>
    <w:p>
      <w:pPr>
        <w:pStyle w:val="ListBullet"/>
        <w:spacing w:after="60"/>
      </w:pPr>
      <w:r>
        <w:t>Menos botões de navegação; mais objetos, caminhos, mapas e elementos da própria cena como interação.</w:t>
      </w:r>
    </w:p>
    <w:p>
      <w:pPr>
        <w:pStyle w:val="ListBullet"/>
        <w:spacing w:after="60"/>
      </w:pPr>
      <w:r>
        <w:t>Pixel art como linguagem visual unificadora: peregrinos, Parakletos, itens, materiais e evolução de equipamento.</w:t>
      </w:r>
    </w:p>
    <w:p>
      <w:pPr>
        <w:pStyle w:val="ListBullet"/>
        <w:spacing w:after="60"/>
      </w:pPr>
      <w:r>
        <w:t>A interface deve continuar compreensível por uma pessoa que nunca recebeu explicação do time.</w:t>
      </w:r>
    </w:p>
    <w:p>
      <w:pPr>
        <w:pStyle w:val="Heading2"/>
        <w:keepNext/>
      </w:pPr>
      <w:r>
        <w:t>14.2 Diálogo de calibragem e personalização</w:t>
      </w:r>
    </w:p>
    <w:p>
      <w:pPr>
        <w:spacing w:line="240" w:lineRule="auto"/>
      </w:pPr>
      <w:r>
        <w:t>A personalização começa com um diálogo imersivo conduzido como conversa narrativa, e não como formulário. O objetivo é ajustar linguagem, ritmo e mecânica - nunca medir a qualidade da fé do jogador.</w:t>
      </w:r>
    </w:p>
    <w:p>
      <w:pPr>
        <w:pStyle w:val="ListBullet"/>
        <w:spacing w:after="60"/>
      </w:pPr>
      <w:r>
        <w:t>Faixa etária, sem solicitar data de nascimento.</w:t>
      </w:r>
    </w:p>
    <w:p>
      <w:pPr>
        <w:pStyle w:val="ListBullet"/>
        <w:spacing w:after="60"/>
      </w:pPr>
      <w:r>
        <w:t>Contato prévio com histórias cristãs em casa, sempre com opção de não responder.</w:t>
      </w:r>
    </w:p>
    <w:p>
      <w:pPr>
        <w:pStyle w:val="ListBullet"/>
        <w:spacing w:after="60"/>
      </w:pPr>
      <w:r>
        <w:t>Relação atual com a fé cristã, sempre opcional e sem classificação espiritual.</w:t>
      </w:r>
    </w:p>
    <w:p>
      <w:pPr>
        <w:pStyle w:val="ListBullet"/>
        <w:spacing w:after="60"/>
      </w:pPr>
      <w:r>
        <w:t>Preferência entre ação/reflexo, puzzle/lógica, narrativa/leitura ou equilíbrio.</w:t>
      </w:r>
    </w:p>
    <w:p>
      <w:pPr>
        <w:pStyle w:val="ListBullet"/>
        <w:spacing w:after="60"/>
      </w:pPr>
      <w:r>
        <w:t>Preferência narrativa por heróis improváveis, aventura/descoberta ou relações/escolhas.</w:t>
      </w:r>
    </w:p>
    <w:p>
      <w:pPr>
        <w:spacing w:line="240" w:lineRule="auto"/>
      </w:pPr>
      <w:r>
        <w:t>A saída é um perfil de experiência - Guerreiro, Estrategista, Sábio ou Explorador - e um modo textual, gamificado ou equilibrado. A cronologia bíblica permanece preservada; a adaptação altera linguagem, ritmo, pistas, tempo e variação dos minigames. Dados sensíveis permanecem locais. Quando houver chamada de LLM, apenas o perfil derivado necessário é enviado.</w:t>
      </w:r>
    </w:p>
    <w:p>
      <w:pPr>
        <w:pStyle w:val="Heading2"/>
        <w:keepNext/>
      </w:pPr>
      <w:r>
        <w:t>14.3 Uso de LLM e fallback</w:t>
      </w:r>
    </w:p>
    <w:p>
      <w:pPr>
        <w:pStyle w:val="ListBullet"/>
        <w:spacing w:after="60"/>
      </w:pPr>
      <w:r>
        <w:t>A LLM atua como diretora de experiência: escolhe variações disponíveis, ajusta dificuldade e redige orientação curta dentro de conteúdo aprovado.</w:t>
      </w:r>
    </w:p>
    <w:p>
      <w:pPr>
        <w:pStyle w:val="ListBullet"/>
        <w:spacing w:after="60"/>
      </w:pPr>
      <w:r>
        <w:t>A resposta é estruturada e validada contra IDs conhecidos; a aplicação nunca executa nomes de cenas ou comandos arbitrários retornados pelo modelo.</w:t>
      </w:r>
    </w:p>
    <w:p>
      <w:pPr>
        <w:pStyle w:val="ListBullet"/>
        <w:spacing w:after="60"/>
      </w:pPr>
      <w:r>
        <w:t>O endpoint é server-side, com chave fora do navegador, limites de tamanho e fallback determinístico local.</w:t>
      </w:r>
    </w:p>
    <w:p>
      <w:pPr>
        <w:pStyle w:val="ListBullet"/>
        <w:spacing w:after="60"/>
      </w:pPr>
      <w:r>
        <w:t>Falha, latência ou ausência de credenciais não pode bloquear a jornada. O mesmo fluxo deve continuar com regras locais.</w:t>
      </w:r>
    </w:p>
    <w:p>
      <w:pPr>
        <w:pStyle w:val="ListBullet"/>
        <w:spacing w:after="60"/>
      </w:pPr>
      <w:r>
        <w:t>A LLM não interpreta a vontade de Deus, não profetiza, não substitui aconselhamento pastoral e não avalia a condição espiritual do jogador.</w:t>
      </w:r>
    </w:p>
    <w:p>
      <w:pPr>
        <w:pStyle w:val="Heading2"/>
        <w:keepNext/>
      </w:pPr>
      <w:r>
        <w:t>14.4 Parakletos - guia contextual</w:t>
      </w:r>
    </w:p>
    <w:p>
      <w:pPr>
        <w:spacing w:line="240" w:lineRule="auto"/>
      </w:pPr>
      <w:r>
        <w:t>Parakletos é uma pomba-personagem presente ao longo da jornada como guia educacional sempre disponível. Ele oferece contexto histórico, esclarece regras, aponta referências e ajuda o jogador a retomar o raciocínio.</w:t>
      </w:r>
    </w:p>
    <w:p>
      <w:pPr>
        <w:pStyle w:val="ListBullet"/>
        <w:spacing w:after="60"/>
      </w:pPr>
      <w:r>
        <w:t>Deve ser apresentado explicitamente como personagem-guia e símbolo visual.</w:t>
      </w:r>
    </w:p>
    <w:p>
      <w:pPr>
        <w:pStyle w:val="ListBullet"/>
        <w:spacing w:after="60"/>
      </w:pPr>
      <w:r>
        <w:t>Não é Deus, não é o Espírito Santo e não fala em nome de Deus.</w:t>
      </w:r>
    </w:p>
    <w:p>
      <w:pPr>
        <w:pStyle w:val="ListBullet"/>
        <w:spacing w:after="60"/>
      </w:pPr>
      <w:r>
        <w:t>Não transmite profecias, revelações, absolvição, condenação ou aconselhamento espiritual autoritativo.</w:t>
      </w:r>
    </w:p>
    <w:p>
      <w:pPr>
        <w:pStyle w:val="ListBullet"/>
        <w:spacing w:after="60"/>
      </w:pPr>
      <w:r>
        <w:t>Toda orientação bíblica vem acompanhada de referência e usa paráfrases próprias revisadas pelo PO.</w:t>
      </w:r>
    </w:p>
    <w:p>
      <w:pPr>
        <w:pStyle w:val="ListBullet"/>
        <w:spacing w:after="60"/>
      </w:pPr>
      <w:r>
        <w:t>Pode oferecer pistas graduais, mas não entrega automaticamente a resposta do minigame.</w:t>
      </w:r>
    </w:p>
    <w:p>
      <w:pPr>
        <w:pStyle w:val="Heading2"/>
        <w:keepNext/>
      </w:pPr>
      <w:r>
        <w:t>14.5 Cinco etapas jogáveis de Davi</w:t>
      </w:r>
    </w:p>
    <w:p>
      <w:pPr>
        <w:spacing w:after="120" w:line="240" w:lineRule="auto"/>
      </w:pPr>
      <w:r>
        <w:rPr>
          <w:b/>
        </w:rPr>
        <w:t>Além da Aparência - Investigação de pistas | 1 Samuel 16:6-13</w:t>
        <w:br/>
      </w:r>
      <w:r>
        <w:t>Distinguir primeira impressão de caráter e perceber que Davi estava fora da seleção inicial.</w:t>
      </w:r>
    </w:p>
    <w:p>
      <w:pPr>
        <w:spacing w:after="120" w:line="240" w:lineRule="auto"/>
      </w:pPr>
      <w:r>
        <w:rPr>
          <w:b/>
        </w:rPr>
        <w:t>Guardião do Campo - Ação e reflexo | 1 Samuel 17:34-37</w:t>
        <w:br/>
      </w:r>
      <w:r>
        <w:t>Proteger o rebanho e conectar responsabilidade cotidiana com preparo.</w:t>
      </w:r>
    </w:p>
    <w:p>
      <w:pPr>
        <w:spacing w:after="120" w:line="240" w:lineRule="auto"/>
      </w:pPr>
      <w:r>
        <w:rPr>
          <w:b/>
        </w:rPr>
        <w:t>A Missão - Memória e sequência | 1 Samuel 17:17-22</w:t>
        <w:br/>
      </w:r>
      <w:r>
        <w:t>Reconstruir a entrega de mantimentos e perceber que a virada começa em uma tarefa comum.</w:t>
      </w:r>
    </w:p>
    <w:p>
      <w:pPr>
        <w:spacing w:after="120" w:line="240" w:lineRule="auto"/>
      </w:pPr>
      <w:r>
        <w:rPr>
          <w:b/>
        </w:rPr>
        <w:t>O que Você Conhece - Seleção de equipamento | 1 Samuel 17:38-40</w:t>
        <w:br/>
      </w:r>
      <w:r>
        <w:t>Escolher cajado, funda e cinco pedras; armadura, espada e escudo funcionam como distratores com feedback.</w:t>
      </w:r>
    </w:p>
    <w:p>
      <w:pPr>
        <w:spacing w:after="120" w:line="240" w:lineRule="auto"/>
      </w:pPr>
      <w:r>
        <w:rPr>
          <w:b/>
        </w:rPr>
        <w:t>Vale de Elá - Precisão e AR | 1 Samuel 17:41-51</w:t>
        <w:br/>
      </w:r>
      <w:r>
        <w:t>Posicionar a cena e lançar a pedra em WebXR ou concluir o fallback de ritmo e precisão.</w:t>
      </w:r>
    </w:p>
    <w:p>
      <w:pPr>
        <w:pStyle w:val="Heading2"/>
        <w:keepNext/>
      </w:pPr>
      <w:r>
        <w:t>14.6 Tempo, vidas e continuidade</w:t>
      </w:r>
    </w:p>
    <w:p>
      <w:pPr>
        <w:pStyle w:val="ListBullet"/>
        <w:spacing w:after="60"/>
      </w:pPr>
      <w:r>
        <w:t>Cada etapa possui tempo ajustado ao modo textual, gamificado ou equilibrado.</w:t>
      </w:r>
    </w:p>
    <w:p>
      <w:pPr>
        <w:pStyle w:val="ListBullet"/>
        <w:spacing w:after="60"/>
      </w:pPr>
      <w:r>
        <w:t>O jogador começa com três vidas; erro e tempo esgotado geram feedback específico e nova tentativa.</w:t>
      </w:r>
    </w:p>
    <w:p>
      <w:pPr>
        <w:pStyle w:val="ListBullet"/>
        <w:spacing w:after="60"/>
      </w:pPr>
      <w:r>
        <w:t>Zerar vidas não encerra nem monetiza a experiência. Abre uma tarefa de recuperação ligada à passagem bíblica em que ocorreu a dificuldade.</w:t>
      </w:r>
    </w:p>
    <w:p>
      <w:pPr>
        <w:pStyle w:val="ListBullet"/>
        <w:spacing w:after="60"/>
      </w:pPr>
      <w:r>
        <w:t>Na versão de produção, a recuperação pode oferecer leitura e lembrete em uma hora. No hackathon, a retomada é imediata para preservar a demonstração.</w:t>
      </w:r>
    </w:p>
    <w:p>
      <w:pPr>
        <w:pStyle w:val="ListBullet"/>
        <w:spacing w:after="60"/>
      </w:pPr>
      <w:r>
        <w:t>A dificuldade deve valorizar atenção, compreensão e habilidade, sem transformar conhecimento bíblico prévio em vantagem injusta.</w:t>
      </w:r>
    </w:p>
    <w:p>
      <w:pPr>
        <w:pStyle w:val="Heading2"/>
        <w:keepNext/>
      </w:pPr>
      <w:r>
        <w:t>14.7 XP, materiais e recompensas</w:t>
      </w:r>
    </w:p>
    <w:p>
      <w:pPr>
        <w:spacing w:line="240" w:lineRule="auto"/>
      </w:pPr>
      <w:r>
        <w:t>Tempo restante, precisão, tentativas e conclusão alimentam uma escada de materiais visual. Ela comunica desempenho sem substituir os colecionáveis narrativos ou o progresso de constância.</w:t>
      </w:r>
    </w:p>
    <w:p>
      <w:pPr>
        <w:pStyle w:val="ListBullet"/>
        <w:spacing w:after="60"/>
      </w:pPr>
      <w:r>
        <w:t>5 XP - Palha</w:t>
      </w:r>
    </w:p>
    <w:p>
      <w:pPr>
        <w:pStyle w:val="ListBullet"/>
        <w:spacing w:after="60"/>
      </w:pPr>
      <w:r>
        <w:t>15 XP - Capim</w:t>
      </w:r>
    </w:p>
    <w:p>
      <w:pPr>
        <w:pStyle w:val="ListBullet"/>
        <w:spacing w:after="60"/>
      </w:pPr>
      <w:r>
        <w:t>25 XP - Madeira</w:t>
      </w:r>
    </w:p>
    <w:p>
      <w:pPr>
        <w:pStyle w:val="ListBullet"/>
        <w:spacing w:after="60"/>
      </w:pPr>
      <w:r>
        <w:t>50 XP - Prata</w:t>
      </w:r>
    </w:p>
    <w:p>
      <w:pPr>
        <w:pStyle w:val="ListBullet"/>
        <w:spacing w:after="60"/>
      </w:pPr>
      <w:r>
        <w:t>80 XP - Ouro</w:t>
      </w:r>
    </w:p>
    <w:p>
      <w:pPr>
        <w:pStyle w:val="ListBullet"/>
        <w:spacing w:after="60"/>
      </w:pPr>
      <w:r>
        <w:t>110 XP - Pedras preciosas</w:t>
      </w:r>
    </w:p>
    <w:p>
      <w:pPr>
        <w:spacing w:line="240" w:lineRule="auto"/>
      </w:pPr>
      <w:r>
        <w:t>A Pedra de Davi é concedida pela conclusão. O Escudo da Fé evolui conforme score: comum até 59, raro de 60 a 84 e épico a partir de 85. A Estante guarda memórias das histórias; o Inventário guarda materiais e equipamentos do Peregrino.</w:t>
      </w:r>
    </w:p>
    <w:p>
      <w:pPr>
        <w:pStyle w:val="Heading2"/>
        <w:keepNext/>
      </w:pPr>
      <w:r>
        <w:t>14.8 Stack e contratos do protótipo</w:t>
      </w:r>
    </w:p>
    <w:p>
      <w:pPr>
        <w:pStyle w:val="ListBullet"/>
        <w:spacing w:after="60"/>
      </w:pPr>
      <w:r>
        <w:t>React + TypeScript + Vinext/Vite; CSS Modules e variáveis CSS; experiência sem biblioteca visual pesada.</w:t>
      </w:r>
    </w:p>
    <w:p>
      <w:pPr>
        <w:pStyle w:val="ListBullet"/>
        <w:spacing w:after="60"/>
      </w:pPr>
      <w:r>
        <w:t>Zustand com persistência local, schema versionado e botão discreto de reinício.</w:t>
      </w:r>
    </w:p>
    <w:p>
      <w:pPr>
        <w:pStyle w:val="ListBullet"/>
        <w:spacing w:after="60"/>
      </w:pPr>
      <w:r>
        <w:t>Conteúdo bíblico, perfis e definições de minigames mantidos em estruturas locais revisáveis.</w:t>
      </w:r>
    </w:p>
    <w:p>
      <w:pPr>
        <w:pStyle w:val="ListBullet"/>
        <w:spacing w:after="60"/>
      </w:pPr>
      <w:r>
        <w:t>Endpoint server-side compatível com OpenAI Responses API e fallback curado.</w:t>
      </w:r>
    </w:p>
    <w:p>
      <w:pPr>
        <w:pStyle w:val="ListBullet"/>
        <w:spacing w:after="60"/>
      </w:pPr>
      <w:r>
        <w:t>Three.js carregado apenas quando necessário e adaptador isolado para WebXR immersive-ar, hit-test e referência local.</w:t>
      </w:r>
    </w:p>
    <w:p>
      <w:pPr>
        <w:pStyle w:val="ListBullet"/>
        <w:spacing w:after="60"/>
      </w:pPr>
      <w:r>
        <w:t>Localhost como ambiente de desenvolvimento; Android Chrome + ARCore e contexto seguro para a demonstração real de AR.</w:t>
      </w:r>
    </w:p>
    <w:p>
      <w:pPr>
        <w:pStyle w:val="Heading2"/>
        <w:keepNext/>
      </w:pPr>
      <w:r>
        <w:t>14.9 Definition of Done atualizado</w:t>
      </w:r>
    </w:p>
    <w:p>
      <w:pPr>
        <w:pStyle w:val="ListBullet"/>
        <w:spacing w:after="60"/>
      </w:pPr>
      <w:r>
        <w:t>Três demonstrações consecutivas após reset, sem intervenção técnica.</w:t>
      </w:r>
    </w:p>
    <w:p>
      <w:pPr>
        <w:pStyle w:val="ListBullet"/>
        <w:spacing w:after="60"/>
      </w:pPr>
      <w:r>
        <w:t>Uma pessoa externa conclui o fluxo em até cinco minutos.</w:t>
      </w:r>
    </w:p>
    <w:p>
      <w:pPr>
        <w:pStyle w:val="ListBullet"/>
        <w:spacing w:after="60"/>
      </w:pPr>
      <w:r>
        <w:t>Progresso, recompensas, perfil e constância sobrevivem ao recarregamento.</w:t>
      </w:r>
    </w:p>
    <w:p>
      <w:pPr>
        <w:pStyle w:val="ListBullet"/>
        <w:spacing w:after="60"/>
      </w:pPr>
      <w:r>
        <w:t>O confronto final é jogável no desktop e oferece WebXR real em Android compatível.</w:t>
      </w:r>
    </w:p>
    <w:p>
      <w:pPr>
        <w:pStyle w:val="ListBullet"/>
        <w:spacing w:after="60"/>
      </w:pPr>
      <w:r>
        <w:t>Parakletos permanece acessível e exibe seu posicionamento de personagem-guia.</w:t>
      </w:r>
    </w:p>
    <w:p>
      <w:pPr>
        <w:pStyle w:val="ListBullet"/>
        <w:spacing w:after="60"/>
      </w:pPr>
      <w:r>
        <w:t>Typecheck, testes, build de produção e abertura local são executados antes do congelamento da demo.</w:t>
      </w:r>
    </w:p>
    <w:p>
      <w:pPr>
        <w:spacing w:line="240" w:lineRule="auto"/>
      </w:pPr>
      <w:r>
        <w:br w:type="page"/>
      </w:r>
    </w:p>
    <w:p>
      <w:pPr>
        <w:pStyle w:val="Heading1"/>
        <w:keepNext/>
      </w:pPr>
      <w:r>
        <w:t>15. Novas User Stories Priorizadas</w:t>
      </w:r>
    </w:p>
    <w:p>
      <w:pPr>
        <w:pStyle w:val="Heading2"/>
        <w:keepNext/>
        <w:keepNext/>
      </w:pPr>
      <w:r>
        <w:t>US18 - Concluir uma calibragem imersiva</w:t>
      </w:r>
    </w:p>
    <w:p>
      <w:pPr>
        <w:spacing w:after="80" w:line="240" w:lineRule="auto"/>
      </w:pPr>
      <w:r>
        <w:rPr>
          <w:b/>
          <w:color w:val="215673"/>
        </w:rPr>
        <w:t>Prioridade: P0  |  Dono: Front + IA + PO</w:t>
      </w:r>
    </w:p>
    <w:p>
      <w:pPr>
        <w:spacing w:after="100" w:line="240" w:lineRule="auto"/>
      </w:pPr>
      <w:r>
        <w:t>Como novo Peregrino, quero responder a um diálogo curto e narrativo, para receber uma experiência adequada ao meu ritmo sem preencher um formulário convencional.</w:t>
      </w:r>
    </w:p>
    <w:p>
      <w:pPr>
        <w:spacing w:after="40" w:line="240" w:lineRule="auto"/>
      </w:pPr>
      <w:r>
        <w:rPr>
          <w:b/>
        </w:rPr>
        <w:t>Critérios de aceite</w:t>
      </w:r>
    </w:p>
    <w:p>
      <w:pPr>
        <w:pStyle w:val="ListBullet"/>
        <w:spacing w:after="60"/>
      </w:pPr>
      <w:r>
        <w:t>Apresentar cinco perguntas em linguagem de jornada, uma por vez.</w:t>
      </w:r>
    </w:p>
    <w:p>
      <w:pPr>
        <w:pStyle w:val="ListBullet"/>
        <w:spacing w:after="60"/>
      </w:pPr>
      <w:r>
        <w:t>Permitir não responder perguntas relacionadas a fé ou ambiente familiar.</w:t>
      </w:r>
    </w:p>
    <w:p>
      <w:pPr>
        <w:pStyle w:val="ListBullet"/>
        <w:spacing w:after="60"/>
      </w:pPr>
      <w:r>
        <w:t>Explicar que as respostas ajustam experiência e não medem espiritualidade.</w:t>
      </w:r>
    </w:p>
    <w:p>
      <w:pPr>
        <w:pStyle w:val="ListBullet"/>
        <w:spacing w:after="60"/>
      </w:pPr>
      <w:r>
        <w:t>Concluir a calibragem em aproximadamente um minuto.</w:t>
      </w:r>
    </w:p>
    <w:p>
      <w:pPr>
        <w:pStyle w:val="Heading2"/>
        <w:keepNext/>
        <w:keepNext/>
      </w:pPr>
      <w:r>
        <w:t>US19 - Receber uma trilha adaptativa</w:t>
      </w:r>
    </w:p>
    <w:p>
      <w:pPr>
        <w:spacing w:after="80" w:line="240" w:lineRule="auto"/>
      </w:pPr>
      <w:r>
        <w:rPr>
          <w:b/>
          <w:color w:val="215673"/>
        </w:rPr>
        <w:t>Prioridade: P0  |  Dono: Arquitetura/IA + Front</w:t>
      </w:r>
    </w:p>
    <w:p>
      <w:pPr>
        <w:spacing w:after="100" w:line="240" w:lineRule="auto"/>
      </w:pPr>
      <w:r>
        <w:t>Como Peregrino, quero que a jornada ajuste ritmo, pistas e linguagem às minhas escolhas, para sentir que a experiência foi preparada para mim.</w:t>
      </w:r>
    </w:p>
    <w:p>
      <w:pPr>
        <w:spacing w:after="40" w:line="240" w:lineRule="auto"/>
      </w:pPr>
      <w:r>
        <w:rPr>
          <w:b/>
        </w:rPr>
        <w:t>Critérios de aceite</w:t>
      </w:r>
    </w:p>
    <w:p>
      <w:pPr>
        <w:pStyle w:val="ListBullet"/>
        <w:spacing w:after="60"/>
      </w:pPr>
      <w:r>
        <w:t>Gerar um dos quatro perfis explicáveis: Guerreiro, Estrategista, Sábio ou Explorador.</w:t>
      </w:r>
    </w:p>
    <w:p>
      <w:pPr>
        <w:pStyle w:val="ListBullet"/>
        <w:spacing w:after="60"/>
      </w:pPr>
      <w:r>
        <w:t>Selecionar modo textual, gamificado ou equilibrado sem alterar fatos ou cronologia bíblica.</w:t>
      </w:r>
    </w:p>
    <w:p>
      <w:pPr>
        <w:pStyle w:val="ListBullet"/>
        <w:spacing w:after="60"/>
      </w:pPr>
      <w:r>
        <w:t>Usar somente IDs de minigames previamente aprovados.</w:t>
      </w:r>
    </w:p>
    <w:p>
      <w:pPr>
        <w:pStyle w:val="ListBullet"/>
        <w:spacing w:after="60"/>
      </w:pPr>
      <w:r>
        <w:t>Usar fallback local determinístico se a LLM falhar ou estiver indisponível.</w:t>
      </w:r>
    </w:p>
    <w:p>
      <w:pPr>
        <w:pStyle w:val="Heading2"/>
        <w:keepNext/>
        <w:keepNext/>
      </w:pPr>
      <w:r>
        <w:t>US20 - Consultar Parakletos durante a jornada</w:t>
      </w:r>
    </w:p>
    <w:p>
      <w:pPr>
        <w:spacing w:after="80" w:line="240" w:lineRule="auto"/>
      </w:pPr>
      <w:r>
        <w:rPr>
          <w:b/>
          <w:color w:val="215673"/>
        </w:rPr>
        <w:t>Prioridade: P0  |  Dono: Front + IA + PO</w:t>
      </w:r>
    </w:p>
    <w:p>
      <w:pPr>
        <w:spacing w:after="100" w:line="240" w:lineRule="auto"/>
      </w:pPr>
      <w:r>
        <w:t>Como Peregrino, quero acessar um guia contextual sem sair da etapa atual, para compreender o contexto e receber pistas quando necessário.</w:t>
      </w:r>
    </w:p>
    <w:p>
      <w:pPr>
        <w:spacing w:after="40" w:line="240" w:lineRule="auto"/>
      </w:pPr>
      <w:r>
        <w:rPr>
          <w:b/>
        </w:rPr>
        <w:t>Critérios de aceite</w:t>
      </w:r>
    </w:p>
    <w:p>
      <w:pPr>
        <w:pStyle w:val="ListBullet"/>
        <w:spacing w:after="60"/>
      </w:pPr>
      <w:r>
        <w:t>Manter acesso ao guia no HUD e nos momentos relevantes.</w:t>
      </w:r>
    </w:p>
    <w:p>
      <w:pPr>
        <w:pStyle w:val="ListBullet"/>
        <w:spacing w:after="60"/>
      </w:pPr>
      <w:r>
        <w:t>Retornar contexto curto, pista gradual e referência bíblica.</w:t>
      </w:r>
    </w:p>
    <w:p>
      <w:pPr>
        <w:pStyle w:val="ListBullet"/>
        <w:spacing w:after="60"/>
      </w:pPr>
      <w:r>
        <w:t>Exibir o posicionamento de personagem-guia e os limites teológicos.</w:t>
      </w:r>
    </w:p>
    <w:p>
      <w:pPr>
        <w:pStyle w:val="ListBullet"/>
        <w:spacing w:after="60"/>
      </w:pPr>
      <w:r>
        <w:t>Nunca usar linguagem de revelação, profecia ou autoridade divina.</w:t>
      </w:r>
    </w:p>
    <w:p>
      <w:pPr>
        <w:pStyle w:val="Heading2"/>
        <w:keepNext/>
        <w:keepNext/>
      </w:pPr>
      <w:r>
        <w:t>US21 - Jogar cinco minigames contextualizados</w:t>
      </w:r>
    </w:p>
    <w:p>
      <w:pPr>
        <w:spacing w:after="80" w:line="240" w:lineRule="auto"/>
      </w:pPr>
      <w:r>
        <w:rPr>
          <w:b/>
          <w:color w:val="215673"/>
        </w:rPr>
        <w:t>Prioridade: P0  |  Dono: Front + PO</w:t>
      </w:r>
    </w:p>
    <w:p>
      <w:pPr>
        <w:spacing w:after="100" w:line="240" w:lineRule="auto"/>
      </w:pPr>
      <w:r>
        <w:t>Como Peregrino, quero enfrentar desafios variados e dinâmicos, para aprender detalhes reais da história sem sentir que estou respondendo a uma prova escolar.</w:t>
      </w:r>
    </w:p>
    <w:p>
      <w:pPr>
        <w:spacing w:after="40" w:line="240" w:lineRule="auto"/>
      </w:pPr>
      <w:r>
        <w:rPr>
          <w:b/>
        </w:rPr>
        <w:t>Critérios de aceite</w:t>
      </w:r>
    </w:p>
    <w:p>
      <w:pPr>
        <w:pStyle w:val="ListBullet"/>
        <w:spacing w:after="60"/>
      </w:pPr>
      <w:r>
        <w:t>Oferecer investigação, reflexo, memória, seleção e precisão/AR.</w:t>
      </w:r>
    </w:p>
    <w:p>
      <w:pPr>
        <w:pStyle w:val="ListBullet"/>
        <w:spacing w:after="60"/>
      </w:pPr>
      <w:r>
        <w:t>Associar cada etapa a contexto histórico, pergunta provocativa e referência.</w:t>
      </w:r>
    </w:p>
    <w:p>
      <w:pPr>
        <w:pStyle w:val="ListBullet"/>
        <w:spacing w:after="60"/>
      </w:pPr>
      <w:r>
        <w:t>Exibir tempo e feedback imediato sem bloquear a conclusão por erro.</w:t>
      </w:r>
    </w:p>
    <w:p>
      <w:pPr>
        <w:pStyle w:val="ListBullet"/>
        <w:spacing w:after="60"/>
      </w:pPr>
      <w:r>
        <w:t>Adaptar ritmo e quantidade de texto ao perfil de experiência.</w:t>
      </w:r>
    </w:p>
    <w:p>
      <w:pPr>
        <w:pStyle w:val="Heading2"/>
        <w:keepNext/>
        <w:keepNext/>
      </w:pPr>
      <w:r>
        <w:t>US22 - Recuperar vidas sem abandonar a experiência</w:t>
      </w:r>
    </w:p>
    <w:p>
      <w:pPr>
        <w:spacing w:after="80" w:line="240" w:lineRule="auto"/>
      </w:pPr>
      <w:r>
        <w:rPr>
          <w:b/>
          <w:color w:val="215673"/>
        </w:rPr>
        <w:t>Prioridade: P0  |  Dono: Front + Arquitetura</w:t>
      </w:r>
    </w:p>
    <w:p>
      <w:pPr>
        <w:spacing w:after="100" w:line="240" w:lineRule="auto"/>
      </w:pPr>
      <w:r>
        <w:t>Como Peregrino, quero ter uma forma significativa de continuar após perder minhas vidas, para que a dificuldade gere aprendizagem em vez de abandono.</w:t>
      </w:r>
    </w:p>
    <w:p>
      <w:pPr>
        <w:spacing w:after="40" w:line="240" w:lineRule="auto"/>
      </w:pPr>
      <w:r>
        <w:rPr>
          <w:b/>
        </w:rPr>
        <w:t>Critérios de aceite</w:t>
      </w:r>
    </w:p>
    <w:p>
      <w:pPr>
        <w:pStyle w:val="ListBullet"/>
        <w:spacing w:after="60"/>
      </w:pPr>
      <w:r>
        <w:t>Iniciar a jornada com três vidas.</w:t>
      </w:r>
    </w:p>
    <w:p>
      <w:pPr>
        <w:pStyle w:val="ListBullet"/>
        <w:spacing w:after="60"/>
      </w:pPr>
      <w:r>
        <w:t>Ao zerar vidas, indicar uma leitura curta relacionada à etapa.</w:t>
      </w:r>
    </w:p>
    <w:p>
      <w:pPr>
        <w:pStyle w:val="ListBullet"/>
        <w:spacing w:after="60"/>
      </w:pPr>
      <w:r>
        <w:t>Restaurar uma vida após a tarefa de recuperação.</w:t>
      </w:r>
    </w:p>
    <w:p>
      <w:pPr>
        <w:pStyle w:val="ListBullet"/>
        <w:spacing w:after="60"/>
      </w:pPr>
      <w:r>
        <w:t>Na demo, permitir retomada imediata; em produção, suportar lembrete opcional em uma hora.</w:t>
      </w:r>
    </w:p>
    <w:p>
      <w:pPr>
        <w:pStyle w:val="Heading2"/>
        <w:keepNext/>
        <w:keepNext/>
      </w:pPr>
      <w:r>
        <w:t>US23 - Receber materiais conforme desempenho</w:t>
      </w:r>
    </w:p>
    <w:p>
      <w:pPr>
        <w:spacing w:after="80" w:line="240" w:lineRule="auto"/>
      </w:pPr>
      <w:r>
        <w:rPr>
          <w:b/>
          <w:color w:val="215673"/>
        </w:rPr>
        <w:t>Prioridade: P0  |  Dono: Front + Arquitetura</w:t>
      </w:r>
    </w:p>
    <w:p>
      <w:pPr>
        <w:spacing w:after="100" w:line="240" w:lineRule="auto"/>
      </w:pPr>
      <w:r>
        <w:t>Como Peregrino, quero visualizar a qualidade da minha execução por materiais progressivos, para ter um motivo claro para melhorar sem perder a recompensa narrativa.</w:t>
      </w:r>
    </w:p>
    <w:p>
      <w:pPr>
        <w:spacing w:after="40" w:line="240" w:lineRule="auto"/>
      </w:pPr>
      <w:r>
        <w:rPr>
          <w:b/>
        </w:rPr>
        <w:t>Critérios de aceite</w:t>
      </w:r>
    </w:p>
    <w:p>
      <w:pPr>
        <w:pStyle w:val="ListBullet"/>
        <w:spacing w:after="60"/>
      </w:pPr>
      <w:r>
        <w:t>Calcular XP a partir de conclusão, tempo e precisão.</w:t>
      </w:r>
    </w:p>
    <w:p>
      <w:pPr>
        <w:pStyle w:val="ListBullet"/>
        <w:spacing w:after="60"/>
      </w:pPr>
      <w:r>
        <w:t>Mapear XP para palha, capim, madeira, prata, ouro e pedras preciosas.</w:t>
      </w:r>
    </w:p>
    <w:p>
      <w:pPr>
        <w:pStyle w:val="ListBullet"/>
        <w:spacing w:after="60"/>
      </w:pPr>
      <w:r>
        <w:t>Adicionar materiais conquistados ao Inventário.</w:t>
      </w:r>
    </w:p>
    <w:p>
      <w:pPr>
        <w:pStyle w:val="ListBullet"/>
        <w:spacing w:after="60"/>
      </w:pPr>
      <w:r>
        <w:t>Conceder o colecionável da história independentemente do material alcançado.</w:t>
      </w:r>
    </w:p>
    <w:p>
      <w:pPr>
        <w:pStyle w:val="Heading2"/>
        <w:keepNext/>
        <w:keepNext/>
      </w:pPr>
      <w:r>
        <w:t>US24 - Concluir o confronto em AR ou fallback</w:t>
      </w:r>
    </w:p>
    <w:p>
      <w:pPr>
        <w:spacing w:after="80" w:line="240" w:lineRule="auto"/>
      </w:pPr>
      <w:r>
        <w:rPr>
          <w:b/>
          <w:color w:val="215673"/>
        </w:rPr>
        <w:t>Prioridade: P0  |  Dono: VC/AR + Front</w:t>
      </w:r>
    </w:p>
    <w:p>
      <w:pPr>
        <w:spacing w:after="100" w:line="240" w:lineRule="auto"/>
      </w:pPr>
      <w:r>
        <w:t>Como Peregrino, quero enfrentar Golias no meu ambiente quando meu aparelho suportar AR, sem perder o capítulo quando estiver em desktop ou aparelho incompatível.</w:t>
      </w:r>
    </w:p>
    <w:p>
      <w:pPr>
        <w:spacing w:after="40" w:line="240" w:lineRule="auto"/>
      </w:pPr>
      <w:r>
        <w:rPr>
          <w:b/>
        </w:rPr>
        <w:t>Critérios de aceite</w:t>
      </w:r>
    </w:p>
    <w:p>
      <w:pPr>
        <w:pStyle w:val="ListBullet"/>
        <w:spacing w:after="60"/>
      </w:pPr>
      <w:r>
        <w:t>Detectar suporte a immersive-ar antes de iniciar a sessão.</w:t>
      </w:r>
    </w:p>
    <w:p>
      <w:pPr>
        <w:pStyle w:val="ListBullet"/>
        <w:spacing w:after="60"/>
      </w:pPr>
      <w:r>
        <w:t>No Android compatível, detectar superfície, posicionar a cena, lançar a pedra e reagir ao acerto.</w:t>
      </w:r>
    </w:p>
    <w:p>
      <w:pPr>
        <w:pStyle w:val="ListBullet"/>
        <w:spacing w:after="60"/>
      </w:pPr>
      <w:r>
        <w:t>Em ambiente incompatível, oferecer minigame de ritmo e precisão com a mesma conclusão.</w:t>
      </w:r>
    </w:p>
    <w:p>
      <w:pPr>
        <w:pStyle w:val="ListBullet"/>
        <w:spacing w:after="60"/>
      </w:pPr>
      <w:r>
        <w:t>Tratar permissão negada e saída de sessão sem perder progresso.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666666"/>
        <w:sz w:val="16"/>
      </w:rPr>
      <w:t>Documento de Produto • Jornada Bíblica Interativa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B78B3D"/>
        <w:sz w:val="17"/>
      </w:rPr>
      <w:t>PEREGRINO  |  Hackathon MVP · 36h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color w:val="2B2B2B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