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A5D4" w14:textId="0DFF7760" w:rsidR="00D658D7" w:rsidRPr="00D658D7" w:rsidRDefault="00D658D7" w:rsidP="00D658D7">
      <w:pPr>
        <w:pStyle w:val="BodyText"/>
        <w:jc w:val="center"/>
      </w:pPr>
      <w:r>
        <w:rPr>
          <w:noProof/>
        </w:rPr>
        <w:drawing>
          <wp:inline distT="0" distB="0" distL="0" distR="0" wp14:anchorId="1C935E04" wp14:editId="2D715459">
            <wp:extent cx="2121647" cy="2121647"/>
            <wp:effectExtent l="0" t="0" r="0" b="0"/>
            <wp:docPr id="213490638" name="Picture 1" descr="A blue circle with white text and yellow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638" name="Picture 1" descr="A blue circle with white text and yellow st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3978" cy="2133978"/>
                    </a:xfrm>
                    <a:prstGeom prst="rect">
                      <a:avLst/>
                    </a:prstGeom>
                  </pic:spPr>
                </pic:pic>
              </a:graphicData>
            </a:graphic>
          </wp:inline>
        </w:drawing>
      </w:r>
    </w:p>
    <w:p w14:paraId="7C5A5C00" w14:textId="77777777" w:rsidR="00D658D7" w:rsidRDefault="00D658D7">
      <w:pPr>
        <w:pStyle w:val="Subtitle"/>
      </w:pPr>
    </w:p>
    <w:p w14:paraId="587519A5" w14:textId="039B6ABC" w:rsidR="005605B2" w:rsidRDefault="00482067">
      <w:pPr>
        <w:pStyle w:val="Subtitle"/>
      </w:pPr>
      <w:r>
        <w:t>Version 4.0</w:t>
      </w:r>
    </w:p>
    <w:p w14:paraId="587519A6" w14:textId="77777777" w:rsidR="005605B2" w:rsidRDefault="00482067">
      <w:pPr>
        <w:pStyle w:val="Author"/>
      </w:pPr>
      <w:r>
        <w:t>OISTE Policy Approval Authority</w:t>
      </w:r>
    </w:p>
    <w:p w14:paraId="587519A7" w14:textId="77777777" w:rsidR="005605B2" w:rsidRDefault="00482067">
      <w:pPr>
        <w:pStyle w:val="Date"/>
      </w:pPr>
      <w:r>
        <w:t>December 9, 2024</w:t>
      </w:r>
    </w:p>
    <w:p w14:paraId="2D0A7EF3" w14:textId="77777777" w:rsidR="00BC59DD" w:rsidRDefault="00BC59DD">
      <w:r>
        <w:br w:type="page"/>
      </w:r>
    </w:p>
    <w:tbl>
      <w:tblPr>
        <w:tblStyle w:val="Table"/>
        <w:tblW w:w="0" w:type="auto"/>
        <w:tblLook w:val="0020" w:firstRow="1" w:lastRow="0" w:firstColumn="0" w:lastColumn="0" w:noHBand="0" w:noVBand="0"/>
      </w:tblPr>
      <w:tblGrid>
        <w:gridCol w:w="1219"/>
        <w:gridCol w:w="1277"/>
        <w:gridCol w:w="2958"/>
        <w:gridCol w:w="1717"/>
      </w:tblGrid>
      <w:tr w:rsidR="005605B2" w14:paraId="587519AC"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0" w:type="auto"/>
          </w:tcPr>
          <w:p w14:paraId="587519A8" w14:textId="4383A980" w:rsidR="005605B2" w:rsidRDefault="00482067">
            <w:pPr>
              <w:pStyle w:val="Compact"/>
            </w:pPr>
            <w:r>
              <w:rPr>
                <w:b/>
                <w:bCs/>
              </w:rPr>
              <w:t>VERSION</w:t>
            </w:r>
          </w:p>
        </w:tc>
        <w:tc>
          <w:tcPr>
            <w:tcW w:w="0" w:type="auto"/>
          </w:tcPr>
          <w:p w14:paraId="587519A9" w14:textId="77777777" w:rsidR="005605B2" w:rsidRDefault="00482067">
            <w:pPr>
              <w:pStyle w:val="Compact"/>
            </w:pPr>
            <w:r>
              <w:rPr>
                <w:b/>
                <w:bCs/>
              </w:rPr>
              <w:t>DATE</w:t>
            </w:r>
          </w:p>
        </w:tc>
        <w:tc>
          <w:tcPr>
            <w:tcW w:w="0" w:type="auto"/>
          </w:tcPr>
          <w:p w14:paraId="587519AA" w14:textId="77777777" w:rsidR="005605B2" w:rsidRDefault="00482067">
            <w:pPr>
              <w:pStyle w:val="Compact"/>
            </w:pPr>
            <w:r>
              <w:rPr>
                <w:b/>
                <w:bCs/>
              </w:rPr>
              <w:t>MODIFICATION</w:t>
            </w:r>
          </w:p>
        </w:tc>
        <w:tc>
          <w:tcPr>
            <w:tcW w:w="0" w:type="auto"/>
          </w:tcPr>
          <w:p w14:paraId="587519AB" w14:textId="77777777" w:rsidR="005605B2" w:rsidRDefault="00482067">
            <w:pPr>
              <w:pStyle w:val="Compact"/>
            </w:pPr>
            <w:r>
              <w:rPr>
                <w:b/>
                <w:bCs/>
              </w:rPr>
              <w:t>AUTHOR</w:t>
            </w:r>
          </w:p>
        </w:tc>
      </w:tr>
      <w:tr w:rsidR="005605B2" w14:paraId="587519B1" w14:textId="77777777">
        <w:tc>
          <w:tcPr>
            <w:tcW w:w="0" w:type="auto"/>
          </w:tcPr>
          <w:p w14:paraId="587519AD" w14:textId="77777777" w:rsidR="005605B2" w:rsidRDefault="00482067">
            <w:pPr>
              <w:pStyle w:val="Compact"/>
            </w:pPr>
            <w:r>
              <w:t>4.0</w:t>
            </w:r>
          </w:p>
        </w:tc>
        <w:tc>
          <w:tcPr>
            <w:tcW w:w="0" w:type="auto"/>
          </w:tcPr>
          <w:p w14:paraId="587519AE" w14:textId="77777777" w:rsidR="005605B2" w:rsidRDefault="00482067">
            <w:pPr>
              <w:pStyle w:val="Compact"/>
            </w:pPr>
            <w:r>
              <w:t>9/12/2024</w:t>
            </w:r>
          </w:p>
        </w:tc>
        <w:tc>
          <w:tcPr>
            <w:tcW w:w="0" w:type="auto"/>
          </w:tcPr>
          <w:p w14:paraId="587519AF" w14:textId="77777777" w:rsidR="005605B2" w:rsidRDefault="00482067">
            <w:pPr>
              <w:pStyle w:val="Compact"/>
            </w:pPr>
            <w:r>
              <w:t>First consolidated CP/CPS</w:t>
            </w:r>
          </w:p>
        </w:tc>
        <w:tc>
          <w:tcPr>
            <w:tcW w:w="0" w:type="auto"/>
          </w:tcPr>
          <w:p w14:paraId="587519B0" w14:textId="77777777" w:rsidR="005605B2" w:rsidRDefault="00482067">
            <w:pPr>
              <w:pStyle w:val="Compact"/>
            </w:pPr>
            <w:r>
              <w:t>Pedro Fuentes</w:t>
            </w:r>
          </w:p>
        </w:tc>
      </w:tr>
      <w:tr w:rsidR="00D75324" w14:paraId="48DF91D7" w14:textId="77777777">
        <w:tc>
          <w:tcPr>
            <w:tcW w:w="0" w:type="auto"/>
          </w:tcPr>
          <w:p w14:paraId="5624CC3D" w14:textId="77777777" w:rsidR="00D75324" w:rsidRDefault="00D75324">
            <w:pPr>
              <w:pStyle w:val="Compact"/>
            </w:pPr>
          </w:p>
        </w:tc>
        <w:tc>
          <w:tcPr>
            <w:tcW w:w="0" w:type="auto"/>
          </w:tcPr>
          <w:p w14:paraId="5CBC15A7" w14:textId="77777777" w:rsidR="00D75324" w:rsidRDefault="00D75324">
            <w:pPr>
              <w:pStyle w:val="Compact"/>
            </w:pPr>
          </w:p>
        </w:tc>
        <w:tc>
          <w:tcPr>
            <w:tcW w:w="0" w:type="auto"/>
          </w:tcPr>
          <w:p w14:paraId="36978B2C" w14:textId="77777777" w:rsidR="00D75324" w:rsidRDefault="00D75324">
            <w:pPr>
              <w:pStyle w:val="Compact"/>
            </w:pPr>
          </w:p>
        </w:tc>
        <w:tc>
          <w:tcPr>
            <w:tcW w:w="0" w:type="auto"/>
          </w:tcPr>
          <w:p w14:paraId="6EC2F936" w14:textId="77777777" w:rsidR="00D75324" w:rsidRDefault="00D75324">
            <w:pPr>
              <w:pStyle w:val="Compact"/>
            </w:pPr>
          </w:p>
        </w:tc>
      </w:tr>
    </w:tbl>
    <w:p w14:paraId="1F729E2D" w14:textId="77777777" w:rsidR="00D75324" w:rsidRDefault="00D75324">
      <w:pPr>
        <w:pStyle w:val="TOCHeading"/>
        <w:rPr>
          <w:rFonts w:asciiTheme="minorHAnsi" w:eastAsiaTheme="minorHAnsi" w:hAnsiTheme="minorHAnsi" w:cstheme="minorBidi"/>
          <w:color w:val="auto"/>
          <w:sz w:val="24"/>
          <w:szCs w:val="24"/>
        </w:rPr>
      </w:pPr>
    </w:p>
    <w:p w14:paraId="2AF24398" w14:textId="77777777" w:rsidR="00D658D7" w:rsidRDefault="00D658D7">
      <w:r>
        <w:br w:type="page"/>
      </w:r>
    </w:p>
    <w:sdt>
      <w:sdtPr>
        <w:rPr>
          <w:rFonts w:asciiTheme="minorHAnsi" w:eastAsiaTheme="minorHAnsi" w:hAnsiTheme="minorHAnsi" w:cstheme="minorBidi"/>
          <w:color w:val="auto"/>
          <w:sz w:val="24"/>
          <w:szCs w:val="24"/>
        </w:rPr>
        <w:id w:val="1741745169"/>
        <w:docPartObj>
          <w:docPartGallery w:val="Table of Contents"/>
          <w:docPartUnique/>
        </w:docPartObj>
      </w:sdtPr>
      <w:sdtEndPr/>
      <w:sdtContent>
        <w:p w14:paraId="587519B2" w14:textId="7F9FA7B8" w:rsidR="005605B2" w:rsidRDefault="00482067">
          <w:pPr>
            <w:pStyle w:val="TOCHeading"/>
          </w:pPr>
          <w:r>
            <w:t>Table of Contents</w:t>
          </w:r>
        </w:p>
        <w:p w14:paraId="168264F1" w14:textId="23CD686A" w:rsidR="00D75324" w:rsidRDefault="00482067">
          <w:pPr>
            <w:pStyle w:val="TOC1"/>
            <w:tabs>
              <w:tab w:val="right" w:leader="dot" w:pos="9350"/>
            </w:tabs>
            <w:rPr>
              <w:rFonts w:eastAsiaTheme="minorEastAsia"/>
              <w:noProof/>
              <w:kern w:val="2"/>
              <w:lang w:val="en-ES" w:eastAsia="en-GB"/>
              <w14:ligatures w14:val="standardContextual"/>
            </w:rPr>
          </w:pPr>
          <w:r>
            <w:fldChar w:fldCharType="begin"/>
          </w:r>
          <w:r>
            <w:instrText>TOC \o "1-3" \h \z \u</w:instrText>
          </w:r>
          <w:r>
            <w:fldChar w:fldCharType="separate"/>
          </w:r>
          <w:hyperlink w:anchor="_Toc184651688" w:history="1">
            <w:r w:rsidR="00D75324" w:rsidRPr="00E051E4">
              <w:rPr>
                <w:rStyle w:val="Hyperlink"/>
                <w:noProof/>
              </w:rPr>
              <w:t>1. INTRODUCTION</w:t>
            </w:r>
            <w:r w:rsidR="00D75324">
              <w:rPr>
                <w:noProof/>
                <w:webHidden/>
              </w:rPr>
              <w:tab/>
            </w:r>
            <w:r w:rsidR="00D75324">
              <w:rPr>
                <w:noProof/>
                <w:webHidden/>
              </w:rPr>
              <w:fldChar w:fldCharType="begin"/>
            </w:r>
            <w:r w:rsidR="00D75324">
              <w:rPr>
                <w:noProof/>
                <w:webHidden/>
              </w:rPr>
              <w:instrText xml:space="preserve"> PAGEREF _Toc184651688 \h </w:instrText>
            </w:r>
            <w:r w:rsidR="00D75324">
              <w:rPr>
                <w:noProof/>
                <w:webHidden/>
              </w:rPr>
            </w:r>
            <w:r w:rsidR="00D75324">
              <w:rPr>
                <w:noProof/>
                <w:webHidden/>
              </w:rPr>
              <w:fldChar w:fldCharType="separate"/>
            </w:r>
            <w:r w:rsidR="00D75324">
              <w:rPr>
                <w:noProof/>
                <w:webHidden/>
              </w:rPr>
              <w:t>10</w:t>
            </w:r>
            <w:r w:rsidR="00D75324">
              <w:rPr>
                <w:noProof/>
                <w:webHidden/>
              </w:rPr>
              <w:fldChar w:fldCharType="end"/>
            </w:r>
          </w:hyperlink>
        </w:p>
        <w:p w14:paraId="23673D15" w14:textId="20440572" w:rsidR="00D75324" w:rsidRDefault="00D75324">
          <w:pPr>
            <w:pStyle w:val="TOC2"/>
            <w:tabs>
              <w:tab w:val="right" w:leader="dot" w:pos="9350"/>
            </w:tabs>
            <w:rPr>
              <w:rFonts w:eastAsiaTheme="minorEastAsia"/>
              <w:noProof/>
              <w:kern w:val="2"/>
              <w:lang w:val="en-ES" w:eastAsia="en-GB"/>
              <w14:ligatures w14:val="standardContextual"/>
            </w:rPr>
          </w:pPr>
          <w:hyperlink w:anchor="_Toc184651689" w:history="1">
            <w:r w:rsidRPr="00E051E4">
              <w:rPr>
                <w:rStyle w:val="Hyperlink"/>
                <w:noProof/>
              </w:rPr>
              <w:t>1.1 Overview</w:t>
            </w:r>
            <w:r>
              <w:rPr>
                <w:noProof/>
                <w:webHidden/>
              </w:rPr>
              <w:tab/>
            </w:r>
            <w:r>
              <w:rPr>
                <w:noProof/>
                <w:webHidden/>
              </w:rPr>
              <w:fldChar w:fldCharType="begin"/>
            </w:r>
            <w:r>
              <w:rPr>
                <w:noProof/>
                <w:webHidden/>
              </w:rPr>
              <w:instrText xml:space="preserve"> PAGEREF _Toc184651689 \h </w:instrText>
            </w:r>
            <w:r>
              <w:rPr>
                <w:noProof/>
                <w:webHidden/>
              </w:rPr>
            </w:r>
            <w:r>
              <w:rPr>
                <w:noProof/>
                <w:webHidden/>
              </w:rPr>
              <w:fldChar w:fldCharType="separate"/>
            </w:r>
            <w:r>
              <w:rPr>
                <w:noProof/>
                <w:webHidden/>
              </w:rPr>
              <w:t>10</w:t>
            </w:r>
            <w:r>
              <w:rPr>
                <w:noProof/>
                <w:webHidden/>
              </w:rPr>
              <w:fldChar w:fldCharType="end"/>
            </w:r>
          </w:hyperlink>
        </w:p>
        <w:p w14:paraId="4A9F05B3" w14:textId="7153F85C" w:rsidR="00D75324" w:rsidRDefault="00D75324">
          <w:pPr>
            <w:pStyle w:val="TOC2"/>
            <w:tabs>
              <w:tab w:val="right" w:leader="dot" w:pos="9350"/>
            </w:tabs>
            <w:rPr>
              <w:rFonts w:eastAsiaTheme="minorEastAsia"/>
              <w:noProof/>
              <w:kern w:val="2"/>
              <w:lang w:val="en-ES" w:eastAsia="en-GB"/>
              <w14:ligatures w14:val="standardContextual"/>
            </w:rPr>
          </w:pPr>
          <w:hyperlink w:anchor="_Toc184651690" w:history="1">
            <w:r w:rsidRPr="00E051E4">
              <w:rPr>
                <w:rStyle w:val="Hyperlink"/>
                <w:noProof/>
              </w:rPr>
              <w:t>1.2 Document name and identification</w:t>
            </w:r>
            <w:r>
              <w:rPr>
                <w:noProof/>
                <w:webHidden/>
              </w:rPr>
              <w:tab/>
            </w:r>
            <w:r>
              <w:rPr>
                <w:noProof/>
                <w:webHidden/>
              </w:rPr>
              <w:fldChar w:fldCharType="begin"/>
            </w:r>
            <w:r>
              <w:rPr>
                <w:noProof/>
                <w:webHidden/>
              </w:rPr>
              <w:instrText xml:space="preserve"> PAGEREF _Toc184651690 \h </w:instrText>
            </w:r>
            <w:r>
              <w:rPr>
                <w:noProof/>
                <w:webHidden/>
              </w:rPr>
            </w:r>
            <w:r>
              <w:rPr>
                <w:noProof/>
                <w:webHidden/>
              </w:rPr>
              <w:fldChar w:fldCharType="separate"/>
            </w:r>
            <w:r>
              <w:rPr>
                <w:noProof/>
                <w:webHidden/>
              </w:rPr>
              <w:t>11</w:t>
            </w:r>
            <w:r>
              <w:rPr>
                <w:noProof/>
                <w:webHidden/>
              </w:rPr>
              <w:fldChar w:fldCharType="end"/>
            </w:r>
          </w:hyperlink>
        </w:p>
        <w:p w14:paraId="51AA9146" w14:textId="5950FF86" w:rsidR="00D75324" w:rsidRDefault="00D75324">
          <w:pPr>
            <w:pStyle w:val="TOC2"/>
            <w:tabs>
              <w:tab w:val="right" w:leader="dot" w:pos="9350"/>
            </w:tabs>
            <w:rPr>
              <w:rFonts w:eastAsiaTheme="minorEastAsia"/>
              <w:noProof/>
              <w:kern w:val="2"/>
              <w:lang w:val="en-ES" w:eastAsia="en-GB"/>
              <w14:ligatures w14:val="standardContextual"/>
            </w:rPr>
          </w:pPr>
          <w:hyperlink w:anchor="_Toc184651691" w:history="1">
            <w:r w:rsidRPr="00E051E4">
              <w:rPr>
                <w:rStyle w:val="Hyperlink"/>
                <w:noProof/>
              </w:rPr>
              <w:t>1.3 PKI participants</w:t>
            </w:r>
            <w:r>
              <w:rPr>
                <w:noProof/>
                <w:webHidden/>
              </w:rPr>
              <w:tab/>
            </w:r>
            <w:r>
              <w:rPr>
                <w:noProof/>
                <w:webHidden/>
              </w:rPr>
              <w:fldChar w:fldCharType="begin"/>
            </w:r>
            <w:r>
              <w:rPr>
                <w:noProof/>
                <w:webHidden/>
              </w:rPr>
              <w:instrText xml:space="preserve"> PAGEREF _Toc184651691 \h </w:instrText>
            </w:r>
            <w:r>
              <w:rPr>
                <w:noProof/>
                <w:webHidden/>
              </w:rPr>
            </w:r>
            <w:r>
              <w:rPr>
                <w:noProof/>
                <w:webHidden/>
              </w:rPr>
              <w:fldChar w:fldCharType="separate"/>
            </w:r>
            <w:r>
              <w:rPr>
                <w:noProof/>
                <w:webHidden/>
              </w:rPr>
              <w:t>12</w:t>
            </w:r>
            <w:r>
              <w:rPr>
                <w:noProof/>
                <w:webHidden/>
              </w:rPr>
              <w:fldChar w:fldCharType="end"/>
            </w:r>
          </w:hyperlink>
        </w:p>
        <w:p w14:paraId="1793FDD4" w14:textId="01D57392" w:rsidR="00D75324" w:rsidRDefault="00D75324">
          <w:pPr>
            <w:pStyle w:val="TOC3"/>
            <w:tabs>
              <w:tab w:val="right" w:leader="dot" w:pos="9350"/>
            </w:tabs>
            <w:rPr>
              <w:rFonts w:eastAsiaTheme="minorEastAsia"/>
              <w:noProof/>
              <w:kern w:val="2"/>
              <w:lang w:val="en-ES" w:eastAsia="en-GB"/>
              <w14:ligatures w14:val="standardContextual"/>
            </w:rPr>
          </w:pPr>
          <w:hyperlink w:anchor="_Toc184651692" w:history="1">
            <w:r w:rsidRPr="00E051E4">
              <w:rPr>
                <w:rStyle w:val="Hyperlink"/>
                <w:noProof/>
              </w:rPr>
              <w:t>1.3.1 Certification authorities</w:t>
            </w:r>
            <w:r>
              <w:rPr>
                <w:noProof/>
                <w:webHidden/>
              </w:rPr>
              <w:tab/>
            </w:r>
            <w:r>
              <w:rPr>
                <w:noProof/>
                <w:webHidden/>
              </w:rPr>
              <w:fldChar w:fldCharType="begin"/>
            </w:r>
            <w:r>
              <w:rPr>
                <w:noProof/>
                <w:webHidden/>
              </w:rPr>
              <w:instrText xml:space="preserve"> PAGEREF _Toc184651692 \h </w:instrText>
            </w:r>
            <w:r>
              <w:rPr>
                <w:noProof/>
                <w:webHidden/>
              </w:rPr>
            </w:r>
            <w:r>
              <w:rPr>
                <w:noProof/>
                <w:webHidden/>
              </w:rPr>
              <w:fldChar w:fldCharType="separate"/>
            </w:r>
            <w:r>
              <w:rPr>
                <w:noProof/>
                <w:webHidden/>
              </w:rPr>
              <w:t>12</w:t>
            </w:r>
            <w:r>
              <w:rPr>
                <w:noProof/>
                <w:webHidden/>
              </w:rPr>
              <w:fldChar w:fldCharType="end"/>
            </w:r>
          </w:hyperlink>
        </w:p>
        <w:p w14:paraId="237D67DD" w14:textId="3049FAB7" w:rsidR="00D75324" w:rsidRDefault="00D75324">
          <w:pPr>
            <w:pStyle w:val="TOC3"/>
            <w:tabs>
              <w:tab w:val="right" w:leader="dot" w:pos="9350"/>
            </w:tabs>
            <w:rPr>
              <w:rFonts w:eastAsiaTheme="minorEastAsia"/>
              <w:noProof/>
              <w:kern w:val="2"/>
              <w:lang w:val="en-ES" w:eastAsia="en-GB"/>
              <w14:ligatures w14:val="standardContextual"/>
            </w:rPr>
          </w:pPr>
          <w:hyperlink w:anchor="_Toc184651693" w:history="1">
            <w:r w:rsidRPr="00E051E4">
              <w:rPr>
                <w:rStyle w:val="Hyperlink"/>
                <w:noProof/>
              </w:rPr>
              <w:t>1.3.2 Registration authorities</w:t>
            </w:r>
            <w:r>
              <w:rPr>
                <w:noProof/>
                <w:webHidden/>
              </w:rPr>
              <w:tab/>
            </w:r>
            <w:r>
              <w:rPr>
                <w:noProof/>
                <w:webHidden/>
              </w:rPr>
              <w:fldChar w:fldCharType="begin"/>
            </w:r>
            <w:r>
              <w:rPr>
                <w:noProof/>
                <w:webHidden/>
              </w:rPr>
              <w:instrText xml:space="preserve"> PAGEREF _Toc184651693 \h </w:instrText>
            </w:r>
            <w:r>
              <w:rPr>
                <w:noProof/>
                <w:webHidden/>
              </w:rPr>
            </w:r>
            <w:r>
              <w:rPr>
                <w:noProof/>
                <w:webHidden/>
              </w:rPr>
              <w:fldChar w:fldCharType="separate"/>
            </w:r>
            <w:r>
              <w:rPr>
                <w:noProof/>
                <w:webHidden/>
              </w:rPr>
              <w:t>12</w:t>
            </w:r>
            <w:r>
              <w:rPr>
                <w:noProof/>
                <w:webHidden/>
              </w:rPr>
              <w:fldChar w:fldCharType="end"/>
            </w:r>
          </w:hyperlink>
        </w:p>
        <w:p w14:paraId="1D064574" w14:textId="3CDDBE73" w:rsidR="00D75324" w:rsidRDefault="00D75324">
          <w:pPr>
            <w:pStyle w:val="TOC3"/>
            <w:tabs>
              <w:tab w:val="right" w:leader="dot" w:pos="9350"/>
            </w:tabs>
            <w:rPr>
              <w:rFonts w:eastAsiaTheme="minorEastAsia"/>
              <w:noProof/>
              <w:kern w:val="2"/>
              <w:lang w:val="en-ES" w:eastAsia="en-GB"/>
              <w14:ligatures w14:val="standardContextual"/>
            </w:rPr>
          </w:pPr>
          <w:hyperlink w:anchor="_Toc184651694" w:history="1">
            <w:r w:rsidRPr="00E051E4">
              <w:rPr>
                <w:rStyle w:val="Hyperlink"/>
                <w:noProof/>
              </w:rPr>
              <w:t>1.3.3 Subscribers</w:t>
            </w:r>
            <w:r>
              <w:rPr>
                <w:noProof/>
                <w:webHidden/>
              </w:rPr>
              <w:tab/>
            </w:r>
            <w:r>
              <w:rPr>
                <w:noProof/>
                <w:webHidden/>
              </w:rPr>
              <w:fldChar w:fldCharType="begin"/>
            </w:r>
            <w:r>
              <w:rPr>
                <w:noProof/>
                <w:webHidden/>
              </w:rPr>
              <w:instrText xml:space="preserve"> PAGEREF _Toc184651694 \h </w:instrText>
            </w:r>
            <w:r>
              <w:rPr>
                <w:noProof/>
                <w:webHidden/>
              </w:rPr>
            </w:r>
            <w:r>
              <w:rPr>
                <w:noProof/>
                <w:webHidden/>
              </w:rPr>
              <w:fldChar w:fldCharType="separate"/>
            </w:r>
            <w:r>
              <w:rPr>
                <w:noProof/>
                <w:webHidden/>
              </w:rPr>
              <w:t>13</w:t>
            </w:r>
            <w:r>
              <w:rPr>
                <w:noProof/>
                <w:webHidden/>
              </w:rPr>
              <w:fldChar w:fldCharType="end"/>
            </w:r>
          </w:hyperlink>
        </w:p>
        <w:p w14:paraId="14A34783" w14:textId="4143BCAE" w:rsidR="00D75324" w:rsidRDefault="00D75324">
          <w:pPr>
            <w:pStyle w:val="TOC3"/>
            <w:tabs>
              <w:tab w:val="right" w:leader="dot" w:pos="9350"/>
            </w:tabs>
            <w:rPr>
              <w:rFonts w:eastAsiaTheme="minorEastAsia"/>
              <w:noProof/>
              <w:kern w:val="2"/>
              <w:lang w:val="en-ES" w:eastAsia="en-GB"/>
              <w14:ligatures w14:val="standardContextual"/>
            </w:rPr>
          </w:pPr>
          <w:hyperlink w:anchor="_Toc184651695" w:history="1">
            <w:r w:rsidRPr="00E051E4">
              <w:rPr>
                <w:rStyle w:val="Hyperlink"/>
                <w:noProof/>
              </w:rPr>
              <w:t>1.3.4 Relying parties</w:t>
            </w:r>
            <w:r>
              <w:rPr>
                <w:noProof/>
                <w:webHidden/>
              </w:rPr>
              <w:tab/>
            </w:r>
            <w:r>
              <w:rPr>
                <w:noProof/>
                <w:webHidden/>
              </w:rPr>
              <w:fldChar w:fldCharType="begin"/>
            </w:r>
            <w:r>
              <w:rPr>
                <w:noProof/>
                <w:webHidden/>
              </w:rPr>
              <w:instrText xml:space="preserve"> PAGEREF _Toc184651695 \h </w:instrText>
            </w:r>
            <w:r>
              <w:rPr>
                <w:noProof/>
                <w:webHidden/>
              </w:rPr>
            </w:r>
            <w:r>
              <w:rPr>
                <w:noProof/>
                <w:webHidden/>
              </w:rPr>
              <w:fldChar w:fldCharType="separate"/>
            </w:r>
            <w:r>
              <w:rPr>
                <w:noProof/>
                <w:webHidden/>
              </w:rPr>
              <w:t>13</w:t>
            </w:r>
            <w:r>
              <w:rPr>
                <w:noProof/>
                <w:webHidden/>
              </w:rPr>
              <w:fldChar w:fldCharType="end"/>
            </w:r>
          </w:hyperlink>
        </w:p>
        <w:p w14:paraId="56FB344C" w14:textId="44AE19CA" w:rsidR="00D75324" w:rsidRDefault="00D75324">
          <w:pPr>
            <w:pStyle w:val="TOC3"/>
            <w:tabs>
              <w:tab w:val="right" w:leader="dot" w:pos="9350"/>
            </w:tabs>
            <w:rPr>
              <w:rFonts w:eastAsiaTheme="minorEastAsia"/>
              <w:noProof/>
              <w:kern w:val="2"/>
              <w:lang w:val="en-ES" w:eastAsia="en-GB"/>
              <w14:ligatures w14:val="standardContextual"/>
            </w:rPr>
          </w:pPr>
          <w:hyperlink w:anchor="_Toc184651696" w:history="1">
            <w:r w:rsidRPr="00E051E4">
              <w:rPr>
                <w:rStyle w:val="Hyperlink"/>
                <w:noProof/>
              </w:rPr>
              <w:t>1.3.5 Other participants</w:t>
            </w:r>
            <w:r>
              <w:rPr>
                <w:noProof/>
                <w:webHidden/>
              </w:rPr>
              <w:tab/>
            </w:r>
            <w:r>
              <w:rPr>
                <w:noProof/>
                <w:webHidden/>
              </w:rPr>
              <w:fldChar w:fldCharType="begin"/>
            </w:r>
            <w:r>
              <w:rPr>
                <w:noProof/>
                <w:webHidden/>
              </w:rPr>
              <w:instrText xml:space="preserve"> PAGEREF _Toc184651696 \h </w:instrText>
            </w:r>
            <w:r>
              <w:rPr>
                <w:noProof/>
                <w:webHidden/>
              </w:rPr>
            </w:r>
            <w:r>
              <w:rPr>
                <w:noProof/>
                <w:webHidden/>
              </w:rPr>
              <w:fldChar w:fldCharType="separate"/>
            </w:r>
            <w:r>
              <w:rPr>
                <w:noProof/>
                <w:webHidden/>
              </w:rPr>
              <w:t>13</w:t>
            </w:r>
            <w:r>
              <w:rPr>
                <w:noProof/>
                <w:webHidden/>
              </w:rPr>
              <w:fldChar w:fldCharType="end"/>
            </w:r>
          </w:hyperlink>
        </w:p>
        <w:p w14:paraId="7E121AED" w14:textId="20A28917" w:rsidR="00D75324" w:rsidRDefault="00D75324">
          <w:pPr>
            <w:pStyle w:val="TOC2"/>
            <w:tabs>
              <w:tab w:val="right" w:leader="dot" w:pos="9350"/>
            </w:tabs>
            <w:rPr>
              <w:rFonts w:eastAsiaTheme="minorEastAsia"/>
              <w:noProof/>
              <w:kern w:val="2"/>
              <w:lang w:val="en-ES" w:eastAsia="en-GB"/>
              <w14:ligatures w14:val="standardContextual"/>
            </w:rPr>
          </w:pPr>
          <w:hyperlink w:anchor="_Toc184651697" w:history="1">
            <w:r w:rsidRPr="00E051E4">
              <w:rPr>
                <w:rStyle w:val="Hyperlink"/>
                <w:noProof/>
              </w:rPr>
              <w:t>1.4 Certificate usage</w:t>
            </w:r>
            <w:r>
              <w:rPr>
                <w:noProof/>
                <w:webHidden/>
              </w:rPr>
              <w:tab/>
            </w:r>
            <w:r>
              <w:rPr>
                <w:noProof/>
                <w:webHidden/>
              </w:rPr>
              <w:fldChar w:fldCharType="begin"/>
            </w:r>
            <w:r>
              <w:rPr>
                <w:noProof/>
                <w:webHidden/>
              </w:rPr>
              <w:instrText xml:space="preserve"> PAGEREF _Toc184651697 \h </w:instrText>
            </w:r>
            <w:r>
              <w:rPr>
                <w:noProof/>
                <w:webHidden/>
              </w:rPr>
            </w:r>
            <w:r>
              <w:rPr>
                <w:noProof/>
                <w:webHidden/>
              </w:rPr>
              <w:fldChar w:fldCharType="separate"/>
            </w:r>
            <w:r>
              <w:rPr>
                <w:noProof/>
                <w:webHidden/>
              </w:rPr>
              <w:t>13</w:t>
            </w:r>
            <w:r>
              <w:rPr>
                <w:noProof/>
                <w:webHidden/>
              </w:rPr>
              <w:fldChar w:fldCharType="end"/>
            </w:r>
          </w:hyperlink>
        </w:p>
        <w:p w14:paraId="179FF5B4" w14:textId="04DF544F" w:rsidR="00D75324" w:rsidRDefault="00D75324">
          <w:pPr>
            <w:pStyle w:val="TOC3"/>
            <w:tabs>
              <w:tab w:val="right" w:leader="dot" w:pos="9350"/>
            </w:tabs>
            <w:rPr>
              <w:rFonts w:eastAsiaTheme="minorEastAsia"/>
              <w:noProof/>
              <w:kern w:val="2"/>
              <w:lang w:val="en-ES" w:eastAsia="en-GB"/>
              <w14:ligatures w14:val="standardContextual"/>
            </w:rPr>
          </w:pPr>
          <w:hyperlink w:anchor="_Toc184651698" w:history="1">
            <w:r w:rsidRPr="00E051E4">
              <w:rPr>
                <w:rStyle w:val="Hyperlink"/>
                <w:noProof/>
              </w:rPr>
              <w:t>1.4.1 Appropriate certificate uses</w:t>
            </w:r>
            <w:r>
              <w:rPr>
                <w:noProof/>
                <w:webHidden/>
              </w:rPr>
              <w:tab/>
            </w:r>
            <w:r>
              <w:rPr>
                <w:noProof/>
                <w:webHidden/>
              </w:rPr>
              <w:fldChar w:fldCharType="begin"/>
            </w:r>
            <w:r>
              <w:rPr>
                <w:noProof/>
                <w:webHidden/>
              </w:rPr>
              <w:instrText xml:space="preserve"> PAGEREF _Toc184651698 \h </w:instrText>
            </w:r>
            <w:r>
              <w:rPr>
                <w:noProof/>
                <w:webHidden/>
              </w:rPr>
            </w:r>
            <w:r>
              <w:rPr>
                <w:noProof/>
                <w:webHidden/>
              </w:rPr>
              <w:fldChar w:fldCharType="separate"/>
            </w:r>
            <w:r>
              <w:rPr>
                <w:noProof/>
                <w:webHidden/>
              </w:rPr>
              <w:t>14</w:t>
            </w:r>
            <w:r>
              <w:rPr>
                <w:noProof/>
                <w:webHidden/>
              </w:rPr>
              <w:fldChar w:fldCharType="end"/>
            </w:r>
          </w:hyperlink>
        </w:p>
        <w:p w14:paraId="6EA1BAC0" w14:textId="23C1BC1B" w:rsidR="00D75324" w:rsidRDefault="00D75324">
          <w:pPr>
            <w:pStyle w:val="TOC3"/>
            <w:tabs>
              <w:tab w:val="right" w:leader="dot" w:pos="9350"/>
            </w:tabs>
            <w:rPr>
              <w:rFonts w:eastAsiaTheme="minorEastAsia"/>
              <w:noProof/>
              <w:kern w:val="2"/>
              <w:lang w:val="en-ES" w:eastAsia="en-GB"/>
              <w14:ligatures w14:val="standardContextual"/>
            </w:rPr>
          </w:pPr>
          <w:hyperlink w:anchor="_Toc184651699" w:history="1">
            <w:r w:rsidRPr="00E051E4">
              <w:rPr>
                <w:rStyle w:val="Hyperlink"/>
                <w:noProof/>
              </w:rPr>
              <w:t>1.4.2 Prohibited certificate uses</w:t>
            </w:r>
            <w:r>
              <w:rPr>
                <w:noProof/>
                <w:webHidden/>
              </w:rPr>
              <w:tab/>
            </w:r>
            <w:r>
              <w:rPr>
                <w:noProof/>
                <w:webHidden/>
              </w:rPr>
              <w:fldChar w:fldCharType="begin"/>
            </w:r>
            <w:r>
              <w:rPr>
                <w:noProof/>
                <w:webHidden/>
              </w:rPr>
              <w:instrText xml:space="preserve"> PAGEREF _Toc184651699 \h </w:instrText>
            </w:r>
            <w:r>
              <w:rPr>
                <w:noProof/>
                <w:webHidden/>
              </w:rPr>
            </w:r>
            <w:r>
              <w:rPr>
                <w:noProof/>
                <w:webHidden/>
              </w:rPr>
              <w:fldChar w:fldCharType="separate"/>
            </w:r>
            <w:r>
              <w:rPr>
                <w:noProof/>
                <w:webHidden/>
              </w:rPr>
              <w:t>16</w:t>
            </w:r>
            <w:r>
              <w:rPr>
                <w:noProof/>
                <w:webHidden/>
              </w:rPr>
              <w:fldChar w:fldCharType="end"/>
            </w:r>
          </w:hyperlink>
        </w:p>
        <w:p w14:paraId="4D865913" w14:textId="53D76563" w:rsidR="00D75324" w:rsidRDefault="00D75324">
          <w:pPr>
            <w:pStyle w:val="TOC2"/>
            <w:tabs>
              <w:tab w:val="right" w:leader="dot" w:pos="9350"/>
            </w:tabs>
            <w:rPr>
              <w:rFonts w:eastAsiaTheme="minorEastAsia"/>
              <w:noProof/>
              <w:kern w:val="2"/>
              <w:lang w:val="en-ES" w:eastAsia="en-GB"/>
              <w14:ligatures w14:val="standardContextual"/>
            </w:rPr>
          </w:pPr>
          <w:hyperlink w:anchor="_Toc184651700" w:history="1">
            <w:r w:rsidRPr="00E051E4">
              <w:rPr>
                <w:rStyle w:val="Hyperlink"/>
                <w:noProof/>
              </w:rPr>
              <w:t>1.5 Policy administration</w:t>
            </w:r>
            <w:r>
              <w:rPr>
                <w:noProof/>
                <w:webHidden/>
              </w:rPr>
              <w:tab/>
            </w:r>
            <w:r>
              <w:rPr>
                <w:noProof/>
                <w:webHidden/>
              </w:rPr>
              <w:fldChar w:fldCharType="begin"/>
            </w:r>
            <w:r>
              <w:rPr>
                <w:noProof/>
                <w:webHidden/>
              </w:rPr>
              <w:instrText xml:space="preserve"> PAGEREF _Toc184651700 \h </w:instrText>
            </w:r>
            <w:r>
              <w:rPr>
                <w:noProof/>
                <w:webHidden/>
              </w:rPr>
            </w:r>
            <w:r>
              <w:rPr>
                <w:noProof/>
                <w:webHidden/>
              </w:rPr>
              <w:fldChar w:fldCharType="separate"/>
            </w:r>
            <w:r>
              <w:rPr>
                <w:noProof/>
                <w:webHidden/>
              </w:rPr>
              <w:t>16</w:t>
            </w:r>
            <w:r>
              <w:rPr>
                <w:noProof/>
                <w:webHidden/>
              </w:rPr>
              <w:fldChar w:fldCharType="end"/>
            </w:r>
          </w:hyperlink>
        </w:p>
        <w:p w14:paraId="36141B86" w14:textId="2F766B85" w:rsidR="00D75324" w:rsidRDefault="00D75324">
          <w:pPr>
            <w:pStyle w:val="TOC3"/>
            <w:tabs>
              <w:tab w:val="right" w:leader="dot" w:pos="9350"/>
            </w:tabs>
            <w:rPr>
              <w:rFonts w:eastAsiaTheme="minorEastAsia"/>
              <w:noProof/>
              <w:kern w:val="2"/>
              <w:lang w:val="en-ES" w:eastAsia="en-GB"/>
              <w14:ligatures w14:val="standardContextual"/>
            </w:rPr>
          </w:pPr>
          <w:hyperlink w:anchor="_Toc184651701" w:history="1">
            <w:r w:rsidRPr="00E051E4">
              <w:rPr>
                <w:rStyle w:val="Hyperlink"/>
                <w:noProof/>
              </w:rPr>
              <w:t>1.5.1 Organization administering the document</w:t>
            </w:r>
            <w:r>
              <w:rPr>
                <w:noProof/>
                <w:webHidden/>
              </w:rPr>
              <w:tab/>
            </w:r>
            <w:r>
              <w:rPr>
                <w:noProof/>
                <w:webHidden/>
              </w:rPr>
              <w:fldChar w:fldCharType="begin"/>
            </w:r>
            <w:r>
              <w:rPr>
                <w:noProof/>
                <w:webHidden/>
              </w:rPr>
              <w:instrText xml:space="preserve"> PAGEREF _Toc184651701 \h </w:instrText>
            </w:r>
            <w:r>
              <w:rPr>
                <w:noProof/>
                <w:webHidden/>
              </w:rPr>
            </w:r>
            <w:r>
              <w:rPr>
                <w:noProof/>
                <w:webHidden/>
              </w:rPr>
              <w:fldChar w:fldCharType="separate"/>
            </w:r>
            <w:r>
              <w:rPr>
                <w:noProof/>
                <w:webHidden/>
              </w:rPr>
              <w:t>16</w:t>
            </w:r>
            <w:r>
              <w:rPr>
                <w:noProof/>
                <w:webHidden/>
              </w:rPr>
              <w:fldChar w:fldCharType="end"/>
            </w:r>
          </w:hyperlink>
        </w:p>
        <w:p w14:paraId="3C70B38E" w14:textId="0A6FC0B0" w:rsidR="00D75324" w:rsidRDefault="00D75324">
          <w:pPr>
            <w:pStyle w:val="TOC3"/>
            <w:tabs>
              <w:tab w:val="right" w:leader="dot" w:pos="9350"/>
            </w:tabs>
            <w:rPr>
              <w:rFonts w:eastAsiaTheme="minorEastAsia"/>
              <w:noProof/>
              <w:kern w:val="2"/>
              <w:lang w:val="en-ES" w:eastAsia="en-GB"/>
              <w14:ligatures w14:val="standardContextual"/>
            </w:rPr>
          </w:pPr>
          <w:hyperlink w:anchor="_Toc184651702" w:history="1">
            <w:r w:rsidRPr="00E051E4">
              <w:rPr>
                <w:rStyle w:val="Hyperlink"/>
                <w:noProof/>
              </w:rPr>
              <w:t>1.5.2 Contact person</w:t>
            </w:r>
            <w:r>
              <w:rPr>
                <w:noProof/>
                <w:webHidden/>
              </w:rPr>
              <w:tab/>
            </w:r>
            <w:r>
              <w:rPr>
                <w:noProof/>
                <w:webHidden/>
              </w:rPr>
              <w:fldChar w:fldCharType="begin"/>
            </w:r>
            <w:r>
              <w:rPr>
                <w:noProof/>
                <w:webHidden/>
              </w:rPr>
              <w:instrText xml:space="preserve"> PAGEREF _Toc184651702 \h </w:instrText>
            </w:r>
            <w:r>
              <w:rPr>
                <w:noProof/>
                <w:webHidden/>
              </w:rPr>
            </w:r>
            <w:r>
              <w:rPr>
                <w:noProof/>
                <w:webHidden/>
              </w:rPr>
              <w:fldChar w:fldCharType="separate"/>
            </w:r>
            <w:r>
              <w:rPr>
                <w:noProof/>
                <w:webHidden/>
              </w:rPr>
              <w:t>16</w:t>
            </w:r>
            <w:r>
              <w:rPr>
                <w:noProof/>
                <w:webHidden/>
              </w:rPr>
              <w:fldChar w:fldCharType="end"/>
            </w:r>
          </w:hyperlink>
        </w:p>
        <w:p w14:paraId="4AA51A30" w14:textId="5F089B28" w:rsidR="00D75324" w:rsidRDefault="00D75324">
          <w:pPr>
            <w:pStyle w:val="TOC3"/>
            <w:tabs>
              <w:tab w:val="right" w:leader="dot" w:pos="9350"/>
            </w:tabs>
            <w:rPr>
              <w:rFonts w:eastAsiaTheme="minorEastAsia"/>
              <w:noProof/>
              <w:kern w:val="2"/>
              <w:lang w:val="en-ES" w:eastAsia="en-GB"/>
              <w14:ligatures w14:val="standardContextual"/>
            </w:rPr>
          </w:pPr>
          <w:hyperlink w:anchor="_Toc184651703" w:history="1">
            <w:r w:rsidRPr="00E051E4">
              <w:rPr>
                <w:rStyle w:val="Hyperlink"/>
                <w:noProof/>
              </w:rPr>
              <w:t>1.5.3 Person determining CPS suitability for the policy</w:t>
            </w:r>
            <w:r>
              <w:rPr>
                <w:noProof/>
                <w:webHidden/>
              </w:rPr>
              <w:tab/>
            </w:r>
            <w:r>
              <w:rPr>
                <w:noProof/>
                <w:webHidden/>
              </w:rPr>
              <w:fldChar w:fldCharType="begin"/>
            </w:r>
            <w:r>
              <w:rPr>
                <w:noProof/>
                <w:webHidden/>
              </w:rPr>
              <w:instrText xml:space="preserve"> PAGEREF _Toc184651703 \h </w:instrText>
            </w:r>
            <w:r>
              <w:rPr>
                <w:noProof/>
                <w:webHidden/>
              </w:rPr>
            </w:r>
            <w:r>
              <w:rPr>
                <w:noProof/>
                <w:webHidden/>
              </w:rPr>
              <w:fldChar w:fldCharType="separate"/>
            </w:r>
            <w:r>
              <w:rPr>
                <w:noProof/>
                <w:webHidden/>
              </w:rPr>
              <w:t>16</w:t>
            </w:r>
            <w:r>
              <w:rPr>
                <w:noProof/>
                <w:webHidden/>
              </w:rPr>
              <w:fldChar w:fldCharType="end"/>
            </w:r>
          </w:hyperlink>
        </w:p>
        <w:p w14:paraId="3AEA87D8" w14:textId="3DE3C22C" w:rsidR="00D75324" w:rsidRDefault="00D75324">
          <w:pPr>
            <w:pStyle w:val="TOC3"/>
            <w:tabs>
              <w:tab w:val="right" w:leader="dot" w:pos="9350"/>
            </w:tabs>
            <w:rPr>
              <w:rFonts w:eastAsiaTheme="minorEastAsia"/>
              <w:noProof/>
              <w:kern w:val="2"/>
              <w:lang w:val="en-ES" w:eastAsia="en-GB"/>
              <w14:ligatures w14:val="standardContextual"/>
            </w:rPr>
          </w:pPr>
          <w:hyperlink w:anchor="_Toc184651704" w:history="1">
            <w:r w:rsidRPr="00E051E4">
              <w:rPr>
                <w:rStyle w:val="Hyperlink"/>
                <w:noProof/>
              </w:rPr>
              <w:t>1.5.4 CPS approval procedures</w:t>
            </w:r>
            <w:r>
              <w:rPr>
                <w:noProof/>
                <w:webHidden/>
              </w:rPr>
              <w:tab/>
            </w:r>
            <w:r>
              <w:rPr>
                <w:noProof/>
                <w:webHidden/>
              </w:rPr>
              <w:fldChar w:fldCharType="begin"/>
            </w:r>
            <w:r>
              <w:rPr>
                <w:noProof/>
                <w:webHidden/>
              </w:rPr>
              <w:instrText xml:space="preserve"> PAGEREF _Toc184651704 \h </w:instrText>
            </w:r>
            <w:r>
              <w:rPr>
                <w:noProof/>
                <w:webHidden/>
              </w:rPr>
            </w:r>
            <w:r>
              <w:rPr>
                <w:noProof/>
                <w:webHidden/>
              </w:rPr>
              <w:fldChar w:fldCharType="separate"/>
            </w:r>
            <w:r>
              <w:rPr>
                <w:noProof/>
                <w:webHidden/>
              </w:rPr>
              <w:t>16</w:t>
            </w:r>
            <w:r>
              <w:rPr>
                <w:noProof/>
                <w:webHidden/>
              </w:rPr>
              <w:fldChar w:fldCharType="end"/>
            </w:r>
          </w:hyperlink>
        </w:p>
        <w:p w14:paraId="526A2C3B" w14:textId="4B016300" w:rsidR="00D75324" w:rsidRDefault="00D75324">
          <w:pPr>
            <w:pStyle w:val="TOC2"/>
            <w:tabs>
              <w:tab w:val="right" w:leader="dot" w:pos="9350"/>
            </w:tabs>
            <w:rPr>
              <w:rFonts w:eastAsiaTheme="minorEastAsia"/>
              <w:noProof/>
              <w:kern w:val="2"/>
              <w:lang w:val="en-ES" w:eastAsia="en-GB"/>
              <w14:ligatures w14:val="standardContextual"/>
            </w:rPr>
          </w:pPr>
          <w:hyperlink w:anchor="_Toc184651705" w:history="1">
            <w:r w:rsidRPr="00E051E4">
              <w:rPr>
                <w:rStyle w:val="Hyperlink"/>
                <w:noProof/>
              </w:rPr>
              <w:t>1.6 Definitions and acronyms</w:t>
            </w:r>
            <w:r>
              <w:rPr>
                <w:noProof/>
                <w:webHidden/>
              </w:rPr>
              <w:tab/>
            </w:r>
            <w:r>
              <w:rPr>
                <w:noProof/>
                <w:webHidden/>
              </w:rPr>
              <w:fldChar w:fldCharType="begin"/>
            </w:r>
            <w:r>
              <w:rPr>
                <w:noProof/>
                <w:webHidden/>
              </w:rPr>
              <w:instrText xml:space="preserve"> PAGEREF _Toc184651705 \h </w:instrText>
            </w:r>
            <w:r>
              <w:rPr>
                <w:noProof/>
                <w:webHidden/>
              </w:rPr>
            </w:r>
            <w:r>
              <w:rPr>
                <w:noProof/>
                <w:webHidden/>
              </w:rPr>
              <w:fldChar w:fldCharType="separate"/>
            </w:r>
            <w:r>
              <w:rPr>
                <w:noProof/>
                <w:webHidden/>
              </w:rPr>
              <w:t>17</w:t>
            </w:r>
            <w:r>
              <w:rPr>
                <w:noProof/>
                <w:webHidden/>
              </w:rPr>
              <w:fldChar w:fldCharType="end"/>
            </w:r>
          </w:hyperlink>
        </w:p>
        <w:p w14:paraId="4E2FA734" w14:textId="188FFBFD" w:rsidR="00D75324" w:rsidRDefault="00D75324">
          <w:pPr>
            <w:pStyle w:val="TOC1"/>
            <w:tabs>
              <w:tab w:val="right" w:leader="dot" w:pos="9350"/>
            </w:tabs>
            <w:rPr>
              <w:rFonts w:eastAsiaTheme="minorEastAsia"/>
              <w:noProof/>
              <w:kern w:val="2"/>
              <w:lang w:val="en-ES" w:eastAsia="en-GB"/>
              <w14:ligatures w14:val="standardContextual"/>
            </w:rPr>
          </w:pPr>
          <w:hyperlink w:anchor="_Toc184651706" w:history="1">
            <w:r w:rsidRPr="00E051E4">
              <w:rPr>
                <w:rStyle w:val="Hyperlink"/>
                <w:noProof/>
              </w:rPr>
              <w:t>2. PUBLICATION AND REPOSITORY RESPONSIBILITIES</w:t>
            </w:r>
            <w:r>
              <w:rPr>
                <w:noProof/>
                <w:webHidden/>
              </w:rPr>
              <w:tab/>
            </w:r>
            <w:r>
              <w:rPr>
                <w:noProof/>
                <w:webHidden/>
              </w:rPr>
              <w:fldChar w:fldCharType="begin"/>
            </w:r>
            <w:r>
              <w:rPr>
                <w:noProof/>
                <w:webHidden/>
              </w:rPr>
              <w:instrText xml:space="preserve"> PAGEREF _Toc184651706 \h </w:instrText>
            </w:r>
            <w:r>
              <w:rPr>
                <w:noProof/>
                <w:webHidden/>
              </w:rPr>
            </w:r>
            <w:r>
              <w:rPr>
                <w:noProof/>
                <w:webHidden/>
              </w:rPr>
              <w:fldChar w:fldCharType="separate"/>
            </w:r>
            <w:r>
              <w:rPr>
                <w:noProof/>
                <w:webHidden/>
              </w:rPr>
              <w:t>17</w:t>
            </w:r>
            <w:r>
              <w:rPr>
                <w:noProof/>
                <w:webHidden/>
              </w:rPr>
              <w:fldChar w:fldCharType="end"/>
            </w:r>
          </w:hyperlink>
        </w:p>
        <w:p w14:paraId="152E5294" w14:textId="3E3EE10D" w:rsidR="00D75324" w:rsidRDefault="00D75324">
          <w:pPr>
            <w:pStyle w:val="TOC2"/>
            <w:tabs>
              <w:tab w:val="right" w:leader="dot" w:pos="9350"/>
            </w:tabs>
            <w:rPr>
              <w:rFonts w:eastAsiaTheme="minorEastAsia"/>
              <w:noProof/>
              <w:kern w:val="2"/>
              <w:lang w:val="en-ES" w:eastAsia="en-GB"/>
              <w14:ligatures w14:val="standardContextual"/>
            </w:rPr>
          </w:pPr>
          <w:hyperlink w:anchor="_Toc184651707" w:history="1">
            <w:r w:rsidRPr="00E051E4">
              <w:rPr>
                <w:rStyle w:val="Hyperlink"/>
                <w:noProof/>
              </w:rPr>
              <w:t>2.1 Repositories</w:t>
            </w:r>
            <w:r>
              <w:rPr>
                <w:noProof/>
                <w:webHidden/>
              </w:rPr>
              <w:tab/>
            </w:r>
            <w:r>
              <w:rPr>
                <w:noProof/>
                <w:webHidden/>
              </w:rPr>
              <w:fldChar w:fldCharType="begin"/>
            </w:r>
            <w:r>
              <w:rPr>
                <w:noProof/>
                <w:webHidden/>
              </w:rPr>
              <w:instrText xml:space="preserve"> PAGEREF _Toc184651707 \h </w:instrText>
            </w:r>
            <w:r>
              <w:rPr>
                <w:noProof/>
                <w:webHidden/>
              </w:rPr>
            </w:r>
            <w:r>
              <w:rPr>
                <w:noProof/>
                <w:webHidden/>
              </w:rPr>
              <w:fldChar w:fldCharType="separate"/>
            </w:r>
            <w:r>
              <w:rPr>
                <w:noProof/>
                <w:webHidden/>
              </w:rPr>
              <w:t>17</w:t>
            </w:r>
            <w:r>
              <w:rPr>
                <w:noProof/>
                <w:webHidden/>
              </w:rPr>
              <w:fldChar w:fldCharType="end"/>
            </w:r>
          </w:hyperlink>
        </w:p>
        <w:p w14:paraId="2D22C5B1" w14:textId="472F0311" w:rsidR="00D75324" w:rsidRDefault="00D75324">
          <w:pPr>
            <w:pStyle w:val="TOC2"/>
            <w:tabs>
              <w:tab w:val="right" w:leader="dot" w:pos="9350"/>
            </w:tabs>
            <w:rPr>
              <w:rFonts w:eastAsiaTheme="minorEastAsia"/>
              <w:noProof/>
              <w:kern w:val="2"/>
              <w:lang w:val="en-ES" w:eastAsia="en-GB"/>
              <w14:ligatures w14:val="standardContextual"/>
            </w:rPr>
          </w:pPr>
          <w:hyperlink w:anchor="_Toc184651708" w:history="1">
            <w:r w:rsidRPr="00E051E4">
              <w:rPr>
                <w:rStyle w:val="Hyperlink"/>
                <w:noProof/>
              </w:rPr>
              <w:t>2.2 Publication of certification information</w:t>
            </w:r>
            <w:r>
              <w:rPr>
                <w:noProof/>
                <w:webHidden/>
              </w:rPr>
              <w:tab/>
            </w:r>
            <w:r>
              <w:rPr>
                <w:noProof/>
                <w:webHidden/>
              </w:rPr>
              <w:fldChar w:fldCharType="begin"/>
            </w:r>
            <w:r>
              <w:rPr>
                <w:noProof/>
                <w:webHidden/>
              </w:rPr>
              <w:instrText xml:space="preserve"> PAGEREF _Toc184651708 \h </w:instrText>
            </w:r>
            <w:r>
              <w:rPr>
                <w:noProof/>
                <w:webHidden/>
              </w:rPr>
            </w:r>
            <w:r>
              <w:rPr>
                <w:noProof/>
                <w:webHidden/>
              </w:rPr>
              <w:fldChar w:fldCharType="separate"/>
            </w:r>
            <w:r>
              <w:rPr>
                <w:noProof/>
                <w:webHidden/>
              </w:rPr>
              <w:t>17</w:t>
            </w:r>
            <w:r>
              <w:rPr>
                <w:noProof/>
                <w:webHidden/>
              </w:rPr>
              <w:fldChar w:fldCharType="end"/>
            </w:r>
          </w:hyperlink>
        </w:p>
        <w:p w14:paraId="2A06ED8B" w14:textId="5AA498AD" w:rsidR="00D75324" w:rsidRDefault="00D75324">
          <w:pPr>
            <w:pStyle w:val="TOC3"/>
            <w:tabs>
              <w:tab w:val="right" w:leader="dot" w:pos="9350"/>
            </w:tabs>
            <w:rPr>
              <w:rFonts w:eastAsiaTheme="minorEastAsia"/>
              <w:noProof/>
              <w:kern w:val="2"/>
              <w:lang w:val="en-ES" w:eastAsia="en-GB"/>
              <w14:ligatures w14:val="standardContextual"/>
            </w:rPr>
          </w:pPr>
          <w:hyperlink w:anchor="_Toc184651709" w:history="1">
            <w:r w:rsidRPr="00E051E4">
              <w:rPr>
                <w:rStyle w:val="Hyperlink"/>
                <w:noProof/>
              </w:rPr>
              <w:t>2.2.1 Statement on Compliance with CA/Browser Forum requirements</w:t>
            </w:r>
            <w:r>
              <w:rPr>
                <w:noProof/>
                <w:webHidden/>
              </w:rPr>
              <w:tab/>
            </w:r>
            <w:r>
              <w:rPr>
                <w:noProof/>
                <w:webHidden/>
              </w:rPr>
              <w:fldChar w:fldCharType="begin"/>
            </w:r>
            <w:r>
              <w:rPr>
                <w:noProof/>
                <w:webHidden/>
              </w:rPr>
              <w:instrText xml:space="preserve"> PAGEREF _Toc184651709 \h </w:instrText>
            </w:r>
            <w:r>
              <w:rPr>
                <w:noProof/>
                <w:webHidden/>
              </w:rPr>
            </w:r>
            <w:r>
              <w:rPr>
                <w:noProof/>
                <w:webHidden/>
              </w:rPr>
              <w:fldChar w:fldCharType="separate"/>
            </w:r>
            <w:r>
              <w:rPr>
                <w:noProof/>
                <w:webHidden/>
              </w:rPr>
              <w:t>17</w:t>
            </w:r>
            <w:r>
              <w:rPr>
                <w:noProof/>
                <w:webHidden/>
              </w:rPr>
              <w:fldChar w:fldCharType="end"/>
            </w:r>
          </w:hyperlink>
        </w:p>
        <w:p w14:paraId="66D3C9F5" w14:textId="63943E61" w:rsidR="00D75324" w:rsidRDefault="00D75324">
          <w:pPr>
            <w:pStyle w:val="TOC2"/>
            <w:tabs>
              <w:tab w:val="right" w:leader="dot" w:pos="9350"/>
            </w:tabs>
            <w:rPr>
              <w:rFonts w:eastAsiaTheme="minorEastAsia"/>
              <w:noProof/>
              <w:kern w:val="2"/>
              <w:lang w:val="en-ES" w:eastAsia="en-GB"/>
              <w14:ligatures w14:val="standardContextual"/>
            </w:rPr>
          </w:pPr>
          <w:hyperlink w:anchor="_Toc184651710" w:history="1">
            <w:r w:rsidRPr="00E051E4">
              <w:rPr>
                <w:rStyle w:val="Hyperlink"/>
                <w:noProof/>
              </w:rPr>
              <w:t>2.3 Time or frequency of publication</w:t>
            </w:r>
            <w:r>
              <w:rPr>
                <w:noProof/>
                <w:webHidden/>
              </w:rPr>
              <w:tab/>
            </w:r>
            <w:r>
              <w:rPr>
                <w:noProof/>
                <w:webHidden/>
              </w:rPr>
              <w:fldChar w:fldCharType="begin"/>
            </w:r>
            <w:r>
              <w:rPr>
                <w:noProof/>
                <w:webHidden/>
              </w:rPr>
              <w:instrText xml:space="preserve"> PAGEREF _Toc184651710 \h </w:instrText>
            </w:r>
            <w:r>
              <w:rPr>
                <w:noProof/>
                <w:webHidden/>
              </w:rPr>
            </w:r>
            <w:r>
              <w:rPr>
                <w:noProof/>
                <w:webHidden/>
              </w:rPr>
              <w:fldChar w:fldCharType="separate"/>
            </w:r>
            <w:r>
              <w:rPr>
                <w:noProof/>
                <w:webHidden/>
              </w:rPr>
              <w:t>18</w:t>
            </w:r>
            <w:r>
              <w:rPr>
                <w:noProof/>
                <w:webHidden/>
              </w:rPr>
              <w:fldChar w:fldCharType="end"/>
            </w:r>
          </w:hyperlink>
        </w:p>
        <w:p w14:paraId="65F79B63" w14:textId="27B90A8A" w:rsidR="00D75324" w:rsidRDefault="00D75324">
          <w:pPr>
            <w:pStyle w:val="TOC2"/>
            <w:tabs>
              <w:tab w:val="right" w:leader="dot" w:pos="9350"/>
            </w:tabs>
            <w:rPr>
              <w:rFonts w:eastAsiaTheme="minorEastAsia"/>
              <w:noProof/>
              <w:kern w:val="2"/>
              <w:lang w:val="en-ES" w:eastAsia="en-GB"/>
              <w14:ligatures w14:val="standardContextual"/>
            </w:rPr>
          </w:pPr>
          <w:hyperlink w:anchor="_Toc184651711" w:history="1">
            <w:r w:rsidRPr="00E051E4">
              <w:rPr>
                <w:rStyle w:val="Hyperlink"/>
                <w:noProof/>
              </w:rPr>
              <w:t>2.4 Access controls on repositories</w:t>
            </w:r>
            <w:r>
              <w:rPr>
                <w:noProof/>
                <w:webHidden/>
              </w:rPr>
              <w:tab/>
            </w:r>
            <w:r>
              <w:rPr>
                <w:noProof/>
                <w:webHidden/>
              </w:rPr>
              <w:fldChar w:fldCharType="begin"/>
            </w:r>
            <w:r>
              <w:rPr>
                <w:noProof/>
                <w:webHidden/>
              </w:rPr>
              <w:instrText xml:space="preserve"> PAGEREF _Toc184651711 \h </w:instrText>
            </w:r>
            <w:r>
              <w:rPr>
                <w:noProof/>
                <w:webHidden/>
              </w:rPr>
            </w:r>
            <w:r>
              <w:rPr>
                <w:noProof/>
                <w:webHidden/>
              </w:rPr>
              <w:fldChar w:fldCharType="separate"/>
            </w:r>
            <w:r>
              <w:rPr>
                <w:noProof/>
                <w:webHidden/>
              </w:rPr>
              <w:t>18</w:t>
            </w:r>
            <w:r>
              <w:rPr>
                <w:noProof/>
                <w:webHidden/>
              </w:rPr>
              <w:fldChar w:fldCharType="end"/>
            </w:r>
          </w:hyperlink>
        </w:p>
        <w:p w14:paraId="67110792" w14:textId="23654619" w:rsidR="00D75324" w:rsidRDefault="00D75324">
          <w:pPr>
            <w:pStyle w:val="TOC1"/>
            <w:tabs>
              <w:tab w:val="right" w:leader="dot" w:pos="9350"/>
            </w:tabs>
            <w:rPr>
              <w:rFonts w:eastAsiaTheme="minorEastAsia"/>
              <w:noProof/>
              <w:kern w:val="2"/>
              <w:lang w:val="en-ES" w:eastAsia="en-GB"/>
              <w14:ligatures w14:val="standardContextual"/>
            </w:rPr>
          </w:pPr>
          <w:hyperlink w:anchor="_Toc184651712" w:history="1">
            <w:r w:rsidRPr="00E051E4">
              <w:rPr>
                <w:rStyle w:val="Hyperlink"/>
                <w:noProof/>
              </w:rPr>
              <w:t>3. IDENTIFICATION AND AUTHENTICATION</w:t>
            </w:r>
            <w:r>
              <w:rPr>
                <w:noProof/>
                <w:webHidden/>
              </w:rPr>
              <w:tab/>
            </w:r>
            <w:r>
              <w:rPr>
                <w:noProof/>
                <w:webHidden/>
              </w:rPr>
              <w:fldChar w:fldCharType="begin"/>
            </w:r>
            <w:r>
              <w:rPr>
                <w:noProof/>
                <w:webHidden/>
              </w:rPr>
              <w:instrText xml:space="preserve"> PAGEREF _Toc184651712 \h </w:instrText>
            </w:r>
            <w:r>
              <w:rPr>
                <w:noProof/>
                <w:webHidden/>
              </w:rPr>
            </w:r>
            <w:r>
              <w:rPr>
                <w:noProof/>
                <w:webHidden/>
              </w:rPr>
              <w:fldChar w:fldCharType="separate"/>
            </w:r>
            <w:r>
              <w:rPr>
                <w:noProof/>
                <w:webHidden/>
              </w:rPr>
              <w:t>18</w:t>
            </w:r>
            <w:r>
              <w:rPr>
                <w:noProof/>
                <w:webHidden/>
              </w:rPr>
              <w:fldChar w:fldCharType="end"/>
            </w:r>
          </w:hyperlink>
        </w:p>
        <w:p w14:paraId="135C4761" w14:textId="2C554809" w:rsidR="00D75324" w:rsidRDefault="00D75324">
          <w:pPr>
            <w:pStyle w:val="TOC2"/>
            <w:tabs>
              <w:tab w:val="right" w:leader="dot" w:pos="9350"/>
            </w:tabs>
            <w:rPr>
              <w:rFonts w:eastAsiaTheme="minorEastAsia"/>
              <w:noProof/>
              <w:kern w:val="2"/>
              <w:lang w:val="en-ES" w:eastAsia="en-GB"/>
              <w14:ligatures w14:val="standardContextual"/>
            </w:rPr>
          </w:pPr>
          <w:hyperlink w:anchor="_Toc184651713" w:history="1">
            <w:r w:rsidRPr="00E051E4">
              <w:rPr>
                <w:rStyle w:val="Hyperlink"/>
                <w:noProof/>
              </w:rPr>
              <w:t>3.1 Naming</w:t>
            </w:r>
            <w:r>
              <w:rPr>
                <w:noProof/>
                <w:webHidden/>
              </w:rPr>
              <w:tab/>
            </w:r>
            <w:r>
              <w:rPr>
                <w:noProof/>
                <w:webHidden/>
              </w:rPr>
              <w:fldChar w:fldCharType="begin"/>
            </w:r>
            <w:r>
              <w:rPr>
                <w:noProof/>
                <w:webHidden/>
              </w:rPr>
              <w:instrText xml:space="preserve"> PAGEREF _Toc184651713 \h </w:instrText>
            </w:r>
            <w:r>
              <w:rPr>
                <w:noProof/>
                <w:webHidden/>
              </w:rPr>
            </w:r>
            <w:r>
              <w:rPr>
                <w:noProof/>
                <w:webHidden/>
              </w:rPr>
              <w:fldChar w:fldCharType="separate"/>
            </w:r>
            <w:r>
              <w:rPr>
                <w:noProof/>
                <w:webHidden/>
              </w:rPr>
              <w:t>18</w:t>
            </w:r>
            <w:r>
              <w:rPr>
                <w:noProof/>
                <w:webHidden/>
              </w:rPr>
              <w:fldChar w:fldCharType="end"/>
            </w:r>
          </w:hyperlink>
        </w:p>
        <w:p w14:paraId="562B17D3" w14:textId="58A35356" w:rsidR="00D75324" w:rsidRDefault="00D75324">
          <w:pPr>
            <w:pStyle w:val="TOC3"/>
            <w:tabs>
              <w:tab w:val="right" w:leader="dot" w:pos="9350"/>
            </w:tabs>
            <w:rPr>
              <w:rFonts w:eastAsiaTheme="minorEastAsia"/>
              <w:noProof/>
              <w:kern w:val="2"/>
              <w:lang w:val="en-ES" w:eastAsia="en-GB"/>
              <w14:ligatures w14:val="standardContextual"/>
            </w:rPr>
          </w:pPr>
          <w:hyperlink w:anchor="_Toc184651714" w:history="1">
            <w:r w:rsidRPr="00E051E4">
              <w:rPr>
                <w:rStyle w:val="Hyperlink"/>
                <w:noProof/>
              </w:rPr>
              <w:t>3.1.1 Types of names</w:t>
            </w:r>
            <w:r>
              <w:rPr>
                <w:noProof/>
                <w:webHidden/>
              </w:rPr>
              <w:tab/>
            </w:r>
            <w:r>
              <w:rPr>
                <w:noProof/>
                <w:webHidden/>
              </w:rPr>
              <w:fldChar w:fldCharType="begin"/>
            </w:r>
            <w:r>
              <w:rPr>
                <w:noProof/>
                <w:webHidden/>
              </w:rPr>
              <w:instrText xml:space="preserve"> PAGEREF _Toc184651714 \h </w:instrText>
            </w:r>
            <w:r>
              <w:rPr>
                <w:noProof/>
                <w:webHidden/>
              </w:rPr>
            </w:r>
            <w:r>
              <w:rPr>
                <w:noProof/>
                <w:webHidden/>
              </w:rPr>
              <w:fldChar w:fldCharType="separate"/>
            </w:r>
            <w:r>
              <w:rPr>
                <w:noProof/>
                <w:webHidden/>
              </w:rPr>
              <w:t>18</w:t>
            </w:r>
            <w:r>
              <w:rPr>
                <w:noProof/>
                <w:webHidden/>
              </w:rPr>
              <w:fldChar w:fldCharType="end"/>
            </w:r>
          </w:hyperlink>
        </w:p>
        <w:p w14:paraId="4E3DCD59" w14:textId="04F46CC1" w:rsidR="00D75324" w:rsidRDefault="00D75324">
          <w:pPr>
            <w:pStyle w:val="TOC3"/>
            <w:tabs>
              <w:tab w:val="right" w:leader="dot" w:pos="9350"/>
            </w:tabs>
            <w:rPr>
              <w:rFonts w:eastAsiaTheme="minorEastAsia"/>
              <w:noProof/>
              <w:kern w:val="2"/>
              <w:lang w:val="en-ES" w:eastAsia="en-GB"/>
              <w14:ligatures w14:val="standardContextual"/>
            </w:rPr>
          </w:pPr>
          <w:hyperlink w:anchor="_Toc184651715" w:history="1">
            <w:r w:rsidRPr="00E051E4">
              <w:rPr>
                <w:rStyle w:val="Hyperlink"/>
                <w:noProof/>
              </w:rPr>
              <w:t>3.1.2 Need for names to be meaningful</w:t>
            </w:r>
            <w:r>
              <w:rPr>
                <w:noProof/>
                <w:webHidden/>
              </w:rPr>
              <w:tab/>
            </w:r>
            <w:r>
              <w:rPr>
                <w:noProof/>
                <w:webHidden/>
              </w:rPr>
              <w:fldChar w:fldCharType="begin"/>
            </w:r>
            <w:r>
              <w:rPr>
                <w:noProof/>
                <w:webHidden/>
              </w:rPr>
              <w:instrText xml:space="preserve"> PAGEREF _Toc184651715 \h </w:instrText>
            </w:r>
            <w:r>
              <w:rPr>
                <w:noProof/>
                <w:webHidden/>
              </w:rPr>
            </w:r>
            <w:r>
              <w:rPr>
                <w:noProof/>
                <w:webHidden/>
              </w:rPr>
              <w:fldChar w:fldCharType="separate"/>
            </w:r>
            <w:r>
              <w:rPr>
                <w:noProof/>
                <w:webHidden/>
              </w:rPr>
              <w:t>18</w:t>
            </w:r>
            <w:r>
              <w:rPr>
                <w:noProof/>
                <w:webHidden/>
              </w:rPr>
              <w:fldChar w:fldCharType="end"/>
            </w:r>
          </w:hyperlink>
        </w:p>
        <w:p w14:paraId="33FBA50D" w14:textId="781E7042" w:rsidR="00D75324" w:rsidRDefault="00D75324">
          <w:pPr>
            <w:pStyle w:val="TOC3"/>
            <w:tabs>
              <w:tab w:val="right" w:leader="dot" w:pos="9350"/>
            </w:tabs>
            <w:rPr>
              <w:rFonts w:eastAsiaTheme="minorEastAsia"/>
              <w:noProof/>
              <w:kern w:val="2"/>
              <w:lang w:val="en-ES" w:eastAsia="en-GB"/>
              <w14:ligatures w14:val="standardContextual"/>
            </w:rPr>
          </w:pPr>
          <w:hyperlink w:anchor="_Toc184651716" w:history="1">
            <w:r w:rsidRPr="00E051E4">
              <w:rPr>
                <w:rStyle w:val="Hyperlink"/>
                <w:noProof/>
              </w:rPr>
              <w:t>3.1.3 Anonymity or pseudonymity of subscribers</w:t>
            </w:r>
            <w:r>
              <w:rPr>
                <w:noProof/>
                <w:webHidden/>
              </w:rPr>
              <w:tab/>
            </w:r>
            <w:r>
              <w:rPr>
                <w:noProof/>
                <w:webHidden/>
              </w:rPr>
              <w:fldChar w:fldCharType="begin"/>
            </w:r>
            <w:r>
              <w:rPr>
                <w:noProof/>
                <w:webHidden/>
              </w:rPr>
              <w:instrText xml:space="preserve"> PAGEREF _Toc184651716 \h </w:instrText>
            </w:r>
            <w:r>
              <w:rPr>
                <w:noProof/>
                <w:webHidden/>
              </w:rPr>
            </w:r>
            <w:r>
              <w:rPr>
                <w:noProof/>
                <w:webHidden/>
              </w:rPr>
              <w:fldChar w:fldCharType="separate"/>
            </w:r>
            <w:r>
              <w:rPr>
                <w:noProof/>
                <w:webHidden/>
              </w:rPr>
              <w:t>18</w:t>
            </w:r>
            <w:r>
              <w:rPr>
                <w:noProof/>
                <w:webHidden/>
              </w:rPr>
              <w:fldChar w:fldCharType="end"/>
            </w:r>
          </w:hyperlink>
        </w:p>
        <w:p w14:paraId="57F7B5C5" w14:textId="46F097F4" w:rsidR="00D75324" w:rsidRDefault="00D75324">
          <w:pPr>
            <w:pStyle w:val="TOC3"/>
            <w:tabs>
              <w:tab w:val="right" w:leader="dot" w:pos="9350"/>
            </w:tabs>
            <w:rPr>
              <w:rFonts w:eastAsiaTheme="minorEastAsia"/>
              <w:noProof/>
              <w:kern w:val="2"/>
              <w:lang w:val="en-ES" w:eastAsia="en-GB"/>
              <w14:ligatures w14:val="standardContextual"/>
            </w:rPr>
          </w:pPr>
          <w:hyperlink w:anchor="_Toc184651717" w:history="1">
            <w:r w:rsidRPr="00E051E4">
              <w:rPr>
                <w:rStyle w:val="Hyperlink"/>
                <w:noProof/>
              </w:rPr>
              <w:t>3.1.4 Rules for interpreting various name forms</w:t>
            </w:r>
            <w:r>
              <w:rPr>
                <w:noProof/>
                <w:webHidden/>
              </w:rPr>
              <w:tab/>
            </w:r>
            <w:r>
              <w:rPr>
                <w:noProof/>
                <w:webHidden/>
              </w:rPr>
              <w:fldChar w:fldCharType="begin"/>
            </w:r>
            <w:r>
              <w:rPr>
                <w:noProof/>
                <w:webHidden/>
              </w:rPr>
              <w:instrText xml:space="preserve"> PAGEREF _Toc184651717 \h </w:instrText>
            </w:r>
            <w:r>
              <w:rPr>
                <w:noProof/>
                <w:webHidden/>
              </w:rPr>
            </w:r>
            <w:r>
              <w:rPr>
                <w:noProof/>
                <w:webHidden/>
              </w:rPr>
              <w:fldChar w:fldCharType="separate"/>
            </w:r>
            <w:r>
              <w:rPr>
                <w:noProof/>
                <w:webHidden/>
              </w:rPr>
              <w:t>19</w:t>
            </w:r>
            <w:r>
              <w:rPr>
                <w:noProof/>
                <w:webHidden/>
              </w:rPr>
              <w:fldChar w:fldCharType="end"/>
            </w:r>
          </w:hyperlink>
        </w:p>
        <w:p w14:paraId="55051C6F" w14:textId="5EFE25E5" w:rsidR="00D75324" w:rsidRDefault="00D75324">
          <w:pPr>
            <w:pStyle w:val="TOC3"/>
            <w:tabs>
              <w:tab w:val="right" w:leader="dot" w:pos="9350"/>
            </w:tabs>
            <w:rPr>
              <w:rFonts w:eastAsiaTheme="minorEastAsia"/>
              <w:noProof/>
              <w:kern w:val="2"/>
              <w:lang w:val="en-ES" w:eastAsia="en-GB"/>
              <w14:ligatures w14:val="standardContextual"/>
            </w:rPr>
          </w:pPr>
          <w:hyperlink w:anchor="_Toc184651718" w:history="1">
            <w:r w:rsidRPr="00E051E4">
              <w:rPr>
                <w:rStyle w:val="Hyperlink"/>
                <w:noProof/>
              </w:rPr>
              <w:t>3.1.5 Uniqueness of names</w:t>
            </w:r>
            <w:r>
              <w:rPr>
                <w:noProof/>
                <w:webHidden/>
              </w:rPr>
              <w:tab/>
            </w:r>
            <w:r>
              <w:rPr>
                <w:noProof/>
                <w:webHidden/>
              </w:rPr>
              <w:fldChar w:fldCharType="begin"/>
            </w:r>
            <w:r>
              <w:rPr>
                <w:noProof/>
                <w:webHidden/>
              </w:rPr>
              <w:instrText xml:space="preserve"> PAGEREF _Toc184651718 \h </w:instrText>
            </w:r>
            <w:r>
              <w:rPr>
                <w:noProof/>
                <w:webHidden/>
              </w:rPr>
            </w:r>
            <w:r>
              <w:rPr>
                <w:noProof/>
                <w:webHidden/>
              </w:rPr>
              <w:fldChar w:fldCharType="separate"/>
            </w:r>
            <w:r>
              <w:rPr>
                <w:noProof/>
                <w:webHidden/>
              </w:rPr>
              <w:t>19</w:t>
            </w:r>
            <w:r>
              <w:rPr>
                <w:noProof/>
                <w:webHidden/>
              </w:rPr>
              <w:fldChar w:fldCharType="end"/>
            </w:r>
          </w:hyperlink>
        </w:p>
        <w:p w14:paraId="4020AE4F" w14:textId="0EC0784D" w:rsidR="00D75324" w:rsidRDefault="00D75324">
          <w:pPr>
            <w:pStyle w:val="TOC3"/>
            <w:tabs>
              <w:tab w:val="right" w:leader="dot" w:pos="9350"/>
            </w:tabs>
            <w:rPr>
              <w:rFonts w:eastAsiaTheme="minorEastAsia"/>
              <w:noProof/>
              <w:kern w:val="2"/>
              <w:lang w:val="en-ES" w:eastAsia="en-GB"/>
              <w14:ligatures w14:val="standardContextual"/>
            </w:rPr>
          </w:pPr>
          <w:hyperlink w:anchor="_Toc184651719" w:history="1">
            <w:r w:rsidRPr="00E051E4">
              <w:rPr>
                <w:rStyle w:val="Hyperlink"/>
                <w:noProof/>
              </w:rPr>
              <w:t>3.1.6 Recognition, authentication, and role of trademarks</w:t>
            </w:r>
            <w:r>
              <w:rPr>
                <w:noProof/>
                <w:webHidden/>
              </w:rPr>
              <w:tab/>
            </w:r>
            <w:r>
              <w:rPr>
                <w:noProof/>
                <w:webHidden/>
              </w:rPr>
              <w:fldChar w:fldCharType="begin"/>
            </w:r>
            <w:r>
              <w:rPr>
                <w:noProof/>
                <w:webHidden/>
              </w:rPr>
              <w:instrText xml:space="preserve"> PAGEREF _Toc184651719 \h </w:instrText>
            </w:r>
            <w:r>
              <w:rPr>
                <w:noProof/>
                <w:webHidden/>
              </w:rPr>
            </w:r>
            <w:r>
              <w:rPr>
                <w:noProof/>
                <w:webHidden/>
              </w:rPr>
              <w:fldChar w:fldCharType="separate"/>
            </w:r>
            <w:r>
              <w:rPr>
                <w:noProof/>
                <w:webHidden/>
              </w:rPr>
              <w:t>19</w:t>
            </w:r>
            <w:r>
              <w:rPr>
                <w:noProof/>
                <w:webHidden/>
              </w:rPr>
              <w:fldChar w:fldCharType="end"/>
            </w:r>
          </w:hyperlink>
        </w:p>
        <w:p w14:paraId="40CBDA53" w14:textId="594D73D5" w:rsidR="00D75324" w:rsidRDefault="00D75324">
          <w:pPr>
            <w:pStyle w:val="TOC2"/>
            <w:tabs>
              <w:tab w:val="right" w:leader="dot" w:pos="9350"/>
            </w:tabs>
            <w:rPr>
              <w:rFonts w:eastAsiaTheme="minorEastAsia"/>
              <w:noProof/>
              <w:kern w:val="2"/>
              <w:lang w:val="en-ES" w:eastAsia="en-GB"/>
              <w14:ligatures w14:val="standardContextual"/>
            </w:rPr>
          </w:pPr>
          <w:hyperlink w:anchor="_Toc184651720" w:history="1">
            <w:r w:rsidRPr="00E051E4">
              <w:rPr>
                <w:rStyle w:val="Hyperlink"/>
                <w:noProof/>
              </w:rPr>
              <w:t>3.2 Initial identity validation</w:t>
            </w:r>
            <w:r>
              <w:rPr>
                <w:noProof/>
                <w:webHidden/>
              </w:rPr>
              <w:tab/>
            </w:r>
            <w:r>
              <w:rPr>
                <w:noProof/>
                <w:webHidden/>
              </w:rPr>
              <w:fldChar w:fldCharType="begin"/>
            </w:r>
            <w:r>
              <w:rPr>
                <w:noProof/>
                <w:webHidden/>
              </w:rPr>
              <w:instrText xml:space="preserve"> PAGEREF _Toc184651720 \h </w:instrText>
            </w:r>
            <w:r>
              <w:rPr>
                <w:noProof/>
                <w:webHidden/>
              </w:rPr>
            </w:r>
            <w:r>
              <w:rPr>
                <w:noProof/>
                <w:webHidden/>
              </w:rPr>
              <w:fldChar w:fldCharType="separate"/>
            </w:r>
            <w:r>
              <w:rPr>
                <w:noProof/>
                <w:webHidden/>
              </w:rPr>
              <w:t>19</w:t>
            </w:r>
            <w:r>
              <w:rPr>
                <w:noProof/>
                <w:webHidden/>
              </w:rPr>
              <w:fldChar w:fldCharType="end"/>
            </w:r>
          </w:hyperlink>
        </w:p>
        <w:p w14:paraId="678382E2" w14:textId="15405B15" w:rsidR="00D75324" w:rsidRDefault="00D75324">
          <w:pPr>
            <w:pStyle w:val="TOC3"/>
            <w:tabs>
              <w:tab w:val="right" w:leader="dot" w:pos="9350"/>
            </w:tabs>
            <w:rPr>
              <w:rFonts w:eastAsiaTheme="minorEastAsia"/>
              <w:noProof/>
              <w:kern w:val="2"/>
              <w:lang w:val="en-ES" w:eastAsia="en-GB"/>
              <w14:ligatures w14:val="standardContextual"/>
            </w:rPr>
          </w:pPr>
          <w:hyperlink w:anchor="_Toc184651721" w:history="1">
            <w:r w:rsidRPr="00E051E4">
              <w:rPr>
                <w:rStyle w:val="Hyperlink"/>
                <w:noProof/>
              </w:rPr>
              <w:t>3.2.1 Method to prove possession of private key</w:t>
            </w:r>
            <w:r>
              <w:rPr>
                <w:noProof/>
                <w:webHidden/>
              </w:rPr>
              <w:tab/>
            </w:r>
            <w:r>
              <w:rPr>
                <w:noProof/>
                <w:webHidden/>
              </w:rPr>
              <w:fldChar w:fldCharType="begin"/>
            </w:r>
            <w:r>
              <w:rPr>
                <w:noProof/>
                <w:webHidden/>
              </w:rPr>
              <w:instrText xml:space="preserve"> PAGEREF _Toc184651721 \h </w:instrText>
            </w:r>
            <w:r>
              <w:rPr>
                <w:noProof/>
                <w:webHidden/>
              </w:rPr>
            </w:r>
            <w:r>
              <w:rPr>
                <w:noProof/>
                <w:webHidden/>
              </w:rPr>
              <w:fldChar w:fldCharType="separate"/>
            </w:r>
            <w:r>
              <w:rPr>
                <w:noProof/>
                <w:webHidden/>
              </w:rPr>
              <w:t>19</w:t>
            </w:r>
            <w:r>
              <w:rPr>
                <w:noProof/>
                <w:webHidden/>
              </w:rPr>
              <w:fldChar w:fldCharType="end"/>
            </w:r>
          </w:hyperlink>
        </w:p>
        <w:p w14:paraId="3B41050C" w14:textId="24107335" w:rsidR="00D75324" w:rsidRDefault="00D75324">
          <w:pPr>
            <w:pStyle w:val="TOC3"/>
            <w:tabs>
              <w:tab w:val="right" w:leader="dot" w:pos="9350"/>
            </w:tabs>
            <w:rPr>
              <w:rFonts w:eastAsiaTheme="minorEastAsia"/>
              <w:noProof/>
              <w:kern w:val="2"/>
              <w:lang w:val="en-ES" w:eastAsia="en-GB"/>
              <w14:ligatures w14:val="standardContextual"/>
            </w:rPr>
          </w:pPr>
          <w:hyperlink w:anchor="_Toc184651722" w:history="1">
            <w:r w:rsidRPr="00E051E4">
              <w:rPr>
                <w:rStyle w:val="Hyperlink"/>
                <w:noProof/>
              </w:rPr>
              <w:t>3.2.2 Authentication of organization identity</w:t>
            </w:r>
            <w:r>
              <w:rPr>
                <w:noProof/>
                <w:webHidden/>
              </w:rPr>
              <w:tab/>
            </w:r>
            <w:r>
              <w:rPr>
                <w:noProof/>
                <w:webHidden/>
              </w:rPr>
              <w:fldChar w:fldCharType="begin"/>
            </w:r>
            <w:r>
              <w:rPr>
                <w:noProof/>
                <w:webHidden/>
              </w:rPr>
              <w:instrText xml:space="preserve"> PAGEREF _Toc184651722 \h </w:instrText>
            </w:r>
            <w:r>
              <w:rPr>
                <w:noProof/>
                <w:webHidden/>
              </w:rPr>
            </w:r>
            <w:r>
              <w:rPr>
                <w:noProof/>
                <w:webHidden/>
              </w:rPr>
              <w:fldChar w:fldCharType="separate"/>
            </w:r>
            <w:r>
              <w:rPr>
                <w:noProof/>
                <w:webHidden/>
              </w:rPr>
              <w:t>20</w:t>
            </w:r>
            <w:r>
              <w:rPr>
                <w:noProof/>
                <w:webHidden/>
              </w:rPr>
              <w:fldChar w:fldCharType="end"/>
            </w:r>
          </w:hyperlink>
        </w:p>
        <w:p w14:paraId="486B7B3F" w14:textId="2DEEEF4A" w:rsidR="00D75324" w:rsidRDefault="00D75324">
          <w:pPr>
            <w:pStyle w:val="TOC3"/>
            <w:tabs>
              <w:tab w:val="right" w:leader="dot" w:pos="9350"/>
            </w:tabs>
            <w:rPr>
              <w:rFonts w:eastAsiaTheme="minorEastAsia"/>
              <w:noProof/>
              <w:kern w:val="2"/>
              <w:lang w:val="en-ES" w:eastAsia="en-GB"/>
              <w14:ligatures w14:val="standardContextual"/>
            </w:rPr>
          </w:pPr>
          <w:hyperlink w:anchor="_Toc184651723" w:history="1">
            <w:r w:rsidRPr="00E051E4">
              <w:rPr>
                <w:rStyle w:val="Hyperlink"/>
                <w:noProof/>
              </w:rPr>
              <w:t>3.2.3 Authentication of individual identity</w:t>
            </w:r>
            <w:r>
              <w:rPr>
                <w:noProof/>
                <w:webHidden/>
              </w:rPr>
              <w:tab/>
            </w:r>
            <w:r>
              <w:rPr>
                <w:noProof/>
                <w:webHidden/>
              </w:rPr>
              <w:fldChar w:fldCharType="begin"/>
            </w:r>
            <w:r>
              <w:rPr>
                <w:noProof/>
                <w:webHidden/>
              </w:rPr>
              <w:instrText xml:space="preserve"> PAGEREF _Toc184651723 \h </w:instrText>
            </w:r>
            <w:r>
              <w:rPr>
                <w:noProof/>
                <w:webHidden/>
              </w:rPr>
            </w:r>
            <w:r>
              <w:rPr>
                <w:noProof/>
                <w:webHidden/>
              </w:rPr>
              <w:fldChar w:fldCharType="separate"/>
            </w:r>
            <w:r>
              <w:rPr>
                <w:noProof/>
                <w:webHidden/>
              </w:rPr>
              <w:t>21</w:t>
            </w:r>
            <w:r>
              <w:rPr>
                <w:noProof/>
                <w:webHidden/>
              </w:rPr>
              <w:fldChar w:fldCharType="end"/>
            </w:r>
          </w:hyperlink>
        </w:p>
        <w:p w14:paraId="5E63EA37" w14:textId="599C0CF8" w:rsidR="00D75324" w:rsidRDefault="00D75324">
          <w:pPr>
            <w:pStyle w:val="TOC3"/>
            <w:tabs>
              <w:tab w:val="right" w:leader="dot" w:pos="9350"/>
            </w:tabs>
            <w:rPr>
              <w:rFonts w:eastAsiaTheme="minorEastAsia"/>
              <w:noProof/>
              <w:kern w:val="2"/>
              <w:lang w:val="en-ES" w:eastAsia="en-GB"/>
              <w14:ligatures w14:val="standardContextual"/>
            </w:rPr>
          </w:pPr>
          <w:hyperlink w:anchor="_Toc184651724" w:history="1">
            <w:r w:rsidRPr="00E051E4">
              <w:rPr>
                <w:rStyle w:val="Hyperlink"/>
                <w:noProof/>
              </w:rPr>
              <w:t>3.2.4 Non-verified subscriber information</w:t>
            </w:r>
            <w:r>
              <w:rPr>
                <w:noProof/>
                <w:webHidden/>
              </w:rPr>
              <w:tab/>
            </w:r>
            <w:r>
              <w:rPr>
                <w:noProof/>
                <w:webHidden/>
              </w:rPr>
              <w:fldChar w:fldCharType="begin"/>
            </w:r>
            <w:r>
              <w:rPr>
                <w:noProof/>
                <w:webHidden/>
              </w:rPr>
              <w:instrText xml:space="preserve"> PAGEREF _Toc184651724 \h </w:instrText>
            </w:r>
            <w:r>
              <w:rPr>
                <w:noProof/>
                <w:webHidden/>
              </w:rPr>
            </w:r>
            <w:r>
              <w:rPr>
                <w:noProof/>
                <w:webHidden/>
              </w:rPr>
              <w:fldChar w:fldCharType="separate"/>
            </w:r>
            <w:r>
              <w:rPr>
                <w:noProof/>
                <w:webHidden/>
              </w:rPr>
              <w:t>22</w:t>
            </w:r>
            <w:r>
              <w:rPr>
                <w:noProof/>
                <w:webHidden/>
              </w:rPr>
              <w:fldChar w:fldCharType="end"/>
            </w:r>
          </w:hyperlink>
        </w:p>
        <w:p w14:paraId="3A1D2103" w14:textId="0D2E37B6" w:rsidR="00D75324" w:rsidRDefault="00D75324">
          <w:pPr>
            <w:pStyle w:val="TOC3"/>
            <w:tabs>
              <w:tab w:val="right" w:leader="dot" w:pos="9350"/>
            </w:tabs>
            <w:rPr>
              <w:rFonts w:eastAsiaTheme="minorEastAsia"/>
              <w:noProof/>
              <w:kern w:val="2"/>
              <w:lang w:val="en-ES" w:eastAsia="en-GB"/>
              <w14:ligatures w14:val="standardContextual"/>
            </w:rPr>
          </w:pPr>
          <w:hyperlink w:anchor="_Toc184651725" w:history="1">
            <w:r w:rsidRPr="00E051E4">
              <w:rPr>
                <w:rStyle w:val="Hyperlink"/>
                <w:noProof/>
              </w:rPr>
              <w:t>3.2.5 Validation of authority</w:t>
            </w:r>
            <w:r>
              <w:rPr>
                <w:noProof/>
                <w:webHidden/>
              </w:rPr>
              <w:tab/>
            </w:r>
            <w:r>
              <w:rPr>
                <w:noProof/>
                <w:webHidden/>
              </w:rPr>
              <w:fldChar w:fldCharType="begin"/>
            </w:r>
            <w:r>
              <w:rPr>
                <w:noProof/>
                <w:webHidden/>
              </w:rPr>
              <w:instrText xml:space="preserve"> PAGEREF _Toc184651725 \h </w:instrText>
            </w:r>
            <w:r>
              <w:rPr>
                <w:noProof/>
                <w:webHidden/>
              </w:rPr>
            </w:r>
            <w:r>
              <w:rPr>
                <w:noProof/>
                <w:webHidden/>
              </w:rPr>
              <w:fldChar w:fldCharType="separate"/>
            </w:r>
            <w:r>
              <w:rPr>
                <w:noProof/>
                <w:webHidden/>
              </w:rPr>
              <w:t>22</w:t>
            </w:r>
            <w:r>
              <w:rPr>
                <w:noProof/>
                <w:webHidden/>
              </w:rPr>
              <w:fldChar w:fldCharType="end"/>
            </w:r>
          </w:hyperlink>
        </w:p>
        <w:p w14:paraId="0A88528D" w14:textId="19A99D08" w:rsidR="00D75324" w:rsidRDefault="00D75324">
          <w:pPr>
            <w:pStyle w:val="TOC3"/>
            <w:tabs>
              <w:tab w:val="right" w:leader="dot" w:pos="9350"/>
            </w:tabs>
            <w:rPr>
              <w:rFonts w:eastAsiaTheme="minorEastAsia"/>
              <w:noProof/>
              <w:kern w:val="2"/>
              <w:lang w:val="en-ES" w:eastAsia="en-GB"/>
              <w14:ligatures w14:val="standardContextual"/>
            </w:rPr>
          </w:pPr>
          <w:hyperlink w:anchor="_Toc184651726" w:history="1">
            <w:r w:rsidRPr="00E051E4">
              <w:rPr>
                <w:rStyle w:val="Hyperlink"/>
                <w:noProof/>
              </w:rPr>
              <w:t>3.2.6 Criteria for interoperation</w:t>
            </w:r>
            <w:r>
              <w:rPr>
                <w:noProof/>
                <w:webHidden/>
              </w:rPr>
              <w:tab/>
            </w:r>
            <w:r>
              <w:rPr>
                <w:noProof/>
                <w:webHidden/>
              </w:rPr>
              <w:fldChar w:fldCharType="begin"/>
            </w:r>
            <w:r>
              <w:rPr>
                <w:noProof/>
                <w:webHidden/>
              </w:rPr>
              <w:instrText xml:space="preserve"> PAGEREF _Toc184651726 \h </w:instrText>
            </w:r>
            <w:r>
              <w:rPr>
                <w:noProof/>
                <w:webHidden/>
              </w:rPr>
            </w:r>
            <w:r>
              <w:rPr>
                <w:noProof/>
                <w:webHidden/>
              </w:rPr>
              <w:fldChar w:fldCharType="separate"/>
            </w:r>
            <w:r>
              <w:rPr>
                <w:noProof/>
                <w:webHidden/>
              </w:rPr>
              <w:t>23</w:t>
            </w:r>
            <w:r>
              <w:rPr>
                <w:noProof/>
                <w:webHidden/>
              </w:rPr>
              <w:fldChar w:fldCharType="end"/>
            </w:r>
          </w:hyperlink>
        </w:p>
        <w:p w14:paraId="2AD39243" w14:textId="119985D8" w:rsidR="00D75324" w:rsidRDefault="00D75324">
          <w:pPr>
            <w:pStyle w:val="TOC2"/>
            <w:tabs>
              <w:tab w:val="right" w:leader="dot" w:pos="9350"/>
            </w:tabs>
            <w:rPr>
              <w:rFonts w:eastAsiaTheme="minorEastAsia"/>
              <w:noProof/>
              <w:kern w:val="2"/>
              <w:lang w:val="en-ES" w:eastAsia="en-GB"/>
              <w14:ligatures w14:val="standardContextual"/>
            </w:rPr>
          </w:pPr>
          <w:hyperlink w:anchor="_Toc184651727" w:history="1">
            <w:r w:rsidRPr="00E051E4">
              <w:rPr>
                <w:rStyle w:val="Hyperlink"/>
                <w:noProof/>
              </w:rPr>
              <w:t>3.3 Identification and authentication for re-key requests</w:t>
            </w:r>
            <w:r>
              <w:rPr>
                <w:noProof/>
                <w:webHidden/>
              </w:rPr>
              <w:tab/>
            </w:r>
            <w:r>
              <w:rPr>
                <w:noProof/>
                <w:webHidden/>
              </w:rPr>
              <w:fldChar w:fldCharType="begin"/>
            </w:r>
            <w:r>
              <w:rPr>
                <w:noProof/>
                <w:webHidden/>
              </w:rPr>
              <w:instrText xml:space="preserve"> PAGEREF _Toc184651727 \h </w:instrText>
            </w:r>
            <w:r>
              <w:rPr>
                <w:noProof/>
                <w:webHidden/>
              </w:rPr>
            </w:r>
            <w:r>
              <w:rPr>
                <w:noProof/>
                <w:webHidden/>
              </w:rPr>
              <w:fldChar w:fldCharType="separate"/>
            </w:r>
            <w:r>
              <w:rPr>
                <w:noProof/>
                <w:webHidden/>
              </w:rPr>
              <w:t>23</w:t>
            </w:r>
            <w:r>
              <w:rPr>
                <w:noProof/>
                <w:webHidden/>
              </w:rPr>
              <w:fldChar w:fldCharType="end"/>
            </w:r>
          </w:hyperlink>
        </w:p>
        <w:p w14:paraId="119EE02C" w14:textId="3B52D136" w:rsidR="00D75324" w:rsidRDefault="00D75324">
          <w:pPr>
            <w:pStyle w:val="TOC3"/>
            <w:tabs>
              <w:tab w:val="right" w:leader="dot" w:pos="9350"/>
            </w:tabs>
            <w:rPr>
              <w:rFonts w:eastAsiaTheme="minorEastAsia"/>
              <w:noProof/>
              <w:kern w:val="2"/>
              <w:lang w:val="en-ES" w:eastAsia="en-GB"/>
              <w14:ligatures w14:val="standardContextual"/>
            </w:rPr>
          </w:pPr>
          <w:hyperlink w:anchor="_Toc184651728" w:history="1">
            <w:r w:rsidRPr="00E051E4">
              <w:rPr>
                <w:rStyle w:val="Hyperlink"/>
                <w:noProof/>
              </w:rPr>
              <w:t>3.3.1 Identification and authentication for routine re-key</w:t>
            </w:r>
            <w:r>
              <w:rPr>
                <w:noProof/>
                <w:webHidden/>
              </w:rPr>
              <w:tab/>
            </w:r>
            <w:r>
              <w:rPr>
                <w:noProof/>
                <w:webHidden/>
              </w:rPr>
              <w:fldChar w:fldCharType="begin"/>
            </w:r>
            <w:r>
              <w:rPr>
                <w:noProof/>
                <w:webHidden/>
              </w:rPr>
              <w:instrText xml:space="preserve"> PAGEREF _Toc184651728 \h </w:instrText>
            </w:r>
            <w:r>
              <w:rPr>
                <w:noProof/>
                <w:webHidden/>
              </w:rPr>
            </w:r>
            <w:r>
              <w:rPr>
                <w:noProof/>
                <w:webHidden/>
              </w:rPr>
              <w:fldChar w:fldCharType="separate"/>
            </w:r>
            <w:r>
              <w:rPr>
                <w:noProof/>
                <w:webHidden/>
              </w:rPr>
              <w:t>23</w:t>
            </w:r>
            <w:r>
              <w:rPr>
                <w:noProof/>
                <w:webHidden/>
              </w:rPr>
              <w:fldChar w:fldCharType="end"/>
            </w:r>
          </w:hyperlink>
        </w:p>
        <w:p w14:paraId="170AA492" w14:textId="5AE041A4" w:rsidR="00D75324" w:rsidRDefault="00D75324">
          <w:pPr>
            <w:pStyle w:val="TOC3"/>
            <w:tabs>
              <w:tab w:val="right" w:leader="dot" w:pos="9350"/>
            </w:tabs>
            <w:rPr>
              <w:rFonts w:eastAsiaTheme="minorEastAsia"/>
              <w:noProof/>
              <w:kern w:val="2"/>
              <w:lang w:val="en-ES" w:eastAsia="en-GB"/>
              <w14:ligatures w14:val="standardContextual"/>
            </w:rPr>
          </w:pPr>
          <w:hyperlink w:anchor="_Toc184651729" w:history="1">
            <w:r w:rsidRPr="00E051E4">
              <w:rPr>
                <w:rStyle w:val="Hyperlink"/>
                <w:noProof/>
              </w:rPr>
              <w:t>3.3.2 Identification and authentication for re-key after revocation</w:t>
            </w:r>
            <w:r>
              <w:rPr>
                <w:noProof/>
                <w:webHidden/>
              </w:rPr>
              <w:tab/>
            </w:r>
            <w:r>
              <w:rPr>
                <w:noProof/>
                <w:webHidden/>
              </w:rPr>
              <w:fldChar w:fldCharType="begin"/>
            </w:r>
            <w:r>
              <w:rPr>
                <w:noProof/>
                <w:webHidden/>
              </w:rPr>
              <w:instrText xml:space="preserve"> PAGEREF _Toc184651729 \h </w:instrText>
            </w:r>
            <w:r>
              <w:rPr>
                <w:noProof/>
                <w:webHidden/>
              </w:rPr>
            </w:r>
            <w:r>
              <w:rPr>
                <w:noProof/>
                <w:webHidden/>
              </w:rPr>
              <w:fldChar w:fldCharType="separate"/>
            </w:r>
            <w:r>
              <w:rPr>
                <w:noProof/>
                <w:webHidden/>
              </w:rPr>
              <w:t>23</w:t>
            </w:r>
            <w:r>
              <w:rPr>
                <w:noProof/>
                <w:webHidden/>
              </w:rPr>
              <w:fldChar w:fldCharType="end"/>
            </w:r>
          </w:hyperlink>
        </w:p>
        <w:p w14:paraId="0E582B71" w14:textId="07EBB661" w:rsidR="00D75324" w:rsidRDefault="00D75324">
          <w:pPr>
            <w:pStyle w:val="TOC2"/>
            <w:tabs>
              <w:tab w:val="right" w:leader="dot" w:pos="9350"/>
            </w:tabs>
            <w:rPr>
              <w:rFonts w:eastAsiaTheme="minorEastAsia"/>
              <w:noProof/>
              <w:kern w:val="2"/>
              <w:lang w:val="en-ES" w:eastAsia="en-GB"/>
              <w14:ligatures w14:val="standardContextual"/>
            </w:rPr>
          </w:pPr>
          <w:hyperlink w:anchor="_Toc184651730" w:history="1">
            <w:r w:rsidRPr="00E051E4">
              <w:rPr>
                <w:rStyle w:val="Hyperlink"/>
                <w:noProof/>
              </w:rPr>
              <w:t>3.4 Identification and authentication for revocation request</w:t>
            </w:r>
            <w:r>
              <w:rPr>
                <w:noProof/>
                <w:webHidden/>
              </w:rPr>
              <w:tab/>
            </w:r>
            <w:r>
              <w:rPr>
                <w:noProof/>
                <w:webHidden/>
              </w:rPr>
              <w:fldChar w:fldCharType="begin"/>
            </w:r>
            <w:r>
              <w:rPr>
                <w:noProof/>
                <w:webHidden/>
              </w:rPr>
              <w:instrText xml:space="preserve"> PAGEREF _Toc184651730 \h </w:instrText>
            </w:r>
            <w:r>
              <w:rPr>
                <w:noProof/>
                <w:webHidden/>
              </w:rPr>
            </w:r>
            <w:r>
              <w:rPr>
                <w:noProof/>
                <w:webHidden/>
              </w:rPr>
              <w:fldChar w:fldCharType="separate"/>
            </w:r>
            <w:r>
              <w:rPr>
                <w:noProof/>
                <w:webHidden/>
              </w:rPr>
              <w:t>23</w:t>
            </w:r>
            <w:r>
              <w:rPr>
                <w:noProof/>
                <w:webHidden/>
              </w:rPr>
              <w:fldChar w:fldCharType="end"/>
            </w:r>
          </w:hyperlink>
        </w:p>
        <w:p w14:paraId="67873C94" w14:textId="798DEB12" w:rsidR="00D75324" w:rsidRDefault="00D75324">
          <w:pPr>
            <w:pStyle w:val="TOC1"/>
            <w:tabs>
              <w:tab w:val="right" w:leader="dot" w:pos="9350"/>
            </w:tabs>
            <w:rPr>
              <w:rFonts w:eastAsiaTheme="minorEastAsia"/>
              <w:noProof/>
              <w:kern w:val="2"/>
              <w:lang w:val="en-ES" w:eastAsia="en-GB"/>
              <w14:ligatures w14:val="standardContextual"/>
            </w:rPr>
          </w:pPr>
          <w:hyperlink w:anchor="_Toc184651731" w:history="1">
            <w:r w:rsidRPr="00E051E4">
              <w:rPr>
                <w:rStyle w:val="Hyperlink"/>
                <w:noProof/>
              </w:rPr>
              <w:t>4. CERTIFICATE LIFE-CYCLE OPERATIONAL REQUIREMENTS</w:t>
            </w:r>
            <w:r>
              <w:rPr>
                <w:noProof/>
                <w:webHidden/>
              </w:rPr>
              <w:tab/>
            </w:r>
            <w:r>
              <w:rPr>
                <w:noProof/>
                <w:webHidden/>
              </w:rPr>
              <w:fldChar w:fldCharType="begin"/>
            </w:r>
            <w:r>
              <w:rPr>
                <w:noProof/>
                <w:webHidden/>
              </w:rPr>
              <w:instrText xml:space="preserve"> PAGEREF _Toc184651731 \h </w:instrText>
            </w:r>
            <w:r>
              <w:rPr>
                <w:noProof/>
                <w:webHidden/>
              </w:rPr>
            </w:r>
            <w:r>
              <w:rPr>
                <w:noProof/>
                <w:webHidden/>
              </w:rPr>
              <w:fldChar w:fldCharType="separate"/>
            </w:r>
            <w:r>
              <w:rPr>
                <w:noProof/>
                <w:webHidden/>
              </w:rPr>
              <w:t>24</w:t>
            </w:r>
            <w:r>
              <w:rPr>
                <w:noProof/>
                <w:webHidden/>
              </w:rPr>
              <w:fldChar w:fldCharType="end"/>
            </w:r>
          </w:hyperlink>
        </w:p>
        <w:p w14:paraId="4A2BF240" w14:textId="73621246" w:rsidR="00D75324" w:rsidRDefault="00D75324">
          <w:pPr>
            <w:pStyle w:val="TOC2"/>
            <w:tabs>
              <w:tab w:val="right" w:leader="dot" w:pos="9350"/>
            </w:tabs>
            <w:rPr>
              <w:rFonts w:eastAsiaTheme="minorEastAsia"/>
              <w:noProof/>
              <w:kern w:val="2"/>
              <w:lang w:val="en-ES" w:eastAsia="en-GB"/>
              <w14:ligatures w14:val="standardContextual"/>
            </w:rPr>
          </w:pPr>
          <w:hyperlink w:anchor="_Toc184651732" w:history="1">
            <w:r w:rsidRPr="00E051E4">
              <w:rPr>
                <w:rStyle w:val="Hyperlink"/>
                <w:noProof/>
              </w:rPr>
              <w:t>4.1 Certificate Application</w:t>
            </w:r>
            <w:r>
              <w:rPr>
                <w:noProof/>
                <w:webHidden/>
              </w:rPr>
              <w:tab/>
            </w:r>
            <w:r>
              <w:rPr>
                <w:noProof/>
                <w:webHidden/>
              </w:rPr>
              <w:fldChar w:fldCharType="begin"/>
            </w:r>
            <w:r>
              <w:rPr>
                <w:noProof/>
                <w:webHidden/>
              </w:rPr>
              <w:instrText xml:space="preserve"> PAGEREF _Toc184651732 \h </w:instrText>
            </w:r>
            <w:r>
              <w:rPr>
                <w:noProof/>
                <w:webHidden/>
              </w:rPr>
            </w:r>
            <w:r>
              <w:rPr>
                <w:noProof/>
                <w:webHidden/>
              </w:rPr>
              <w:fldChar w:fldCharType="separate"/>
            </w:r>
            <w:r>
              <w:rPr>
                <w:noProof/>
                <w:webHidden/>
              </w:rPr>
              <w:t>24</w:t>
            </w:r>
            <w:r>
              <w:rPr>
                <w:noProof/>
                <w:webHidden/>
              </w:rPr>
              <w:fldChar w:fldCharType="end"/>
            </w:r>
          </w:hyperlink>
        </w:p>
        <w:p w14:paraId="12F95E17" w14:textId="4D6B0756" w:rsidR="00D75324" w:rsidRDefault="00D75324">
          <w:pPr>
            <w:pStyle w:val="TOC3"/>
            <w:tabs>
              <w:tab w:val="right" w:leader="dot" w:pos="9350"/>
            </w:tabs>
            <w:rPr>
              <w:rFonts w:eastAsiaTheme="minorEastAsia"/>
              <w:noProof/>
              <w:kern w:val="2"/>
              <w:lang w:val="en-ES" w:eastAsia="en-GB"/>
              <w14:ligatures w14:val="standardContextual"/>
            </w:rPr>
          </w:pPr>
          <w:hyperlink w:anchor="_Toc184651733" w:history="1">
            <w:r w:rsidRPr="00E051E4">
              <w:rPr>
                <w:rStyle w:val="Hyperlink"/>
                <w:noProof/>
              </w:rPr>
              <w:t>4.1.1 Who can submit a certificate application</w:t>
            </w:r>
            <w:r>
              <w:rPr>
                <w:noProof/>
                <w:webHidden/>
              </w:rPr>
              <w:tab/>
            </w:r>
            <w:r>
              <w:rPr>
                <w:noProof/>
                <w:webHidden/>
              </w:rPr>
              <w:fldChar w:fldCharType="begin"/>
            </w:r>
            <w:r>
              <w:rPr>
                <w:noProof/>
                <w:webHidden/>
              </w:rPr>
              <w:instrText xml:space="preserve"> PAGEREF _Toc184651733 \h </w:instrText>
            </w:r>
            <w:r>
              <w:rPr>
                <w:noProof/>
                <w:webHidden/>
              </w:rPr>
            </w:r>
            <w:r>
              <w:rPr>
                <w:noProof/>
                <w:webHidden/>
              </w:rPr>
              <w:fldChar w:fldCharType="separate"/>
            </w:r>
            <w:r>
              <w:rPr>
                <w:noProof/>
                <w:webHidden/>
              </w:rPr>
              <w:t>24</w:t>
            </w:r>
            <w:r>
              <w:rPr>
                <w:noProof/>
                <w:webHidden/>
              </w:rPr>
              <w:fldChar w:fldCharType="end"/>
            </w:r>
          </w:hyperlink>
        </w:p>
        <w:p w14:paraId="039B4DDC" w14:textId="6D422D5B" w:rsidR="00D75324" w:rsidRDefault="00D75324">
          <w:pPr>
            <w:pStyle w:val="TOC3"/>
            <w:tabs>
              <w:tab w:val="right" w:leader="dot" w:pos="9350"/>
            </w:tabs>
            <w:rPr>
              <w:rFonts w:eastAsiaTheme="minorEastAsia"/>
              <w:noProof/>
              <w:kern w:val="2"/>
              <w:lang w:val="en-ES" w:eastAsia="en-GB"/>
              <w14:ligatures w14:val="standardContextual"/>
            </w:rPr>
          </w:pPr>
          <w:hyperlink w:anchor="_Toc184651734" w:history="1">
            <w:r w:rsidRPr="00E051E4">
              <w:rPr>
                <w:rStyle w:val="Hyperlink"/>
                <w:noProof/>
              </w:rPr>
              <w:t>4.1.2 Enrollment process and responsibilities</w:t>
            </w:r>
            <w:r>
              <w:rPr>
                <w:noProof/>
                <w:webHidden/>
              </w:rPr>
              <w:tab/>
            </w:r>
            <w:r>
              <w:rPr>
                <w:noProof/>
                <w:webHidden/>
              </w:rPr>
              <w:fldChar w:fldCharType="begin"/>
            </w:r>
            <w:r>
              <w:rPr>
                <w:noProof/>
                <w:webHidden/>
              </w:rPr>
              <w:instrText xml:space="preserve"> PAGEREF _Toc184651734 \h </w:instrText>
            </w:r>
            <w:r>
              <w:rPr>
                <w:noProof/>
                <w:webHidden/>
              </w:rPr>
            </w:r>
            <w:r>
              <w:rPr>
                <w:noProof/>
                <w:webHidden/>
              </w:rPr>
              <w:fldChar w:fldCharType="separate"/>
            </w:r>
            <w:r>
              <w:rPr>
                <w:noProof/>
                <w:webHidden/>
              </w:rPr>
              <w:t>24</w:t>
            </w:r>
            <w:r>
              <w:rPr>
                <w:noProof/>
                <w:webHidden/>
              </w:rPr>
              <w:fldChar w:fldCharType="end"/>
            </w:r>
          </w:hyperlink>
        </w:p>
        <w:p w14:paraId="7806988E" w14:textId="42E4626F" w:rsidR="00D75324" w:rsidRDefault="00D75324">
          <w:pPr>
            <w:pStyle w:val="TOC2"/>
            <w:tabs>
              <w:tab w:val="right" w:leader="dot" w:pos="9350"/>
            </w:tabs>
            <w:rPr>
              <w:rFonts w:eastAsiaTheme="minorEastAsia"/>
              <w:noProof/>
              <w:kern w:val="2"/>
              <w:lang w:val="en-ES" w:eastAsia="en-GB"/>
              <w14:ligatures w14:val="standardContextual"/>
            </w:rPr>
          </w:pPr>
          <w:hyperlink w:anchor="_Toc184651735" w:history="1">
            <w:r w:rsidRPr="00E051E4">
              <w:rPr>
                <w:rStyle w:val="Hyperlink"/>
                <w:noProof/>
              </w:rPr>
              <w:t>4.2 Certificate application processing</w:t>
            </w:r>
            <w:r>
              <w:rPr>
                <w:noProof/>
                <w:webHidden/>
              </w:rPr>
              <w:tab/>
            </w:r>
            <w:r>
              <w:rPr>
                <w:noProof/>
                <w:webHidden/>
              </w:rPr>
              <w:fldChar w:fldCharType="begin"/>
            </w:r>
            <w:r>
              <w:rPr>
                <w:noProof/>
                <w:webHidden/>
              </w:rPr>
              <w:instrText xml:space="preserve"> PAGEREF _Toc184651735 \h </w:instrText>
            </w:r>
            <w:r>
              <w:rPr>
                <w:noProof/>
                <w:webHidden/>
              </w:rPr>
            </w:r>
            <w:r>
              <w:rPr>
                <w:noProof/>
                <w:webHidden/>
              </w:rPr>
              <w:fldChar w:fldCharType="separate"/>
            </w:r>
            <w:r>
              <w:rPr>
                <w:noProof/>
                <w:webHidden/>
              </w:rPr>
              <w:t>25</w:t>
            </w:r>
            <w:r>
              <w:rPr>
                <w:noProof/>
                <w:webHidden/>
              </w:rPr>
              <w:fldChar w:fldCharType="end"/>
            </w:r>
          </w:hyperlink>
        </w:p>
        <w:p w14:paraId="30178329" w14:textId="47425E92" w:rsidR="00D75324" w:rsidRDefault="00D75324">
          <w:pPr>
            <w:pStyle w:val="TOC3"/>
            <w:tabs>
              <w:tab w:val="right" w:leader="dot" w:pos="9350"/>
            </w:tabs>
            <w:rPr>
              <w:rFonts w:eastAsiaTheme="minorEastAsia"/>
              <w:noProof/>
              <w:kern w:val="2"/>
              <w:lang w:val="en-ES" w:eastAsia="en-GB"/>
              <w14:ligatures w14:val="standardContextual"/>
            </w:rPr>
          </w:pPr>
          <w:hyperlink w:anchor="_Toc184651736" w:history="1">
            <w:r w:rsidRPr="00E051E4">
              <w:rPr>
                <w:rStyle w:val="Hyperlink"/>
                <w:noProof/>
              </w:rPr>
              <w:t>4.2.1 Performing identification and authentication functions</w:t>
            </w:r>
            <w:r>
              <w:rPr>
                <w:noProof/>
                <w:webHidden/>
              </w:rPr>
              <w:tab/>
            </w:r>
            <w:r>
              <w:rPr>
                <w:noProof/>
                <w:webHidden/>
              </w:rPr>
              <w:fldChar w:fldCharType="begin"/>
            </w:r>
            <w:r>
              <w:rPr>
                <w:noProof/>
                <w:webHidden/>
              </w:rPr>
              <w:instrText xml:space="preserve"> PAGEREF _Toc184651736 \h </w:instrText>
            </w:r>
            <w:r>
              <w:rPr>
                <w:noProof/>
                <w:webHidden/>
              </w:rPr>
            </w:r>
            <w:r>
              <w:rPr>
                <w:noProof/>
                <w:webHidden/>
              </w:rPr>
              <w:fldChar w:fldCharType="separate"/>
            </w:r>
            <w:r>
              <w:rPr>
                <w:noProof/>
                <w:webHidden/>
              </w:rPr>
              <w:t>25</w:t>
            </w:r>
            <w:r>
              <w:rPr>
                <w:noProof/>
                <w:webHidden/>
              </w:rPr>
              <w:fldChar w:fldCharType="end"/>
            </w:r>
          </w:hyperlink>
        </w:p>
        <w:p w14:paraId="110F943D" w14:textId="2B4C2915" w:rsidR="00D75324" w:rsidRDefault="00D75324">
          <w:pPr>
            <w:pStyle w:val="TOC3"/>
            <w:tabs>
              <w:tab w:val="right" w:leader="dot" w:pos="9350"/>
            </w:tabs>
            <w:rPr>
              <w:rFonts w:eastAsiaTheme="minorEastAsia"/>
              <w:noProof/>
              <w:kern w:val="2"/>
              <w:lang w:val="en-ES" w:eastAsia="en-GB"/>
              <w14:ligatures w14:val="standardContextual"/>
            </w:rPr>
          </w:pPr>
          <w:hyperlink w:anchor="_Toc184651737" w:history="1">
            <w:r w:rsidRPr="00E051E4">
              <w:rPr>
                <w:rStyle w:val="Hyperlink"/>
                <w:noProof/>
              </w:rPr>
              <w:t>4.2.2 Approval or rejection of certificate applications</w:t>
            </w:r>
            <w:r>
              <w:rPr>
                <w:noProof/>
                <w:webHidden/>
              </w:rPr>
              <w:tab/>
            </w:r>
            <w:r>
              <w:rPr>
                <w:noProof/>
                <w:webHidden/>
              </w:rPr>
              <w:fldChar w:fldCharType="begin"/>
            </w:r>
            <w:r>
              <w:rPr>
                <w:noProof/>
                <w:webHidden/>
              </w:rPr>
              <w:instrText xml:space="preserve"> PAGEREF _Toc184651737 \h </w:instrText>
            </w:r>
            <w:r>
              <w:rPr>
                <w:noProof/>
                <w:webHidden/>
              </w:rPr>
            </w:r>
            <w:r>
              <w:rPr>
                <w:noProof/>
                <w:webHidden/>
              </w:rPr>
              <w:fldChar w:fldCharType="separate"/>
            </w:r>
            <w:r>
              <w:rPr>
                <w:noProof/>
                <w:webHidden/>
              </w:rPr>
              <w:t>26</w:t>
            </w:r>
            <w:r>
              <w:rPr>
                <w:noProof/>
                <w:webHidden/>
              </w:rPr>
              <w:fldChar w:fldCharType="end"/>
            </w:r>
          </w:hyperlink>
        </w:p>
        <w:p w14:paraId="1DB6A18F" w14:textId="718A12C5" w:rsidR="00D75324" w:rsidRDefault="00D75324">
          <w:pPr>
            <w:pStyle w:val="TOC3"/>
            <w:tabs>
              <w:tab w:val="right" w:leader="dot" w:pos="9350"/>
            </w:tabs>
            <w:rPr>
              <w:rFonts w:eastAsiaTheme="minorEastAsia"/>
              <w:noProof/>
              <w:kern w:val="2"/>
              <w:lang w:val="en-ES" w:eastAsia="en-GB"/>
              <w14:ligatures w14:val="standardContextual"/>
            </w:rPr>
          </w:pPr>
          <w:hyperlink w:anchor="_Toc184651738" w:history="1">
            <w:r w:rsidRPr="00E051E4">
              <w:rPr>
                <w:rStyle w:val="Hyperlink"/>
                <w:noProof/>
              </w:rPr>
              <w:t>4.2.3 Time to process certificate applications</w:t>
            </w:r>
            <w:r>
              <w:rPr>
                <w:noProof/>
                <w:webHidden/>
              </w:rPr>
              <w:tab/>
            </w:r>
            <w:r>
              <w:rPr>
                <w:noProof/>
                <w:webHidden/>
              </w:rPr>
              <w:fldChar w:fldCharType="begin"/>
            </w:r>
            <w:r>
              <w:rPr>
                <w:noProof/>
                <w:webHidden/>
              </w:rPr>
              <w:instrText xml:space="preserve"> PAGEREF _Toc184651738 \h </w:instrText>
            </w:r>
            <w:r>
              <w:rPr>
                <w:noProof/>
                <w:webHidden/>
              </w:rPr>
            </w:r>
            <w:r>
              <w:rPr>
                <w:noProof/>
                <w:webHidden/>
              </w:rPr>
              <w:fldChar w:fldCharType="separate"/>
            </w:r>
            <w:r>
              <w:rPr>
                <w:noProof/>
                <w:webHidden/>
              </w:rPr>
              <w:t>26</w:t>
            </w:r>
            <w:r>
              <w:rPr>
                <w:noProof/>
                <w:webHidden/>
              </w:rPr>
              <w:fldChar w:fldCharType="end"/>
            </w:r>
          </w:hyperlink>
        </w:p>
        <w:p w14:paraId="0260A3AD" w14:textId="47308CF0" w:rsidR="00D75324" w:rsidRDefault="00D75324">
          <w:pPr>
            <w:pStyle w:val="TOC2"/>
            <w:tabs>
              <w:tab w:val="right" w:leader="dot" w:pos="9350"/>
            </w:tabs>
            <w:rPr>
              <w:rFonts w:eastAsiaTheme="minorEastAsia"/>
              <w:noProof/>
              <w:kern w:val="2"/>
              <w:lang w:val="en-ES" w:eastAsia="en-GB"/>
              <w14:ligatures w14:val="standardContextual"/>
            </w:rPr>
          </w:pPr>
          <w:hyperlink w:anchor="_Toc184651739" w:history="1">
            <w:r w:rsidRPr="00E051E4">
              <w:rPr>
                <w:rStyle w:val="Hyperlink"/>
                <w:noProof/>
              </w:rPr>
              <w:t>4.3 Certificate issuance</w:t>
            </w:r>
            <w:r>
              <w:rPr>
                <w:noProof/>
                <w:webHidden/>
              </w:rPr>
              <w:tab/>
            </w:r>
            <w:r>
              <w:rPr>
                <w:noProof/>
                <w:webHidden/>
              </w:rPr>
              <w:fldChar w:fldCharType="begin"/>
            </w:r>
            <w:r>
              <w:rPr>
                <w:noProof/>
                <w:webHidden/>
              </w:rPr>
              <w:instrText xml:space="preserve"> PAGEREF _Toc184651739 \h </w:instrText>
            </w:r>
            <w:r>
              <w:rPr>
                <w:noProof/>
                <w:webHidden/>
              </w:rPr>
            </w:r>
            <w:r>
              <w:rPr>
                <w:noProof/>
                <w:webHidden/>
              </w:rPr>
              <w:fldChar w:fldCharType="separate"/>
            </w:r>
            <w:r>
              <w:rPr>
                <w:noProof/>
                <w:webHidden/>
              </w:rPr>
              <w:t>26</w:t>
            </w:r>
            <w:r>
              <w:rPr>
                <w:noProof/>
                <w:webHidden/>
              </w:rPr>
              <w:fldChar w:fldCharType="end"/>
            </w:r>
          </w:hyperlink>
        </w:p>
        <w:p w14:paraId="5073C437" w14:textId="0996204A" w:rsidR="00D75324" w:rsidRDefault="00D75324">
          <w:pPr>
            <w:pStyle w:val="TOC3"/>
            <w:tabs>
              <w:tab w:val="right" w:leader="dot" w:pos="9350"/>
            </w:tabs>
            <w:rPr>
              <w:rFonts w:eastAsiaTheme="minorEastAsia"/>
              <w:noProof/>
              <w:kern w:val="2"/>
              <w:lang w:val="en-ES" w:eastAsia="en-GB"/>
              <w14:ligatures w14:val="standardContextual"/>
            </w:rPr>
          </w:pPr>
          <w:hyperlink w:anchor="_Toc184651740" w:history="1">
            <w:r w:rsidRPr="00E051E4">
              <w:rPr>
                <w:rStyle w:val="Hyperlink"/>
                <w:noProof/>
              </w:rPr>
              <w:t>4.3.1 CA actions during certificate issuance</w:t>
            </w:r>
            <w:r>
              <w:rPr>
                <w:noProof/>
                <w:webHidden/>
              </w:rPr>
              <w:tab/>
            </w:r>
            <w:r>
              <w:rPr>
                <w:noProof/>
                <w:webHidden/>
              </w:rPr>
              <w:fldChar w:fldCharType="begin"/>
            </w:r>
            <w:r>
              <w:rPr>
                <w:noProof/>
                <w:webHidden/>
              </w:rPr>
              <w:instrText xml:space="preserve"> PAGEREF _Toc184651740 \h </w:instrText>
            </w:r>
            <w:r>
              <w:rPr>
                <w:noProof/>
                <w:webHidden/>
              </w:rPr>
            </w:r>
            <w:r>
              <w:rPr>
                <w:noProof/>
                <w:webHidden/>
              </w:rPr>
              <w:fldChar w:fldCharType="separate"/>
            </w:r>
            <w:r>
              <w:rPr>
                <w:noProof/>
                <w:webHidden/>
              </w:rPr>
              <w:t>26</w:t>
            </w:r>
            <w:r>
              <w:rPr>
                <w:noProof/>
                <w:webHidden/>
              </w:rPr>
              <w:fldChar w:fldCharType="end"/>
            </w:r>
          </w:hyperlink>
        </w:p>
        <w:p w14:paraId="043B5DCF" w14:textId="6D457D79" w:rsidR="00D75324" w:rsidRDefault="00D75324">
          <w:pPr>
            <w:pStyle w:val="TOC3"/>
            <w:tabs>
              <w:tab w:val="right" w:leader="dot" w:pos="9350"/>
            </w:tabs>
            <w:rPr>
              <w:rFonts w:eastAsiaTheme="minorEastAsia"/>
              <w:noProof/>
              <w:kern w:val="2"/>
              <w:lang w:val="en-ES" w:eastAsia="en-GB"/>
              <w14:ligatures w14:val="standardContextual"/>
            </w:rPr>
          </w:pPr>
          <w:hyperlink w:anchor="_Toc184651741" w:history="1">
            <w:r w:rsidRPr="00E051E4">
              <w:rPr>
                <w:rStyle w:val="Hyperlink"/>
                <w:noProof/>
              </w:rPr>
              <w:t>4.3.2 Notification to subscriber by the CA of issuance of certificate</w:t>
            </w:r>
            <w:r>
              <w:rPr>
                <w:noProof/>
                <w:webHidden/>
              </w:rPr>
              <w:tab/>
            </w:r>
            <w:r>
              <w:rPr>
                <w:noProof/>
                <w:webHidden/>
              </w:rPr>
              <w:fldChar w:fldCharType="begin"/>
            </w:r>
            <w:r>
              <w:rPr>
                <w:noProof/>
                <w:webHidden/>
              </w:rPr>
              <w:instrText xml:space="preserve"> PAGEREF _Toc184651741 \h </w:instrText>
            </w:r>
            <w:r>
              <w:rPr>
                <w:noProof/>
                <w:webHidden/>
              </w:rPr>
            </w:r>
            <w:r>
              <w:rPr>
                <w:noProof/>
                <w:webHidden/>
              </w:rPr>
              <w:fldChar w:fldCharType="separate"/>
            </w:r>
            <w:r>
              <w:rPr>
                <w:noProof/>
                <w:webHidden/>
              </w:rPr>
              <w:t>27</w:t>
            </w:r>
            <w:r>
              <w:rPr>
                <w:noProof/>
                <w:webHidden/>
              </w:rPr>
              <w:fldChar w:fldCharType="end"/>
            </w:r>
          </w:hyperlink>
        </w:p>
        <w:p w14:paraId="748A80EC" w14:textId="581313E5" w:rsidR="00D75324" w:rsidRDefault="00D75324">
          <w:pPr>
            <w:pStyle w:val="TOC2"/>
            <w:tabs>
              <w:tab w:val="right" w:leader="dot" w:pos="9350"/>
            </w:tabs>
            <w:rPr>
              <w:rFonts w:eastAsiaTheme="minorEastAsia"/>
              <w:noProof/>
              <w:kern w:val="2"/>
              <w:lang w:val="en-ES" w:eastAsia="en-GB"/>
              <w14:ligatures w14:val="standardContextual"/>
            </w:rPr>
          </w:pPr>
          <w:hyperlink w:anchor="_Toc184651742" w:history="1">
            <w:r w:rsidRPr="00E051E4">
              <w:rPr>
                <w:rStyle w:val="Hyperlink"/>
                <w:noProof/>
              </w:rPr>
              <w:t>4.4 Certificate acceptance</w:t>
            </w:r>
            <w:r>
              <w:rPr>
                <w:noProof/>
                <w:webHidden/>
              </w:rPr>
              <w:tab/>
            </w:r>
            <w:r>
              <w:rPr>
                <w:noProof/>
                <w:webHidden/>
              </w:rPr>
              <w:fldChar w:fldCharType="begin"/>
            </w:r>
            <w:r>
              <w:rPr>
                <w:noProof/>
                <w:webHidden/>
              </w:rPr>
              <w:instrText xml:space="preserve"> PAGEREF _Toc184651742 \h </w:instrText>
            </w:r>
            <w:r>
              <w:rPr>
                <w:noProof/>
                <w:webHidden/>
              </w:rPr>
            </w:r>
            <w:r>
              <w:rPr>
                <w:noProof/>
                <w:webHidden/>
              </w:rPr>
              <w:fldChar w:fldCharType="separate"/>
            </w:r>
            <w:r>
              <w:rPr>
                <w:noProof/>
                <w:webHidden/>
              </w:rPr>
              <w:t>27</w:t>
            </w:r>
            <w:r>
              <w:rPr>
                <w:noProof/>
                <w:webHidden/>
              </w:rPr>
              <w:fldChar w:fldCharType="end"/>
            </w:r>
          </w:hyperlink>
        </w:p>
        <w:p w14:paraId="0080DCD1" w14:textId="199E4E2F" w:rsidR="00D75324" w:rsidRDefault="00D75324">
          <w:pPr>
            <w:pStyle w:val="TOC3"/>
            <w:tabs>
              <w:tab w:val="right" w:leader="dot" w:pos="9350"/>
            </w:tabs>
            <w:rPr>
              <w:rFonts w:eastAsiaTheme="minorEastAsia"/>
              <w:noProof/>
              <w:kern w:val="2"/>
              <w:lang w:val="en-ES" w:eastAsia="en-GB"/>
              <w14:ligatures w14:val="standardContextual"/>
            </w:rPr>
          </w:pPr>
          <w:hyperlink w:anchor="_Toc184651743" w:history="1">
            <w:r w:rsidRPr="00E051E4">
              <w:rPr>
                <w:rStyle w:val="Hyperlink"/>
                <w:noProof/>
              </w:rPr>
              <w:t>4.4.1 Conduct constituting certificate acceptance</w:t>
            </w:r>
            <w:r>
              <w:rPr>
                <w:noProof/>
                <w:webHidden/>
              </w:rPr>
              <w:tab/>
            </w:r>
            <w:r>
              <w:rPr>
                <w:noProof/>
                <w:webHidden/>
              </w:rPr>
              <w:fldChar w:fldCharType="begin"/>
            </w:r>
            <w:r>
              <w:rPr>
                <w:noProof/>
                <w:webHidden/>
              </w:rPr>
              <w:instrText xml:space="preserve"> PAGEREF _Toc184651743 \h </w:instrText>
            </w:r>
            <w:r>
              <w:rPr>
                <w:noProof/>
                <w:webHidden/>
              </w:rPr>
            </w:r>
            <w:r>
              <w:rPr>
                <w:noProof/>
                <w:webHidden/>
              </w:rPr>
              <w:fldChar w:fldCharType="separate"/>
            </w:r>
            <w:r>
              <w:rPr>
                <w:noProof/>
                <w:webHidden/>
              </w:rPr>
              <w:t>27</w:t>
            </w:r>
            <w:r>
              <w:rPr>
                <w:noProof/>
                <w:webHidden/>
              </w:rPr>
              <w:fldChar w:fldCharType="end"/>
            </w:r>
          </w:hyperlink>
        </w:p>
        <w:p w14:paraId="6AA3F3CC" w14:textId="2EC40F91" w:rsidR="00D75324" w:rsidRDefault="00D75324">
          <w:pPr>
            <w:pStyle w:val="TOC3"/>
            <w:tabs>
              <w:tab w:val="right" w:leader="dot" w:pos="9350"/>
            </w:tabs>
            <w:rPr>
              <w:rFonts w:eastAsiaTheme="minorEastAsia"/>
              <w:noProof/>
              <w:kern w:val="2"/>
              <w:lang w:val="en-ES" w:eastAsia="en-GB"/>
              <w14:ligatures w14:val="standardContextual"/>
            </w:rPr>
          </w:pPr>
          <w:hyperlink w:anchor="_Toc184651744" w:history="1">
            <w:r w:rsidRPr="00E051E4">
              <w:rPr>
                <w:rStyle w:val="Hyperlink"/>
                <w:noProof/>
              </w:rPr>
              <w:t>4.4.2 Publication of the certificate by the CA</w:t>
            </w:r>
            <w:r>
              <w:rPr>
                <w:noProof/>
                <w:webHidden/>
              </w:rPr>
              <w:tab/>
            </w:r>
            <w:r>
              <w:rPr>
                <w:noProof/>
                <w:webHidden/>
              </w:rPr>
              <w:fldChar w:fldCharType="begin"/>
            </w:r>
            <w:r>
              <w:rPr>
                <w:noProof/>
                <w:webHidden/>
              </w:rPr>
              <w:instrText xml:space="preserve"> PAGEREF _Toc184651744 \h </w:instrText>
            </w:r>
            <w:r>
              <w:rPr>
                <w:noProof/>
                <w:webHidden/>
              </w:rPr>
            </w:r>
            <w:r>
              <w:rPr>
                <w:noProof/>
                <w:webHidden/>
              </w:rPr>
              <w:fldChar w:fldCharType="separate"/>
            </w:r>
            <w:r>
              <w:rPr>
                <w:noProof/>
                <w:webHidden/>
              </w:rPr>
              <w:t>27</w:t>
            </w:r>
            <w:r>
              <w:rPr>
                <w:noProof/>
                <w:webHidden/>
              </w:rPr>
              <w:fldChar w:fldCharType="end"/>
            </w:r>
          </w:hyperlink>
        </w:p>
        <w:p w14:paraId="2ECCC9F4" w14:textId="59A62D61" w:rsidR="00D75324" w:rsidRDefault="00D75324">
          <w:pPr>
            <w:pStyle w:val="TOC3"/>
            <w:tabs>
              <w:tab w:val="right" w:leader="dot" w:pos="9350"/>
            </w:tabs>
            <w:rPr>
              <w:rFonts w:eastAsiaTheme="minorEastAsia"/>
              <w:noProof/>
              <w:kern w:val="2"/>
              <w:lang w:val="en-ES" w:eastAsia="en-GB"/>
              <w14:ligatures w14:val="standardContextual"/>
            </w:rPr>
          </w:pPr>
          <w:hyperlink w:anchor="_Toc184651745" w:history="1">
            <w:r w:rsidRPr="00E051E4">
              <w:rPr>
                <w:rStyle w:val="Hyperlink"/>
                <w:noProof/>
              </w:rPr>
              <w:t>4.4.3 Notification of certificate issuance by the CA to other entities</w:t>
            </w:r>
            <w:r>
              <w:rPr>
                <w:noProof/>
                <w:webHidden/>
              </w:rPr>
              <w:tab/>
            </w:r>
            <w:r>
              <w:rPr>
                <w:noProof/>
                <w:webHidden/>
              </w:rPr>
              <w:fldChar w:fldCharType="begin"/>
            </w:r>
            <w:r>
              <w:rPr>
                <w:noProof/>
                <w:webHidden/>
              </w:rPr>
              <w:instrText xml:space="preserve"> PAGEREF _Toc184651745 \h </w:instrText>
            </w:r>
            <w:r>
              <w:rPr>
                <w:noProof/>
                <w:webHidden/>
              </w:rPr>
            </w:r>
            <w:r>
              <w:rPr>
                <w:noProof/>
                <w:webHidden/>
              </w:rPr>
              <w:fldChar w:fldCharType="separate"/>
            </w:r>
            <w:r>
              <w:rPr>
                <w:noProof/>
                <w:webHidden/>
              </w:rPr>
              <w:t>27</w:t>
            </w:r>
            <w:r>
              <w:rPr>
                <w:noProof/>
                <w:webHidden/>
              </w:rPr>
              <w:fldChar w:fldCharType="end"/>
            </w:r>
          </w:hyperlink>
        </w:p>
        <w:p w14:paraId="016C69B7" w14:textId="6F9994EB" w:rsidR="00D75324" w:rsidRDefault="00D75324">
          <w:pPr>
            <w:pStyle w:val="TOC2"/>
            <w:tabs>
              <w:tab w:val="right" w:leader="dot" w:pos="9350"/>
            </w:tabs>
            <w:rPr>
              <w:rFonts w:eastAsiaTheme="minorEastAsia"/>
              <w:noProof/>
              <w:kern w:val="2"/>
              <w:lang w:val="en-ES" w:eastAsia="en-GB"/>
              <w14:ligatures w14:val="standardContextual"/>
            </w:rPr>
          </w:pPr>
          <w:hyperlink w:anchor="_Toc184651746" w:history="1">
            <w:r w:rsidRPr="00E051E4">
              <w:rPr>
                <w:rStyle w:val="Hyperlink"/>
                <w:noProof/>
              </w:rPr>
              <w:t>4.5 Key pair and certificate usage</w:t>
            </w:r>
            <w:r>
              <w:rPr>
                <w:noProof/>
                <w:webHidden/>
              </w:rPr>
              <w:tab/>
            </w:r>
            <w:r>
              <w:rPr>
                <w:noProof/>
                <w:webHidden/>
              </w:rPr>
              <w:fldChar w:fldCharType="begin"/>
            </w:r>
            <w:r>
              <w:rPr>
                <w:noProof/>
                <w:webHidden/>
              </w:rPr>
              <w:instrText xml:space="preserve"> PAGEREF _Toc184651746 \h </w:instrText>
            </w:r>
            <w:r>
              <w:rPr>
                <w:noProof/>
                <w:webHidden/>
              </w:rPr>
            </w:r>
            <w:r>
              <w:rPr>
                <w:noProof/>
                <w:webHidden/>
              </w:rPr>
              <w:fldChar w:fldCharType="separate"/>
            </w:r>
            <w:r>
              <w:rPr>
                <w:noProof/>
                <w:webHidden/>
              </w:rPr>
              <w:t>27</w:t>
            </w:r>
            <w:r>
              <w:rPr>
                <w:noProof/>
                <w:webHidden/>
              </w:rPr>
              <w:fldChar w:fldCharType="end"/>
            </w:r>
          </w:hyperlink>
        </w:p>
        <w:p w14:paraId="37203D50" w14:textId="651036D1" w:rsidR="00D75324" w:rsidRDefault="00D75324">
          <w:pPr>
            <w:pStyle w:val="TOC3"/>
            <w:tabs>
              <w:tab w:val="right" w:leader="dot" w:pos="9350"/>
            </w:tabs>
            <w:rPr>
              <w:rFonts w:eastAsiaTheme="minorEastAsia"/>
              <w:noProof/>
              <w:kern w:val="2"/>
              <w:lang w:val="en-ES" w:eastAsia="en-GB"/>
              <w14:ligatures w14:val="standardContextual"/>
            </w:rPr>
          </w:pPr>
          <w:hyperlink w:anchor="_Toc184651747" w:history="1">
            <w:r w:rsidRPr="00E051E4">
              <w:rPr>
                <w:rStyle w:val="Hyperlink"/>
                <w:noProof/>
              </w:rPr>
              <w:t>4.5.1 Subscriber private key and certificate usage</w:t>
            </w:r>
            <w:r>
              <w:rPr>
                <w:noProof/>
                <w:webHidden/>
              </w:rPr>
              <w:tab/>
            </w:r>
            <w:r>
              <w:rPr>
                <w:noProof/>
                <w:webHidden/>
              </w:rPr>
              <w:fldChar w:fldCharType="begin"/>
            </w:r>
            <w:r>
              <w:rPr>
                <w:noProof/>
                <w:webHidden/>
              </w:rPr>
              <w:instrText xml:space="preserve"> PAGEREF _Toc184651747 \h </w:instrText>
            </w:r>
            <w:r>
              <w:rPr>
                <w:noProof/>
                <w:webHidden/>
              </w:rPr>
            </w:r>
            <w:r>
              <w:rPr>
                <w:noProof/>
                <w:webHidden/>
              </w:rPr>
              <w:fldChar w:fldCharType="separate"/>
            </w:r>
            <w:r>
              <w:rPr>
                <w:noProof/>
                <w:webHidden/>
              </w:rPr>
              <w:t>27</w:t>
            </w:r>
            <w:r>
              <w:rPr>
                <w:noProof/>
                <w:webHidden/>
              </w:rPr>
              <w:fldChar w:fldCharType="end"/>
            </w:r>
          </w:hyperlink>
        </w:p>
        <w:p w14:paraId="6ADD09DE" w14:textId="5FDC158C" w:rsidR="00D75324" w:rsidRDefault="00D75324">
          <w:pPr>
            <w:pStyle w:val="TOC3"/>
            <w:tabs>
              <w:tab w:val="right" w:leader="dot" w:pos="9350"/>
            </w:tabs>
            <w:rPr>
              <w:rFonts w:eastAsiaTheme="minorEastAsia"/>
              <w:noProof/>
              <w:kern w:val="2"/>
              <w:lang w:val="en-ES" w:eastAsia="en-GB"/>
              <w14:ligatures w14:val="standardContextual"/>
            </w:rPr>
          </w:pPr>
          <w:hyperlink w:anchor="_Toc184651748" w:history="1">
            <w:r w:rsidRPr="00E051E4">
              <w:rPr>
                <w:rStyle w:val="Hyperlink"/>
                <w:noProof/>
              </w:rPr>
              <w:t>4.5.2 Relying party public key and certificate usage</w:t>
            </w:r>
            <w:r>
              <w:rPr>
                <w:noProof/>
                <w:webHidden/>
              </w:rPr>
              <w:tab/>
            </w:r>
            <w:r>
              <w:rPr>
                <w:noProof/>
                <w:webHidden/>
              </w:rPr>
              <w:fldChar w:fldCharType="begin"/>
            </w:r>
            <w:r>
              <w:rPr>
                <w:noProof/>
                <w:webHidden/>
              </w:rPr>
              <w:instrText xml:space="preserve"> PAGEREF _Toc184651748 \h </w:instrText>
            </w:r>
            <w:r>
              <w:rPr>
                <w:noProof/>
                <w:webHidden/>
              </w:rPr>
            </w:r>
            <w:r>
              <w:rPr>
                <w:noProof/>
                <w:webHidden/>
              </w:rPr>
              <w:fldChar w:fldCharType="separate"/>
            </w:r>
            <w:r>
              <w:rPr>
                <w:noProof/>
                <w:webHidden/>
              </w:rPr>
              <w:t>28</w:t>
            </w:r>
            <w:r>
              <w:rPr>
                <w:noProof/>
                <w:webHidden/>
              </w:rPr>
              <w:fldChar w:fldCharType="end"/>
            </w:r>
          </w:hyperlink>
        </w:p>
        <w:p w14:paraId="3CD06CDB" w14:textId="493AF133" w:rsidR="00D75324" w:rsidRDefault="00D75324">
          <w:pPr>
            <w:pStyle w:val="TOC2"/>
            <w:tabs>
              <w:tab w:val="right" w:leader="dot" w:pos="9350"/>
            </w:tabs>
            <w:rPr>
              <w:rFonts w:eastAsiaTheme="minorEastAsia"/>
              <w:noProof/>
              <w:kern w:val="2"/>
              <w:lang w:val="en-ES" w:eastAsia="en-GB"/>
              <w14:ligatures w14:val="standardContextual"/>
            </w:rPr>
          </w:pPr>
          <w:hyperlink w:anchor="_Toc184651749" w:history="1">
            <w:r w:rsidRPr="00E051E4">
              <w:rPr>
                <w:rStyle w:val="Hyperlink"/>
                <w:noProof/>
              </w:rPr>
              <w:t>4.6 Certificate renewal</w:t>
            </w:r>
            <w:r>
              <w:rPr>
                <w:noProof/>
                <w:webHidden/>
              </w:rPr>
              <w:tab/>
            </w:r>
            <w:r>
              <w:rPr>
                <w:noProof/>
                <w:webHidden/>
              </w:rPr>
              <w:fldChar w:fldCharType="begin"/>
            </w:r>
            <w:r>
              <w:rPr>
                <w:noProof/>
                <w:webHidden/>
              </w:rPr>
              <w:instrText xml:space="preserve"> PAGEREF _Toc184651749 \h </w:instrText>
            </w:r>
            <w:r>
              <w:rPr>
                <w:noProof/>
                <w:webHidden/>
              </w:rPr>
            </w:r>
            <w:r>
              <w:rPr>
                <w:noProof/>
                <w:webHidden/>
              </w:rPr>
              <w:fldChar w:fldCharType="separate"/>
            </w:r>
            <w:r>
              <w:rPr>
                <w:noProof/>
                <w:webHidden/>
              </w:rPr>
              <w:t>28</w:t>
            </w:r>
            <w:r>
              <w:rPr>
                <w:noProof/>
                <w:webHidden/>
              </w:rPr>
              <w:fldChar w:fldCharType="end"/>
            </w:r>
          </w:hyperlink>
        </w:p>
        <w:p w14:paraId="22ECD3EB" w14:textId="7FE5E59B" w:rsidR="00D75324" w:rsidRDefault="00D75324">
          <w:pPr>
            <w:pStyle w:val="TOC3"/>
            <w:tabs>
              <w:tab w:val="right" w:leader="dot" w:pos="9350"/>
            </w:tabs>
            <w:rPr>
              <w:rFonts w:eastAsiaTheme="minorEastAsia"/>
              <w:noProof/>
              <w:kern w:val="2"/>
              <w:lang w:val="en-ES" w:eastAsia="en-GB"/>
              <w14:ligatures w14:val="standardContextual"/>
            </w:rPr>
          </w:pPr>
          <w:hyperlink w:anchor="_Toc184651750" w:history="1">
            <w:r w:rsidRPr="00E051E4">
              <w:rPr>
                <w:rStyle w:val="Hyperlink"/>
                <w:noProof/>
              </w:rPr>
              <w:t>4.6.1 Circumstance for certificate renewal</w:t>
            </w:r>
            <w:r>
              <w:rPr>
                <w:noProof/>
                <w:webHidden/>
              </w:rPr>
              <w:tab/>
            </w:r>
            <w:r>
              <w:rPr>
                <w:noProof/>
                <w:webHidden/>
              </w:rPr>
              <w:fldChar w:fldCharType="begin"/>
            </w:r>
            <w:r>
              <w:rPr>
                <w:noProof/>
                <w:webHidden/>
              </w:rPr>
              <w:instrText xml:space="preserve"> PAGEREF _Toc184651750 \h </w:instrText>
            </w:r>
            <w:r>
              <w:rPr>
                <w:noProof/>
                <w:webHidden/>
              </w:rPr>
            </w:r>
            <w:r>
              <w:rPr>
                <w:noProof/>
                <w:webHidden/>
              </w:rPr>
              <w:fldChar w:fldCharType="separate"/>
            </w:r>
            <w:r>
              <w:rPr>
                <w:noProof/>
                <w:webHidden/>
              </w:rPr>
              <w:t>28</w:t>
            </w:r>
            <w:r>
              <w:rPr>
                <w:noProof/>
                <w:webHidden/>
              </w:rPr>
              <w:fldChar w:fldCharType="end"/>
            </w:r>
          </w:hyperlink>
        </w:p>
        <w:p w14:paraId="728AA759" w14:textId="7EF7EDCB" w:rsidR="00D75324" w:rsidRDefault="00D75324">
          <w:pPr>
            <w:pStyle w:val="TOC3"/>
            <w:tabs>
              <w:tab w:val="right" w:leader="dot" w:pos="9350"/>
            </w:tabs>
            <w:rPr>
              <w:rFonts w:eastAsiaTheme="minorEastAsia"/>
              <w:noProof/>
              <w:kern w:val="2"/>
              <w:lang w:val="en-ES" w:eastAsia="en-GB"/>
              <w14:ligatures w14:val="standardContextual"/>
            </w:rPr>
          </w:pPr>
          <w:hyperlink w:anchor="_Toc184651751" w:history="1">
            <w:r w:rsidRPr="00E051E4">
              <w:rPr>
                <w:rStyle w:val="Hyperlink"/>
                <w:noProof/>
              </w:rPr>
              <w:t>4.6.2 Who may request renewal</w:t>
            </w:r>
            <w:r>
              <w:rPr>
                <w:noProof/>
                <w:webHidden/>
              </w:rPr>
              <w:tab/>
            </w:r>
            <w:r>
              <w:rPr>
                <w:noProof/>
                <w:webHidden/>
              </w:rPr>
              <w:fldChar w:fldCharType="begin"/>
            </w:r>
            <w:r>
              <w:rPr>
                <w:noProof/>
                <w:webHidden/>
              </w:rPr>
              <w:instrText xml:space="preserve"> PAGEREF _Toc184651751 \h </w:instrText>
            </w:r>
            <w:r>
              <w:rPr>
                <w:noProof/>
                <w:webHidden/>
              </w:rPr>
            </w:r>
            <w:r>
              <w:rPr>
                <w:noProof/>
                <w:webHidden/>
              </w:rPr>
              <w:fldChar w:fldCharType="separate"/>
            </w:r>
            <w:r>
              <w:rPr>
                <w:noProof/>
                <w:webHidden/>
              </w:rPr>
              <w:t>28</w:t>
            </w:r>
            <w:r>
              <w:rPr>
                <w:noProof/>
                <w:webHidden/>
              </w:rPr>
              <w:fldChar w:fldCharType="end"/>
            </w:r>
          </w:hyperlink>
        </w:p>
        <w:p w14:paraId="4C42FE63" w14:textId="1B94B1E2" w:rsidR="00D75324" w:rsidRDefault="00D75324">
          <w:pPr>
            <w:pStyle w:val="TOC3"/>
            <w:tabs>
              <w:tab w:val="right" w:leader="dot" w:pos="9350"/>
            </w:tabs>
            <w:rPr>
              <w:rFonts w:eastAsiaTheme="minorEastAsia"/>
              <w:noProof/>
              <w:kern w:val="2"/>
              <w:lang w:val="en-ES" w:eastAsia="en-GB"/>
              <w14:ligatures w14:val="standardContextual"/>
            </w:rPr>
          </w:pPr>
          <w:hyperlink w:anchor="_Toc184651752" w:history="1">
            <w:r w:rsidRPr="00E051E4">
              <w:rPr>
                <w:rStyle w:val="Hyperlink"/>
                <w:noProof/>
              </w:rPr>
              <w:t>4.6.3 Processing certificate renewal requests</w:t>
            </w:r>
            <w:r>
              <w:rPr>
                <w:noProof/>
                <w:webHidden/>
              </w:rPr>
              <w:tab/>
            </w:r>
            <w:r>
              <w:rPr>
                <w:noProof/>
                <w:webHidden/>
              </w:rPr>
              <w:fldChar w:fldCharType="begin"/>
            </w:r>
            <w:r>
              <w:rPr>
                <w:noProof/>
                <w:webHidden/>
              </w:rPr>
              <w:instrText xml:space="preserve"> PAGEREF _Toc184651752 \h </w:instrText>
            </w:r>
            <w:r>
              <w:rPr>
                <w:noProof/>
                <w:webHidden/>
              </w:rPr>
            </w:r>
            <w:r>
              <w:rPr>
                <w:noProof/>
                <w:webHidden/>
              </w:rPr>
              <w:fldChar w:fldCharType="separate"/>
            </w:r>
            <w:r>
              <w:rPr>
                <w:noProof/>
                <w:webHidden/>
              </w:rPr>
              <w:t>28</w:t>
            </w:r>
            <w:r>
              <w:rPr>
                <w:noProof/>
                <w:webHidden/>
              </w:rPr>
              <w:fldChar w:fldCharType="end"/>
            </w:r>
          </w:hyperlink>
        </w:p>
        <w:p w14:paraId="4125FBF3" w14:textId="2ACBE6C7" w:rsidR="00D75324" w:rsidRDefault="00D75324">
          <w:pPr>
            <w:pStyle w:val="TOC3"/>
            <w:tabs>
              <w:tab w:val="right" w:leader="dot" w:pos="9350"/>
            </w:tabs>
            <w:rPr>
              <w:rFonts w:eastAsiaTheme="minorEastAsia"/>
              <w:noProof/>
              <w:kern w:val="2"/>
              <w:lang w:val="en-ES" w:eastAsia="en-GB"/>
              <w14:ligatures w14:val="standardContextual"/>
            </w:rPr>
          </w:pPr>
          <w:hyperlink w:anchor="_Toc184651753" w:history="1">
            <w:r w:rsidRPr="00E051E4">
              <w:rPr>
                <w:rStyle w:val="Hyperlink"/>
                <w:noProof/>
              </w:rPr>
              <w:t>4.6.4 Notification of new certificate issuance to subscriber</w:t>
            </w:r>
            <w:r>
              <w:rPr>
                <w:noProof/>
                <w:webHidden/>
              </w:rPr>
              <w:tab/>
            </w:r>
            <w:r>
              <w:rPr>
                <w:noProof/>
                <w:webHidden/>
              </w:rPr>
              <w:fldChar w:fldCharType="begin"/>
            </w:r>
            <w:r>
              <w:rPr>
                <w:noProof/>
                <w:webHidden/>
              </w:rPr>
              <w:instrText xml:space="preserve"> PAGEREF _Toc184651753 \h </w:instrText>
            </w:r>
            <w:r>
              <w:rPr>
                <w:noProof/>
                <w:webHidden/>
              </w:rPr>
            </w:r>
            <w:r>
              <w:rPr>
                <w:noProof/>
                <w:webHidden/>
              </w:rPr>
              <w:fldChar w:fldCharType="separate"/>
            </w:r>
            <w:r>
              <w:rPr>
                <w:noProof/>
                <w:webHidden/>
              </w:rPr>
              <w:t>28</w:t>
            </w:r>
            <w:r>
              <w:rPr>
                <w:noProof/>
                <w:webHidden/>
              </w:rPr>
              <w:fldChar w:fldCharType="end"/>
            </w:r>
          </w:hyperlink>
        </w:p>
        <w:p w14:paraId="693F66E7" w14:textId="1BED7909" w:rsidR="00D75324" w:rsidRDefault="00D75324">
          <w:pPr>
            <w:pStyle w:val="TOC3"/>
            <w:tabs>
              <w:tab w:val="right" w:leader="dot" w:pos="9350"/>
            </w:tabs>
            <w:rPr>
              <w:rFonts w:eastAsiaTheme="minorEastAsia"/>
              <w:noProof/>
              <w:kern w:val="2"/>
              <w:lang w:val="en-ES" w:eastAsia="en-GB"/>
              <w14:ligatures w14:val="standardContextual"/>
            </w:rPr>
          </w:pPr>
          <w:hyperlink w:anchor="_Toc184651754" w:history="1">
            <w:r w:rsidRPr="00E051E4">
              <w:rPr>
                <w:rStyle w:val="Hyperlink"/>
                <w:noProof/>
              </w:rPr>
              <w:t>4.6.5 Conduct constituting acceptance of a renewal certificate</w:t>
            </w:r>
            <w:r>
              <w:rPr>
                <w:noProof/>
                <w:webHidden/>
              </w:rPr>
              <w:tab/>
            </w:r>
            <w:r>
              <w:rPr>
                <w:noProof/>
                <w:webHidden/>
              </w:rPr>
              <w:fldChar w:fldCharType="begin"/>
            </w:r>
            <w:r>
              <w:rPr>
                <w:noProof/>
                <w:webHidden/>
              </w:rPr>
              <w:instrText xml:space="preserve"> PAGEREF _Toc184651754 \h </w:instrText>
            </w:r>
            <w:r>
              <w:rPr>
                <w:noProof/>
                <w:webHidden/>
              </w:rPr>
            </w:r>
            <w:r>
              <w:rPr>
                <w:noProof/>
                <w:webHidden/>
              </w:rPr>
              <w:fldChar w:fldCharType="separate"/>
            </w:r>
            <w:r>
              <w:rPr>
                <w:noProof/>
                <w:webHidden/>
              </w:rPr>
              <w:t>28</w:t>
            </w:r>
            <w:r>
              <w:rPr>
                <w:noProof/>
                <w:webHidden/>
              </w:rPr>
              <w:fldChar w:fldCharType="end"/>
            </w:r>
          </w:hyperlink>
        </w:p>
        <w:p w14:paraId="405B8CA7" w14:textId="1115F497" w:rsidR="00D75324" w:rsidRDefault="00D75324">
          <w:pPr>
            <w:pStyle w:val="TOC3"/>
            <w:tabs>
              <w:tab w:val="right" w:leader="dot" w:pos="9350"/>
            </w:tabs>
            <w:rPr>
              <w:rFonts w:eastAsiaTheme="minorEastAsia"/>
              <w:noProof/>
              <w:kern w:val="2"/>
              <w:lang w:val="en-ES" w:eastAsia="en-GB"/>
              <w14:ligatures w14:val="standardContextual"/>
            </w:rPr>
          </w:pPr>
          <w:hyperlink w:anchor="_Toc184651755" w:history="1">
            <w:r w:rsidRPr="00E051E4">
              <w:rPr>
                <w:rStyle w:val="Hyperlink"/>
                <w:noProof/>
              </w:rPr>
              <w:t>4.6.6 Publication of the renewal certificate by the CA</w:t>
            </w:r>
            <w:r>
              <w:rPr>
                <w:noProof/>
                <w:webHidden/>
              </w:rPr>
              <w:tab/>
            </w:r>
            <w:r>
              <w:rPr>
                <w:noProof/>
                <w:webHidden/>
              </w:rPr>
              <w:fldChar w:fldCharType="begin"/>
            </w:r>
            <w:r>
              <w:rPr>
                <w:noProof/>
                <w:webHidden/>
              </w:rPr>
              <w:instrText xml:space="preserve"> PAGEREF _Toc184651755 \h </w:instrText>
            </w:r>
            <w:r>
              <w:rPr>
                <w:noProof/>
                <w:webHidden/>
              </w:rPr>
            </w:r>
            <w:r>
              <w:rPr>
                <w:noProof/>
                <w:webHidden/>
              </w:rPr>
              <w:fldChar w:fldCharType="separate"/>
            </w:r>
            <w:r>
              <w:rPr>
                <w:noProof/>
                <w:webHidden/>
              </w:rPr>
              <w:t>28</w:t>
            </w:r>
            <w:r>
              <w:rPr>
                <w:noProof/>
                <w:webHidden/>
              </w:rPr>
              <w:fldChar w:fldCharType="end"/>
            </w:r>
          </w:hyperlink>
        </w:p>
        <w:p w14:paraId="132FA941" w14:textId="7421C0C3" w:rsidR="00D75324" w:rsidRDefault="00D75324">
          <w:pPr>
            <w:pStyle w:val="TOC3"/>
            <w:tabs>
              <w:tab w:val="right" w:leader="dot" w:pos="9350"/>
            </w:tabs>
            <w:rPr>
              <w:rFonts w:eastAsiaTheme="minorEastAsia"/>
              <w:noProof/>
              <w:kern w:val="2"/>
              <w:lang w:val="en-ES" w:eastAsia="en-GB"/>
              <w14:ligatures w14:val="standardContextual"/>
            </w:rPr>
          </w:pPr>
          <w:hyperlink w:anchor="_Toc184651756" w:history="1">
            <w:r w:rsidRPr="00E051E4">
              <w:rPr>
                <w:rStyle w:val="Hyperlink"/>
                <w:noProof/>
              </w:rPr>
              <w:t>4.6.7 Notification of certificate issuance by the CA to other entities</w:t>
            </w:r>
            <w:r>
              <w:rPr>
                <w:noProof/>
                <w:webHidden/>
              </w:rPr>
              <w:tab/>
            </w:r>
            <w:r>
              <w:rPr>
                <w:noProof/>
                <w:webHidden/>
              </w:rPr>
              <w:fldChar w:fldCharType="begin"/>
            </w:r>
            <w:r>
              <w:rPr>
                <w:noProof/>
                <w:webHidden/>
              </w:rPr>
              <w:instrText xml:space="preserve"> PAGEREF _Toc184651756 \h </w:instrText>
            </w:r>
            <w:r>
              <w:rPr>
                <w:noProof/>
                <w:webHidden/>
              </w:rPr>
            </w:r>
            <w:r>
              <w:rPr>
                <w:noProof/>
                <w:webHidden/>
              </w:rPr>
              <w:fldChar w:fldCharType="separate"/>
            </w:r>
            <w:r>
              <w:rPr>
                <w:noProof/>
                <w:webHidden/>
              </w:rPr>
              <w:t>29</w:t>
            </w:r>
            <w:r>
              <w:rPr>
                <w:noProof/>
                <w:webHidden/>
              </w:rPr>
              <w:fldChar w:fldCharType="end"/>
            </w:r>
          </w:hyperlink>
        </w:p>
        <w:p w14:paraId="267CDA23" w14:textId="1B0EEB90" w:rsidR="00D75324" w:rsidRDefault="00D75324">
          <w:pPr>
            <w:pStyle w:val="TOC2"/>
            <w:tabs>
              <w:tab w:val="right" w:leader="dot" w:pos="9350"/>
            </w:tabs>
            <w:rPr>
              <w:rFonts w:eastAsiaTheme="minorEastAsia"/>
              <w:noProof/>
              <w:kern w:val="2"/>
              <w:lang w:val="en-ES" w:eastAsia="en-GB"/>
              <w14:ligatures w14:val="standardContextual"/>
            </w:rPr>
          </w:pPr>
          <w:hyperlink w:anchor="_Toc184651757" w:history="1">
            <w:r w:rsidRPr="00E051E4">
              <w:rPr>
                <w:rStyle w:val="Hyperlink"/>
                <w:noProof/>
              </w:rPr>
              <w:t>4.7 Certificate re-key</w:t>
            </w:r>
            <w:r>
              <w:rPr>
                <w:noProof/>
                <w:webHidden/>
              </w:rPr>
              <w:tab/>
            </w:r>
            <w:r>
              <w:rPr>
                <w:noProof/>
                <w:webHidden/>
              </w:rPr>
              <w:fldChar w:fldCharType="begin"/>
            </w:r>
            <w:r>
              <w:rPr>
                <w:noProof/>
                <w:webHidden/>
              </w:rPr>
              <w:instrText xml:space="preserve"> PAGEREF _Toc184651757 \h </w:instrText>
            </w:r>
            <w:r>
              <w:rPr>
                <w:noProof/>
                <w:webHidden/>
              </w:rPr>
            </w:r>
            <w:r>
              <w:rPr>
                <w:noProof/>
                <w:webHidden/>
              </w:rPr>
              <w:fldChar w:fldCharType="separate"/>
            </w:r>
            <w:r>
              <w:rPr>
                <w:noProof/>
                <w:webHidden/>
              </w:rPr>
              <w:t>29</w:t>
            </w:r>
            <w:r>
              <w:rPr>
                <w:noProof/>
                <w:webHidden/>
              </w:rPr>
              <w:fldChar w:fldCharType="end"/>
            </w:r>
          </w:hyperlink>
        </w:p>
        <w:p w14:paraId="1EC93B0C" w14:textId="117D4D62" w:rsidR="00D75324" w:rsidRDefault="00D75324">
          <w:pPr>
            <w:pStyle w:val="TOC3"/>
            <w:tabs>
              <w:tab w:val="right" w:leader="dot" w:pos="9350"/>
            </w:tabs>
            <w:rPr>
              <w:rFonts w:eastAsiaTheme="minorEastAsia"/>
              <w:noProof/>
              <w:kern w:val="2"/>
              <w:lang w:val="en-ES" w:eastAsia="en-GB"/>
              <w14:ligatures w14:val="standardContextual"/>
            </w:rPr>
          </w:pPr>
          <w:hyperlink w:anchor="_Toc184651758" w:history="1">
            <w:r w:rsidRPr="00E051E4">
              <w:rPr>
                <w:rStyle w:val="Hyperlink"/>
                <w:noProof/>
              </w:rPr>
              <w:t>4.7.1 Circumstance for certificate re-key</w:t>
            </w:r>
            <w:r>
              <w:rPr>
                <w:noProof/>
                <w:webHidden/>
              </w:rPr>
              <w:tab/>
            </w:r>
            <w:r>
              <w:rPr>
                <w:noProof/>
                <w:webHidden/>
              </w:rPr>
              <w:fldChar w:fldCharType="begin"/>
            </w:r>
            <w:r>
              <w:rPr>
                <w:noProof/>
                <w:webHidden/>
              </w:rPr>
              <w:instrText xml:space="preserve"> PAGEREF _Toc184651758 \h </w:instrText>
            </w:r>
            <w:r>
              <w:rPr>
                <w:noProof/>
                <w:webHidden/>
              </w:rPr>
            </w:r>
            <w:r>
              <w:rPr>
                <w:noProof/>
                <w:webHidden/>
              </w:rPr>
              <w:fldChar w:fldCharType="separate"/>
            </w:r>
            <w:r>
              <w:rPr>
                <w:noProof/>
                <w:webHidden/>
              </w:rPr>
              <w:t>29</w:t>
            </w:r>
            <w:r>
              <w:rPr>
                <w:noProof/>
                <w:webHidden/>
              </w:rPr>
              <w:fldChar w:fldCharType="end"/>
            </w:r>
          </w:hyperlink>
        </w:p>
        <w:p w14:paraId="28EAF608" w14:textId="52EF9910" w:rsidR="00D75324" w:rsidRDefault="00D75324">
          <w:pPr>
            <w:pStyle w:val="TOC3"/>
            <w:tabs>
              <w:tab w:val="right" w:leader="dot" w:pos="9350"/>
            </w:tabs>
            <w:rPr>
              <w:rFonts w:eastAsiaTheme="minorEastAsia"/>
              <w:noProof/>
              <w:kern w:val="2"/>
              <w:lang w:val="en-ES" w:eastAsia="en-GB"/>
              <w14:ligatures w14:val="standardContextual"/>
            </w:rPr>
          </w:pPr>
          <w:hyperlink w:anchor="_Toc184651759" w:history="1">
            <w:r w:rsidRPr="00E051E4">
              <w:rPr>
                <w:rStyle w:val="Hyperlink"/>
                <w:noProof/>
              </w:rPr>
              <w:t>4.7.2 Who may request certification of a new public key</w:t>
            </w:r>
            <w:r>
              <w:rPr>
                <w:noProof/>
                <w:webHidden/>
              </w:rPr>
              <w:tab/>
            </w:r>
            <w:r>
              <w:rPr>
                <w:noProof/>
                <w:webHidden/>
              </w:rPr>
              <w:fldChar w:fldCharType="begin"/>
            </w:r>
            <w:r>
              <w:rPr>
                <w:noProof/>
                <w:webHidden/>
              </w:rPr>
              <w:instrText xml:space="preserve"> PAGEREF _Toc184651759 \h </w:instrText>
            </w:r>
            <w:r>
              <w:rPr>
                <w:noProof/>
                <w:webHidden/>
              </w:rPr>
            </w:r>
            <w:r>
              <w:rPr>
                <w:noProof/>
                <w:webHidden/>
              </w:rPr>
              <w:fldChar w:fldCharType="separate"/>
            </w:r>
            <w:r>
              <w:rPr>
                <w:noProof/>
                <w:webHidden/>
              </w:rPr>
              <w:t>29</w:t>
            </w:r>
            <w:r>
              <w:rPr>
                <w:noProof/>
                <w:webHidden/>
              </w:rPr>
              <w:fldChar w:fldCharType="end"/>
            </w:r>
          </w:hyperlink>
        </w:p>
        <w:p w14:paraId="58ED4CFF" w14:textId="1D9EA062" w:rsidR="00D75324" w:rsidRDefault="00D75324">
          <w:pPr>
            <w:pStyle w:val="TOC3"/>
            <w:tabs>
              <w:tab w:val="right" w:leader="dot" w:pos="9350"/>
            </w:tabs>
            <w:rPr>
              <w:rFonts w:eastAsiaTheme="minorEastAsia"/>
              <w:noProof/>
              <w:kern w:val="2"/>
              <w:lang w:val="en-ES" w:eastAsia="en-GB"/>
              <w14:ligatures w14:val="standardContextual"/>
            </w:rPr>
          </w:pPr>
          <w:hyperlink w:anchor="_Toc184651760" w:history="1">
            <w:r w:rsidRPr="00E051E4">
              <w:rPr>
                <w:rStyle w:val="Hyperlink"/>
                <w:noProof/>
              </w:rPr>
              <w:t>4.7.3 Processing certificate re-keying requests</w:t>
            </w:r>
            <w:r>
              <w:rPr>
                <w:noProof/>
                <w:webHidden/>
              </w:rPr>
              <w:tab/>
            </w:r>
            <w:r>
              <w:rPr>
                <w:noProof/>
                <w:webHidden/>
              </w:rPr>
              <w:fldChar w:fldCharType="begin"/>
            </w:r>
            <w:r>
              <w:rPr>
                <w:noProof/>
                <w:webHidden/>
              </w:rPr>
              <w:instrText xml:space="preserve"> PAGEREF _Toc184651760 \h </w:instrText>
            </w:r>
            <w:r>
              <w:rPr>
                <w:noProof/>
                <w:webHidden/>
              </w:rPr>
            </w:r>
            <w:r>
              <w:rPr>
                <w:noProof/>
                <w:webHidden/>
              </w:rPr>
              <w:fldChar w:fldCharType="separate"/>
            </w:r>
            <w:r>
              <w:rPr>
                <w:noProof/>
                <w:webHidden/>
              </w:rPr>
              <w:t>29</w:t>
            </w:r>
            <w:r>
              <w:rPr>
                <w:noProof/>
                <w:webHidden/>
              </w:rPr>
              <w:fldChar w:fldCharType="end"/>
            </w:r>
          </w:hyperlink>
        </w:p>
        <w:p w14:paraId="22AFC667" w14:textId="3A49A56A" w:rsidR="00D75324" w:rsidRDefault="00D75324">
          <w:pPr>
            <w:pStyle w:val="TOC3"/>
            <w:tabs>
              <w:tab w:val="right" w:leader="dot" w:pos="9350"/>
            </w:tabs>
            <w:rPr>
              <w:rFonts w:eastAsiaTheme="minorEastAsia"/>
              <w:noProof/>
              <w:kern w:val="2"/>
              <w:lang w:val="en-ES" w:eastAsia="en-GB"/>
              <w14:ligatures w14:val="standardContextual"/>
            </w:rPr>
          </w:pPr>
          <w:hyperlink w:anchor="_Toc184651761" w:history="1">
            <w:r w:rsidRPr="00E051E4">
              <w:rPr>
                <w:rStyle w:val="Hyperlink"/>
                <w:noProof/>
              </w:rPr>
              <w:t>4.7.4 Notification of new certificate issuance to subscriber</w:t>
            </w:r>
            <w:r>
              <w:rPr>
                <w:noProof/>
                <w:webHidden/>
              </w:rPr>
              <w:tab/>
            </w:r>
            <w:r>
              <w:rPr>
                <w:noProof/>
                <w:webHidden/>
              </w:rPr>
              <w:fldChar w:fldCharType="begin"/>
            </w:r>
            <w:r>
              <w:rPr>
                <w:noProof/>
                <w:webHidden/>
              </w:rPr>
              <w:instrText xml:space="preserve"> PAGEREF _Toc184651761 \h </w:instrText>
            </w:r>
            <w:r>
              <w:rPr>
                <w:noProof/>
                <w:webHidden/>
              </w:rPr>
            </w:r>
            <w:r>
              <w:rPr>
                <w:noProof/>
                <w:webHidden/>
              </w:rPr>
              <w:fldChar w:fldCharType="separate"/>
            </w:r>
            <w:r>
              <w:rPr>
                <w:noProof/>
                <w:webHidden/>
              </w:rPr>
              <w:t>29</w:t>
            </w:r>
            <w:r>
              <w:rPr>
                <w:noProof/>
                <w:webHidden/>
              </w:rPr>
              <w:fldChar w:fldCharType="end"/>
            </w:r>
          </w:hyperlink>
        </w:p>
        <w:p w14:paraId="4C5B293F" w14:textId="64D6C0D7" w:rsidR="00D75324" w:rsidRDefault="00D75324">
          <w:pPr>
            <w:pStyle w:val="TOC3"/>
            <w:tabs>
              <w:tab w:val="right" w:leader="dot" w:pos="9350"/>
            </w:tabs>
            <w:rPr>
              <w:rFonts w:eastAsiaTheme="minorEastAsia"/>
              <w:noProof/>
              <w:kern w:val="2"/>
              <w:lang w:val="en-ES" w:eastAsia="en-GB"/>
              <w14:ligatures w14:val="standardContextual"/>
            </w:rPr>
          </w:pPr>
          <w:hyperlink w:anchor="_Toc184651762" w:history="1">
            <w:r w:rsidRPr="00E051E4">
              <w:rPr>
                <w:rStyle w:val="Hyperlink"/>
                <w:noProof/>
              </w:rPr>
              <w:t>4.7.5 Conduct constituting acceptance of a re-keyed certificate</w:t>
            </w:r>
            <w:r>
              <w:rPr>
                <w:noProof/>
                <w:webHidden/>
              </w:rPr>
              <w:tab/>
            </w:r>
            <w:r>
              <w:rPr>
                <w:noProof/>
                <w:webHidden/>
              </w:rPr>
              <w:fldChar w:fldCharType="begin"/>
            </w:r>
            <w:r>
              <w:rPr>
                <w:noProof/>
                <w:webHidden/>
              </w:rPr>
              <w:instrText xml:space="preserve"> PAGEREF _Toc184651762 \h </w:instrText>
            </w:r>
            <w:r>
              <w:rPr>
                <w:noProof/>
                <w:webHidden/>
              </w:rPr>
            </w:r>
            <w:r>
              <w:rPr>
                <w:noProof/>
                <w:webHidden/>
              </w:rPr>
              <w:fldChar w:fldCharType="separate"/>
            </w:r>
            <w:r>
              <w:rPr>
                <w:noProof/>
                <w:webHidden/>
              </w:rPr>
              <w:t>29</w:t>
            </w:r>
            <w:r>
              <w:rPr>
                <w:noProof/>
                <w:webHidden/>
              </w:rPr>
              <w:fldChar w:fldCharType="end"/>
            </w:r>
          </w:hyperlink>
        </w:p>
        <w:p w14:paraId="604A28D5" w14:textId="6FBDDF36" w:rsidR="00D75324" w:rsidRDefault="00D75324">
          <w:pPr>
            <w:pStyle w:val="TOC3"/>
            <w:tabs>
              <w:tab w:val="right" w:leader="dot" w:pos="9350"/>
            </w:tabs>
            <w:rPr>
              <w:rFonts w:eastAsiaTheme="minorEastAsia"/>
              <w:noProof/>
              <w:kern w:val="2"/>
              <w:lang w:val="en-ES" w:eastAsia="en-GB"/>
              <w14:ligatures w14:val="standardContextual"/>
            </w:rPr>
          </w:pPr>
          <w:hyperlink w:anchor="_Toc184651763" w:history="1">
            <w:r w:rsidRPr="00E051E4">
              <w:rPr>
                <w:rStyle w:val="Hyperlink"/>
                <w:noProof/>
              </w:rPr>
              <w:t>4.7.6 Publication of the re-keyed certificate by the CA</w:t>
            </w:r>
            <w:r>
              <w:rPr>
                <w:noProof/>
                <w:webHidden/>
              </w:rPr>
              <w:tab/>
            </w:r>
            <w:r>
              <w:rPr>
                <w:noProof/>
                <w:webHidden/>
              </w:rPr>
              <w:fldChar w:fldCharType="begin"/>
            </w:r>
            <w:r>
              <w:rPr>
                <w:noProof/>
                <w:webHidden/>
              </w:rPr>
              <w:instrText xml:space="preserve"> PAGEREF _Toc184651763 \h </w:instrText>
            </w:r>
            <w:r>
              <w:rPr>
                <w:noProof/>
                <w:webHidden/>
              </w:rPr>
            </w:r>
            <w:r>
              <w:rPr>
                <w:noProof/>
                <w:webHidden/>
              </w:rPr>
              <w:fldChar w:fldCharType="separate"/>
            </w:r>
            <w:r>
              <w:rPr>
                <w:noProof/>
                <w:webHidden/>
              </w:rPr>
              <w:t>29</w:t>
            </w:r>
            <w:r>
              <w:rPr>
                <w:noProof/>
                <w:webHidden/>
              </w:rPr>
              <w:fldChar w:fldCharType="end"/>
            </w:r>
          </w:hyperlink>
        </w:p>
        <w:p w14:paraId="180D5025" w14:textId="4072B744" w:rsidR="00D75324" w:rsidRDefault="00D75324">
          <w:pPr>
            <w:pStyle w:val="TOC3"/>
            <w:tabs>
              <w:tab w:val="right" w:leader="dot" w:pos="9350"/>
            </w:tabs>
            <w:rPr>
              <w:rFonts w:eastAsiaTheme="minorEastAsia"/>
              <w:noProof/>
              <w:kern w:val="2"/>
              <w:lang w:val="en-ES" w:eastAsia="en-GB"/>
              <w14:ligatures w14:val="standardContextual"/>
            </w:rPr>
          </w:pPr>
          <w:hyperlink w:anchor="_Toc184651764" w:history="1">
            <w:r w:rsidRPr="00E051E4">
              <w:rPr>
                <w:rStyle w:val="Hyperlink"/>
                <w:noProof/>
              </w:rPr>
              <w:t>4.7.7 Notification of certificate issuance by the CA to other entities</w:t>
            </w:r>
            <w:r>
              <w:rPr>
                <w:noProof/>
                <w:webHidden/>
              </w:rPr>
              <w:tab/>
            </w:r>
            <w:r>
              <w:rPr>
                <w:noProof/>
                <w:webHidden/>
              </w:rPr>
              <w:fldChar w:fldCharType="begin"/>
            </w:r>
            <w:r>
              <w:rPr>
                <w:noProof/>
                <w:webHidden/>
              </w:rPr>
              <w:instrText xml:space="preserve"> PAGEREF _Toc184651764 \h </w:instrText>
            </w:r>
            <w:r>
              <w:rPr>
                <w:noProof/>
                <w:webHidden/>
              </w:rPr>
            </w:r>
            <w:r>
              <w:rPr>
                <w:noProof/>
                <w:webHidden/>
              </w:rPr>
              <w:fldChar w:fldCharType="separate"/>
            </w:r>
            <w:r>
              <w:rPr>
                <w:noProof/>
                <w:webHidden/>
              </w:rPr>
              <w:t>29</w:t>
            </w:r>
            <w:r>
              <w:rPr>
                <w:noProof/>
                <w:webHidden/>
              </w:rPr>
              <w:fldChar w:fldCharType="end"/>
            </w:r>
          </w:hyperlink>
        </w:p>
        <w:p w14:paraId="51C849F9" w14:textId="2BF5D089" w:rsidR="00D75324" w:rsidRDefault="00D75324">
          <w:pPr>
            <w:pStyle w:val="TOC2"/>
            <w:tabs>
              <w:tab w:val="right" w:leader="dot" w:pos="9350"/>
            </w:tabs>
            <w:rPr>
              <w:rFonts w:eastAsiaTheme="minorEastAsia"/>
              <w:noProof/>
              <w:kern w:val="2"/>
              <w:lang w:val="en-ES" w:eastAsia="en-GB"/>
              <w14:ligatures w14:val="standardContextual"/>
            </w:rPr>
          </w:pPr>
          <w:hyperlink w:anchor="_Toc184651765" w:history="1">
            <w:r w:rsidRPr="00E051E4">
              <w:rPr>
                <w:rStyle w:val="Hyperlink"/>
                <w:noProof/>
              </w:rPr>
              <w:t>4.8 Certificate modification</w:t>
            </w:r>
            <w:r>
              <w:rPr>
                <w:noProof/>
                <w:webHidden/>
              </w:rPr>
              <w:tab/>
            </w:r>
            <w:r>
              <w:rPr>
                <w:noProof/>
                <w:webHidden/>
              </w:rPr>
              <w:fldChar w:fldCharType="begin"/>
            </w:r>
            <w:r>
              <w:rPr>
                <w:noProof/>
                <w:webHidden/>
              </w:rPr>
              <w:instrText xml:space="preserve"> PAGEREF _Toc184651765 \h </w:instrText>
            </w:r>
            <w:r>
              <w:rPr>
                <w:noProof/>
                <w:webHidden/>
              </w:rPr>
            </w:r>
            <w:r>
              <w:rPr>
                <w:noProof/>
                <w:webHidden/>
              </w:rPr>
              <w:fldChar w:fldCharType="separate"/>
            </w:r>
            <w:r>
              <w:rPr>
                <w:noProof/>
                <w:webHidden/>
              </w:rPr>
              <w:t>29</w:t>
            </w:r>
            <w:r>
              <w:rPr>
                <w:noProof/>
                <w:webHidden/>
              </w:rPr>
              <w:fldChar w:fldCharType="end"/>
            </w:r>
          </w:hyperlink>
        </w:p>
        <w:p w14:paraId="0BCAA795" w14:textId="2382D3F7" w:rsidR="00D75324" w:rsidRDefault="00D75324">
          <w:pPr>
            <w:pStyle w:val="TOC3"/>
            <w:tabs>
              <w:tab w:val="right" w:leader="dot" w:pos="9350"/>
            </w:tabs>
            <w:rPr>
              <w:rFonts w:eastAsiaTheme="minorEastAsia"/>
              <w:noProof/>
              <w:kern w:val="2"/>
              <w:lang w:val="en-ES" w:eastAsia="en-GB"/>
              <w14:ligatures w14:val="standardContextual"/>
            </w:rPr>
          </w:pPr>
          <w:hyperlink w:anchor="_Toc184651766" w:history="1">
            <w:r w:rsidRPr="00E051E4">
              <w:rPr>
                <w:rStyle w:val="Hyperlink"/>
                <w:noProof/>
              </w:rPr>
              <w:t>4.8.1 Circumstance for certificate modification</w:t>
            </w:r>
            <w:r>
              <w:rPr>
                <w:noProof/>
                <w:webHidden/>
              </w:rPr>
              <w:tab/>
            </w:r>
            <w:r>
              <w:rPr>
                <w:noProof/>
                <w:webHidden/>
              </w:rPr>
              <w:fldChar w:fldCharType="begin"/>
            </w:r>
            <w:r>
              <w:rPr>
                <w:noProof/>
                <w:webHidden/>
              </w:rPr>
              <w:instrText xml:space="preserve"> PAGEREF _Toc184651766 \h </w:instrText>
            </w:r>
            <w:r>
              <w:rPr>
                <w:noProof/>
                <w:webHidden/>
              </w:rPr>
            </w:r>
            <w:r>
              <w:rPr>
                <w:noProof/>
                <w:webHidden/>
              </w:rPr>
              <w:fldChar w:fldCharType="separate"/>
            </w:r>
            <w:r>
              <w:rPr>
                <w:noProof/>
                <w:webHidden/>
              </w:rPr>
              <w:t>30</w:t>
            </w:r>
            <w:r>
              <w:rPr>
                <w:noProof/>
                <w:webHidden/>
              </w:rPr>
              <w:fldChar w:fldCharType="end"/>
            </w:r>
          </w:hyperlink>
        </w:p>
        <w:p w14:paraId="788BB599" w14:textId="7EAB1EA3" w:rsidR="00D75324" w:rsidRDefault="00D75324">
          <w:pPr>
            <w:pStyle w:val="TOC3"/>
            <w:tabs>
              <w:tab w:val="right" w:leader="dot" w:pos="9350"/>
            </w:tabs>
            <w:rPr>
              <w:rFonts w:eastAsiaTheme="minorEastAsia"/>
              <w:noProof/>
              <w:kern w:val="2"/>
              <w:lang w:val="en-ES" w:eastAsia="en-GB"/>
              <w14:ligatures w14:val="standardContextual"/>
            </w:rPr>
          </w:pPr>
          <w:hyperlink w:anchor="_Toc184651767" w:history="1">
            <w:r w:rsidRPr="00E051E4">
              <w:rPr>
                <w:rStyle w:val="Hyperlink"/>
                <w:noProof/>
              </w:rPr>
              <w:t>4.8.2 Who may request certificate modification</w:t>
            </w:r>
            <w:r>
              <w:rPr>
                <w:noProof/>
                <w:webHidden/>
              </w:rPr>
              <w:tab/>
            </w:r>
            <w:r>
              <w:rPr>
                <w:noProof/>
                <w:webHidden/>
              </w:rPr>
              <w:fldChar w:fldCharType="begin"/>
            </w:r>
            <w:r>
              <w:rPr>
                <w:noProof/>
                <w:webHidden/>
              </w:rPr>
              <w:instrText xml:space="preserve"> PAGEREF _Toc184651767 \h </w:instrText>
            </w:r>
            <w:r>
              <w:rPr>
                <w:noProof/>
                <w:webHidden/>
              </w:rPr>
            </w:r>
            <w:r>
              <w:rPr>
                <w:noProof/>
                <w:webHidden/>
              </w:rPr>
              <w:fldChar w:fldCharType="separate"/>
            </w:r>
            <w:r>
              <w:rPr>
                <w:noProof/>
                <w:webHidden/>
              </w:rPr>
              <w:t>30</w:t>
            </w:r>
            <w:r>
              <w:rPr>
                <w:noProof/>
                <w:webHidden/>
              </w:rPr>
              <w:fldChar w:fldCharType="end"/>
            </w:r>
          </w:hyperlink>
        </w:p>
        <w:p w14:paraId="22C2B0CF" w14:textId="0A59323C" w:rsidR="00D75324" w:rsidRDefault="00D75324">
          <w:pPr>
            <w:pStyle w:val="TOC3"/>
            <w:tabs>
              <w:tab w:val="right" w:leader="dot" w:pos="9350"/>
            </w:tabs>
            <w:rPr>
              <w:rFonts w:eastAsiaTheme="minorEastAsia"/>
              <w:noProof/>
              <w:kern w:val="2"/>
              <w:lang w:val="en-ES" w:eastAsia="en-GB"/>
              <w14:ligatures w14:val="standardContextual"/>
            </w:rPr>
          </w:pPr>
          <w:hyperlink w:anchor="_Toc184651768" w:history="1">
            <w:r w:rsidRPr="00E051E4">
              <w:rPr>
                <w:rStyle w:val="Hyperlink"/>
                <w:noProof/>
              </w:rPr>
              <w:t>4.8.3 Processing certificate modification requests</w:t>
            </w:r>
            <w:r>
              <w:rPr>
                <w:noProof/>
                <w:webHidden/>
              </w:rPr>
              <w:tab/>
            </w:r>
            <w:r>
              <w:rPr>
                <w:noProof/>
                <w:webHidden/>
              </w:rPr>
              <w:fldChar w:fldCharType="begin"/>
            </w:r>
            <w:r>
              <w:rPr>
                <w:noProof/>
                <w:webHidden/>
              </w:rPr>
              <w:instrText xml:space="preserve"> PAGEREF _Toc184651768 \h </w:instrText>
            </w:r>
            <w:r>
              <w:rPr>
                <w:noProof/>
                <w:webHidden/>
              </w:rPr>
            </w:r>
            <w:r>
              <w:rPr>
                <w:noProof/>
                <w:webHidden/>
              </w:rPr>
              <w:fldChar w:fldCharType="separate"/>
            </w:r>
            <w:r>
              <w:rPr>
                <w:noProof/>
                <w:webHidden/>
              </w:rPr>
              <w:t>30</w:t>
            </w:r>
            <w:r>
              <w:rPr>
                <w:noProof/>
                <w:webHidden/>
              </w:rPr>
              <w:fldChar w:fldCharType="end"/>
            </w:r>
          </w:hyperlink>
        </w:p>
        <w:p w14:paraId="2205C35A" w14:textId="071E5DDE" w:rsidR="00D75324" w:rsidRDefault="00D75324">
          <w:pPr>
            <w:pStyle w:val="TOC3"/>
            <w:tabs>
              <w:tab w:val="right" w:leader="dot" w:pos="9350"/>
            </w:tabs>
            <w:rPr>
              <w:rFonts w:eastAsiaTheme="minorEastAsia"/>
              <w:noProof/>
              <w:kern w:val="2"/>
              <w:lang w:val="en-ES" w:eastAsia="en-GB"/>
              <w14:ligatures w14:val="standardContextual"/>
            </w:rPr>
          </w:pPr>
          <w:hyperlink w:anchor="_Toc184651769" w:history="1">
            <w:r w:rsidRPr="00E051E4">
              <w:rPr>
                <w:rStyle w:val="Hyperlink"/>
                <w:noProof/>
              </w:rPr>
              <w:t>4.8.4 Notification of new certificate issuance to subscriber</w:t>
            </w:r>
            <w:r>
              <w:rPr>
                <w:noProof/>
                <w:webHidden/>
              </w:rPr>
              <w:tab/>
            </w:r>
            <w:r>
              <w:rPr>
                <w:noProof/>
                <w:webHidden/>
              </w:rPr>
              <w:fldChar w:fldCharType="begin"/>
            </w:r>
            <w:r>
              <w:rPr>
                <w:noProof/>
                <w:webHidden/>
              </w:rPr>
              <w:instrText xml:space="preserve"> PAGEREF _Toc184651769 \h </w:instrText>
            </w:r>
            <w:r>
              <w:rPr>
                <w:noProof/>
                <w:webHidden/>
              </w:rPr>
            </w:r>
            <w:r>
              <w:rPr>
                <w:noProof/>
                <w:webHidden/>
              </w:rPr>
              <w:fldChar w:fldCharType="separate"/>
            </w:r>
            <w:r>
              <w:rPr>
                <w:noProof/>
                <w:webHidden/>
              </w:rPr>
              <w:t>30</w:t>
            </w:r>
            <w:r>
              <w:rPr>
                <w:noProof/>
                <w:webHidden/>
              </w:rPr>
              <w:fldChar w:fldCharType="end"/>
            </w:r>
          </w:hyperlink>
        </w:p>
        <w:p w14:paraId="5224187B" w14:textId="0370C102" w:rsidR="00D75324" w:rsidRDefault="00D75324">
          <w:pPr>
            <w:pStyle w:val="TOC3"/>
            <w:tabs>
              <w:tab w:val="right" w:leader="dot" w:pos="9350"/>
            </w:tabs>
            <w:rPr>
              <w:rFonts w:eastAsiaTheme="minorEastAsia"/>
              <w:noProof/>
              <w:kern w:val="2"/>
              <w:lang w:val="en-ES" w:eastAsia="en-GB"/>
              <w14:ligatures w14:val="standardContextual"/>
            </w:rPr>
          </w:pPr>
          <w:hyperlink w:anchor="_Toc184651770" w:history="1">
            <w:r w:rsidRPr="00E051E4">
              <w:rPr>
                <w:rStyle w:val="Hyperlink"/>
                <w:noProof/>
              </w:rPr>
              <w:t>4.8.5 Conduct constituting acceptance of modified certificate</w:t>
            </w:r>
            <w:r>
              <w:rPr>
                <w:noProof/>
                <w:webHidden/>
              </w:rPr>
              <w:tab/>
            </w:r>
            <w:r>
              <w:rPr>
                <w:noProof/>
                <w:webHidden/>
              </w:rPr>
              <w:fldChar w:fldCharType="begin"/>
            </w:r>
            <w:r>
              <w:rPr>
                <w:noProof/>
                <w:webHidden/>
              </w:rPr>
              <w:instrText xml:space="preserve"> PAGEREF _Toc184651770 \h </w:instrText>
            </w:r>
            <w:r>
              <w:rPr>
                <w:noProof/>
                <w:webHidden/>
              </w:rPr>
            </w:r>
            <w:r>
              <w:rPr>
                <w:noProof/>
                <w:webHidden/>
              </w:rPr>
              <w:fldChar w:fldCharType="separate"/>
            </w:r>
            <w:r>
              <w:rPr>
                <w:noProof/>
                <w:webHidden/>
              </w:rPr>
              <w:t>30</w:t>
            </w:r>
            <w:r>
              <w:rPr>
                <w:noProof/>
                <w:webHidden/>
              </w:rPr>
              <w:fldChar w:fldCharType="end"/>
            </w:r>
          </w:hyperlink>
        </w:p>
        <w:p w14:paraId="4DCBF6C8" w14:textId="708AB3A7" w:rsidR="00D75324" w:rsidRDefault="00D75324">
          <w:pPr>
            <w:pStyle w:val="TOC3"/>
            <w:tabs>
              <w:tab w:val="right" w:leader="dot" w:pos="9350"/>
            </w:tabs>
            <w:rPr>
              <w:rFonts w:eastAsiaTheme="minorEastAsia"/>
              <w:noProof/>
              <w:kern w:val="2"/>
              <w:lang w:val="en-ES" w:eastAsia="en-GB"/>
              <w14:ligatures w14:val="standardContextual"/>
            </w:rPr>
          </w:pPr>
          <w:hyperlink w:anchor="_Toc184651771" w:history="1">
            <w:r w:rsidRPr="00E051E4">
              <w:rPr>
                <w:rStyle w:val="Hyperlink"/>
                <w:noProof/>
              </w:rPr>
              <w:t>4.8.6 Publication of the modified certificate by the CA</w:t>
            </w:r>
            <w:r>
              <w:rPr>
                <w:noProof/>
                <w:webHidden/>
              </w:rPr>
              <w:tab/>
            </w:r>
            <w:r>
              <w:rPr>
                <w:noProof/>
                <w:webHidden/>
              </w:rPr>
              <w:fldChar w:fldCharType="begin"/>
            </w:r>
            <w:r>
              <w:rPr>
                <w:noProof/>
                <w:webHidden/>
              </w:rPr>
              <w:instrText xml:space="preserve"> PAGEREF _Toc184651771 \h </w:instrText>
            </w:r>
            <w:r>
              <w:rPr>
                <w:noProof/>
                <w:webHidden/>
              </w:rPr>
            </w:r>
            <w:r>
              <w:rPr>
                <w:noProof/>
                <w:webHidden/>
              </w:rPr>
              <w:fldChar w:fldCharType="separate"/>
            </w:r>
            <w:r>
              <w:rPr>
                <w:noProof/>
                <w:webHidden/>
              </w:rPr>
              <w:t>30</w:t>
            </w:r>
            <w:r>
              <w:rPr>
                <w:noProof/>
                <w:webHidden/>
              </w:rPr>
              <w:fldChar w:fldCharType="end"/>
            </w:r>
          </w:hyperlink>
        </w:p>
        <w:p w14:paraId="24C7372A" w14:textId="60EFFF8A" w:rsidR="00D75324" w:rsidRDefault="00D75324">
          <w:pPr>
            <w:pStyle w:val="TOC3"/>
            <w:tabs>
              <w:tab w:val="right" w:leader="dot" w:pos="9350"/>
            </w:tabs>
            <w:rPr>
              <w:rFonts w:eastAsiaTheme="minorEastAsia"/>
              <w:noProof/>
              <w:kern w:val="2"/>
              <w:lang w:val="en-ES" w:eastAsia="en-GB"/>
              <w14:ligatures w14:val="standardContextual"/>
            </w:rPr>
          </w:pPr>
          <w:hyperlink w:anchor="_Toc184651772" w:history="1">
            <w:r w:rsidRPr="00E051E4">
              <w:rPr>
                <w:rStyle w:val="Hyperlink"/>
                <w:noProof/>
              </w:rPr>
              <w:t>4.8.7 Notification of certificate issuance by the CA to other entities</w:t>
            </w:r>
            <w:r>
              <w:rPr>
                <w:noProof/>
                <w:webHidden/>
              </w:rPr>
              <w:tab/>
            </w:r>
            <w:r>
              <w:rPr>
                <w:noProof/>
                <w:webHidden/>
              </w:rPr>
              <w:fldChar w:fldCharType="begin"/>
            </w:r>
            <w:r>
              <w:rPr>
                <w:noProof/>
                <w:webHidden/>
              </w:rPr>
              <w:instrText xml:space="preserve"> PAGEREF _Toc184651772 \h </w:instrText>
            </w:r>
            <w:r>
              <w:rPr>
                <w:noProof/>
                <w:webHidden/>
              </w:rPr>
            </w:r>
            <w:r>
              <w:rPr>
                <w:noProof/>
                <w:webHidden/>
              </w:rPr>
              <w:fldChar w:fldCharType="separate"/>
            </w:r>
            <w:r>
              <w:rPr>
                <w:noProof/>
                <w:webHidden/>
              </w:rPr>
              <w:t>30</w:t>
            </w:r>
            <w:r>
              <w:rPr>
                <w:noProof/>
                <w:webHidden/>
              </w:rPr>
              <w:fldChar w:fldCharType="end"/>
            </w:r>
          </w:hyperlink>
        </w:p>
        <w:p w14:paraId="099C1E4D" w14:textId="67F29D1A" w:rsidR="00D75324" w:rsidRDefault="00D75324">
          <w:pPr>
            <w:pStyle w:val="TOC2"/>
            <w:tabs>
              <w:tab w:val="right" w:leader="dot" w:pos="9350"/>
            </w:tabs>
            <w:rPr>
              <w:rFonts w:eastAsiaTheme="minorEastAsia"/>
              <w:noProof/>
              <w:kern w:val="2"/>
              <w:lang w:val="en-ES" w:eastAsia="en-GB"/>
              <w14:ligatures w14:val="standardContextual"/>
            </w:rPr>
          </w:pPr>
          <w:hyperlink w:anchor="_Toc184651773" w:history="1">
            <w:r w:rsidRPr="00E051E4">
              <w:rPr>
                <w:rStyle w:val="Hyperlink"/>
                <w:noProof/>
              </w:rPr>
              <w:t>4.9 Certificate revocation and suspension</w:t>
            </w:r>
            <w:r>
              <w:rPr>
                <w:noProof/>
                <w:webHidden/>
              </w:rPr>
              <w:tab/>
            </w:r>
            <w:r>
              <w:rPr>
                <w:noProof/>
                <w:webHidden/>
              </w:rPr>
              <w:fldChar w:fldCharType="begin"/>
            </w:r>
            <w:r>
              <w:rPr>
                <w:noProof/>
                <w:webHidden/>
              </w:rPr>
              <w:instrText xml:space="preserve"> PAGEREF _Toc184651773 \h </w:instrText>
            </w:r>
            <w:r>
              <w:rPr>
                <w:noProof/>
                <w:webHidden/>
              </w:rPr>
            </w:r>
            <w:r>
              <w:rPr>
                <w:noProof/>
                <w:webHidden/>
              </w:rPr>
              <w:fldChar w:fldCharType="separate"/>
            </w:r>
            <w:r>
              <w:rPr>
                <w:noProof/>
                <w:webHidden/>
              </w:rPr>
              <w:t>30</w:t>
            </w:r>
            <w:r>
              <w:rPr>
                <w:noProof/>
                <w:webHidden/>
              </w:rPr>
              <w:fldChar w:fldCharType="end"/>
            </w:r>
          </w:hyperlink>
        </w:p>
        <w:p w14:paraId="454333DC" w14:textId="746D6DD7" w:rsidR="00D75324" w:rsidRDefault="00D75324">
          <w:pPr>
            <w:pStyle w:val="TOC3"/>
            <w:tabs>
              <w:tab w:val="right" w:leader="dot" w:pos="9350"/>
            </w:tabs>
            <w:rPr>
              <w:rFonts w:eastAsiaTheme="minorEastAsia"/>
              <w:noProof/>
              <w:kern w:val="2"/>
              <w:lang w:val="en-ES" w:eastAsia="en-GB"/>
              <w14:ligatures w14:val="standardContextual"/>
            </w:rPr>
          </w:pPr>
          <w:hyperlink w:anchor="_Toc184651774" w:history="1">
            <w:r w:rsidRPr="00E051E4">
              <w:rPr>
                <w:rStyle w:val="Hyperlink"/>
                <w:noProof/>
              </w:rPr>
              <w:t>4.9.1 Circumstances for revocation</w:t>
            </w:r>
            <w:r>
              <w:rPr>
                <w:noProof/>
                <w:webHidden/>
              </w:rPr>
              <w:tab/>
            </w:r>
            <w:r>
              <w:rPr>
                <w:noProof/>
                <w:webHidden/>
              </w:rPr>
              <w:fldChar w:fldCharType="begin"/>
            </w:r>
            <w:r>
              <w:rPr>
                <w:noProof/>
                <w:webHidden/>
              </w:rPr>
              <w:instrText xml:space="preserve"> PAGEREF _Toc184651774 \h </w:instrText>
            </w:r>
            <w:r>
              <w:rPr>
                <w:noProof/>
                <w:webHidden/>
              </w:rPr>
            </w:r>
            <w:r>
              <w:rPr>
                <w:noProof/>
                <w:webHidden/>
              </w:rPr>
              <w:fldChar w:fldCharType="separate"/>
            </w:r>
            <w:r>
              <w:rPr>
                <w:noProof/>
                <w:webHidden/>
              </w:rPr>
              <w:t>30</w:t>
            </w:r>
            <w:r>
              <w:rPr>
                <w:noProof/>
                <w:webHidden/>
              </w:rPr>
              <w:fldChar w:fldCharType="end"/>
            </w:r>
          </w:hyperlink>
        </w:p>
        <w:p w14:paraId="3E294821" w14:textId="181A6459" w:rsidR="00D75324" w:rsidRDefault="00D75324">
          <w:pPr>
            <w:pStyle w:val="TOC3"/>
            <w:tabs>
              <w:tab w:val="right" w:leader="dot" w:pos="9350"/>
            </w:tabs>
            <w:rPr>
              <w:rFonts w:eastAsiaTheme="minorEastAsia"/>
              <w:noProof/>
              <w:kern w:val="2"/>
              <w:lang w:val="en-ES" w:eastAsia="en-GB"/>
              <w14:ligatures w14:val="standardContextual"/>
            </w:rPr>
          </w:pPr>
          <w:hyperlink w:anchor="_Toc184651775" w:history="1">
            <w:r w:rsidRPr="00E051E4">
              <w:rPr>
                <w:rStyle w:val="Hyperlink"/>
                <w:noProof/>
              </w:rPr>
              <w:t>4.9.2 Who can request revocation</w:t>
            </w:r>
            <w:r>
              <w:rPr>
                <w:noProof/>
                <w:webHidden/>
              </w:rPr>
              <w:tab/>
            </w:r>
            <w:r>
              <w:rPr>
                <w:noProof/>
                <w:webHidden/>
              </w:rPr>
              <w:fldChar w:fldCharType="begin"/>
            </w:r>
            <w:r>
              <w:rPr>
                <w:noProof/>
                <w:webHidden/>
              </w:rPr>
              <w:instrText xml:space="preserve"> PAGEREF _Toc184651775 \h </w:instrText>
            </w:r>
            <w:r>
              <w:rPr>
                <w:noProof/>
                <w:webHidden/>
              </w:rPr>
            </w:r>
            <w:r>
              <w:rPr>
                <w:noProof/>
                <w:webHidden/>
              </w:rPr>
              <w:fldChar w:fldCharType="separate"/>
            </w:r>
            <w:r>
              <w:rPr>
                <w:noProof/>
                <w:webHidden/>
              </w:rPr>
              <w:t>32</w:t>
            </w:r>
            <w:r>
              <w:rPr>
                <w:noProof/>
                <w:webHidden/>
              </w:rPr>
              <w:fldChar w:fldCharType="end"/>
            </w:r>
          </w:hyperlink>
        </w:p>
        <w:p w14:paraId="50C0DF39" w14:textId="7C41259F" w:rsidR="00D75324" w:rsidRDefault="00D75324">
          <w:pPr>
            <w:pStyle w:val="TOC3"/>
            <w:tabs>
              <w:tab w:val="right" w:leader="dot" w:pos="9350"/>
            </w:tabs>
            <w:rPr>
              <w:rFonts w:eastAsiaTheme="minorEastAsia"/>
              <w:noProof/>
              <w:kern w:val="2"/>
              <w:lang w:val="en-ES" w:eastAsia="en-GB"/>
              <w14:ligatures w14:val="standardContextual"/>
            </w:rPr>
          </w:pPr>
          <w:hyperlink w:anchor="_Toc184651776" w:history="1">
            <w:r w:rsidRPr="00E051E4">
              <w:rPr>
                <w:rStyle w:val="Hyperlink"/>
                <w:noProof/>
              </w:rPr>
              <w:t>4.9.3 Procedure for revocation request</w:t>
            </w:r>
            <w:r>
              <w:rPr>
                <w:noProof/>
                <w:webHidden/>
              </w:rPr>
              <w:tab/>
            </w:r>
            <w:r>
              <w:rPr>
                <w:noProof/>
                <w:webHidden/>
              </w:rPr>
              <w:fldChar w:fldCharType="begin"/>
            </w:r>
            <w:r>
              <w:rPr>
                <w:noProof/>
                <w:webHidden/>
              </w:rPr>
              <w:instrText xml:space="preserve"> PAGEREF _Toc184651776 \h </w:instrText>
            </w:r>
            <w:r>
              <w:rPr>
                <w:noProof/>
                <w:webHidden/>
              </w:rPr>
            </w:r>
            <w:r>
              <w:rPr>
                <w:noProof/>
                <w:webHidden/>
              </w:rPr>
              <w:fldChar w:fldCharType="separate"/>
            </w:r>
            <w:r>
              <w:rPr>
                <w:noProof/>
                <w:webHidden/>
              </w:rPr>
              <w:t>32</w:t>
            </w:r>
            <w:r>
              <w:rPr>
                <w:noProof/>
                <w:webHidden/>
              </w:rPr>
              <w:fldChar w:fldCharType="end"/>
            </w:r>
          </w:hyperlink>
        </w:p>
        <w:p w14:paraId="12406141" w14:textId="2F8B7F98" w:rsidR="00D75324" w:rsidRDefault="00D75324">
          <w:pPr>
            <w:pStyle w:val="TOC3"/>
            <w:tabs>
              <w:tab w:val="right" w:leader="dot" w:pos="9350"/>
            </w:tabs>
            <w:rPr>
              <w:rFonts w:eastAsiaTheme="minorEastAsia"/>
              <w:noProof/>
              <w:kern w:val="2"/>
              <w:lang w:val="en-ES" w:eastAsia="en-GB"/>
              <w14:ligatures w14:val="standardContextual"/>
            </w:rPr>
          </w:pPr>
          <w:hyperlink w:anchor="_Toc184651777" w:history="1">
            <w:r w:rsidRPr="00E051E4">
              <w:rPr>
                <w:rStyle w:val="Hyperlink"/>
                <w:noProof/>
              </w:rPr>
              <w:t>4.9.4 Revocation request grace period</w:t>
            </w:r>
            <w:r>
              <w:rPr>
                <w:noProof/>
                <w:webHidden/>
              </w:rPr>
              <w:tab/>
            </w:r>
            <w:r>
              <w:rPr>
                <w:noProof/>
                <w:webHidden/>
              </w:rPr>
              <w:fldChar w:fldCharType="begin"/>
            </w:r>
            <w:r>
              <w:rPr>
                <w:noProof/>
                <w:webHidden/>
              </w:rPr>
              <w:instrText xml:space="preserve"> PAGEREF _Toc184651777 \h </w:instrText>
            </w:r>
            <w:r>
              <w:rPr>
                <w:noProof/>
                <w:webHidden/>
              </w:rPr>
            </w:r>
            <w:r>
              <w:rPr>
                <w:noProof/>
                <w:webHidden/>
              </w:rPr>
              <w:fldChar w:fldCharType="separate"/>
            </w:r>
            <w:r>
              <w:rPr>
                <w:noProof/>
                <w:webHidden/>
              </w:rPr>
              <w:t>33</w:t>
            </w:r>
            <w:r>
              <w:rPr>
                <w:noProof/>
                <w:webHidden/>
              </w:rPr>
              <w:fldChar w:fldCharType="end"/>
            </w:r>
          </w:hyperlink>
        </w:p>
        <w:p w14:paraId="4ADFC265" w14:textId="32E634E0" w:rsidR="00D75324" w:rsidRDefault="00D75324">
          <w:pPr>
            <w:pStyle w:val="TOC3"/>
            <w:tabs>
              <w:tab w:val="right" w:leader="dot" w:pos="9350"/>
            </w:tabs>
            <w:rPr>
              <w:rFonts w:eastAsiaTheme="minorEastAsia"/>
              <w:noProof/>
              <w:kern w:val="2"/>
              <w:lang w:val="en-ES" w:eastAsia="en-GB"/>
              <w14:ligatures w14:val="standardContextual"/>
            </w:rPr>
          </w:pPr>
          <w:hyperlink w:anchor="_Toc184651778" w:history="1">
            <w:r w:rsidRPr="00E051E4">
              <w:rPr>
                <w:rStyle w:val="Hyperlink"/>
                <w:noProof/>
              </w:rPr>
              <w:t>4.9.5 Time within which CA must process the revocation request</w:t>
            </w:r>
            <w:r>
              <w:rPr>
                <w:noProof/>
                <w:webHidden/>
              </w:rPr>
              <w:tab/>
            </w:r>
            <w:r>
              <w:rPr>
                <w:noProof/>
                <w:webHidden/>
              </w:rPr>
              <w:fldChar w:fldCharType="begin"/>
            </w:r>
            <w:r>
              <w:rPr>
                <w:noProof/>
                <w:webHidden/>
              </w:rPr>
              <w:instrText xml:space="preserve"> PAGEREF _Toc184651778 \h </w:instrText>
            </w:r>
            <w:r>
              <w:rPr>
                <w:noProof/>
                <w:webHidden/>
              </w:rPr>
            </w:r>
            <w:r>
              <w:rPr>
                <w:noProof/>
                <w:webHidden/>
              </w:rPr>
              <w:fldChar w:fldCharType="separate"/>
            </w:r>
            <w:r>
              <w:rPr>
                <w:noProof/>
                <w:webHidden/>
              </w:rPr>
              <w:t>33</w:t>
            </w:r>
            <w:r>
              <w:rPr>
                <w:noProof/>
                <w:webHidden/>
              </w:rPr>
              <w:fldChar w:fldCharType="end"/>
            </w:r>
          </w:hyperlink>
        </w:p>
        <w:p w14:paraId="053176FC" w14:textId="6E64AF17" w:rsidR="00D75324" w:rsidRDefault="00D75324">
          <w:pPr>
            <w:pStyle w:val="TOC3"/>
            <w:tabs>
              <w:tab w:val="right" w:leader="dot" w:pos="9350"/>
            </w:tabs>
            <w:rPr>
              <w:rFonts w:eastAsiaTheme="minorEastAsia"/>
              <w:noProof/>
              <w:kern w:val="2"/>
              <w:lang w:val="en-ES" w:eastAsia="en-GB"/>
              <w14:ligatures w14:val="standardContextual"/>
            </w:rPr>
          </w:pPr>
          <w:hyperlink w:anchor="_Toc184651779" w:history="1">
            <w:r w:rsidRPr="00E051E4">
              <w:rPr>
                <w:rStyle w:val="Hyperlink"/>
                <w:noProof/>
              </w:rPr>
              <w:t>4.9.6 Revocation checking requirement for relying parties</w:t>
            </w:r>
            <w:r>
              <w:rPr>
                <w:noProof/>
                <w:webHidden/>
              </w:rPr>
              <w:tab/>
            </w:r>
            <w:r>
              <w:rPr>
                <w:noProof/>
                <w:webHidden/>
              </w:rPr>
              <w:fldChar w:fldCharType="begin"/>
            </w:r>
            <w:r>
              <w:rPr>
                <w:noProof/>
                <w:webHidden/>
              </w:rPr>
              <w:instrText xml:space="preserve"> PAGEREF _Toc184651779 \h </w:instrText>
            </w:r>
            <w:r>
              <w:rPr>
                <w:noProof/>
                <w:webHidden/>
              </w:rPr>
            </w:r>
            <w:r>
              <w:rPr>
                <w:noProof/>
                <w:webHidden/>
              </w:rPr>
              <w:fldChar w:fldCharType="separate"/>
            </w:r>
            <w:r>
              <w:rPr>
                <w:noProof/>
                <w:webHidden/>
              </w:rPr>
              <w:t>33</w:t>
            </w:r>
            <w:r>
              <w:rPr>
                <w:noProof/>
                <w:webHidden/>
              </w:rPr>
              <w:fldChar w:fldCharType="end"/>
            </w:r>
          </w:hyperlink>
        </w:p>
        <w:p w14:paraId="55AE504D" w14:textId="04964133" w:rsidR="00D75324" w:rsidRDefault="00D75324">
          <w:pPr>
            <w:pStyle w:val="TOC3"/>
            <w:tabs>
              <w:tab w:val="right" w:leader="dot" w:pos="9350"/>
            </w:tabs>
            <w:rPr>
              <w:rFonts w:eastAsiaTheme="minorEastAsia"/>
              <w:noProof/>
              <w:kern w:val="2"/>
              <w:lang w:val="en-ES" w:eastAsia="en-GB"/>
              <w14:ligatures w14:val="standardContextual"/>
            </w:rPr>
          </w:pPr>
          <w:hyperlink w:anchor="_Toc184651780" w:history="1">
            <w:r w:rsidRPr="00E051E4">
              <w:rPr>
                <w:rStyle w:val="Hyperlink"/>
                <w:noProof/>
              </w:rPr>
              <w:t>4.9.7 CRL issuance frequency</w:t>
            </w:r>
            <w:r>
              <w:rPr>
                <w:noProof/>
                <w:webHidden/>
              </w:rPr>
              <w:tab/>
            </w:r>
            <w:r>
              <w:rPr>
                <w:noProof/>
                <w:webHidden/>
              </w:rPr>
              <w:fldChar w:fldCharType="begin"/>
            </w:r>
            <w:r>
              <w:rPr>
                <w:noProof/>
                <w:webHidden/>
              </w:rPr>
              <w:instrText xml:space="preserve"> PAGEREF _Toc184651780 \h </w:instrText>
            </w:r>
            <w:r>
              <w:rPr>
                <w:noProof/>
                <w:webHidden/>
              </w:rPr>
            </w:r>
            <w:r>
              <w:rPr>
                <w:noProof/>
                <w:webHidden/>
              </w:rPr>
              <w:fldChar w:fldCharType="separate"/>
            </w:r>
            <w:r>
              <w:rPr>
                <w:noProof/>
                <w:webHidden/>
              </w:rPr>
              <w:t>33</w:t>
            </w:r>
            <w:r>
              <w:rPr>
                <w:noProof/>
                <w:webHidden/>
              </w:rPr>
              <w:fldChar w:fldCharType="end"/>
            </w:r>
          </w:hyperlink>
        </w:p>
        <w:p w14:paraId="1B4B8100" w14:textId="4EBA3357" w:rsidR="00D75324" w:rsidRDefault="00D75324">
          <w:pPr>
            <w:pStyle w:val="TOC3"/>
            <w:tabs>
              <w:tab w:val="right" w:leader="dot" w:pos="9350"/>
            </w:tabs>
            <w:rPr>
              <w:rFonts w:eastAsiaTheme="minorEastAsia"/>
              <w:noProof/>
              <w:kern w:val="2"/>
              <w:lang w:val="en-ES" w:eastAsia="en-GB"/>
              <w14:ligatures w14:val="standardContextual"/>
            </w:rPr>
          </w:pPr>
          <w:hyperlink w:anchor="_Toc184651781" w:history="1">
            <w:r w:rsidRPr="00E051E4">
              <w:rPr>
                <w:rStyle w:val="Hyperlink"/>
                <w:noProof/>
              </w:rPr>
              <w:t>4.9.8 Maximum latency for CRLs</w:t>
            </w:r>
            <w:r>
              <w:rPr>
                <w:noProof/>
                <w:webHidden/>
              </w:rPr>
              <w:tab/>
            </w:r>
            <w:r>
              <w:rPr>
                <w:noProof/>
                <w:webHidden/>
              </w:rPr>
              <w:fldChar w:fldCharType="begin"/>
            </w:r>
            <w:r>
              <w:rPr>
                <w:noProof/>
                <w:webHidden/>
              </w:rPr>
              <w:instrText xml:space="preserve"> PAGEREF _Toc184651781 \h </w:instrText>
            </w:r>
            <w:r>
              <w:rPr>
                <w:noProof/>
                <w:webHidden/>
              </w:rPr>
            </w:r>
            <w:r>
              <w:rPr>
                <w:noProof/>
                <w:webHidden/>
              </w:rPr>
              <w:fldChar w:fldCharType="separate"/>
            </w:r>
            <w:r>
              <w:rPr>
                <w:noProof/>
                <w:webHidden/>
              </w:rPr>
              <w:t>33</w:t>
            </w:r>
            <w:r>
              <w:rPr>
                <w:noProof/>
                <w:webHidden/>
              </w:rPr>
              <w:fldChar w:fldCharType="end"/>
            </w:r>
          </w:hyperlink>
        </w:p>
        <w:p w14:paraId="3AA0AD79" w14:textId="445BE1A9" w:rsidR="00D75324" w:rsidRDefault="00D75324">
          <w:pPr>
            <w:pStyle w:val="TOC3"/>
            <w:tabs>
              <w:tab w:val="right" w:leader="dot" w:pos="9350"/>
            </w:tabs>
            <w:rPr>
              <w:rFonts w:eastAsiaTheme="minorEastAsia"/>
              <w:noProof/>
              <w:kern w:val="2"/>
              <w:lang w:val="en-ES" w:eastAsia="en-GB"/>
              <w14:ligatures w14:val="standardContextual"/>
            </w:rPr>
          </w:pPr>
          <w:hyperlink w:anchor="_Toc184651782" w:history="1">
            <w:r w:rsidRPr="00E051E4">
              <w:rPr>
                <w:rStyle w:val="Hyperlink"/>
                <w:noProof/>
              </w:rPr>
              <w:t>4.9.9 On-line revocation/status checking availability</w:t>
            </w:r>
            <w:r>
              <w:rPr>
                <w:noProof/>
                <w:webHidden/>
              </w:rPr>
              <w:tab/>
            </w:r>
            <w:r>
              <w:rPr>
                <w:noProof/>
                <w:webHidden/>
              </w:rPr>
              <w:fldChar w:fldCharType="begin"/>
            </w:r>
            <w:r>
              <w:rPr>
                <w:noProof/>
                <w:webHidden/>
              </w:rPr>
              <w:instrText xml:space="preserve"> PAGEREF _Toc184651782 \h </w:instrText>
            </w:r>
            <w:r>
              <w:rPr>
                <w:noProof/>
                <w:webHidden/>
              </w:rPr>
            </w:r>
            <w:r>
              <w:rPr>
                <w:noProof/>
                <w:webHidden/>
              </w:rPr>
              <w:fldChar w:fldCharType="separate"/>
            </w:r>
            <w:r>
              <w:rPr>
                <w:noProof/>
                <w:webHidden/>
              </w:rPr>
              <w:t>34</w:t>
            </w:r>
            <w:r>
              <w:rPr>
                <w:noProof/>
                <w:webHidden/>
              </w:rPr>
              <w:fldChar w:fldCharType="end"/>
            </w:r>
          </w:hyperlink>
        </w:p>
        <w:p w14:paraId="412BD7F1" w14:textId="7D7A6159" w:rsidR="00D75324" w:rsidRDefault="00D75324">
          <w:pPr>
            <w:pStyle w:val="TOC3"/>
            <w:tabs>
              <w:tab w:val="right" w:leader="dot" w:pos="9350"/>
            </w:tabs>
            <w:rPr>
              <w:rFonts w:eastAsiaTheme="minorEastAsia"/>
              <w:noProof/>
              <w:kern w:val="2"/>
              <w:lang w:val="en-ES" w:eastAsia="en-GB"/>
              <w14:ligatures w14:val="standardContextual"/>
            </w:rPr>
          </w:pPr>
          <w:hyperlink w:anchor="_Toc184651783" w:history="1">
            <w:r w:rsidRPr="00E051E4">
              <w:rPr>
                <w:rStyle w:val="Hyperlink"/>
                <w:noProof/>
              </w:rPr>
              <w:t>4.9.10 On-line revocation checking requirements</w:t>
            </w:r>
            <w:r>
              <w:rPr>
                <w:noProof/>
                <w:webHidden/>
              </w:rPr>
              <w:tab/>
            </w:r>
            <w:r>
              <w:rPr>
                <w:noProof/>
                <w:webHidden/>
              </w:rPr>
              <w:fldChar w:fldCharType="begin"/>
            </w:r>
            <w:r>
              <w:rPr>
                <w:noProof/>
                <w:webHidden/>
              </w:rPr>
              <w:instrText xml:space="preserve"> PAGEREF _Toc184651783 \h </w:instrText>
            </w:r>
            <w:r>
              <w:rPr>
                <w:noProof/>
                <w:webHidden/>
              </w:rPr>
            </w:r>
            <w:r>
              <w:rPr>
                <w:noProof/>
                <w:webHidden/>
              </w:rPr>
              <w:fldChar w:fldCharType="separate"/>
            </w:r>
            <w:r>
              <w:rPr>
                <w:noProof/>
                <w:webHidden/>
              </w:rPr>
              <w:t>34</w:t>
            </w:r>
            <w:r>
              <w:rPr>
                <w:noProof/>
                <w:webHidden/>
              </w:rPr>
              <w:fldChar w:fldCharType="end"/>
            </w:r>
          </w:hyperlink>
        </w:p>
        <w:p w14:paraId="4A082259" w14:textId="472FD80E" w:rsidR="00D75324" w:rsidRDefault="00D75324">
          <w:pPr>
            <w:pStyle w:val="TOC3"/>
            <w:tabs>
              <w:tab w:val="right" w:leader="dot" w:pos="9350"/>
            </w:tabs>
            <w:rPr>
              <w:rFonts w:eastAsiaTheme="minorEastAsia"/>
              <w:noProof/>
              <w:kern w:val="2"/>
              <w:lang w:val="en-ES" w:eastAsia="en-GB"/>
              <w14:ligatures w14:val="standardContextual"/>
            </w:rPr>
          </w:pPr>
          <w:hyperlink w:anchor="_Toc184651784" w:history="1">
            <w:r w:rsidRPr="00E051E4">
              <w:rPr>
                <w:rStyle w:val="Hyperlink"/>
                <w:noProof/>
              </w:rPr>
              <w:t>4.9.11 Other forms of revocation advertisements available</w:t>
            </w:r>
            <w:r>
              <w:rPr>
                <w:noProof/>
                <w:webHidden/>
              </w:rPr>
              <w:tab/>
            </w:r>
            <w:r>
              <w:rPr>
                <w:noProof/>
                <w:webHidden/>
              </w:rPr>
              <w:fldChar w:fldCharType="begin"/>
            </w:r>
            <w:r>
              <w:rPr>
                <w:noProof/>
                <w:webHidden/>
              </w:rPr>
              <w:instrText xml:space="preserve"> PAGEREF _Toc184651784 \h </w:instrText>
            </w:r>
            <w:r>
              <w:rPr>
                <w:noProof/>
                <w:webHidden/>
              </w:rPr>
            </w:r>
            <w:r>
              <w:rPr>
                <w:noProof/>
                <w:webHidden/>
              </w:rPr>
              <w:fldChar w:fldCharType="separate"/>
            </w:r>
            <w:r>
              <w:rPr>
                <w:noProof/>
                <w:webHidden/>
              </w:rPr>
              <w:t>34</w:t>
            </w:r>
            <w:r>
              <w:rPr>
                <w:noProof/>
                <w:webHidden/>
              </w:rPr>
              <w:fldChar w:fldCharType="end"/>
            </w:r>
          </w:hyperlink>
        </w:p>
        <w:p w14:paraId="351A9C74" w14:textId="48475BAE" w:rsidR="00D75324" w:rsidRDefault="00D75324">
          <w:pPr>
            <w:pStyle w:val="TOC3"/>
            <w:tabs>
              <w:tab w:val="right" w:leader="dot" w:pos="9350"/>
            </w:tabs>
            <w:rPr>
              <w:rFonts w:eastAsiaTheme="minorEastAsia"/>
              <w:noProof/>
              <w:kern w:val="2"/>
              <w:lang w:val="en-ES" w:eastAsia="en-GB"/>
              <w14:ligatures w14:val="standardContextual"/>
            </w:rPr>
          </w:pPr>
          <w:hyperlink w:anchor="_Toc184651785" w:history="1">
            <w:r w:rsidRPr="00E051E4">
              <w:rPr>
                <w:rStyle w:val="Hyperlink"/>
                <w:noProof/>
              </w:rPr>
              <w:t>4.9.12 Special requirements re key compromise</w:t>
            </w:r>
            <w:r>
              <w:rPr>
                <w:noProof/>
                <w:webHidden/>
              </w:rPr>
              <w:tab/>
            </w:r>
            <w:r>
              <w:rPr>
                <w:noProof/>
                <w:webHidden/>
              </w:rPr>
              <w:fldChar w:fldCharType="begin"/>
            </w:r>
            <w:r>
              <w:rPr>
                <w:noProof/>
                <w:webHidden/>
              </w:rPr>
              <w:instrText xml:space="preserve"> PAGEREF _Toc184651785 \h </w:instrText>
            </w:r>
            <w:r>
              <w:rPr>
                <w:noProof/>
                <w:webHidden/>
              </w:rPr>
            </w:r>
            <w:r>
              <w:rPr>
                <w:noProof/>
                <w:webHidden/>
              </w:rPr>
              <w:fldChar w:fldCharType="separate"/>
            </w:r>
            <w:r>
              <w:rPr>
                <w:noProof/>
                <w:webHidden/>
              </w:rPr>
              <w:t>34</w:t>
            </w:r>
            <w:r>
              <w:rPr>
                <w:noProof/>
                <w:webHidden/>
              </w:rPr>
              <w:fldChar w:fldCharType="end"/>
            </w:r>
          </w:hyperlink>
        </w:p>
        <w:p w14:paraId="58F0EC19" w14:textId="4F678FB2" w:rsidR="00D75324" w:rsidRDefault="00D75324">
          <w:pPr>
            <w:pStyle w:val="TOC3"/>
            <w:tabs>
              <w:tab w:val="right" w:leader="dot" w:pos="9350"/>
            </w:tabs>
            <w:rPr>
              <w:rFonts w:eastAsiaTheme="minorEastAsia"/>
              <w:noProof/>
              <w:kern w:val="2"/>
              <w:lang w:val="en-ES" w:eastAsia="en-GB"/>
              <w14:ligatures w14:val="standardContextual"/>
            </w:rPr>
          </w:pPr>
          <w:hyperlink w:anchor="_Toc184651786" w:history="1">
            <w:r w:rsidRPr="00E051E4">
              <w:rPr>
                <w:rStyle w:val="Hyperlink"/>
                <w:noProof/>
              </w:rPr>
              <w:t>4.9.13 Circumstances for suspension</w:t>
            </w:r>
            <w:r>
              <w:rPr>
                <w:noProof/>
                <w:webHidden/>
              </w:rPr>
              <w:tab/>
            </w:r>
            <w:r>
              <w:rPr>
                <w:noProof/>
                <w:webHidden/>
              </w:rPr>
              <w:fldChar w:fldCharType="begin"/>
            </w:r>
            <w:r>
              <w:rPr>
                <w:noProof/>
                <w:webHidden/>
              </w:rPr>
              <w:instrText xml:space="preserve"> PAGEREF _Toc184651786 \h </w:instrText>
            </w:r>
            <w:r>
              <w:rPr>
                <w:noProof/>
                <w:webHidden/>
              </w:rPr>
            </w:r>
            <w:r>
              <w:rPr>
                <w:noProof/>
                <w:webHidden/>
              </w:rPr>
              <w:fldChar w:fldCharType="separate"/>
            </w:r>
            <w:r>
              <w:rPr>
                <w:noProof/>
                <w:webHidden/>
              </w:rPr>
              <w:t>35</w:t>
            </w:r>
            <w:r>
              <w:rPr>
                <w:noProof/>
                <w:webHidden/>
              </w:rPr>
              <w:fldChar w:fldCharType="end"/>
            </w:r>
          </w:hyperlink>
        </w:p>
        <w:p w14:paraId="2D9E72BE" w14:textId="1ED3ACAD" w:rsidR="00D75324" w:rsidRDefault="00D75324">
          <w:pPr>
            <w:pStyle w:val="TOC3"/>
            <w:tabs>
              <w:tab w:val="right" w:leader="dot" w:pos="9350"/>
            </w:tabs>
            <w:rPr>
              <w:rFonts w:eastAsiaTheme="minorEastAsia"/>
              <w:noProof/>
              <w:kern w:val="2"/>
              <w:lang w:val="en-ES" w:eastAsia="en-GB"/>
              <w14:ligatures w14:val="standardContextual"/>
            </w:rPr>
          </w:pPr>
          <w:hyperlink w:anchor="_Toc184651787" w:history="1">
            <w:r w:rsidRPr="00E051E4">
              <w:rPr>
                <w:rStyle w:val="Hyperlink"/>
                <w:noProof/>
              </w:rPr>
              <w:t>4.9.14 Who can request suspension</w:t>
            </w:r>
            <w:r>
              <w:rPr>
                <w:noProof/>
                <w:webHidden/>
              </w:rPr>
              <w:tab/>
            </w:r>
            <w:r>
              <w:rPr>
                <w:noProof/>
                <w:webHidden/>
              </w:rPr>
              <w:fldChar w:fldCharType="begin"/>
            </w:r>
            <w:r>
              <w:rPr>
                <w:noProof/>
                <w:webHidden/>
              </w:rPr>
              <w:instrText xml:space="preserve"> PAGEREF _Toc184651787 \h </w:instrText>
            </w:r>
            <w:r>
              <w:rPr>
                <w:noProof/>
                <w:webHidden/>
              </w:rPr>
            </w:r>
            <w:r>
              <w:rPr>
                <w:noProof/>
                <w:webHidden/>
              </w:rPr>
              <w:fldChar w:fldCharType="separate"/>
            </w:r>
            <w:r>
              <w:rPr>
                <w:noProof/>
                <w:webHidden/>
              </w:rPr>
              <w:t>35</w:t>
            </w:r>
            <w:r>
              <w:rPr>
                <w:noProof/>
                <w:webHidden/>
              </w:rPr>
              <w:fldChar w:fldCharType="end"/>
            </w:r>
          </w:hyperlink>
        </w:p>
        <w:p w14:paraId="32A4BFF0" w14:textId="63852A95" w:rsidR="00D75324" w:rsidRDefault="00D75324">
          <w:pPr>
            <w:pStyle w:val="TOC3"/>
            <w:tabs>
              <w:tab w:val="right" w:leader="dot" w:pos="9350"/>
            </w:tabs>
            <w:rPr>
              <w:rFonts w:eastAsiaTheme="minorEastAsia"/>
              <w:noProof/>
              <w:kern w:val="2"/>
              <w:lang w:val="en-ES" w:eastAsia="en-GB"/>
              <w14:ligatures w14:val="standardContextual"/>
            </w:rPr>
          </w:pPr>
          <w:hyperlink w:anchor="_Toc184651788" w:history="1">
            <w:r w:rsidRPr="00E051E4">
              <w:rPr>
                <w:rStyle w:val="Hyperlink"/>
                <w:noProof/>
              </w:rPr>
              <w:t>4.9.15 Procedure for suspension request</w:t>
            </w:r>
            <w:r>
              <w:rPr>
                <w:noProof/>
                <w:webHidden/>
              </w:rPr>
              <w:tab/>
            </w:r>
            <w:r>
              <w:rPr>
                <w:noProof/>
                <w:webHidden/>
              </w:rPr>
              <w:fldChar w:fldCharType="begin"/>
            </w:r>
            <w:r>
              <w:rPr>
                <w:noProof/>
                <w:webHidden/>
              </w:rPr>
              <w:instrText xml:space="preserve"> PAGEREF _Toc184651788 \h </w:instrText>
            </w:r>
            <w:r>
              <w:rPr>
                <w:noProof/>
                <w:webHidden/>
              </w:rPr>
            </w:r>
            <w:r>
              <w:rPr>
                <w:noProof/>
                <w:webHidden/>
              </w:rPr>
              <w:fldChar w:fldCharType="separate"/>
            </w:r>
            <w:r>
              <w:rPr>
                <w:noProof/>
                <w:webHidden/>
              </w:rPr>
              <w:t>35</w:t>
            </w:r>
            <w:r>
              <w:rPr>
                <w:noProof/>
                <w:webHidden/>
              </w:rPr>
              <w:fldChar w:fldCharType="end"/>
            </w:r>
          </w:hyperlink>
        </w:p>
        <w:p w14:paraId="756416A7" w14:textId="345C6134" w:rsidR="00D75324" w:rsidRDefault="00D75324">
          <w:pPr>
            <w:pStyle w:val="TOC3"/>
            <w:tabs>
              <w:tab w:val="right" w:leader="dot" w:pos="9350"/>
            </w:tabs>
            <w:rPr>
              <w:rFonts w:eastAsiaTheme="minorEastAsia"/>
              <w:noProof/>
              <w:kern w:val="2"/>
              <w:lang w:val="en-ES" w:eastAsia="en-GB"/>
              <w14:ligatures w14:val="standardContextual"/>
            </w:rPr>
          </w:pPr>
          <w:hyperlink w:anchor="_Toc184651789" w:history="1">
            <w:r w:rsidRPr="00E051E4">
              <w:rPr>
                <w:rStyle w:val="Hyperlink"/>
                <w:noProof/>
              </w:rPr>
              <w:t>4.9.16 Limits on suspension period</w:t>
            </w:r>
            <w:r>
              <w:rPr>
                <w:noProof/>
                <w:webHidden/>
              </w:rPr>
              <w:tab/>
            </w:r>
            <w:r>
              <w:rPr>
                <w:noProof/>
                <w:webHidden/>
              </w:rPr>
              <w:fldChar w:fldCharType="begin"/>
            </w:r>
            <w:r>
              <w:rPr>
                <w:noProof/>
                <w:webHidden/>
              </w:rPr>
              <w:instrText xml:space="preserve"> PAGEREF _Toc184651789 \h </w:instrText>
            </w:r>
            <w:r>
              <w:rPr>
                <w:noProof/>
                <w:webHidden/>
              </w:rPr>
            </w:r>
            <w:r>
              <w:rPr>
                <w:noProof/>
                <w:webHidden/>
              </w:rPr>
              <w:fldChar w:fldCharType="separate"/>
            </w:r>
            <w:r>
              <w:rPr>
                <w:noProof/>
                <w:webHidden/>
              </w:rPr>
              <w:t>35</w:t>
            </w:r>
            <w:r>
              <w:rPr>
                <w:noProof/>
                <w:webHidden/>
              </w:rPr>
              <w:fldChar w:fldCharType="end"/>
            </w:r>
          </w:hyperlink>
        </w:p>
        <w:p w14:paraId="1BC5F4EA" w14:textId="09C2D7B4" w:rsidR="00D75324" w:rsidRDefault="00D75324">
          <w:pPr>
            <w:pStyle w:val="TOC2"/>
            <w:tabs>
              <w:tab w:val="right" w:leader="dot" w:pos="9350"/>
            </w:tabs>
            <w:rPr>
              <w:rFonts w:eastAsiaTheme="minorEastAsia"/>
              <w:noProof/>
              <w:kern w:val="2"/>
              <w:lang w:val="en-ES" w:eastAsia="en-GB"/>
              <w14:ligatures w14:val="standardContextual"/>
            </w:rPr>
          </w:pPr>
          <w:hyperlink w:anchor="_Toc184651790" w:history="1">
            <w:r w:rsidRPr="00E051E4">
              <w:rPr>
                <w:rStyle w:val="Hyperlink"/>
                <w:noProof/>
              </w:rPr>
              <w:t>4.10 Certificate status services</w:t>
            </w:r>
            <w:r>
              <w:rPr>
                <w:noProof/>
                <w:webHidden/>
              </w:rPr>
              <w:tab/>
            </w:r>
            <w:r>
              <w:rPr>
                <w:noProof/>
                <w:webHidden/>
              </w:rPr>
              <w:fldChar w:fldCharType="begin"/>
            </w:r>
            <w:r>
              <w:rPr>
                <w:noProof/>
                <w:webHidden/>
              </w:rPr>
              <w:instrText xml:space="preserve"> PAGEREF _Toc184651790 \h </w:instrText>
            </w:r>
            <w:r>
              <w:rPr>
                <w:noProof/>
                <w:webHidden/>
              </w:rPr>
            </w:r>
            <w:r>
              <w:rPr>
                <w:noProof/>
                <w:webHidden/>
              </w:rPr>
              <w:fldChar w:fldCharType="separate"/>
            </w:r>
            <w:r>
              <w:rPr>
                <w:noProof/>
                <w:webHidden/>
              </w:rPr>
              <w:t>35</w:t>
            </w:r>
            <w:r>
              <w:rPr>
                <w:noProof/>
                <w:webHidden/>
              </w:rPr>
              <w:fldChar w:fldCharType="end"/>
            </w:r>
          </w:hyperlink>
        </w:p>
        <w:p w14:paraId="14516C62" w14:textId="1B614321" w:rsidR="00D75324" w:rsidRDefault="00D75324">
          <w:pPr>
            <w:pStyle w:val="TOC3"/>
            <w:tabs>
              <w:tab w:val="right" w:leader="dot" w:pos="9350"/>
            </w:tabs>
            <w:rPr>
              <w:rFonts w:eastAsiaTheme="minorEastAsia"/>
              <w:noProof/>
              <w:kern w:val="2"/>
              <w:lang w:val="en-ES" w:eastAsia="en-GB"/>
              <w14:ligatures w14:val="standardContextual"/>
            </w:rPr>
          </w:pPr>
          <w:hyperlink w:anchor="_Toc184651791" w:history="1">
            <w:r w:rsidRPr="00E051E4">
              <w:rPr>
                <w:rStyle w:val="Hyperlink"/>
                <w:noProof/>
              </w:rPr>
              <w:t>4.10.1 Operational characteristics</w:t>
            </w:r>
            <w:r>
              <w:rPr>
                <w:noProof/>
                <w:webHidden/>
              </w:rPr>
              <w:tab/>
            </w:r>
            <w:r>
              <w:rPr>
                <w:noProof/>
                <w:webHidden/>
              </w:rPr>
              <w:fldChar w:fldCharType="begin"/>
            </w:r>
            <w:r>
              <w:rPr>
                <w:noProof/>
                <w:webHidden/>
              </w:rPr>
              <w:instrText xml:space="preserve"> PAGEREF _Toc184651791 \h </w:instrText>
            </w:r>
            <w:r>
              <w:rPr>
                <w:noProof/>
                <w:webHidden/>
              </w:rPr>
            </w:r>
            <w:r>
              <w:rPr>
                <w:noProof/>
                <w:webHidden/>
              </w:rPr>
              <w:fldChar w:fldCharType="separate"/>
            </w:r>
            <w:r>
              <w:rPr>
                <w:noProof/>
                <w:webHidden/>
              </w:rPr>
              <w:t>35</w:t>
            </w:r>
            <w:r>
              <w:rPr>
                <w:noProof/>
                <w:webHidden/>
              </w:rPr>
              <w:fldChar w:fldCharType="end"/>
            </w:r>
          </w:hyperlink>
        </w:p>
        <w:p w14:paraId="12B7A7FF" w14:textId="20BA8308" w:rsidR="00D75324" w:rsidRDefault="00D75324">
          <w:pPr>
            <w:pStyle w:val="TOC3"/>
            <w:tabs>
              <w:tab w:val="right" w:leader="dot" w:pos="9350"/>
            </w:tabs>
            <w:rPr>
              <w:rFonts w:eastAsiaTheme="minorEastAsia"/>
              <w:noProof/>
              <w:kern w:val="2"/>
              <w:lang w:val="en-ES" w:eastAsia="en-GB"/>
              <w14:ligatures w14:val="standardContextual"/>
            </w:rPr>
          </w:pPr>
          <w:hyperlink w:anchor="_Toc184651792" w:history="1">
            <w:r w:rsidRPr="00E051E4">
              <w:rPr>
                <w:rStyle w:val="Hyperlink"/>
                <w:noProof/>
              </w:rPr>
              <w:t>4.10.2 Service availability</w:t>
            </w:r>
            <w:r>
              <w:rPr>
                <w:noProof/>
                <w:webHidden/>
              </w:rPr>
              <w:tab/>
            </w:r>
            <w:r>
              <w:rPr>
                <w:noProof/>
                <w:webHidden/>
              </w:rPr>
              <w:fldChar w:fldCharType="begin"/>
            </w:r>
            <w:r>
              <w:rPr>
                <w:noProof/>
                <w:webHidden/>
              </w:rPr>
              <w:instrText xml:space="preserve"> PAGEREF _Toc184651792 \h </w:instrText>
            </w:r>
            <w:r>
              <w:rPr>
                <w:noProof/>
                <w:webHidden/>
              </w:rPr>
            </w:r>
            <w:r>
              <w:rPr>
                <w:noProof/>
                <w:webHidden/>
              </w:rPr>
              <w:fldChar w:fldCharType="separate"/>
            </w:r>
            <w:r>
              <w:rPr>
                <w:noProof/>
                <w:webHidden/>
              </w:rPr>
              <w:t>35</w:t>
            </w:r>
            <w:r>
              <w:rPr>
                <w:noProof/>
                <w:webHidden/>
              </w:rPr>
              <w:fldChar w:fldCharType="end"/>
            </w:r>
          </w:hyperlink>
        </w:p>
        <w:p w14:paraId="2AB4A48D" w14:textId="2793A461" w:rsidR="00D75324" w:rsidRDefault="00D75324">
          <w:pPr>
            <w:pStyle w:val="TOC3"/>
            <w:tabs>
              <w:tab w:val="right" w:leader="dot" w:pos="9350"/>
            </w:tabs>
            <w:rPr>
              <w:rFonts w:eastAsiaTheme="minorEastAsia"/>
              <w:noProof/>
              <w:kern w:val="2"/>
              <w:lang w:val="en-ES" w:eastAsia="en-GB"/>
              <w14:ligatures w14:val="standardContextual"/>
            </w:rPr>
          </w:pPr>
          <w:hyperlink w:anchor="_Toc184651793" w:history="1">
            <w:r w:rsidRPr="00E051E4">
              <w:rPr>
                <w:rStyle w:val="Hyperlink"/>
                <w:noProof/>
              </w:rPr>
              <w:t>4.10.3 Optional features</w:t>
            </w:r>
            <w:r>
              <w:rPr>
                <w:noProof/>
                <w:webHidden/>
              </w:rPr>
              <w:tab/>
            </w:r>
            <w:r>
              <w:rPr>
                <w:noProof/>
                <w:webHidden/>
              </w:rPr>
              <w:fldChar w:fldCharType="begin"/>
            </w:r>
            <w:r>
              <w:rPr>
                <w:noProof/>
                <w:webHidden/>
              </w:rPr>
              <w:instrText xml:space="preserve"> PAGEREF _Toc184651793 \h </w:instrText>
            </w:r>
            <w:r>
              <w:rPr>
                <w:noProof/>
                <w:webHidden/>
              </w:rPr>
            </w:r>
            <w:r>
              <w:rPr>
                <w:noProof/>
                <w:webHidden/>
              </w:rPr>
              <w:fldChar w:fldCharType="separate"/>
            </w:r>
            <w:r>
              <w:rPr>
                <w:noProof/>
                <w:webHidden/>
              </w:rPr>
              <w:t>35</w:t>
            </w:r>
            <w:r>
              <w:rPr>
                <w:noProof/>
                <w:webHidden/>
              </w:rPr>
              <w:fldChar w:fldCharType="end"/>
            </w:r>
          </w:hyperlink>
        </w:p>
        <w:p w14:paraId="6F197090" w14:textId="78815442" w:rsidR="00D75324" w:rsidRDefault="00D75324">
          <w:pPr>
            <w:pStyle w:val="TOC2"/>
            <w:tabs>
              <w:tab w:val="right" w:leader="dot" w:pos="9350"/>
            </w:tabs>
            <w:rPr>
              <w:rFonts w:eastAsiaTheme="minorEastAsia"/>
              <w:noProof/>
              <w:kern w:val="2"/>
              <w:lang w:val="en-ES" w:eastAsia="en-GB"/>
              <w14:ligatures w14:val="standardContextual"/>
            </w:rPr>
          </w:pPr>
          <w:hyperlink w:anchor="_Toc184651794" w:history="1">
            <w:r w:rsidRPr="00E051E4">
              <w:rPr>
                <w:rStyle w:val="Hyperlink"/>
                <w:noProof/>
              </w:rPr>
              <w:t>4.11 End of subscription</w:t>
            </w:r>
            <w:r>
              <w:rPr>
                <w:noProof/>
                <w:webHidden/>
              </w:rPr>
              <w:tab/>
            </w:r>
            <w:r>
              <w:rPr>
                <w:noProof/>
                <w:webHidden/>
              </w:rPr>
              <w:fldChar w:fldCharType="begin"/>
            </w:r>
            <w:r>
              <w:rPr>
                <w:noProof/>
                <w:webHidden/>
              </w:rPr>
              <w:instrText xml:space="preserve"> PAGEREF _Toc184651794 \h </w:instrText>
            </w:r>
            <w:r>
              <w:rPr>
                <w:noProof/>
                <w:webHidden/>
              </w:rPr>
            </w:r>
            <w:r>
              <w:rPr>
                <w:noProof/>
                <w:webHidden/>
              </w:rPr>
              <w:fldChar w:fldCharType="separate"/>
            </w:r>
            <w:r>
              <w:rPr>
                <w:noProof/>
                <w:webHidden/>
              </w:rPr>
              <w:t>35</w:t>
            </w:r>
            <w:r>
              <w:rPr>
                <w:noProof/>
                <w:webHidden/>
              </w:rPr>
              <w:fldChar w:fldCharType="end"/>
            </w:r>
          </w:hyperlink>
        </w:p>
        <w:p w14:paraId="3E003F1F" w14:textId="24AF5B23" w:rsidR="00D75324" w:rsidRDefault="00D75324">
          <w:pPr>
            <w:pStyle w:val="TOC2"/>
            <w:tabs>
              <w:tab w:val="right" w:leader="dot" w:pos="9350"/>
            </w:tabs>
            <w:rPr>
              <w:rFonts w:eastAsiaTheme="minorEastAsia"/>
              <w:noProof/>
              <w:kern w:val="2"/>
              <w:lang w:val="en-ES" w:eastAsia="en-GB"/>
              <w14:ligatures w14:val="standardContextual"/>
            </w:rPr>
          </w:pPr>
          <w:hyperlink w:anchor="_Toc184651795" w:history="1">
            <w:r w:rsidRPr="00E051E4">
              <w:rPr>
                <w:rStyle w:val="Hyperlink"/>
                <w:noProof/>
              </w:rPr>
              <w:t>4.12 Key escrow and recovery</w:t>
            </w:r>
            <w:r>
              <w:rPr>
                <w:noProof/>
                <w:webHidden/>
              </w:rPr>
              <w:tab/>
            </w:r>
            <w:r>
              <w:rPr>
                <w:noProof/>
                <w:webHidden/>
              </w:rPr>
              <w:fldChar w:fldCharType="begin"/>
            </w:r>
            <w:r>
              <w:rPr>
                <w:noProof/>
                <w:webHidden/>
              </w:rPr>
              <w:instrText xml:space="preserve"> PAGEREF _Toc184651795 \h </w:instrText>
            </w:r>
            <w:r>
              <w:rPr>
                <w:noProof/>
                <w:webHidden/>
              </w:rPr>
            </w:r>
            <w:r>
              <w:rPr>
                <w:noProof/>
                <w:webHidden/>
              </w:rPr>
              <w:fldChar w:fldCharType="separate"/>
            </w:r>
            <w:r>
              <w:rPr>
                <w:noProof/>
                <w:webHidden/>
              </w:rPr>
              <w:t>35</w:t>
            </w:r>
            <w:r>
              <w:rPr>
                <w:noProof/>
                <w:webHidden/>
              </w:rPr>
              <w:fldChar w:fldCharType="end"/>
            </w:r>
          </w:hyperlink>
        </w:p>
        <w:p w14:paraId="2A825703" w14:textId="413701E1" w:rsidR="00D75324" w:rsidRDefault="00D75324">
          <w:pPr>
            <w:pStyle w:val="TOC3"/>
            <w:tabs>
              <w:tab w:val="right" w:leader="dot" w:pos="9350"/>
            </w:tabs>
            <w:rPr>
              <w:rFonts w:eastAsiaTheme="minorEastAsia"/>
              <w:noProof/>
              <w:kern w:val="2"/>
              <w:lang w:val="en-ES" w:eastAsia="en-GB"/>
              <w14:ligatures w14:val="standardContextual"/>
            </w:rPr>
          </w:pPr>
          <w:hyperlink w:anchor="_Toc184651796" w:history="1">
            <w:r w:rsidRPr="00E051E4">
              <w:rPr>
                <w:rStyle w:val="Hyperlink"/>
                <w:noProof/>
              </w:rPr>
              <w:t>4.12.1 Key escrow and recovery policy and practices</w:t>
            </w:r>
            <w:r>
              <w:rPr>
                <w:noProof/>
                <w:webHidden/>
              </w:rPr>
              <w:tab/>
            </w:r>
            <w:r>
              <w:rPr>
                <w:noProof/>
                <w:webHidden/>
              </w:rPr>
              <w:fldChar w:fldCharType="begin"/>
            </w:r>
            <w:r>
              <w:rPr>
                <w:noProof/>
                <w:webHidden/>
              </w:rPr>
              <w:instrText xml:space="preserve"> PAGEREF _Toc184651796 \h </w:instrText>
            </w:r>
            <w:r>
              <w:rPr>
                <w:noProof/>
                <w:webHidden/>
              </w:rPr>
            </w:r>
            <w:r>
              <w:rPr>
                <w:noProof/>
                <w:webHidden/>
              </w:rPr>
              <w:fldChar w:fldCharType="separate"/>
            </w:r>
            <w:r>
              <w:rPr>
                <w:noProof/>
                <w:webHidden/>
              </w:rPr>
              <w:t>36</w:t>
            </w:r>
            <w:r>
              <w:rPr>
                <w:noProof/>
                <w:webHidden/>
              </w:rPr>
              <w:fldChar w:fldCharType="end"/>
            </w:r>
          </w:hyperlink>
        </w:p>
        <w:p w14:paraId="6550E441" w14:textId="1C141FA4" w:rsidR="00D75324" w:rsidRDefault="00D75324">
          <w:pPr>
            <w:pStyle w:val="TOC3"/>
            <w:tabs>
              <w:tab w:val="right" w:leader="dot" w:pos="9350"/>
            </w:tabs>
            <w:rPr>
              <w:rFonts w:eastAsiaTheme="minorEastAsia"/>
              <w:noProof/>
              <w:kern w:val="2"/>
              <w:lang w:val="en-ES" w:eastAsia="en-GB"/>
              <w14:ligatures w14:val="standardContextual"/>
            </w:rPr>
          </w:pPr>
          <w:hyperlink w:anchor="_Toc184651797" w:history="1">
            <w:r w:rsidRPr="00E051E4">
              <w:rPr>
                <w:rStyle w:val="Hyperlink"/>
                <w:noProof/>
              </w:rPr>
              <w:t>4.12.2 Session key encapsulation and recovery policy and practices</w:t>
            </w:r>
            <w:r>
              <w:rPr>
                <w:noProof/>
                <w:webHidden/>
              </w:rPr>
              <w:tab/>
            </w:r>
            <w:r>
              <w:rPr>
                <w:noProof/>
                <w:webHidden/>
              </w:rPr>
              <w:fldChar w:fldCharType="begin"/>
            </w:r>
            <w:r>
              <w:rPr>
                <w:noProof/>
                <w:webHidden/>
              </w:rPr>
              <w:instrText xml:space="preserve"> PAGEREF _Toc184651797 \h </w:instrText>
            </w:r>
            <w:r>
              <w:rPr>
                <w:noProof/>
                <w:webHidden/>
              </w:rPr>
            </w:r>
            <w:r>
              <w:rPr>
                <w:noProof/>
                <w:webHidden/>
              </w:rPr>
              <w:fldChar w:fldCharType="separate"/>
            </w:r>
            <w:r>
              <w:rPr>
                <w:noProof/>
                <w:webHidden/>
              </w:rPr>
              <w:t>36</w:t>
            </w:r>
            <w:r>
              <w:rPr>
                <w:noProof/>
                <w:webHidden/>
              </w:rPr>
              <w:fldChar w:fldCharType="end"/>
            </w:r>
          </w:hyperlink>
        </w:p>
        <w:p w14:paraId="6B518D78" w14:textId="617BFAF9" w:rsidR="00D75324" w:rsidRDefault="00D75324">
          <w:pPr>
            <w:pStyle w:val="TOC1"/>
            <w:tabs>
              <w:tab w:val="right" w:leader="dot" w:pos="9350"/>
            </w:tabs>
            <w:rPr>
              <w:rFonts w:eastAsiaTheme="minorEastAsia"/>
              <w:noProof/>
              <w:kern w:val="2"/>
              <w:lang w:val="en-ES" w:eastAsia="en-GB"/>
              <w14:ligatures w14:val="standardContextual"/>
            </w:rPr>
          </w:pPr>
          <w:hyperlink w:anchor="_Toc184651798" w:history="1">
            <w:r w:rsidRPr="00E051E4">
              <w:rPr>
                <w:rStyle w:val="Hyperlink"/>
                <w:noProof/>
              </w:rPr>
              <w:t>5. FACILITY, MANAGEMENT, AND OPERATIONAL CONTROLS</w:t>
            </w:r>
            <w:r>
              <w:rPr>
                <w:noProof/>
                <w:webHidden/>
              </w:rPr>
              <w:tab/>
            </w:r>
            <w:r>
              <w:rPr>
                <w:noProof/>
                <w:webHidden/>
              </w:rPr>
              <w:fldChar w:fldCharType="begin"/>
            </w:r>
            <w:r>
              <w:rPr>
                <w:noProof/>
                <w:webHidden/>
              </w:rPr>
              <w:instrText xml:space="preserve"> PAGEREF _Toc184651798 \h </w:instrText>
            </w:r>
            <w:r>
              <w:rPr>
                <w:noProof/>
                <w:webHidden/>
              </w:rPr>
            </w:r>
            <w:r>
              <w:rPr>
                <w:noProof/>
                <w:webHidden/>
              </w:rPr>
              <w:fldChar w:fldCharType="separate"/>
            </w:r>
            <w:r>
              <w:rPr>
                <w:noProof/>
                <w:webHidden/>
              </w:rPr>
              <w:t>36</w:t>
            </w:r>
            <w:r>
              <w:rPr>
                <w:noProof/>
                <w:webHidden/>
              </w:rPr>
              <w:fldChar w:fldCharType="end"/>
            </w:r>
          </w:hyperlink>
        </w:p>
        <w:p w14:paraId="32AD181A" w14:textId="301DCB0D" w:rsidR="00D75324" w:rsidRDefault="00D75324">
          <w:pPr>
            <w:pStyle w:val="TOC2"/>
            <w:tabs>
              <w:tab w:val="right" w:leader="dot" w:pos="9350"/>
            </w:tabs>
            <w:rPr>
              <w:rFonts w:eastAsiaTheme="minorEastAsia"/>
              <w:noProof/>
              <w:kern w:val="2"/>
              <w:lang w:val="en-ES" w:eastAsia="en-GB"/>
              <w14:ligatures w14:val="standardContextual"/>
            </w:rPr>
          </w:pPr>
          <w:hyperlink w:anchor="_Toc184651799" w:history="1">
            <w:r w:rsidRPr="00E051E4">
              <w:rPr>
                <w:rStyle w:val="Hyperlink"/>
                <w:noProof/>
              </w:rPr>
              <w:t>5.1 Physical controls</w:t>
            </w:r>
            <w:r>
              <w:rPr>
                <w:noProof/>
                <w:webHidden/>
              </w:rPr>
              <w:tab/>
            </w:r>
            <w:r>
              <w:rPr>
                <w:noProof/>
                <w:webHidden/>
              </w:rPr>
              <w:fldChar w:fldCharType="begin"/>
            </w:r>
            <w:r>
              <w:rPr>
                <w:noProof/>
                <w:webHidden/>
              </w:rPr>
              <w:instrText xml:space="preserve"> PAGEREF _Toc184651799 \h </w:instrText>
            </w:r>
            <w:r>
              <w:rPr>
                <w:noProof/>
                <w:webHidden/>
              </w:rPr>
            </w:r>
            <w:r>
              <w:rPr>
                <w:noProof/>
                <w:webHidden/>
              </w:rPr>
              <w:fldChar w:fldCharType="separate"/>
            </w:r>
            <w:r>
              <w:rPr>
                <w:noProof/>
                <w:webHidden/>
              </w:rPr>
              <w:t>37</w:t>
            </w:r>
            <w:r>
              <w:rPr>
                <w:noProof/>
                <w:webHidden/>
              </w:rPr>
              <w:fldChar w:fldCharType="end"/>
            </w:r>
          </w:hyperlink>
        </w:p>
        <w:p w14:paraId="35825950" w14:textId="328D6FD3" w:rsidR="00D75324" w:rsidRDefault="00D75324">
          <w:pPr>
            <w:pStyle w:val="TOC3"/>
            <w:tabs>
              <w:tab w:val="right" w:leader="dot" w:pos="9350"/>
            </w:tabs>
            <w:rPr>
              <w:rFonts w:eastAsiaTheme="minorEastAsia"/>
              <w:noProof/>
              <w:kern w:val="2"/>
              <w:lang w:val="en-ES" w:eastAsia="en-GB"/>
              <w14:ligatures w14:val="standardContextual"/>
            </w:rPr>
          </w:pPr>
          <w:hyperlink w:anchor="_Toc184651800" w:history="1">
            <w:r w:rsidRPr="00E051E4">
              <w:rPr>
                <w:rStyle w:val="Hyperlink"/>
                <w:noProof/>
              </w:rPr>
              <w:t>5.1.1 Site location and construction</w:t>
            </w:r>
            <w:r>
              <w:rPr>
                <w:noProof/>
                <w:webHidden/>
              </w:rPr>
              <w:tab/>
            </w:r>
            <w:r>
              <w:rPr>
                <w:noProof/>
                <w:webHidden/>
              </w:rPr>
              <w:fldChar w:fldCharType="begin"/>
            </w:r>
            <w:r>
              <w:rPr>
                <w:noProof/>
                <w:webHidden/>
              </w:rPr>
              <w:instrText xml:space="preserve"> PAGEREF _Toc184651800 \h </w:instrText>
            </w:r>
            <w:r>
              <w:rPr>
                <w:noProof/>
                <w:webHidden/>
              </w:rPr>
            </w:r>
            <w:r>
              <w:rPr>
                <w:noProof/>
                <w:webHidden/>
              </w:rPr>
              <w:fldChar w:fldCharType="separate"/>
            </w:r>
            <w:r>
              <w:rPr>
                <w:noProof/>
                <w:webHidden/>
              </w:rPr>
              <w:t>37</w:t>
            </w:r>
            <w:r>
              <w:rPr>
                <w:noProof/>
                <w:webHidden/>
              </w:rPr>
              <w:fldChar w:fldCharType="end"/>
            </w:r>
          </w:hyperlink>
        </w:p>
        <w:p w14:paraId="64A930EB" w14:textId="7B26FAB1" w:rsidR="00D75324" w:rsidRDefault="00D75324">
          <w:pPr>
            <w:pStyle w:val="TOC3"/>
            <w:tabs>
              <w:tab w:val="right" w:leader="dot" w:pos="9350"/>
            </w:tabs>
            <w:rPr>
              <w:rFonts w:eastAsiaTheme="minorEastAsia"/>
              <w:noProof/>
              <w:kern w:val="2"/>
              <w:lang w:val="en-ES" w:eastAsia="en-GB"/>
              <w14:ligatures w14:val="standardContextual"/>
            </w:rPr>
          </w:pPr>
          <w:hyperlink w:anchor="_Toc184651801" w:history="1">
            <w:r w:rsidRPr="00E051E4">
              <w:rPr>
                <w:rStyle w:val="Hyperlink"/>
                <w:noProof/>
              </w:rPr>
              <w:t>5.1.2 Physical access</w:t>
            </w:r>
            <w:r>
              <w:rPr>
                <w:noProof/>
                <w:webHidden/>
              </w:rPr>
              <w:tab/>
            </w:r>
            <w:r>
              <w:rPr>
                <w:noProof/>
                <w:webHidden/>
              </w:rPr>
              <w:fldChar w:fldCharType="begin"/>
            </w:r>
            <w:r>
              <w:rPr>
                <w:noProof/>
                <w:webHidden/>
              </w:rPr>
              <w:instrText xml:space="preserve"> PAGEREF _Toc184651801 \h </w:instrText>
            </w:r>
            <w:r>
              <w:rPr>
                <w:noProof/>
                <w:webHidden/>
              </w:rPr>
            </w:r>
            <w:r>
              <w:rPr>
                <w:noProof/>
                <w:webHidden/>
              </w:rPr>
              <w:fldChar w:fldCharType="separate"/>
            </w:r>
            <w:r>
              <w:rPr>
                <w:noProof/>
                <w:webHidden/>
              </w:rPr>
              <w:t>37</w:t>
            </w:r>
            <w:r>
              <w:rPr>
                <w:noProof/>
                <w:webHidden/>
              </w:rPr>
              <w:fldChar w:fldCharType="end"/>
            </w:r>
          </w:hyperlink>
        </w:p>
        <w:p w14:paraId="49C6A5ED" w14:textId="3BFF6CD8" w:rsidR="00D75324" w:rsidRDefault="00D75324">
          <w:pPr>
            <w:pStyle w:val="TOC3"/>
            <w:tabs>
              <w:tab w:val="right" w:leader="dot" w:pos="9350"/>
            </w:tabs>
            <w:rPr>
              <w:rFonts w:eastAsiaTheme="minorEastAsia"/>
              <w:noProof/>
              <w:kern w:val="2"/>
              <w:lang w:val="en-ES" w:eastAsia="en-GB"/>
              <w14:ligatures w14:val="standardContextual"/>
            </w:rPr>
          </w:pPr>
          <w:hyperlink w:anchor="_Toc184651802" w:history="1">
            <w:r w:rsidRPr="00E051E4">
              <w:rPr>
                <w:rStyle w:val="Hyperlink"/>
                <w:noProof/>
              </w:rPr>
              <w:t>5.1.3 Power and air conditioning</w:t>
            </w:r>
            <w:r>
              <w:rPr>
                <w:noProof/>
                <w:webHidden/>
              </w:rPr>
              <w:tab/>
            </w:r>
            <w:r>
              <w:rPr>
                <w:noProof/>
                <w:webHidden/>
              </w:rPr>
              <w:fldChar w:fldCharType="begin"/>
            </w:r>
            <w:r>
              <w:rPr>
                <w:noProof/>
                <w:webHidden/>
              </w:rPr>
              <w:instrText xml:space="preserve"> PAGEREF _Toc184651802 \h </w:instrText>
            </w:r>
            <w:r>
              <w:rPr>
                <w:noProof/>
                <w:webHidden/>
              </w:rPr>
            </w:r>
            <w:r>
              <w:rPr>
                <w:noProof/>
                <w:webHidden/>
              </w:rPr>
              <w:fldChar w:fldCharType="separate"/>
            </w:r>
            <w:r>
              <w:rPr>
                <w:noProof/>
                <w:webHidden/>
              </w:rPr>
              <w:t>37</w:t>
            </w:r>
            <w:r>
              <w:rPr>
                <w:noProof/>
                <w:webHidden/>
              </w:rPr>
              <w:fldChar w:fldCharType="end"/>
            </w:r>
          </w:hyperlink>
        </w:p>
        <w:p w14:paraId="64D846EB" w14:textId="76F4B1ED" w:rsidR="00D75324" w:rsidRDefault="00D75324">
          <w:pPr>
            <w:pStyle w:val="TOC3"/>
            <w:tabs>
              <w:tab w:val="right" w:leader="dot" w:pos="9350"/>
            </w:tabs>
            <w:rPr>
              <w:rFonts w:eastAsiaTheme="minorEastAsia"/>
              <w:noProof/>
              <w:kern w:val="2"/>
              <w:lang w:val="en-ES" w:eastAsia="en-GB"/>
              <w14:ligatures w14:val="standardContextual"/>
            </w:rPr>
          </w:pPr>
          <w:hyperlink w:anchor="_Toc184651803" w:history="1">
            <w:r w:rsidRPr="00E051E4">
              <w:rPr>
                <w:rStyle w:val="Hyperlink"/>
                <w:noProof/>
              </w:rPr>
              <w:t>5.1.4 Water exposures</w:t>
            </w:r>
            <w:r>
              <w:rPr>
                <w:noProof/>
                <w:webHidden/>
              </w:rPr>
              <w:tab/>
            </w:r>
            <w:r>
              <w:rPr>
                <w:noProof/>
                <w:webHidden/>
              </w:rPr>
              <w:fldChar w:fldCharType="begin"/>
            </w:r>
            <w:r>
              <w:rPr>
                <w:noProof/>
                <w:webHidden/>
              </w:rPr>
              <w:instrText xml:space="preserve"> PAGEREF _Toc184651803 \h </w:instrText>
            </w:r>
            <w:r>
              <w:rPr>
                <w:noProof/>
                <w:webHidden/>
              </w:rPr>
            </w:r>
            <w:r>
              <w:rPr>
                <w:noProof/>
                <w:webHidden/>
              </w:rPr>
              <w:fldChar w:fldCharType="separate"/>
            </w:r>
            <w:r>
              <w:rPr>
                <w:noProof/>
                <w:webHidden/>
              </w:rPr>
              <w:t>37</w:t>
            </w:r>
            <w:r>
              <w:rPr>
                <w:noProof/>
                <w:webHidden/>
              </w:rPr>
              <w:fldChar w:fldCharType="end"/>
            </w:r>
          </w:hyperlink>
        </w:p>
        <w:p w14:paraId="58258CB2" w14:textId="624F3031" w:rsidR="00D75324" w:rsidRDefault="00D75324">
          <w:pPr>
            <w:pStyle w:val="TOC3"/>
            <w:tabs>
              <w:tab w:val="right" w:leader="dot" w:pos="9350"/>
            </w:tabs>
            <w:rPr>
              <w:rFonts w:eastAsiaTheme="minorEastAsia"/>
              <w:noProof/>
              <w:kern w:val="2"/>
              <w:lang w:val="en-ES" w:eastAsia="en-GB"/>
              <w14:ligatures w14:val="standardContextual"/>
            </w:rPr>
          </w:pPr>
          <w:hyperlink w:anchor="_Toc184651804" w:history="1">
            <w:r w:rsidRPr="00E051E4">
              <w:rPr>
                <w:rStyle w:val="Hyperlink"/>
                <w:noProof/>
              </w:rPr>
              <w:t>5.1.5 Fire prevention and protection</w:t>
            </w:r>
            <w:r>
              <w:rPr>
                <w:noProof/>
                <w:webHidden/>
              </w:rPr>
              <w:tab/>
            </w:r>
            <w:r>
              <w:rPr>
                <w:noProof/>
                <w:webHidden/>
              </w:rPr>
              <w:fldChar w:fldCharType="begin"/>
            </w:r>
            <w:r>
              <w:rPr>
                <w:noProof/>
                <w:webHidden/>
              </w:rPr>
              <w:instrText xml:space="preserve"> PAGEREF _Toc184651804 \h </w:instrText>
            </w:r>
            <w:r>
              <w:rPr>
                <w:noProof/>
                <w:webHidden/>
              </w:rPr>
            </w:r>
            <w:r>
              <w:rPr>
                <w:noProof/>
                <w:webHidden/>
              </w:rPr>
              <w:fldChar w:fldCharType="separate"/>
            </w:r>
            <w:r>
              <w:rPr>
                <w:noProof/>
                <w:webHidden/>
              </w:rPr>
              <w:t>37</w:t>
            </w:r>
            <w:r>
              <w:rPr>
                <w:noProof/>
                <w:webHidden/>
              </w:rPr>
              <w:fldChar w:fldCharType="end"/>
            </w:r>
          </w:hyperlink>
        </w:p>
        <w:p w14:paraId="33937503" w14:textId="4068EE9F" w:rsidR="00D75324" w:rsidRDefault="00D75324">
          <w:pPr>
            <w:pStyle w:val="TOC3"/>
            <w:tabs>
              <w:tab w:val="right" w:leader="dot" w:pos="9350"/>
            </w:tabs>
            <w:rPr>
              <w:rFonts w:eastAsiaTheme="minorEastAsia"/>
              <w:noProof/>
              <w:kern w:val="2"/>
              <w:lang w:val="en-ES" w:eastAsia="en-GB"/>
              <w14:ligatures w14:val="standardContextual"/>
            </w:rPr>
          </w:pPr>
          <w:hyperlink w:anchor="_Toc184651805" w:history="1">
            <w:r w:rsidRPr="00E051E4">
              <w:rPr>
                <w:rStyle w:val="Hyperlink"/>
                <w:noProof/>
              </w:rPr>
              <w:t>5.1.6 Media storage</w:t>
            </w:r>
            <w:r>
              <w:rPr>
                <w:noProof/>
                <w:webHidden/>
              </w:rPr>
              <w:tab/>
            </w:r>
            <w:r>
              <w:rPr>
                <w:noProof/>
                <w:webHidden/>
              </w:rPr>
              <w:fldChar w:fldCharType="begin"/>
            </w:r>
            <w:r>
              <w:rPr>
                <w:noProof/>
                <w:webHidden/>
              </w:rPr>
              <w:instrText xml:space="preserve"> PAGEREF _Toc184651805 \h </w:instrText>
            </w:r>
            <w:r>
              <w:rPr>
                <w:noProof/>
                <w:webHidden/>
              </w:rPr>
            </w:r>
            <w:r>
              <w:rPr>
                <w:noProof/>
                <w:webHidden/>
              </w:rPr>
              <w:fldChar w:fldCharType="separate"/>
            </w:r>
            <w:r>
              <w:rPr>
                <w:noProof/>
                <w:webHidden/>
              </w:rPr>
              <w:t>37</w:t>
            </w:r>
            <w:r>
              <w:rPr>
                <w:noProof/>
                <w:webHidden/>
              </w:rPr>
              <w:fldChar w:fldCharType="end"/>
            </w:r>
          </w:hyperlink>
        </w:p>
        <w:p w14:paraId="3AFCC098" w14:textId="76301B7A" w:rsidR="00D75324" w:rsidRDefault="00D75324">
          <w:pPr>
            <w:pStyle w:val="TOC3"/>
            <w:tabs>
              <w:tab w:val="right" w:leader="dot" w:pos="9350"/>
            </w:tabs>
            <w:rPr>
              <w:rFonts w:eastAsiaTheme="minorEastAsia"/>
              <w:noProof/>
              <w:kern w:val="2"/>
              <w:lang w:val="en-ES" w:eastAsia="en-GB"/>
              <w14:ligatures w14:val="standardContextual"/>
            </w:rPr>
          </w:pPr>
          <w:hyperlink w:anchor="_Toc184651806" w:history="1">
            <w:r w:rsidRPr="00E051E4">
              <w:rPr>
                <w:rStyle w:val="Hyperlink"/>
                <w:noProof/>
              </w:rPr>
              <w:t>5.1.7 Waste disposal</w:t>
            </w:r>
            <w:r>
              <w:rPr>
                <w:noProof/>
                <w:webHidden/>
              </w:rPr>
              <w:tab/>
            </w:r>
            <w:r>
              <w:rPr>
                <w:noProof/>
                <w:webHidden/>
              </w:rPr>
              <w:fldChar w:fldCharType="begin"/>
            </w:r>
            <w:r>
              <w:rPr>
                <w:noProof/>
                <w:webHidden/>
              </w:rPr>
              <w:instrText xml:space="preserve"> PAGEREF _Toc184651806 \h </w:instrText>
            </w:r>
            <w:r>
              <w:rPr>
                <w:noProof/>
                <w:webHidden/>
              </w:rPr>
            </w:r>
            <w:r>
              <w:rPr>
                <w:noProof/>
                <w:webHidden/>
              </w:rPr>
              <w:fldChar w:fldCharType="separate"/>
            </w:r>
            <w:r>
              <w:rPr>
                <w:noProof/>
                <w:webHidden/>
              </w:rPr>
              <w:t>37</w:t>
            </w:r>
            <w:r>
              <w:rPr>
                <w:noProof/>
                <w:webHidden/>
              </w:rPr>
              <w:fldChar w:fldCharType="end"/>
            </w:r>
          </w:hyperlink>
        </w:p>
        <w:p w14:paraId="0D754C28" w14:textId="5005997A" w:rsidR="00D75324" w:rsidRDefault="00D75324">
          <w:pPr>
            <w:pStyle w:val="TOC3"/>
            <w:tabs>
              <w:tab w:val="right" w:leader="dot" w:pos="9350"/>
            </w:tabs>
            <w:rPr>
              <w:rFonts w:eastAsiaTheme="minorEastAsia"/>
              <w:noProof/>
              <w:kern w:val="2"/>
              <w:lang w:val="en-ES" w:eastAsia="en-GB"/>
              <w14:ligatures w14:val="standardContextual"/>
            </w:rPr>
          </w:pPr>
          <w:hyperlink w:anchor="_Toc184651807" w:history="1">
            <w:r w:rsidRPr="00E051E4">
              <w:rPr>
                <w:rStyle w:val="Hyperlink"/>
                <w:noProof/>
              </w:rPr>
              <w:t>5.1.8 Off-site backup</w:t>
            </w:r>
            <w:r>
              <w:rPr>
                <w:noProof/>
                <w:webHidden/>
              </w:rPr>
              <w:tab/>
            </w:r>
            <w:r>
              <w:rPr>
                <w:noProof/>
                <w:webHidden/>
              </w:rPr>
              <w:fldChar w:fldCharType="begin"/>
            </w:r>
            <w:r>
              <w:rPr>
                <w:noProof/>
                <w:webHidden/>
              </w:rPr>
              <w:instrText xml:space="preserve"> PAGEREF _Toc184651807 \h </w:instrText>
            </w:r>
            <w:r>
              <w:rPr>
                <w:noProof/>
                <w:webHidden/>
              </w:rPr>
            </w:r>
            <w:r>
              <w:rPr>
                <w:noProof/>
                <w:webHidden/>
              </w:rPr>
              <w:fldChar w:fldCharType="separate"/>
            </w:r>
            <w:r>
              <w:rPr>
                <w:noProof/>
                <w:webHidden/>
              </w:rPr>
              <w:t>38</w:t>
            </w:r>
            <w:r>
              <w:rPr>
                <w:noProof/>
                <w:webHidden/>
              </w:rPr>
              <w:fldChar w:fldCharType="end"/>
            </w:r>
          </w:hyperlink>
        </w:p>
        <w:p w14:paraId="67F75233" w14:textId="4079C3F9" w:rsidR="00D75324" w:rsidRDefault="00D75324">
          <w:pPr>
            <w:pStyle w:val="TOC2"/>
            <w:tabs>
              <w:tab w:val="right" w:leader="dot" w:pos="9350"/>
            </w:tabs>
            <w:rPr>
              <w:rFonts w:eastAsiaTheme="minorEastAsia"/>
              <w:noProof/>
              <w:kern w:val="2"/>
              <w:lang w:val="en-ES" w:eastAsia="en-GB"/>
              <w14:ligatures w14:val="standardContextual"/>
            </w:rPr>
          </w:pPr>
          <w:hyperlink w:anchor="_Toc184651808" w:history="1">
            <w:r w:rsidRPr="00E051E4">
              <w:rPr>
                <w:rStyle w:val="Hyperlink"/>
                <w:noProof/>
              </w:rPr>
              <w:t>5.2 Procedural controls</w:t>
            </w:r>
            <w:r>
              <w:rPr>
                <w:noProof/>
                <w:webHidden/>
              </w:rPr>
              <w:tab/>
            </w:r>
            <w:r>
              <w:rPr>
                <w:noProof/>
                <w:webHidden/>
              </w:rPr>
              <w:fldChar w:fldCharType="begin"/>
            </w:r>
            <w:r>
              <w:rPr>
                <w:noProof/>
                <w:webHidden/>
              </w:rPr>
              <w:instrText xml:space="preserve"> PAGEREF _Toc184651808 \h </w:instrText>
            </w:r>
            <w:r>
              <w:rPr>
                <w:noProof/>
                <w:webHidden/>
              </w:rPr>
            </w:r>
            <w:r>
              <w:rPr>
                <w:noProof/>
                <w:webHidden/>
              </w:rPr>
              <w:fldChar w:fldCharType="separate"/>
            </w:r>
            <w:r>
              <w:rPr>
                <w:noProof/>
                <w:webHidden/>
              </w:rPr>
              <w:t>38</w:t>
            </w:r>
            <w:r>
              <w:rPr>
                <w:noProof/>
                <w:webHidden/>
              </w:rPr>
              <w:fldChar w:fldCharType="end"/>
            </w:r>
          </w:hyperlink>
        </w:p>
        <w:p w14:paraId="16196D29" w14:textId="636E3B75" w:rsidR="00D75324" w:rsidRDefault="00D75324">
          <w:pPr>
            <w:pStyle w:val="TOC3"/>
            <w:tabs>
              <w:tab w:val="right" w:leader="dot" w:pos="9350"/>
            </w:tabs>
            <w:rPr>
              <w:rFonts w:eastAsiaTheme="minorEastAsia"/>
              <w:noProof/>
              <w:kern w:val="2"/>
              <w:lang w:val="en-ES" w:eastAsia="en-GB"/>
              <w14:ligatures w14:val="standardContextual"/>
            </w:rPr>
          </w:pPr>
          <w:hyperlink w:anchor="_Toc184651809" w:history="1">
            <w:r w:rsidRPr="00E051E4">
              <w:rPr>
                <w:rStyle w:val="Hyperlink"/>
                <w:noProof/>
              </w:rPr>
              <w:t>5.2.1 Trusted roles</w:t>
            </w:r>
            <w:r>
              <w:rPr>
                <w:noProof/>
                <w:webHidden/>
              </w:rPr>
              <w:tab/>
            </w:r>
            <w:r>
              <w:rPr>
                <w:noProof/>
                <w:webHidden/>
              </w:rPr>
              <w:fldChar w:fldCharType="begin"/>
            </w:r>
            <w:r>
              <w:rPr>
                <w:noProof/>
                <w:webHidden/>
              </w:rPr>
              <w:instrText xml:space="preserve"> PAGEREF _Toc184651809 \h </w:instrText>
            </w:r>
            <w:r>
              <w:rPr>
                <w:noProof/>
                <w:webHidden/>
              </w:rPr>
            </w:r>
            <w:r>
              <w:rPr>
                <w:noProof/>
                <w:webHidden/>
              </w:rPr>
              <w:fldChar w:fldCharType="separate"/>
            </w:r>
            <w:r>
              <w:rPr>
                <w:noProof/>
                <w:webHidden/>
              </w:rPr>
              <w:t>38</w:t>
            </w:r>
            <w:r>
              <w:rPr>
                <w:noProof/>
                <w:webHidden/>
              </w:rPr>
              <w:fldChar w:fldCharType="end"/>
            </w:r>
          </w:hyperlink>
        </w:p>
        <w:p w14:paraId="687D7052" w14:textId="05D02D5C" w:rsidR="00D75324" w:rsidRDefault="00D75324">
          <w:pPr>
            <w:pStyle w:val="TOC3"/>
            <w:tabs>
              <w:tab w:val="right" w:leader="dot" w:pos="9350"/>
            </w:tabs>
            <w:rPr>
              <w:rFonts w:eastAsiaTheme="minorEastAsia"/>
              <w:noProof/>
              <w:kern w:val="2"/>
              <w:lang w:val="en-ES" w:eastAsia="en-GB"/>
              <w14:ligatures w14:val="standardContextual"/>
            </w:rPr>
          </w:pPr>
          <w:hyperlink w:anchor="_Toc184651810" w:history="1">
            <w:r w:rsidRPr="00E051E4">
              <w:rPr>
                <w:rStyle w:val="Hyperlink"/>
                <w:noProof/>
              </w:rPr>
              <w:t>5.2.2 Number of persons required per task</w:t>
            </w:r>
            <w:r>
              <w:rPr>
                <w:noProof/>
                <w:webHidden/>
              </w:rPr>
              <w:tab/>
            </w:r>
            <w:r>
              <w:rPr>
                <w:noProof/>
                <w:webHidden/>
              </w:rPr>
              <w:fldChar w:fldCharType="begin"/>
            </w:r>
            <w:r>
              <w:rPr>
                <w:noProof/>
                <w:webHidden/>
              </w:rPr>
              <w:instrText xml:space="preserve"> PAGEREF _Toc184651810 \h </w:instrText>
            </w:r>
            <w:r>
              <w:rPr>
                <w:noProof/>
                <w:webHidden/>
              </w:rPr>
            </w:r>
            <w:r>
              <w:rPr>
                <w:noProof/>
                <w:webHidden/>
              </w:rPr>
              <w:fldChar w:fldCharType="separate"/>
            </w:r>
            <w:r>
              <w:rPr>
                <w:noProof/>
                <w:webHidden/>
              </w:rPr>
              <w:t>38</w:t>
            </w:r>
            <w:r>
              <w:rPr>
                <w:noProof/>
                <w:webHidden/>
              </w:rPr>
              <w:fldChar w:fldCharType="end"/>
            </w:r>
          </w:hyperlink>
        </w:p>
        <w:p w14:paraId="2F4ADCFF" w14:textId="1CE9B52F" w:rsidR="00D75324" w:rsidRDefault="00D75324">
          <w:pPr>
            <w:pStyle w:val="TOC3"/>
            <w:tabs>
              <w:tab w:val="right" w:leader="dot" w:pos="9350"/>
            </w:tabs>
            <w:rPr>
              <w:rFonts w:eastAsiaTheme="minorEastAsia"/>
              <w:noProof/>
              <w:kern w:val="2"/>
              <w:lang w:val="en-ES" w:eastAsia="en-GB"/>
              <w14:ligatures w14:val="standardContextual"/>
            </w:rPr>
          </w:pPr>
          <w:hyperlink w:anchor="_Toc184651811" w:history="1">
            <w:r w:rsidRPr="00E051E4">
              <w:rPr>
                <w:rStyle w:val="Hyperlink"/>
                <w:noProof/>
              </w:rPr>
              <w:t>5.2.3 Identification and authentication for each role</w:t>
            </w:r>
            <w:r>
              <w:rPr>
                <w:noProof/>
                <w:webHidden/>
              </w:rPr>
              <w:tab/>
            </w:r>
            <w:r>
              <w:rPr>
                <w:noProof/>
                <w:webHidden/>
              </w:rPr>
              <w:fldChar w:fldCharType="begin"/>
            </w:r>
            <w:r>
              <w:rPr>
                <w:noProof/>
                <w:webHidden/>
              </w:rPr>
              <w:instrText xml:space="preserve"> PAGEREF _Toc184651811 \h </w:instrText>
            </w:r>
            <w:r>
              <w:rPr>
                <w:noProof/>
                <w:webHidden/>
              </w:rPr>
            </w:r>
            <w:r>
              <w:rPr>
                <w:noProof/>
                <w:webHidden/>
              </w:rPr>
              <w:fldChar w:fldCharType="separate"/>
            </w:r>
            <w:r>
              <w:rPr>
                <w:noProof/>
                <w:webHidden/>
              </w:rPr>
              <w:t>38</w:t>
            </w:r>
            <w:r>
              <w:rPr>
                <w:noProof/>
                <w:webHidden/>
              </w:rPr>
              <w:fldChar w:fldCharType="end"/>
            </w:r>
          </w:hyperlink>
        </w:p>
        <w:p w14:paraId="660CE8FE" w14:textId="45CEBA21" w:rsidR="00D75324" w:rsidRDefault="00D75324">
          <w:pPr>
            <w:pStyle w:val="TOC3"/>
            <w:tabs>
              <w:tab w:val="right" w:leader="dot" w:pos="9350"/>
            </w:tabs>
            <w:rPr>
              <w:rFonts w:eastAsiaTheme="minorEastAsia"/>
              <w:noProof/>
              <w:kern w:val="2"/>
              <w:lang w:val="en-ES" w:eastAsia="en-GB"/>
              <w14:ligatures w14:val="standardContextual"/>
            </w:rPr>
          </w:pPr>
          <w:hyperlink w:anchor="_Toc184651812" w:history="1">
            <w:r w:rsidRPr="00E051E4">
              <w:rPr>
                <w:rStyle w:val="Hyperlink"/>
                <w:noProof/>
              </w:rPr>
              <w:t>5.2.4 Roles requiring separation of duties</w:t>
            </w:r>
            <w:r>
              <w:rPr>
                <w:noProof/>
                <w:webHidden/>
              </w:rPr>
              <w:tab/>
            </w:r>
            <w:r>
              <w:rPr>
                <w:noProof/>
                <w:webHidden/>
              </w:rPr>
              <w:fldChar w:fldCharType="begin"/>
            </w:r>
            <w:r>
              <w:rPr>
                <w:noProof/>
                <w:webHidden/>
              </w:rPr>
              <w:instrText xml:space="preserve"> PAGEREF _Toc184651812 \h </w:instrText>
            </w:r>
            <w:r>
              <w:rPr>
                <w:noProof/>
                <w:webHidden/>
              </w:rPr>
            </w:r>
            <w:r>
              <w:rPr>
                <w:noProof/>
                <w:webHidden/>
              </w:rPr>
              <w:fldChar w:fldCharType="separate"/>
            </w:r>
            <w:r>
              <w:rPr>
                <w:noProof/>
                <w:webHidden/>
              </w:rPr>
              <w:t>39</w:t>
            </w:r>
            <w:r>
              <w:rPr>
                <w:noProof/>
                <w:webHidden/>
              </w:rPr>
              <w:fldChar w:fldCharType="end"/>
            </w:r>
          </w:hyperlink>
        </w:p>
        <w:p w14:paraId="1853479F" w14:textId="144C4803" w:rsidR="00D75324" w:rsidRDefault="00D75324">
          <w:pPr>
            <w:pStyle w:val="TOC2"/>
            <w:tabs>
              <w:tab w:val="right" w:leader="dot" w:pos="9350"/>
            </w:tabs>
            <w:rPr>
              <w:rFonts w:eastAsiaTheme="minorEastAsia"/>
              <w:noProof/>
              <w:kern w:val="2"/>
              <w:lang w:val="en-ES" w:eastAsia="en-GB"/>
              <w14:ligatures w14:val="standardContextual"/>
            </w:rPr>
          </w:pPr>
          <w:hyperlink w:anchor="_Toc184651813" w:history="1">
            <w:r w:rsidRPr="00E051E4">
              <w:rPr>
                <w:rStyle w:val="Hyperlink"/>
                <w:noProof/>
              </w:rPr>
              <w:t>5.3 Personnel controls</w:t>
            </w:r>
            <w:r>
              <w:rPr>
                <w:noProof/>
                <w:webHidden/>
              </w:rPr>
              <w:tab/>
            </w:r>
            <w:r>
              <w:rPr>
                <w:noProof/>
                <w:webHidden/>
              </w:rPr>
              <w:fldChar w:fldCharType="begin"/>
            </w:r>
            <w:r>
              <w:rPr>
                <w:noProof/>
                <w:webHidden/>
              </w:rPr>
              <w:instrText xml:space="preserve"> PAGEREF _Toc184651813 \h </w:instrText>
            </w:r>
            <w:r>
              <w:rPr>
                <w:noProof/>
                <w:webHidden/>
              </w:rPr>
            </w:r>
            <w:r>
              <w:rPr>
                <w:noProof/>
                <w:webHidden/>
              </w:rPr>
              <w:fldChar w:fldCharType="separate"/>
            </w:r>
            <w:r>
              <w:rPr>
                <w:noProof/>
                <w:webHidden/>
              </w:rPr>
              <w:t>39</w:t>
            </w:r>
            <w:r>
              <w:rPr>
                <w:noProof/>
                <w:webHidden/>
              </w:rPr>
              <w:fldChar w:fldCharType="end"/>
            </w:r>
          </w:hyperlink>
        </w:p>
        <w:p w14:paraId="4DEF4F17" w14:textId="5F06771C" w:rsidR="00D75324" w:rsidRDefault="00D75324">
          <w:pPr>
            <w:pStyle w:val="TOC3"/>
            <w:tabs>
              <w:tab w:val="right" w:leader="dot" w:pos="9350"/>
            </w:tabs>
            <w:rPr>
              <w:rFonts w:eastAsiaTheme="minorEastAsia"/>
              <w:noProof/>
              <w:kern w:val="2"/>
              <w:lang w:val="en-ES" w:eastAsia="en-GB"/>
              <w14:ligatures w14:val="standardContextual"/>
            </w:rPr>
          </w:pPr>
          <w:hyperlink w:anchor="_Toc184651814" w:history="1">
            <w:r w:rsidRPr="00E051E4">
              <w:rPr>
                <w:rStyle w:val="Hyperlink"/>
                <w:noProof/>
              </w:rPr>
              <w:t>5.3.1 Qualifications, experience, and clearance requirements</w:t>
            </w:r>
            <w:r>
              <w:rPr>
                <w:noProof/>
                <w:webHidden/>
              </w:rPr>
              <w:tab/>
            </w:r>
            <w:r>
              <w:rPr>
                <w:noProof/>
                <w:webHidden/>
              </w:rPr>
              <w:fldChar w:fldCharType="begin"/>
            </w:r>
            <w:r>
              <w:rPr>
                <w:noProof/>
                <w:webHidden/>
              </w:rPr>
              <w:instrText xml:space="preserve"> PAGEREF _Toc184651814 \h </w:instrText>
            </w:r>
            <w:r>
              <w:rPr>
                <w:noProof/>
                <w:webHidden/>
              </w:rPr>
            </w:r>
            <w:r>
              <w:rPr>
                <w:noProof/>
                <w:webHidden/>
              </w:rPr>
              <w:fldChar w:fldCharType="separate"/>
            </w:r>
            <w:r>
              <w:rPr>
                <w:noProof/>
                <w:webHidden/>
              </w:rPr>
              <w:t>39</w:t>
            </w:r>
            <w:r>
              <w:rPr>
                <w:noProof/>
                <w:webHidden/>
              </w:rPr>
              <w:fldChar w:fldCharType="end"/>
            </w:r>
          </w:hyperlink>
        </w:p>
        <w:p w14:paraId="70BA0543" w14:textId="31FA1325" w:rsidR="00D75324" w:rsidRDefault="00D75324">
          <w:pPr>
            <w:pStyle w:val="TOC3"/>
            <w:tabs>
              <w:tab w:val="right" w:leader="dot" w:pos="9350"/>
            </w:tabs>
            <w:rPr>
              <w:rFonts w:eastAsiaTheme="minorEastAsia"/>
              <w:noProof/>
              <w:kern w:val="2"/>
              <w:lang w:val="en-ES" w:eastAsia="en-GB"/>
              <w14:ligatures w14:val="standardContextual"/>
            </w:rPr>
          </w:pPr>
          <w:hyperlink w:anchor="_Toc184651815" w:history="1">
            <w:r w:rsidRPr="00E051E4">
              <w:rPr>
                <w:rStyle w:val="Hyperlink"/>
                <w:noProof/>
              </w:rPr>
              <w:t>5.3.2 Background check procedures</w:t>
            </w:r>
            <w:r>
              <w:rPr>
                <w:noProof/>
                <w:webHidden/>
              </w:rPr>
              <w:tab/>
            </w:r>
            <w:r>
              <w:rPr>
                <w:noProof/>
                <w:webHidden/>
              </w:rPr>
              <w:fldChar w:fldCharType="begin"/>
            </w:r>
            <w:r>
              <w:rPr>
                <w:noProof/>
                <w:webHidden/>
              </w:rPr>
              <w:instrText xml:space="preserve"> PAGEREF _Toc184651815 \h </w:instrText>
            </w:r>
            <w:r>
              <w:rPr>
                <w:noProof/>
                <w:webHidden/>
              </w:rPr>
            </w:r>
            <w:r>
              <w:rPr>
                <w:noProof/>
                <w:webHidden/>
              </w:rPr>
              <w:fldChar w:fldCharType="separate"/>
            </w:r>
            <w:r>
              <w:rPr>
                <w:noProof/>
                <w:webHidden/>
              </w:rPr>
              <w:t>39</w:t>
            </w:r>
            <w:r>
              <w:rPr>
                <w:noProof/>
                <w:webHidden/>
              </w:rPr>
              <w:fldChar w:fldCharType="end"/>
            </w:r>
          </w:hyperlink>
        </w:p>
        <w:p w14:paraId="2B68C85D" w14:textId="5A02B1E2" w:rsidR="00D75324" w:rsidRDefault="00D75324">
          <w:pPr>
            <w:pStyle w:val="TOC3"/>
            <w:tabs>
              <w:tab w:val="right" w:leader="dot" w:pos="9350"/>
            </w:tabs>
            <w:rPr>
              <w:rFonts w:eastAsiaTheme="minorEastAsia"/>
              <w:noProof/>
              <w:kern w:val="2"/>
              <w:lang w:val="en-ES" w:eastAsia="en-GB"/>
              <w14:ligatures w14:val="standardContextual"/>
            </w:rPr>
          </w:pPr>
          <w:hyperlink w:anchor="_Toc184651816" w:history="1">
            <w:r w:rsidRPr="00E051E4">
              <w:rPr>
                <w:rStyle w:val="Hyperlink"/>
                <w:noProof/>
              </w:rPr>
              <w:t>5.3.3 Training requirements</w:t>
            </w:r>
            <w:r>
              <w:rPr>
                <w:noProof/>
                <w:webHidden/>
              </w:rPr>
              <w:tab/>
            </w:r>
            <w:r>
              <w:rPr>
                <w:noProof/>
                <w:webHidden/>
              </w:rPr>
              <w:fldChar w:fldCharType="begin"/>
            </w:r>
            <w:r>
              <w:rPr>
                <w:noProof/>
                <w:webHidden/>
              </w:rPr>
              <w:instrText xml:space="preserve"> PAGEREF _Toc184651816 \h </w:instrText>
            </w:r>
            <w:r>
              <w:rPr>
                <w:noProof/>
                <w:webHidden/>
              </w:rPr>
            </w:r>
            <w:r>
              <w:rPr>
                <w:noProof/>
                <w:webHidden/>
              </w:rPr>
              <w:fldChar w:fldCharType="separate"/>
            </w:r>
            <w:r>
              <w:rPr>
                <w:noProof/>
                <w:webHidden/>
              </w:rPr>
              <w:t>39</w:t>
            </w:r>
            <w:r>
              <w:rPr>
                <w:noProof/>
                <w:webHidden/>
              </w:rPr>
              <w:fldChar w:fldCharType="end"/>
            </w:r>
          </w:hyperlink>
        </w:p>
        <w:p w14:paraId="6DDB5659" w14:textId="330E4879" w:rsidR="00D75324" w:rsidRDefault="00D75324">
          <w:pPr>
            <w:pStyle w:val="TOC3"/>
            <w:tabs>
              <w:tab w:val="right" w:leader="dot" w:pos="9350"/>
            </w:tabs>
            <w:rPr>
              <w:rFonts w:eastAsiaTheme="minorEastAsia"/>
              <w:noProof/>
              <w:kern w:val="2"/>
              <w:lang w:val="en-ES" w:eastAsia="en-GB"/>
              <w14:ligatures w14:val="standardContextual"/>
            </w:rPr>
          </w:pPr>
          <w:hyperlink w:anchor="_Toc184651817" w:history="1">
            <w:r w:rsidRPr="00E051E4">
              <w:rPr>
                <w:rStyle w:val="Hyperlink"/>
                <w:noProof/>
              </w:rPr>
              <w:t>5.3.4 Retraining frequency and requirements</w:t>
            </w:r>
            <w:r>
              <w:rPr>
                <w:noProof/>
                <w:webHidden/>
              </w:rPr>
              <w:tab/>
            </w:r>
            <w:r>
              <w:rPr>
                <w:noProof/>
                <w:webHidden/>
              </w:rPr>
              <w:fldChar w:fldCharType="begin"/>
            </w:r>
            <w:r>
              <w:rPr>
                <w:noProof/>
                <w:webHidden/>
              </w:rPr>
              <w:instrText xml:space="preserve"> PAGEREF _Toc184651817 \h </w:instrText>
            </w:r>
            <w:r>
              <w:rPr>
                <w:noProof/>
                <w:webHidden/>
              </w:rPr>
            </w:r>
            <w:r>
              <w:rPr>
                <w:noProof/>
                <w:webHidden/>
              </w:rPr>
              <w:fldChar w:fldCharType="separate"/>
            </w:r>
            <w:r>
              <w:rPr>
                <w:noProof/>
                <w:webHidden/>
              </w:rPr>
              <w:t>40</w:t>
            </w:r>
            <w:r>
              <w:rPr>
                <w:noProof/>
                <w:webHidden/>
              </w:rPr>
              <w:fldChar w:fldCharType="end"/>
            </w:r>
          </w:hyperlink>
        </w:p>
        <w:p w14:paraId="128C87E0" w14:textId="4628C9DF" w:rsidR="00D75324" w:rsidRDefault="00D75324">
          <w:pPr>
            <w:pStyle w:val="TOC3"/>
            <w:tabs>
              <w:tab w:val="right" w:leader="dot" w:pos="9350"/>
            </w:tabs>
            <w:rPr>
              <w:rFonts w:eastAsiaTheme="minorEastAsia"/>
              <w:noProof/>
              <w:kern w:val="2"/>
              <w:lang w:val="en-ES" w:eastAsia="en-GB"/>
              <w14:ligatures w14:val="standardContextual"/>
            </w:rPr>
          </w:pPr>
          <w:hyperlink w:anchor="_Toc184651818" w:history="1">
            <w:r w:rsidRPr="00E051E4">
              <w:rPr>
                <w:rStyle w:val="Hyperlink"/>
                <w:noProof/>
              </w:rPr>
              <w:t>5.3.5 Job rotation frequency and sequence</w:t>
            </w:r>
            <w:r>
              <w:rPr>
                <w:noProof/>
                <w:webHidden/>
              </w:rPr>
              <w:tab/>
            </w:r>
            <w:r>
              <w:rPr>
                <w:noProof/>
                <w:webHidden/>
              </w:rPr>
              <w:fldChar w:fldCharType="begin"/>
            </w:r>
            <w:r>
              <w:rPr>
                <w:noProof/>
                <w:webHidden/>
              </w:rPr>
              <w:instrText xml:space="preserve"> PAGEREF _Toc184651818 \h </w:instrText>
            </w:r>
            <w:r>
              <w:rPr>
                <w:noProof/>
                <w:webHidden/>
              </w:rPr>
            </w:r>
            <w:r>
              <w:rPr>
                <w:noProof/>
                <w:webHidden/>
              </w:rPr>
              <w:fldChar w:fldCharType="separate"/>
            </w:r>
            <w:r>
              <w:rPr>
                <w:noProof/>
                <w:webHidden/>
              </w:rPr>
              <w:t>40</w:t>
            </w:r>
            <w:r>
              <w:rPr>
                <w:noProof/>
                <w:webHidden/>
              </w:rPr>
              <w:fldChar w:fldCharType="end"/>
            </w:r>
          </w:hyperlink>
        </w:p>
        <w:p w14:paraId="34455373" w14:textId="4386C324" w:rsidR="00D75324" w:rsidRDefault="00D75324">
          <w:pPr>
            <w:pStyle w:val="TOC3"/>
            <w:tabs>
              <w:tab w:val="right" w:leader="dot" w:pos="9350"/>
            </w:tabs>
            <w:rPr>
              <w:rFonts w:eastAsiaTheme="minorEastAsia"/>
              <w:noProof/>
              <w:kern w:val="2"/>
              <w:lang w:val="en-ES" w:eastAsia="en-GB"/>
              <w14:ligatures w14:val="standardContextual"/>
            </w:rPr>
          </w:pPr>
          <w:hyperlink w:anchor="_Toc184651819" w:history="1">
            <w:r w:rsidRPr="00E051E4">
              <w:rPr>
                <w:rStyle w:val="Hyperlink"/>
                <w:noProof/>
              </w:rPr>
              <w:t>5.3.6 Sanctions for unauthorized actions</w:t>
            </w:r>
            <w:r>
              <w:rPr>
                <w:noProof/>
                <w:webHidden/>
              </w:rPr>
              <w:tab/>
            </w:r>
            <w:r>
              <w:rPr>
                <w:noProof/>
                <w:webHidden/>
              </w:rPr>
              <w:fldChar w:fldCharType="begin"/>
            </w:r>
            <w:r>
              <w:rPr>
                <w:noProof/>
                <w:webHidden/>
              </w:rPr>
              <w:instrText xml:space="preserve"> PAGEREF _Toc184651819 \h </w:instrText>
            </w:r>
            <w:r>
              <w:rPr>
                <w:noProof/>
                <w:webHidden/>
              </w:rPr>
            </w:r>
            <w:r>
              <w:rPr>
                <w:noProof/>
                <w:webHidden/>
              </w:rPr>
              <w:fldChar w:fldCharType="separate"/>
            </w:r>
            <w:r>
              <w:rPr>
                <w:noProof/>
                <w:webHidden/>
              </w:rPr>
              <w:t>40</w:t>
            </w:r>
            <w:r>
              <w:rPr>
                <w:noProof/>
                <w:webHidden/>
              </w:rPr>
              <w:fldChar w:fldCharType="end"/>
            </w:r>
          </w:hyperlink>
        </w:p>
        <w:p w14:paraId="629F29A8" w14:textId="0AECFCCD" w:rsidR="00D75324" w:rsidRDefault="00D75324">
          <w:pPr>
            <w:pStyle w:val="TOC3"/>
            <w:tabs>
              <w:tab w:val="right" w:leader="dot" w:pos="9350"/>
            </w:tabs>
            <w:rPr>
              <w:rFonts w:eastAsiaTheme="minorEastAsia"/>
              <w:noProof/>
              <w:kern w:val="2"/>
              <w:lang w:val="en-ES" w:eastAsia="en-GB"/>
              <w14:ligatures w14:val="standardContextual"/>
            </w:rPr>
          </w:pPr>
          <w:hyperlink w:anchor="_Toc184651820" w:history="1">
            <w:r w:rsidRPr="00E051E4">
              <w:rPr>
                <w:rStyle w:val="Hyperlink"/>
                <w:noProof/>
              </w:rPr>
              <w:t>5.3.7 Independent contractor requirements</w:t>
            </w:r>
            <w:r>
              <w:rPr>
                <w:noProof/>
                <w:webHidden/>
              </w:rPr>
              <w:tab/>
            </w:r>
            <w:r>
              <w:rPr>
                <w:noProof/>
                <w:webHidden/>
              </w:rPr>
              <w:fldChar w:fldCharType="begin"/>
            </w:r>
            <w:r>
              <w:rPr>
                <w:noProof/>
                <w:webHidden/>
              </w:rPr>
              <w:instrText xml:space="preserve"> PAGEREF _Toc184651820 \h </w:instrText>
            </w:r>
            <w:r>
              <w:rPr>
                <w:noProof/>
                <w:webHidden/>
              </w:rPr>
            </w:r>
            <w:r>
              <w:rPr>
                <w:noProof/>
                <w:webHidden/>
              </w:rPr>
              <w:fldChar w:fldCharType="separate"/>
            </w:r>
            <w:r>
              <w:rPr>
                <w:noProof/>
                <w:webHidden/>
              </w:rPr>
              <w:t>40</w:t>
            </w:r>
            <w:r>
              <w:rPr>
                <w:noProof/>
                <w:webHidden/>
              </w:rPr>
              <w:fldChar w:fldCharType="end"/>
            </w:r>
          </w:hyperlink>
        </w:p>
        <w:p w14:paraId="0F0E0BCB" w14:textId="145385BC" w:rsidR="00D75324" w:rsidRDefault="00D75324">
          <w:pPr>
            <w:pStyle w:val="TOC3"/>
            <w:tabs>
              <w:tab w:val="right" w:leader="dot" w:pos="9350"/>
            </w:tabs>
            <w:rPr>
              <w:rFonts w:eastAsiaTheme="minorEastAsia"/>
              <w:noProof/>
              <w:kern w:val="2"/>
              <w:lang w:val="en-ES" w:eastAsia="en-GB"/>
              <w14:ligatures w14:val="standardContextual"/>
            </w:rPr>
          </w:pPr>
          <w:hyperlink w:anchor="_Toc184651821" w:history="1">
            <w:r w:rsidRPr="00E051E4">
              <w:rPr>
                <w:rStyle w:val="Hyperlink"/>
                <w:noProof/>
              </w:rPr>
              <w:t>5.3.8 Documentation supplied to personnel</w:t>
            </w:r>
            <w:r>
              <w:rPr>
                <w:noProof/>
                <w:webHidden/>
              </w:rPr>
              <w:tab/>
            </w:r>
            <w:r>
              <w:rPr>
                <w:noProof/>
                <w:webHidden/>
              </w:rPr>
              <w:fldChar w:fldCharType="begin"/>
            </w:r>
            <w:r>
              <w:rPr>
                <w:noProof/>
                <w:webHidden/>
              </w:rPr>
              <w:instrText xml:space="preserve"> PAGEREF _Toc184651821 \h </w:instrText>
            </w:r>
            <w:r>
              <w:rPr>
                <w:noProof/>
                <w:webHidden/>
              </w:rPr>
            </w:r>
            <w:r>
              <w:rPr>
                <w:noProof/>
                <w:webHidden/>
              </w:rPr>
              <w:fldChar w:fldCharType="separate"/>
            </w:r>
            <w:r>
              <w:rPr>
                <w:noProof/>
                <w:webHidden/>
              </w:rPr>
              <w:t>40</w:t>
            </w:r>
            <w:r>
              <w:rPr>
                <w:noProof/>
                <w:webHidden/>
              </w:rPr>
              <w:fldChar w:fldCharType="end"/>
            </w:r>
          </w:hyperlink>
        </w:p>
        <w:p w14:paraId="28E72498" w14:textId="208BC77F" w:rsidR="00D75324" w:rsidRDefault="00D75324">
          <w:pPr>
            <w:pStyle w:val="TOC2"/>
            <w:tabs>
              <w:tab w:val="right" w:leader="dot" w:pos="9350"/>
            </w:tabs>
            <w:rPr>
              <w:rFonts w:eastAsiaTheme="minorEastAsia"/>
              <w:noProof/>
              <w:kern w:val="2"/>
              <w:lang w:val="en-ES" w:eastAsia="en-GB"/>
              <w14:ligatures w14:val="standardContextual"/>
            </w:rPr>
          </w:pPr>
          <w:hyperlink w:anchor="_Toc184651822" w:history="1">
            <w:r w:rsidRPr="00E051E4">
              <w:rPr>
                <w:rStyle w:val="Hyperlink"/>
                <w:noProof/>
              </w:rPr>
              <w:t>5.4 Audit logging procedures</w:t>
            </w:r>
            <w:r>
              <w:rPr>
                <w:noProof/>
                <w:webHidden/>
              </w:rPr>
              <w:tab/>
            </w:r>
            <w:r>
              <w:rPr>
                <w:noProof/>
                <w:webHidden/>
              </w:rPr>
              <w:fldChar w:fldCharType="begin"/>
            </w:r>
            <w:r>
              <w:rPr>
                <w:noProof/>
                <w:webHidden/>
              </w:rPr>
              <w:instrText xml:space="preserve"> PAGEREF _Toc184651822 \h </w:instrText>
            </w:r>
            <w:r>
              <w:rPr>
                <w:noProof/>
                <w:webHidden/>
              </w:rPr>
            </w:r>
            <w:r>
              <w:rPr>
                <w:noProof/>
                <w:webHidden/>
              </w:rPr>
              <w:fldChar w:fldCharType="separate"/>
            </w:r>
            <w:r>
              <w:rPr>
                <w:noProof/>
                <w:webHidden/>
              </w:rPr>
              <w:t>40</w:t>
            </w:r>
            <w:r>
              <w:rPr>
                <w:noProof/>
                <w:webHidden/>
              </w:rPr>
              <w:fldChar w:fldCharType="end"/>
            </w:r>
          </w:hyperlink>
        </w:p>
        <w:p w14:paraId="46739763" w14:textId="30B74FE1" w:rsidR="00D75324" w:rsidRDefault="00D75324">
          <w:pPr>
            <w:pStyle w:val="TOC3"/>
            <w:tabs>
              <w:tab w:val="right" w:leader="dot" w:pos="9350"/>
            </w:tabs>
            <w:rPr>
              <w:rFonts w:eastAsiaTheme="minorEastAsia"/>
              <w:noProof/>
              <w:kern w:val="2"/>
              <w:lang w:val="en-ES" w:eastAsia="en-GB"/>
              <w14:ligatures w14:val="standardContextual"/>
            </w:rPr>
          </w:pPr>
          <w:hyperlink w:anchor="_Toc184651823" w:history="1">
            <w:r w:rsidRPr="00E051E4">
              <w:rPr>
                <w:rStyle w:val="Hyperlink"/>
                <w:noProof/>
              </w:rPr>
              <w:t>5.4.1 Types of events recorded</w:t>
            </w:r>
            <w:r>
              <w:rPr>
                <w:noProof/>
                <w:webHidden/>
              </w:rPr>
              <w:tab/>
            </w:r>
            <w:r>
              <w:rPr>
                <w:noProof/>
                <w:webHidden/>
              </w:rPr>
              <w:fldChar w:fldCharType="begin"/>
            </w:r>
            <w:r>
              <w:rPr>
                <w:noProof/>
                <w:webHidden/>
              </w:rPr>
              <w:instrText xml:space="preserve"> PAGEREF _Toc184651823 \h </w:instrText>
            </w:r>
            <w:r>
              <w:rPr>
                <w:noProof/>
                <w:webHidden/>
              </w:rPr>
            </w:r>
            <w:r>
              <w:rPr>
                <w:noProof/>
                <w:webHidden/>
              </w:rPr>
              <w:fldChar w:fldCharType="separate"/>
            </w:r>
            <w:r>
              <w:rPr>
                <w:noProof/>
                <w:webHidden/>
              </w:rPr>
              <w:t>40</w:t>
            </w:r>
            <w:r>
              <w:rPr>
                <w:noProof/>
                <w:webHidden/>
              </w:rPr>
              <w:fldChar w:fldCharType="end"/>
            </w:r>
          </w:hyperlink>
        </w:p>
        <w:p w14:paraId="5B838555" w14:textId="3993D7B1" w:rsidR="00D75324" w:rsidRDefault="00D75324">
          <w:pPr>
            <w:pStyle w:val="TOC3"/>
            <w:tabs>
              <w:tab w:val="right" w:leader="dot" w:pos="9350"/>
            </w:tabs>
            <w:rPr>
              <w:rFonts w:eastAsiaTheme="minorEastAsia"/>
              <w:noProof/>
              <w:kern w:val="2"/>
              <w:lang w:val="en-ES" w:eastAsia="en-GB"/>
              <w14:ligatures w14:val="standardContextual"/>
            </w:rPr>
          </w:pPr>
          <w:hyperlink w:anchor="_Toc184651824" w:history="1">
            <w:r w:rsidRPr="00E051E4">
              <w:rPr>
                <w:rStyle w:val="Hyperlink"/>
                <w:noProof/>
              </w:rPr>
              <w:t>5.4.2 Frequency of processing log</w:t>
            </w:r>
            <w:r>
              <w:rPr>
                <w:noProof/>
                <w:webHidden/>
              </w:rPr>
              <w:tab/>
            </w:r>
            <w:r>
              <w:rPr>
                <w:noProof/>
                <w:webHidden/>
              </w:rPr>
              <w:fldChar w:fldCharType="begin"/>
            </w:r>
            <w:r>
              <w:rPr>
                <w:noProof/>
                <w:webHidden/>
              </w:rPr>
              <w:instrText xml:space="preserve"> PAGEREF _Toc184651824 \h </w:instrText>
            </w:r>
            <w:r>
              <w:rPr>
                <w:noProof/>
                <w:webHidden/>
              </w:rPr>
            </w:r>
            <w:r>
              <w:rPr>
                <w:noProof/>
                <w:webHidden/>
              </w:rPr>
              <w:fldChar w:fldCharType="separate"/>
            </w:r>
            <w:r>
              <w:rPr>
                <w:noProof/>
                <w:webHidden/>
              </w:rPr>
              <w:t>41</w:t>
            </w:r>
            <w:r>
              <w:rPr>
                <w:noProof/>
                <w:webHidden/>
              </w:rPr>
              <w:fldChar w:fldCharType="end"/>
            </w:r>
          </w:hyperlink>
        </w:p>
        <w:p w14:paraId="5F9EFBF2" w14:textId="4E36F44B" w:rsidR="00D75324" w:rsidRDefault="00D75324">
          <w:pPr>
            <w:pStyle w:val="TOC3"/>
            <w:tabs>
              <w:tab w:val="right" w:leader="dot" w:pos="9350"/>
            </w:tabs>
            <w:rPr>
              <w:rFonts w:eastAsiaTheme="minorEastAsia"/>
              <w:noProof/>
              <w:kern w:val="2"/>
              <w:lang w:val="en-ES" w:eastAsia="en-GB"/>
              <w14:ligatures w14:val="standardContextual"/>
            </w:rPr>
          </w:pPr>
          <w:hyperlink w:anchor="_Toc184651825" w:history="1">
            <w:r w:rsidRPr="00E051E4">
              <w:rPr>
                <w:rStyle w:val="Hyperlink"/>
                <w:noProof/>
              </w:rPr>
              <w:t>5.4.3 Retention period for audit log</w:t>
            </w:r>
            <w:r>
              <w:rPr>
                <w:noProof/>
                <w:webHidden/>
              </w:rPr>
              <w:tab/>
            </w:r>
            <w:r>
              <w:rPr>
                <w:noProof/>
                <w:webHidden/>
              </w:rPr>
              <w:fldChar w:fldCharType="begin"/>
            </w:r>
            <w:r>
              <w:rPr>
                <w:noProof/>
                <w:webHidden/>
              </w:rPr>
              <w:instrText xml:space="preserve"> PAGEREF _Toc184651825 \h </w:instrText>
            </w:r>
            <w:r>
              <w:rPr>
                <w:noProof/>
                <w:webHidden/>
              </w:rPr>
            </w:r>
            <w:r>
              <w:rPr>
                <w:noProof/>
                <w:webHidden/>
              </w:rPr>
              <w:fldChar w:fldCharType="separate"/>
            </w:r>
            <w:r>
              <w:rPr>
                <w:noProof/>
                <w:webHidden/>
              </w:rPr>
              <w:t>41</w:t>
            </w:r>
            <w:r>
              <w:rPr>
                <w:noProof/>
                <w:webHidden/>
              </w:rPr>
              <w:fldChar w:fldCharType="end"/>
            </w:r>
          </w:hyperlink>
        </w:p>
        <w:p w14:paraId="71346C98" w14:textId="7CB7BE4F" w:rsidR="00D75324" w:rsidRDefault="00D75324">
          <w:pPr>
            <w:pStyle w:val="TOC3"/>
            <w:tabs>
              <w:tab w:val="right" w:leader="dot" w:pos="9350"/>
            </w:tabs>
            <w:rPr>
              <w:rFonts w:eastAsiaTheme="minorEastAsia"/>
              <w:noProof/>
              <w:kern w:val="2"/>
              <w:lang w:val="en-ES" w:eastAsia="en-GB"/>
              <w14:ligatures w14:val="standardContextual"/>
            </w:rPr>
          </w:pPr>
          <w:hyperlink w:anchor="_Toc184651826" w:history="1">
            <w:r w:rsidRPr="00E051E4">
              <w:rPr>
                <w:rStyle w:val="Hyperlink"/>
                <w:noProof/>
              </w:rPr>
              <w:t>5.4.4 Protection of audit log</w:t>
            </w:r>
            <w:r>
              <w:rPr>
                <w:noProof/>
                <w:webHidden/>
              </w:rPr>
              <w:tab/>
            </w:r>
            <w:r>
              <w:rPr>
                <w:noProof/>
                <w:webHidden/>
              </w:rPr>
              <w:fldChar w:fldCharType="begin"/>
            </w:r>
            <w:r>
              <w:rPr>
                <w:noProof/>
                <w:webHidden/>
              </w:rPr>
              <w:instrText xml:space="preserve"> PAGEREF _Toc184651826 \h </w:instrText>
            </w:r>
            <w:r>
              <w:rPr>
                <w:noProof/>
                <w:webHidden/>
              </w:rPr>
            </w:r>
            <w:r>
              <w:rPr>
                <w:noProof/>
                <w:webHidden/>
              </w:rPr>
              <w:fldChar w:fldCharType="separate"/>
            </w:r>
            <w:r>
              <w:rPr>
                <w:noProof/>
                <w:webHidden/>
              </w:rPr>
              <w:t>41</w:t>
            </w:r>
            <w:r>
              <w:rPr>
                <w:noProof/>
                <w:webHidden/>
              </w:rPr>
              <w:fldChar w:fldCharType="end"/>
            </w:r>
          </w:hyperlink>
        </w:p>
        <w:p w14:paraId="033702D3" w14:textId="117B27EF" w:rsidR="00D75324" w:rsidRDefault="00D75324">
          <w:pPr>
            <w:pStyle w:val="TOC3"/>
            <w:tabs>
              <w:tab w:val="right" w:leader="dot" w:pos="9350"/>
            </w:tabs>
            <w:rPr>
              <w:rFonts w:eastAsiaTheme="minorEastAsia"/>
              <w:noProof/>
              <w:kern w:val="2"/>
              <w:lang w:val="en-ES" w:eastAsia="en-GB"/>
              <w14:ligatures w14:val="standardContextual"/>
            </w:rPr>
          </w:pPr>
          <w:hyperlink w:anchor="_Toc184651827" w:history="1">
            <w:r w:rsidRPr="00E051E4">
              <w:rPr>
                <w:rStyle w:val="Hyperlink"/>
                <w:noProof/>
              </w:rPr>
              <w:t>5.4.5 Audit log backup procedures</w:t>
            </w:r>
            <w:r>
              <w:rPr>
                <w:noProof/>
                <w:webHidden/>
              </w:rPr>
              <w:tab/>
            </w:r>
            <w:r>
              <w:rPr>
                <w:noProof/>
                <w:webHidden/>
              </w:rPr>
              <w:fldChar w:fldCharType="begin"/>
            </w:r>
            <w:r>
              <w:rPr>
                <w:noProof/>
                <w:webHidden/>
              </w:rPr>
              <w:instrText xml:space="preserve"> PAGEREF _Toc184651827 \h </w:instrText>
            </w:r>
            <w:r>
              <w:rPr>
                <w:noProof/>
                <w:webHidden/>
              </w:rPr>
            </w:r>
            <w:r>
              <w:rPr>
                <w:noProof/>
                <w:webHidden/>
              </w:rPr>
              <w:fldChar w:fldCharType="separate"/>
            </w:r>
            <w:r>
              <w:rPr>
                <w:noProof/>
                <w:webHidden/>
              </w:rPr>
              <w:t>41</w:t>
            </w:r>
            <w:r>
              <w:rPr>
                <w:noProof/>
                <w:webHidden/>
              </w:rPr>
              <w:fldChar w:fldCharType="end"/>
            </w:r>
          </w:hyperlink>
        </w:p>
        <w:p w14:paraId="70741903" w14:textId="3C3BBA27" w:rsidR="00D75324" w:rsidRDefault="00D75324">
          <w:pPr>
            <w:pStyle w:val="TOC3"/>
            <w:tabs>
              <w:tab w:val="right" w:leader="dot" w:pos="9350"/>
            </w:tabs>
            <w:rPr>
              <w:rFonts w:eastAsiaTheme="minorEastAsia"/>
              <w:noProof/>
              <w:kern w:val="2"/>
              <w:lang w:val="en-ES" w:eastAsia="en-GB"/>
              <w14:ligatures w14:val="standardContextual"/>
            </w:rPr>
          </w:pPr>
          <w:hyperlink w:anchor="_Toc184651828" w:history="1">
            <w:r w:rsidRPr="00E051E4">
              <w:rPr>
                <w:rStyle w:val="Hyperlink"/>
                <w:noProof/>
              </w:rPr>
              <w:t>5.4.6 Audit collection system (internal vs. external)</w:t>
            </w:r>
            <w:r>
              <w:rPr>
                <w:noProof/>
                <w:webHidden/>
              </w:rPr>
              <w:tab/>
            </w:r>
            <w:r>
              <w:rPr>
                <w:noProof/>
                <w:webHidden/>
              </w:rPr>
              <w:fldChar w:fldCharType="begin"/>
            </w:r>
            <w:r>
              <w:rPr>
                <w:noProof/>
                <w:webHidden/>
              </w:rPr>
              <w:instrText xml:space="preserve"> PAGEREF _Toc184651828 \h </w:instrText>
            </w:r>
            <w:r>
              <w:rPr>
                <w:noProof/>
                <w:webHidden/>
              </w:rPr>
            </w:r>
            <w:r>
              <w:rPr>
                <w:noProof/>
                <w:webHidden/>
              </w:rPr>
              <w:fldChar w:fldCharType="separate"/>
            </w:r>
            <w:r>
              <w:rPr>
                <w:noProof/>
                <w:webHidden/>
              </w:rPr>
              <w:t>42</w:t>
            </w:r>
            <w:r>
              <w:rPr>
                <w:noProof/>
                <w:webHidden/>
              </w:rPr>
              <w:fldChar w:fldCharType="end"/>
            </w:r>
          </w:hyperlink>
        </w:p>
        <w:p w14:paraId="30F0896B" w14:textId="0E719D59" w:rsidR="00D75324" w:rsidRDefault="00D75324">
          <w:pPr>
            <w:pStyle w:val="TOC3"/>
            <w:tabs>
              <w:tab w:val="right" w:leader="dot" w:pos="9350"/>
            </w:tabs>
            <w:rPr>
              <w:rFonts w:eastAsiaTheme="minorEastAsia"/>
              <w:noProof/>
              <w:kern w:val="2"/>
              <w:lang w:val="en-ES" w:eastAsia="en-GB"/>
              <w14:ligatures w14:val="standardContextual"/>
            </w:rPr>
          </w:pPr>
          <w:hyperlink w:anchor="_Toc184651829" w:history="1">
            <w:r w:rsidRPr="00E051E4">
              <w:rPr>
                <w:rStyle w:val="Hyperlink"/>
                <w:noProof/>
              </w:rPr>
              <w:t>5.4.7 Notification to event-causing subject</w:t>
            </w:r>
            <w:r>
              <w:rPr>
                <w:noProof/>
                <w:webHidden/>
              </w:rPr>
              <w:tab/>
            </w:r>
            <w:r>
              <w:rPr>
                <w:noProof/>
                <w:webHidden/>
              </w:rPr>
              <w:fldChar w:fldCharType="begin"/>
            </w:r>
            <w:r>
              <w:rPr>
                <w:noProof/>
                <w:webHidden/>
              </w:rPr>
              <w:instrText xml:space="preserve"> PAGEREF _Toc184651829 \h </w:instrText>
            </w:r>
            <w:r>
              <w:rPr>
                <w:noProof/>
                <w:webHidden/>
              </w:rPr>
            </w:r>
            <w:r>
              <w:rPr>
                <w:noProof/>
                <w:webHidden/>
              </w:rPr>
              <w:fldChar w:fldCharType="separate"/>
            </w:r>
            <w:r>
              <w:rPr>
                <w:noProof/>
                <w:webHidden/>
              </w:rPr>
              <w:t>42</w:t>
            </w:r>
            <w:r>
              <w:rPr>
                <w:noProof/>
                <w:webHidden/>
              </w:rPr>
              <w:fldChar w:fldCharType="end"/>
            </w:r>
          </w:hyperlink>
        </w:p>
        <w:p w14:paraId="16D4AC0F" w14:textId="53928BE5" w:rsidR="00D75324" w:rsidRDefault="00D75324">
          <w:pPr>
            <w:pStyle w:val="TOC3"/>
            <w:tabs>
              <w:tab w:val="right" w:leader="dot" w:pos="9350"/>
            </w:tabs>
            <w:rPr>
              <w:rFonts w:eastAsiaTheme="minorEastAsia"/>
              <w:noProof/>
              <w:kern w:val="2"/>
              <w:lang w:val="en-ES" w:eastAsia="en-GB"/>
              <w14:ligatures w14:val="standardContextual"/>
            </w:rPr>
          </w:pPr>
          <w:hyperlink w:anchor="_Toc184651830" w:history="1">
            <w:r w:rsidRPr="00E051E4">
              <w:rPr>
                <w:rStyle w:val="Hyperlink"/>
                <w:noProof/>
              </w:rPr>
              <w:t>5.4.8 Vulnerability assessments</w:t>
            </w:r>
            <w:r>
              <w:rPr>
                <w:noProof/>
                <w:webHidden/>
              </w:rPr>
              <w:tab/>
            </w:r>
            <w:r>
              <w:rPr>
                <w:noProof/>
                <w:webHidden/>
              </w:rPr>
              <w:fldChar w:fldCharType="begin"/>
            </w:r>
            <w:r>
              <w:rPr>
                <w:noProof/>
                <w:webHidden/>
              </w:rPr>
              <w:instrText xml:space="preserve"> PAGEREF _Toc184651830 \h </w:instrText>
            </w:r>
            <w:r>
              <w:rPr>
                <w:noProof/>
                <w:webHidden/>
              </w:rPr>
            </w:r>
            <w:r>
              <w:rPr>
                <w:noProof/>
                <w:webHidden/>
              </w:rPr>
              <w:fldChar w:fldCharType="separate"/>
            </w:r>
            <w:r>
              <w:rPr>
                <w:noProof/>
                <w:webHidden/>
              </w:rPr>
              <w:t>42</w:t>
            </w:r>
            <w:r>
              <w:rPr>
                <w:noProof/>
                <w:webHidden/>
              </w:rPr>
              <w:fldChar w:fldCharType="end"/>
            </w:r>
          </w:hyperlink>
        </w:p>
        <w:p w14:paraId="77D97B49" w14:textId="7E784D89" w:rsidR="00D75324" w:rsidRDefault="00D75324">
          <w:pPr>
            <w:pStyle w:val="TOC2"/>
            <w:tabs>
              <w:tab w:val="right" w:leader="dot" w:pos="9350"/>
            </w:tabs>
            <w:rPr>
              <w:rFonts w:eastAsiaTheme="minorEastAsia"/>
              <w:noProof/>
              <w:kern w:val="2"/>
              <w:lang w:val="en-ES" w:eastAsia="en-GB"/>
              <w14:ligatures w14:val="standardContextual"/>
            </w:rPr>
          </w:pPr>
          <w:hyperlink w:anchor="_Toc184651831" w:history="1">
            <w:r w:rsidRPr="00E051E4">
              <w:rPr>
                <w:rStyle w:val="Hyperlink"/>
                <w:noProof/>
              </w:rPr>
              <w:t>5.5 Records archival</w:t>
            </w:r>
            <w:r>
              <w:rPr>
                <w:noProof/>
                <w:webHidden/>
              </w:rPr>
              <w:tab/>
            </w:r>
            <w:r>
              <w:rPr>
                <w:noProof/>
                <w:webHidden/>
              </w:rPr>
              <w:fldChar w:fldCharType="begin"/>
            </w:r>
            <w:r>
              <w:rPr>
                <w:noProof/>
                <w:webHidden/>
              </w:rPr>
              <w:instrText xml:space="preserve"> PAGEREF _Toc184651831 \h </w:instrText>
            </w:r>
            <w:r>
              <w:rPr>
                <w:noProof/>
                <w:webHidden/>
              </w:rPr>
            </w:r>
            <w:r>
              <w:rPr>
                <w:noProof/>
                <w:webHidden/>
              </w:rPr>
              <w:fldChar w:fldCharType="separate"/>
            </w:r>
            <w:r>
              <w:rPr>
                <w:noProof/>
                <w:webHidden/>
              </w:rPr>
              <w:t>42</w:t>
            </w:r>
            <w:r>
              <w:rPr>
                <w:noProof/>
                <w:webHidden/>
              </w:rPr>
              <w:fldChar w:fldCharType="end"/>
            </w:r>
          </w:hyperlink>
        </w:p>
        <w:p w14:paraId="6D5B966E" w14:textId="7E0E0A5E" w:rsidR="00D75324" w:rsidRDefault="00D75324">
          <w:pPr>
            <w:pStyle w:val="TOC3"/>
            <w:tabs>
              <w:tab w:val="right" w:leader="dot" w:pos="9350"/>
            </w:tabs>
            <w:rPr>
              <w:rFonts w:eastAsiaTheme="minorEastAsia"/>
              <w:noProof/>
              <w:kern w:val="2"/>
              <w:lang w:val="en-ES" w:eastAsia="en-GB"/>
              <w14:ligatures w14:val="standardContextual"/>
            </w:rPr>
          </w:pPr>
          <w:hyperlink w:anchor="_Toc184651832" w:history="1">
            <w:r w:rsidRPr="00E051E4">
              <w:rPr>
                <w:rStyle w:val="Hyperlink"/>
                <w:noProof/>
              </w:rPr>
              <w:t>5.5.1 Types of records archived</w:t>
            </w:r>
            <w:r>
              <w:rPr>
                <w:noProof/>
                <w:webHidden/>
              </w:rPr>
              <w:tab/>
            </w:r>
            <w:r>
              <w:rPr>
                <w:noProof/>
                <w:webHidden/>
              </w:rPr>
              <w:fldChar w:fldCharType="begin"/>
            </w:r>
            <w:r>
              <w:rPr>
                <w:noProof/>
                <w:webHidden/>
              </w:rPr>
              <w:instrText xml:space="preserve"> PAGEREF _Toc184651832 \h </w:instrText>
            </w:r>
            <w:r>
              <w:rPr>
                <w:noProof/>
                <w:webHidden/>
              </w:rPr>
            </w:r>
            <w:r>
              <w:rPr>
                <w:noProof/>
                <w:webHidden/>
              </w:rPr>
              <w:fldChar w:fldCharType="separate"/>
            </w:r>
            <w:r>
              <w:rPr>
                <w:noProof/>
                <w:webHidden/>
              </w:rPr>
              <w:t>42</w:t>
            </w:r>
            <w:r>
              <w:rPr>
                <w:noProof/>
                <w:webHidden/>
              </w:rPr>
              <w:fldChar w:fldCharType="end"/>
            </w:r>
          </w:hyperlink>
        </w:p>
        <w:p w14:paraId="6DA6DDFD" w14:textId="2F56292A" w:rsidR="00D75324" w:rsidRDefault="00D75324">
          <w:pPr>
            <w:pStyle w:val="TOC3"/>
            <w:tabs>
              <w:tab w:val="right" w:leader="dot" w:pos="9350"/>
            </w:tabs>
            <w:rPr>
              <w:rFonts w:eastAsiaTheme="minorEastAsia"/>
              <w:noProof/>
              <w:kern w:val="2"/>
              <w:lang w:val="en-ES" w:eastAsia="en-GB"/>
              <w14:ligatures w14:val="standardContextual"/>
            </w:rPr>
          </w:pPr>
          <w:hyperlink w:anchor="_Toc184651833" w:history="1">
            <w:r w:rsidRPr="00E051E4">
              <w:rPr>
                <w:rStyle w:val="Hyperlink"/>
                <w:noProof/>
              </w:rPr>
              <w:t>5.5.2 Retention period for archive</w:t>
            </w:r>
            <w:r>
              <w:rPr>
                <w:noProof/>
                <w:webHidden/>
              </w:rPr>
              <w:tab/>
            </w:r>
            <w:r>
              <w:rPr>
                <w:noProof/>
                <w:webHidden/>
              </w:rPr>
              <w:fldChar w:fldCharType="begin"/>
            </w:r>
            <w:r>
              <w:rPr>
                <w:noProof/>
                <w:webHidden/>
              </w:rPr>
              <w:instrText xml:space="preserve"> PAGEREF _Toc184651833 \h </w:instrText>
            </w:r>
            <w:r>
              <w:rPr>
                <w:noProof/>
                <w:webHidden/>
              </w:rPr>
            </w:r>
            <w:r>
              <w:rPr>
                <w:noProof/>
                <w:webHidden/>
              </w:rPr>
              <w:fldChar w:fldCharType="separate"/>
            </w:r>
            <w:r>
              <w:rPr>
                <w:noProof/>
                <w:webHidden/>
              </w:rPr>
              <w:t>42</w:t>
            </w:r>
            <w:r>
              <w:rPr>
                <w:noProof/>
                <w:webHidden/>
              </w:rPr>
              <w:fldChar w:fldCharType="end"/>
            </w:r>
          </w:hyperlink>
        </w:p>
        <w:p w14:paraId="359F1FA2" w14:textId="708AD4BC" w:rsidR="00D75324" w:rsidRDefault="00D75324">
          <w:pPr>
            <w:pStyle w:val="TOC3"/>
            <w:tabs>
              <w:tab w:val="right" w:leader="dot" w:pos="9350"/>
            </w:tabs>
            <w:rPr>
              <w:rFonts w:eastAsiaTheme="minorEastAsia"/>
              <w:noProof/>
              <w:kern w:val="2"/>
              <w:lang w:val="en-ES" w:eastAsia="en-GB"/>
              <w14:ligatures w14:val="standardContextual"/>
            </w:rPr>
          </w:pPr>
          <w:hyperlink w:anchor="_Toc184651834" w:history="1">
            <w:r w:rsidRPr="00E051E4">
              <w:rPr>
                <w:rStyle w:val="Hyperlink"/>
                <w:noProof/>
              </w:rPr>
              <w:t>5.5.3 Protection of archive</w:t>
            </w:r>
            <w:r>
              <w:rPr>
                <w:noProof/>
                <w:webHidden/>
              </w:rPr>
              <w:tab/>
            </w:r>
            <w:r>
              <w:rPr>
                <w:noProof/>
                <w:webHidden/>
              </w:rPr>
              <w:fldChar w:fldCharType="begin"/>
            </w:r>
            <w:r>
              <w:rPr>
                <w:noProof/>
                <w:webHidden/>
              </w:rPr>
              <w:instrText xml:space="preserve"> PAGEREF _Toc184651834 \h </w:instrText>
            </w:r>
            <w:r>
              <w:rPr>
                <w:noProof/>
                <w:webHidden/>
              </w:rPr>
            </w:r>
            <w:r>
              <w:rPr>
                <w:noProof/>
                <w:webHidden/>
              </w:rPr>
              <w:fldChar w:fldCharType="separate"/>
            </w:r>
            <w:r>
              <w:rPr>
                <w:noProof/>
                <w:webHidden/>
              </w:rPr>
              <w:t>42</w:t>
            </w:r>
            <w:r>
              <w:rPr>
                <w:noProof/>
                <w:webHidden/>
              </w:rPr>
              <w:fldChar w:fldCharType="end"/>
            </w:r>
          </w:hyperlink>
        </w:p>
        <w:p w14:paraId="348D52E8" w14:textId="75DA5E5D" w:rsidR="00D75324" w:rsidRDefault="00D75324">
          <w:pPr>
            <w:pStyle w:val="TOC3"/>
            <w:tabs>
              <w:tab w:val="right" w:leader="dot" w:pos="9350"/>
            </w:tabs>
            <w:rPr>
              <w:rFonts w:eastAsiaTheme="minorEastAsia"/>
              <w:noProof/>
              <w:kern w:val="2"/>
              <w:lang w:val="en-ES" w:eastAsia="en-GB"/>
              <w14:ligatures w14:val="standardContextual"/>
            </w:rPr>
          </w:pPr>
          <w:hyperlink w:anchor="_Toc184651835" w:history="1">
            <w:r w:rsidRPr="00E051E4">
              <w:rPr>
                <w:rStyle w:val="Hyperlink"/>
                <w:noProof/>
              </w:rPr>
              <w:t>5.5.4 Archive backup procedures</w:t>
            </w:r>
            <w:r>
              <w:rPr>
                <w:noProof/>
                <w:webHidden/>
              </w:rPr>
              <w:tab/>
            </w:r>
            <w:r>
              <w:rPr>
                <w:noProof/>
                <w:webHidden/>
              </w:rPr>
              <w:fldChar w:fldCharType="begin"/>
            </w:r>
            <w:r>
              <w:rPr>
                <w:noProof/>
                <w:webHidden/>
              </w:rPr>
              <w:instrText xml:space="preserve"> PAGEREF _Toc184651835 \h </w:instrText>
            </w:r>
            <w:r>
              <w:rPr>
                <w:noProof/>
                <w:webHidden/>
              </w:rPr>
            </w:r>
            <w:r>
              <w:rPr>
                <w:noProof/>
                <w:webHidden/>
              </w:rPr>
              <w:fldChar w:fldCharType="separate"/>
            </w:r>
            <w:r>
              <w:rPr>
                <w:noProof/>
                <w:webHidden/>
              </w:rPr>
              <w:t>42</w:t>
            </w:r>
            <w:r>
              <w:rPr>
                <w:noProof/>
                <w:webHidden/>
              </w:rPr>
              <w:fldChar w:fldCharType="end"/>
            </w:r>
          </w:hyperlink>
        </w:p>
        <w:p w14:paraId="2CB26BF1" w14:textId="02AB35FA" w:rsidR="00D75324" w:rsidRDefault="00D75324">
          <w:pPr>
            <w:pStyle w:val="TOC3"/>
            <w:tabs>
              <w:tab w:val="right" w:leader="dot" w:pos="9350"/>
            </w:tabs>
            <w:rPr>
              <w:rFonts w:eastAsiaTheme="minorEastAsia"/>
              <w:noProof/>
              <w:kern w:val="2"/>
              <w:lang w:val="en-ES" w:eastAsia="en-GB"/>
              <w14:ligatures w14:val="standardContextual"/>
            </w:rPr>
          </w:pPr>
          <w:hyperlink w:anchor="_Toc184651836" w:history="1">
            <w:r w:rsidRPr="00E051E4">
              <w:rPr>
                <w:rStyle w:val="Hyperlink"/>
                <w:noProof/>
              </w:rPr>
              <w:t>5.5.5 Requirements for time-stamping of records</w:t>
            </w:r>
            <w:r>
              <w:rPr>
                <w:noProof/>
                <w:webHidden/>
              </w:rPr>
              <w:tab/>
            </w:r>
            <w:r>
              <w:rPr>
                <w:noProof/>
                <w:webHidden/>
              </w:rPr>
              <w:fldChar w:fldCharType="begin"/>
            </w:r>
            <w:r>
              <w:rPr>
                <w:noProof/>
                <w:webHidden/>
              </w:rPr>
              <w:instrText xml:space="preserve"> PAGEREF _Toc184651836 \h </w:instrText>
            </w:r>
            <w:r>
              <w:rPr>
                <w:noProof/>
                <w:webHidden/>
              </w:rPr>
            </w:r>
            <w:r>
              <w:rPr>
                <w:noProof/>
                <w:webHidden/>
              </w:rPr>
              <w:fldChar w:fldCharType="separate"/>
            </w:r>
            <w:r>
              <w:rPr>
                <w:noProof/>
                <w:webHidden/>
              </w:rPr>
              <w:t>43</w:t>
            </w:r>
            <w:r>
              <w:rPr>
                <w:noProof/>
                <w:webHidden/>
              </w:rPr>
              <w:fldChar w:fldCharType="end"/>
            </w:r>
          </w:hyperlink>
        </w:p>
        <w:p w14:paraId="53E3D856" w14:textId="1CCA288F" w:rsidR="00D75324" w:rsidRDefault="00D75324">
          <w:pPr>
            <w:pStyle w:val="TOC3"/>
            <w:tabs>
              <w:tab w:val="right" w:leader="dot" w:pos="9350"/>
            </w:tabs>
            <w:rPr>
              <w:rFonts w:eastAsiaTheme="minorEastAsia"/>
              <w:noProof/>
              <w:kern w:val="2"/>
              <w:lang w:val="en-ES" w:eastAsia="en-GB"/>
              <w14:ligatures w14:val="standardContextual"/>
            </w:rPr>
          </w:pPr>
          <w:hyperlink w:anchor="_Toc184651837" w:history="1">
            <w:r w:rsidRPr="00E051E4">
              <w:rPr>
                <w:rStyle w:val="Hyperlink"/>
                <w:noProof/>
              </w:rPr>
              <w:t>5.5.6 Archive collection system (internal or external)</w:t>
            </w:r>
            <w:r>
              <w:rPr>
                <w:noProof/>
                <w:webHidden/>
              </w:rPr>
              <w:tab/>
            </w:r>
            <w:r>
              <w:rPr>
                <w:noProof/>
                <w:webHidden/>
              </w:rPr>
              <w:fldChar w:fldCharType="begin"/>
            </w:r>
            <w:r>
              <w:rPr>
                <w:noProof/>
                <w:webHidden/>
              </w:rPr>
              <w:instrText xml:space="preserve"> PAGEREF _Toc184651837 \h </w:instrText>
            </w:r>
            <w:r>
              <w:rPr>
                <w:noProof/>
                <w:webHidden/>
              </w:rPr>
            </w:r>
            <w:r>
              <w:rPr>
                <w:noProof/>
                <w:webHidden/>
              </w:rPr>
              <w:fldChar w:fldCharType="separate"/>
            </w:r>
            <w:r>
              <w:rPr>
                <w:noProof/>
                <w:webHidden/>
              </w:rPr>
              <w:t>43</w:t>
            </w:r>
            <w:r>
              <w:rPr>
                <w:noProof/>
                <w:webHidden/>
              </w:rPr>
              <w:fldChar w:fldCharType="end"/>
            </w:r>
          </w:hyperlink>
        </w:p>
        <w:p w14:paraId="66EF48A3" w14:textId="58E1260D" w:rsidR="00D75324" w:rsidRDefault="00D75324">
          <w:pPr>
            <w:pStyle w:val="TOC3"/>
            <w:tabs>
              <w:tab w:val="right" w:leader="dot" w:pos="9350"/>
            </w:tabs>
            <w:rPr>
              <w:rFonts w:eastAsiaTheme="minorEastAsia"/>
              <w:noProof/>
              <w:kern w:val="2"/>
              <w:lang w:val="en-ES" w:eastAsia="en-GB"/>
              <w14:ligatures w14:val="standardContextual"/>
            </w:rPr>
          </w:pPr>
          <w:hyperlink w:anchor="_Toc184651838" w:history="1">
            <w:r w:rsidRPr="00E051E4">
              <w:rPr>
                <w:rStyle w:val="Hyperlink"/>
                <w:noProof/>
              </w:rPr>
              <w:t>5.5.7 Procedures to obtain and verify archive information</w:t>
            </w:r>
            <w:r>
              <w:rPr>
                <w:noProof/>
                <w:webHidden/>
              </w:rPr>
              <w:tab/>
            </w:r>
            <w:r>
              <w:rPr>
                <w:noProof/>
                <w:webHidden/>
              </w:rPr>
              <w:fldChar w:fldCharType="begin"/>
            </w:r>
            <w:r>
              <w:rPr>
                <w:noProof/>
                <w:webHidden/>
              </w:rPr>
              <w:instrText xml:space="preserve"> PAGEREF _Toc184651838 \h </w:instrText>
            </w:r>
            <w:r>
              <w:rPr>
                <w:noProof/>
                <w:webHidden/>
              </w:rPr>
            </w:r>
            <w:r>
              <w:rPr>
                <w:noProof/>
                <w:webHidden/>
              </w:rPr>
              <w:fldChar w:fldCharType="separate"/>
            </w:r>
            <w:r>
              <w:rPr>
                <w:noProof/>
                <w:webHidden/>
              </w:rPr>
              <w:t>43</w:t>
            </w:r>
            <w:r>
              <w:rPr>
                <w:noProof/>
                <w:webHidden/>
              </w:rPr>
              <w:fldChar w:fldCharType="end"/>
            </w:r>
          </w:hyperlink>
        </w:p>
        <w:p w14:paraId="04C2768D" w14:textId="029E9ADC" w:rsidR="00D75324" w:rsidRDefault="00D75324">
          <w:pPr>
            <w:pStyle w:val="TOC2"/>
            <w:tabs>
              <w:tab w:val="right" w:leader="dot" w:pos="9350"/>
            </w:tabs>
            <w:rPr>
              <w:rFonts w:eastAsiaTheme="minorEastAsia"/>
              <w:noProof/>
              <w:kern w:val="2"/>
              <w:lang w:val="en-ES" w:eastAsia="en-GB"/>
              <w14:ligatures w14:val="standardContextual"/>
            </w:rPr>
          </w:pPr>
          <w:hyperlink w:anchor="_Toc184651839" w:history="1">
            <w:r w:rsidRPr="00E051E4">
              <w:rPr>
                <w:rStyle w:val="Hyperlink"/>
                <w:noProof/>
              </w:rPr>
              <w:t>5.6 Key changeover</w:t>
            </w:r>
            <w:r>
              <w:rPr>
                <w:noProof/>
                <w:webHidden/>
              </w:rPr>
              <w:tab/>
            </w:r>
            <w:r>
              <w:rPr>
                <w:noProof/>
                <w:webHidden/>
              </w:rPr>
              <w:fldChar w:fldCharType="begin"/>
            </w:r>
            <w:r>
              <w:rPr>
                <w:noProof/>
                <w:webHidden/>
              </w:rPr>
              <w:instrText xml:space="preserve"> PAGEREF _Toc184651839 \h </w:instrText>
            </w:r>
            <w:r>
              <w:rPr>
                <w:noProof/>
                <w:webHidden/>
              </w:rPr>
            </w:r>
            <w:r>
              <w:rPr>
                <w:noProof/>
                <w:webHidden/>
              </w:rPr>
              <w:fldChar w:fldCharType="separate"/>
            </w:r>
            <w:r>
              <w:rPr>
                <w:noProof/>
                <w:webHidden/>
              </w:rPr>
              <w:t>43</w:t>
            </w:r>
            <w:r>
              <w:rPr>
                <w:noProof/>
                <w:webHidden/>
              </w:rPr>
              <w:fldChar w:fldCharType="end"/>
            </w:r>
          </w:hyperlink>
        </w:p>
        <w:p w14:paraId="334AB0D4" w14:textId="030C2089" w:rsidR="00D75324" w:rsidRDefault="00D75324">
          <w:pPr>
            <w:pStyle w:val="TOC2"/>
            <w:tabs>
              <w:tab w:val="right" w:leader="dot" w:pos="9350"/>
            </w:tabs>
            <w:rPr>
              <w:rFonts w:eastAsiaTheme="minorEastAsia"/>
              <w:noProof/>
              <w:kern w:val="2"/>
              <w:lang w:val="en-ES" w:eastAsia="en-GB"/>
              <w14:ligatures w14:val="standardContextual"/>
            </w:rPr>
          </w:pPr>
          <w:hyperlink w:anchor="_Toc184651840" w:history="1">
            <w:r w:rsidRPr="00E051E4">
              <w:rPr>
                <w:rStyle w:val="Hyperlink"/>
                <w:noProof/>
              </w:rPr>
              <w:t>5.7 Compromise and disaster recovery</w:t>
            </w:r>
            <w:r>
              <w:rPr>
                <w:noProof/>
                <w:webHidden/>
              </w:rPr>
              <w:tab/>
            </w:r>
            <w:r>
              <w:rPr>
                <w:noProof/>
                <w:webHidden/>
              </w:rPr>
              <w:fldChar w:fldCharType="begin"/>
            </w:r>
            <w:r>
              <w:rPr>
                <w:noProof/>
                <w:webHidden/>
              </w:rPr>
              <w:instrText xml:space="preserve"> PAGEREF _Toc184651840 \h </w:instrText>
            </w:r>
            <w:r>
              <w:rPr>
                <w:noProof/>
                <w:webHidden/>
              </w:rPr>
            </w:r>
            <w:r>
              <w:rPr>
                <w:noProof/>
                <w:webHidden/>
              </w:rPr>
              <w:fldChar w:fldCharType="separate"/>
            </w:r>
            <w:r>
              <w:rPr>
                <w:noProof/>
                <w:webHidden/>
              </w:rPr>
              <w:t>43</w:t>
            </w:r>
            <w:r>
              <w:rPr>
                <w:noProof/>
                <w:webHidden/>
              </w:rPr>
              <w:fldChar w:fldCharType="end"/>
            </w:r>
          </w:hyperlink>
        </w:p>
        <w:p w14:paraId="536E71EE" w14:textId="5FB25955" w:rsidR="00D75324" w:rsidRDefault="00D75324">
          <w:pPr>
            <w:pStyle w:val="TOC3"/>
            <w:tabs>
              <w:tab w:val="right" w:leader="dot" w:pos="9350"/>
            </w:tabs>
            <w:rPr>
              <w:rFonts w:eastAsiaTheme="minorEastAsia"/>
              <w:noProof/>
              <w:kern w:val="2"/>
              <w:lang w:val="en-ES" w:eastAsia="en-GB"/>
              <w14:ligatures w14:val="standardContextual"/>
            </w:rPr>
          </w:pPr>
          <w:hyperlink w:anchor="_Toc184651841" w:history="1">
            <w:r w:rsidRPr="00E051E4">
              <w:rPr>
                <w:rStyle w:val="Hyperlink"/>
                <w:noProof/>
              </w:rPr>
              <w:t>5.7.1 Incident and compromise handling procedures</w:t>
            </w:r>
            <w:r>
              <w:rPr>
                <w:noProof/>
                <w:webHidden/>
              </w:rPr>
              <w:tab/>
            </w:r>
            <w:r>
              <w:rPr>
                <w:noProof/>
                <w:webHidden/>
              </w:rPr>
              <w:fldChar w:fldCharType="begin"/>
            </w:r>
            <w:r>
              <w:rPr>
                <w:noProof/>
                <w:webHidden/>
              </w:rPr>
              <w:instrText xml:space="preserve"> PAGEREF _Toc184651841 \h </w:instrText>
            </w:r>
            <w:r>
              <w:rPr>
                <w:noProof/>
                <w:webHidden/>
              </w:rPr>
            </w:r>
            <w:r>
              <w:rPr>
                <w:noProof/>
                <w:webHidden/>
              </w:rPr>
              <w:fldChar w:fldCharType="separate"/>
            </w:r>
            <w:r>
              <w:rPr>
                <w:noProof/>
                <w:webHidden/>
              </w:rPr>
              <w:t>43</w:t>
            </w:r>
            <w:r>
              <w:rPr>
                <w:noProof/>
                <w:webHidden/>
              </w:rPr>
              <w:fldChar w:fldCharType="end"/>
            </w:r>
          </w:hyperlink>
        </w:p>
        <w:p w14:paraId="4F15AB26" w14:textId="3123F3B0" w:rsidR="00D75324" w:rsidRDefault="00D75324">
          <w:pPr>
            <w:pStyle w:val="TOC3"/>
            <w:tabs>
              <w:tab w:val="right" w:leader="dot" w:pos="9350"/>
            </w:tabs>
            <w:rPr>
              <w:rFonts w:eastAsiaTheme="minorEastAsia"/>
              <w:noProof/>
              <w:kern w:val="2"/>
              <w:lang w:val="en-ES" w:eastAsia="en-GB"/>
              <w14:ligatures w14:val="standardContextual"/>
            </w:rPr>
          </w:pPr>
          <w:hyperlink w:anchor="_Toc184651842" w:history="1">
            <w:r w:rsidRPr="00E051E4">
              <w:rPr>
                <w:rStyle w:val="Hyperlink"/>
                <w:noProof/>
              </w:rPr>
              <w:t>5.7.2 Computing resources, software, and/or data are corrupted</w:t>
            </w:r>
            <w:r>
              <w:rPr>
                <w:noProof/>
                <w:webHidden/>
              </w:rPr>
              <w:tab/>
            </w:r>
            <w:r>
              <w:rPr>
                <w:noProof/>
                <w:webHidden/>
              </w:rPr>
              <w:fldChar w:fldCharType="begin"/>
            </w:r>
            <w:r>
              <w:rPr>
                <w:noProof/>
                <w:webHidden/>
              </w:rPr>
              <w:instrText xml:space="preserve"> PAGEREF _Toc184651842 \h </w:instrText>
            </w:r>
            <w:r>
              <w:rPr>
                <w:noProof/>
                <w:webHidden/>
              </w:rPr>
            </w:r>
            <w:r>
              <w:rPr>
                <w:noProof/>
                <w:webHidden/>
              </w:rPr>
              <w:fldChar w:fldCharType="separate"/>
            </w:r>
            <w:r>
              <w:rPr>
                <w:noProof/>
                <w:webHidden/>
              </w:rPr>
              <w:t>44</w:t>
            </w:r>
            <w:r>
              <w:rPr>
                <w:noProof/>
                <w:webHidden/>
              </w:rPr>
              <w:fldChar w:fldCharType="end"/>
            </w:r>
          </w:hyperlink>
        </w:p>
        <w:p w14:paraId="0D53BC08" w14:textId="063249AE" w:rsidR="00D75324" w:rsidRDefault="00D75324">
          <w:pPr>
            <w:pStyle w:val="TOC3"/>
            <w:tabs>
              <w:tab w:val="right" w:leader="dot" w:pos="9350"/>
            </w:tabs>
            <w:rPr>
              <w:rFonts w:eastAsiaTheme="minorEastAsia"/>
              <w:noProof/>
              <w:kern w:val="2"/>
              <w:lang w:val="en-ES" w:eastAsia="en-GB"/>
              <w14:ligatures w14:val="standardContextual"/>
            </w:rPr>
          </w:pPr>
          <w:hyperlink w:anchor="_Toc184651843" w:history="1">
            <w:r w:rsidRPr="00E051E4">
              <w:rPr>
                <w:rStyle w:val="Hyperlink"/>
                <w:noProof/>
              </w:rPr>
              <w:t>5.7.3 Entity private key compromise procedures</w:t>
            </w:r>
            <w:r>
              <w:rPr>
                <w:noProof/>
                <w:webHidden/>
              </w:rPr>
              <w:tab/>
            </w:r>
            <w:r>
              <w:rPr>
                <w:noProof/>
                <w:webHidden/>
              </w:rPr>
              <w:fldChar w:fldCharType="begin"/>
            </w:r>
            <w:r>
              <w:rPr>
                <w:noProof/>
                <w:webHidden/>
              </w:rPr>
              <w:instrText xml:space="preserve"> PAGEREF _Toc184651843 \h </w:instrText>
            </w:r>
            <w:r>
              <w:rPr>
                <w:noProof/>
                <w:webHidden/>
              </w:rPr>
            </w:r>
            <w:r>
              <w:rPr>
                <w:noProof/>
                <w:webHidden/>
              </w:rPr>
              <w:fldChar w:fldCharType="separate"/>
            </w:r>
            <w:r>
              <w:rPr>
                <w:noProof/>
                <w:webHidden/>
              </w:rPr>
              <w:t>44</w:t>
            </w:r>
            <w:r>
              <w:rPr>
                <w:noProof/>
                <w:webHidden/>
              </w:rPr>
              <w:fldChar w:fldCharType="end"/>
            </w:r>
          </w:hyperlink>
        </w:p>
        <w:p w14:paraId="60612F9C" w14:textId="4AC6E8D6" w:rsidR="00D75324" w:rsidRDefault="00D75324">
          <w:pPr>
            <w:pStyle w:val="TOC3"/>
            <w:tabs>
              <w:tab w:val="right" w:leader="dot" w:pos="9350"/>
            </w:tabs>
            <w:rPr>
              <w:rFonts w:eastAsiaTheme="minorEastAsia"/>
              <w:noProof/>
              <w:kern w:val="2"/>
              <w:lang w:val="en-ES" w:eastAsia="en-GB"/>
              <w14:ligatures w14:val="standardContextual"/>
            </w:rPr>
          </w:pPr>
          <w:hyperlink w:anchor="_Toc184651844" w:history="1">
            <w:r w:rsidRPr="00E051E4">
              <w:rPr>
                <w:rStyle w:val="Hyperlink"/>
                <w:noProof/>
              </w:rPr>
              <w:t>5.7.4 Business continuity capabilities after a disaster</w:t>
            </w:r>
            <w:r>
              <w:rPr>
                <w:noProof/>
                <w:webHidden/>
              </w:rPr>
              <w:tab/>
            </w:r>
            <w:r>
              <w:rPr>
                <w:noProof/>
                <w:webHidden/>
              </w:rPr>
              <w:fldChar w:fldCharType="begin"/>
            </w:r>
            <w:r>
              <w:rPr>
                <w:noProof/>
                <w:webHidden/>
              </w:rPr>
              <w:instrText xml:space="preserve"> PAGEREF _Toc184651844 \h </w:instrText>
            </w:r>
            <w:r>
              <w:rPr>
                <w:noProof/>
                <w:webHidden/>
              </w:rPr>
            </w:r>
            <w:r>
              <w:rPr>
                <w:noProof/>
                <w:webHidden/>
              </w:rPr>
              <w:fldChar w:fldCharType="separate"/>
            </w:r>
            <w:r>
              <w:rPr>
                <w:noProof/>
                <w:webHidden/>
              </w:rPr>
              <w:t>44</w:t>
            </w:r>
            <w:r>
              <w:rPr>
                <w:noProof/>
                <w:webHidden/>
              </w:rPr>
              <w:fldChar w:fldCharType="end"/>
            </w:r>
          </w:hyperlink>
        </w:p>
        <w:p w14:paraId="0B6C5010" w14:textId="047B5AA6" w:rsidR="00D75324" w:rsidRDefault="00D75324">
          <w:pPr>
            <w:pStyle w:val="TOC2"/>
            <w:tabs>
              <w:tab w:val="right" w:leader="dot" w:pos="9350"/>
            </w:tabs>
            <w:rPr>
              <w:rFonts w:eastAsiaTheme="minorEastAsia"/>
              <w:noProof/>
              <w:kern w:val="2"/>
              <w:lang w:val="en-ES" w:eastAsia="en-GB"/>
              <w14:ligatures w14:val="standardContextual"/>
            </w:rPr>
          </w:pPr>
          <w:hyperlink w:anchor="_Toc184651845" w:history="1">
            <w:r w:rsidRPr="00E051E4">
              <w:rPr>
                <w:rStyle w:val="Hyperlink"/>
                <w:noProof/>
              </w:rPr>
              <w:t>5.8 CA or RA termination</w:t>
            </w:r>
            <w:r>
              <w:rPr>
                <w:noProof/>
                <w:webHidden/>
              </w:rPr>
              <w:tab/>
            </w:r>
            <w:r>
              <w:rPr>
                <w:noProof/>
                <w:webHidden/>
              </w:rPr>
              <w:fldChar w:fldCharType="begin"/>
            </w:r>
            <w:r>
              <w:rPr>
                <w:noProof/>
                <w:webHidden/>
              </w:rPr>
              <w:instrText xml:space="preserve"> PAGEREF _Toc184651845 \h </w:instrText>
            </w:r>
            <w:r>
              <w:rPr>
                <w:noProof/>
                <w:webHidden/>
              </w:rPr>
            </w:r>
            <w:r>
              <w:rPr>
                <w:noProof/>
                <w:webHidden/>
              </w:rPr>
              <w:fldChar w:fldCharType="separate"/>
            </w:r>
            <w:r>
              <w:rPr>
                <w:noProof/>
                <w:webHidden/>
              </w:rPr>
              <w:t>44</w:t>
            </w:r>
            <w:r>
              <w:rPr>
                <w:noProof/>
                <w:webHidden/>
              </w:rPr>
              <w:fldChar w:fldCharType="end"/>
            </w:r>
          </w:hyperlink>
        </w:p>
        <w:p w14:paraId="554827DD" w14:textId="138361C6" w:rsidR="00D75324" w:rsidRDefault="00D75324">
          <w:pPr>
            <w:pStyle w:val="TOC1"/>
            <w:tabs>
              <w:tab w:val="right" w:leader="dot" w:pos="9350"/>
            </w:tabs>
            <w:rPr>
              <w:rFonts w:eastAsiaTheme="minorEastAsia"/>
              <w:noProof/>
              <w:kern w:val="2"/>
              <w:lang w:val="en-ES" w:eastAsia="en-GB"/>
              <w14:ligatures w14:val="standardContextual"/>
            </w:rPr>
          </w:pPr>
          <w:hyperlink w:anchor="_Toc184651846" w:history="1">
            <w:r w:rsidRPr="00E051E4">
              <w:rPr>
                <w:rStyle w:val="Hyperlink"/>
                <w:noProof/>
              </w:rPr>
              <w:t>6. TECHNICAL SECURITY CONTROLS</w:t>
            </w:r>
            <w:r>
              <w:rPr>
                <w:noProof/>
                <w:webHidden/>
              </w:rPr>
              <w:tab/>
            </w:r>
            <w:r>
              <w:rPr>
                <w:noProof/>
                <w:webHidden/>
              </w:rPr>
              <w:fldChar w:fldCharType="begin"/>
            </w:r>
            <w:r>
              <w:rPr>
                <w:noProof/>
                <w:webHidden/>
              </w:rPr>
              <w:instrText xml:space="preserve"> PAGEREF _Toc184651846 \h </w:instrText>
            </w:r>
            <w:r>
              <w:rPr>
                <w:noProof/>
                <w:webHidden/>
              </w:rPr>
            </w:r>
            <w:r>
              <w:rPr>
                <w:noProof/>
                <w:webHidden/>
              </w:rPr>
              <w:fldChar w:fldCharType="separate"/>
            </w:r>
            <w:r>
              <w:rPr>
                <w:noProof/>
                <w:webHidden/>
              </w:rPr>
              <w:t>45</w:t>
            </w:r>
            <w:r>
              <w:rPr>
                <w:noProof/>
                <w:webHidden/>
              </w:rPr>
              <w:fldChar w:fldCharType="end"/>
            </w:r>
          </w:hyperlink>
        </w:p>
        <w:p w14:paraId="4C2E3003" w14:textId="3AB02BCA" w:rsidR="00D75324" w:rsidRDefault="00D75324">
          <w:pPr>
            <w:pStyle w:val="TOC2"/>
            <w:tabs>
              <w:tab w:val="right" w:leader="dot" w:pos="9350"/>
            </w:tabs>
            <w:rPr>
              <w:rFonts w:eastAsiaTheme="minorEastAsia"/>
              <w:noProof/>
              <w:kern w:val="2"/>
              <w:lang w:val="en-ES" w:eastAsia="en-GB"/>
              <w14:ligatures w14:val="standardContextual"/>
            </w:rPr>
          </w:pPr>
          <w:hyperlink w:anchor="_Toc184651847" w:history="1">
            <w:r w:rsidRPr="00E051E4">
              <w:rPr>
                <w:rStyle w:val="Hyperlink"/>
                <w:noProof/>
              </w:rPr>
              <w:t>6.1 Key pair generation and installation</w:t>
            </w:r>
            <w:r>
              <w:rPr>
                <w:noProof/>
                <w:webHidden/>
              </w:rPr>
              <w:tab/>
            </w:r>
            <w:r>
              <w:rPr>
                <w:noProof/>
                <w:webHidden/>
              </w:rPr>
              <w:fldChar w:fldCharType="begin"/>
            </w:r>
            <w:r>
              <w:rPr>
                <w:noProof/>
                <w:webHidden/>
              </w:rPr>
              <w:instrText xml:space="preserve"> PAGEREF _Toc184651847 \h </w:instrText>
            </w:r>
            <w:r>
              <w:rPr>
                <w:noProof/>
                <w:webHidden/>
              </w:rPr>
            </w:r>
            <w:r>
              <w:rPr>
                <w:noProof/>
                <w:webHidden/>
              </w:rPr>
              <w:fldChar w:fldCharType="separate"/>
            </w:r>
            <w:r>
              <w:rPr>
                <w:noProof/>
                <w:webHidden/>
              </w:rPr>
              <w:t>45</w:t>
            </w:r>
            <w:r>
              <w:rPr>
                <w:noProof/>
                <w:webHidden/>
              </w:rPr>
              <w:fldChar w:fldCharType="end"/>
            </w:r>
          </w:hyperlink>
        </w:p>
        <w:p w14:paraId="22F4BE0E" w14:textId="2F57E7B8" w:rsidR="00D75324" w:rsidRDefault="00D75324">
          <w:pPr>
            <w:pStyle w:val="TOC3"/>
            <w:tabs>
              <w:tab w:val="right" w:leader="dot" w:pos="9350"/>
            </w:tabs>
            <w:rPr>
              <w:rFonts w:eastAsiaTheme="minorEastAsia"/>
              <w:noProof/>
              <w:kern w:val="2"/>
              <w:lang w:val="en-ES" w:eastAsia="en-GB"/>
              <w14:ligatures w14:val="standardContextual"/>
            </w:rPr>
          </w:pPr>
          <w:hyperlink w:anchor="_Toc184651848" w:history="1">
            <w:r w:rsidRPr="00E051E4">
              <w:rPr>
                <w:rStyle w:val="Hyperlink"/>
                <w:noProof/>
              </w:rPr>
              <w:t>6.1.1 Key pair generation</w:t>
            </w:r>
            <w:r>
              <w:rPr>
                <w:noProof/>
                <w:webHidden/>
              </w:rPr>
              <w:tab/>
            </w:r>
            <w:r>
              <w:rPr>
                <w:noProof/>
                <w:webHidden/>
              </w:rPr>
              <w:fldChar w:fldCharType="begin"/>
            </w:r>
            <w:r>
              <w:rPr>
                <w:noProof/>
                <w:webHidden/>
              </w:rPr>
              <w:instrText xml:space="preserve"> PAGEREF _Toc184651848 \h </w:instrText>
            </w:r>
            <w:r>
              <w:rPr>
                <w:noProof/>
                <w:webHidden/>
              </w:rPr>
            </w:r>
            <w:r>
              <w:rPr>
                <w:noProof/>
                <w:webHidden/>
              </w:rPr>
              <w:fldChar w:fldCharType="separate"/>
            </w:r>
            <w:r>
              <w:rPr>
                <w:noProof/>
                <w:webHidden/>
              </w:rPr>
              <w:t>45</w:t>
            </w:r>
            <w:r>
              <w:rPr>
                <w:noProof/>
                <w:webHidden/>
              </w:rPr>
              <w:fldChar w:fldCharType="end"/>
            </w:r>
          </w:hyperlink>
        </w:p>
        <w:p w14:paraId="222BE632" w14:textId="0EF7DAB0" w:rsidR="00D75324" w:rsidRDefault="00D75324">
          <w:pPr>
            <w:pStyle w:val="TOC3"/>
            <w:tabs>
              <w:tab w:val="right" w:leader="dot" w:pos="9350"/>
            </w:tabs>
            <w:rPr>
              <w:rFonts w:eastAsiaTheme="minorEastAsia"/>
              <w:noProof/>
              <w:kern w:val="2"/>
              <w:lang w:val="en-ES" w:eastAsia="en-GB"/>
              <w14:ligatures w14:val="standardContextual"/>
            </w:rPr>
          </w:pPr>
          <w:hyperlink w:anchor="_Toc184651849" w:history="1">
            <w:r w:rsidRPr="00E051E4">
              <w:rPr>
                <w:rStyle w:val="Hyperlink"/>
                <w:noProof/>
              </w:rPr>
              <w:t>6.1.2 Private key delivery to subscriber</w:t>
            </w:r>
            <w:r>
              <w:rPr>
                <w:noProof/>
                <w:webHidden/>
              </w:rPr>
              <w:tab/>
            </w:r>
            <w:r>
              <w:rPr>
                <w:noProof/>
                <w:webHidden/>
              </w:rPr>
              <w:fldChar w:fldCharType="begin"/>
            </w:r>
            <w:r>
              <w:rPr>
                <w:noProof/>
                <w:webHidden/>
              </w:rPr>
              <w:instrText xml:space="preserve"> PAGEREF _Toc184651849 \h </w:instrText>
            </w:r>
            <w:r>
              <w:rPr>
                <w:noProof/>
                <w:webHidden/>
              </w:rPr>
            </w:r>
            <w:r>
              <w:rPr>
                <w:noProof/>
                <w:webHidden/>
              </w:rPr>
              <w:fldChar w:fldCharType="separate"/>
            </w:r>
            <w:r>
              <w:rPr>
                <w:noProof/>
                <w:webHidden/>
              </w:rPr>
              <w:t>46</w:t>
            </w:r>
            <w:r>
              <w:rPr>
                <w:noProof/>
                <w:webHidden/>
              </w:rPr>
              <w:fldChar w:fldCharType="end"/>
            </w:r>
          </w:hyperlink>
        </w:p>
        <w:p w14:paraId="092ACE1B" w14:textId="60CB9E2B" w:rsidR="00D75324" w:rsidRDefault="00D75324">
          <w:pPr>
            <w:pStyle w:val="TOC3"/>
            <w:tabs>
              <w:tab w:val="right" w:leader="dot" w:pos="9350"/>
            </w:tabs>
            <w:rPr>
              <w:rFonts w:eastAsiaTheme="minorEastAsia"/>
              <w:noProof/>
              <w:kern w:val="2"/>
              <w:lang w:val="en-ES" w:eastAsia="en-GB"/>
              <w14:ligatures w14:val="standardContextual"/>
            </w:rPr>
          </w:pPr>
          <w:hyperlink w:anchor="_Toc184651850" w:history="1">
            <w:r w:rsidRPr="00E051E4">
              <w:rPr>
                <w:rStyle w:val="Hyperlink"/>
                <w:noProof/>
              </w:rPr>
              <w:t>6.1.3 Public key delivery to certificate issuer</w:t>
            </w:r>
            <w:r>
              <w:rPr>
                <w:noProof/>
                <w:webHidden/>
              </w:rPr>
              <w:tab/>
            </w:r>
            <w:r>
              <w:rPr>
                <w:noProof/>
                <w:webHidden/>
              </w:rPr>
              <w:fldChar w:fldCharType="begin"/>
            </w:r>
            <w:r>
              <w:rPr>
                <w:noProof/>
                <w:webHidden/>
              </w:rPr>
              <w:instrText xml:space="preserve"> PAGEREF _Toc184651850 \h </w:instrText>
            </w:r>
            <w:r>
              <w:rPr>
                <w:noProof/>
                <w:webHidden/>
              </w:rPr>
            </w:r>
            <w:r>
              <w:rPr>
                <w:noProof/>
                <w:webHidden/>
              </w:rPr>
              <w:fldChar w:fldCharType="separate"/>
            </w:r>
            <w:r>
              <w:rPr>
                <w:noProof/>
                <w:webHidden/>
              </w:rPr>
              <w:t>46</w:t>
            </w:r>
            <w:r>
              <w:rPr>
                <w:noProof/>
                <w:webHidden/>
              </w:rPr>
              <w:fldChar w:fldCharType="end"/>
            </w:r>
          </w:hyperlink>
        </w:p>
        <w:p w14:paraId="4A318F4A" w14:textId="633EA6E1" w:rsidR="00D75324" w:rsidRDefault="00D75324">
          <w:pPr>
            <w:pStyle w:val="TOC3"/>
            <w:tabs>
              <w:tab w:val="right" w:leader="dot" w:pos="9350"/>
            </w:tabs>
            <w:rPr>
              <w:rFonts w:eastAsiaTheme="minorEastAsia"/>
              <w:noProof/>
              <w:kern w:val="2"/>
              <w:lang w:val="en-ES" w:eastAsia="en-GB"/>
              <w14:ligatures w14:val="standardContextual"/>
            </w:rPr>
          </w:pPr>
          <w:hyperlink w:anchor="_Toc184651851" w:history="1">
            <w:r w:rsidRPr="00E051E4">
              <w:rPr>
                <w:rStyle w:val="Hyperlink"/>
                <w:noProof/>
              </w:rPr>
              <w:t>6.1.4 CA public key delivery to relying parties</w:t>
            </w:r>
            <w:r>
              <w:rPr>
                <w:noProof/>
                <w:webHidden/>
              </w:rPr>
              <w:tab/>
            </w:r>
            <w:r>
              <w:rPr>
                <w:noProof/>
                <w:webHidden/>
              </w:rPr>
              <w:fldChar w:fldCharType="begin"/>
            </w:r>
            <w:r>
              <w:rPr>
                <w:noProof/>
                <w:webHidden/>
              </w:rPr>
              <w:instrText xml:space="preserve"> PAGEREF _Toc184651851 \h </w:instrText>
            </w:r>
            <w:r>
              <w:rPr>
                <w:noProof/>
                <w:webHidden/>
              </w:rPr>
            </w:r>
            <w:r>
              <w:rPr>
                <w:noProof/>
                <w:webHidden/>
              </w:rPr>
              <w:fldChar w:fldCharType="separate"/>
            </w:r>
            <w:r>
              <w:rPr>
                <w:noProof/>
                <w:webHidden/>
              </w:rPr>
              <w:t>46</w:t>
            </w:r>
            <w:r>
              <w:rPr>
                <w:noProof/>
                <w:webHidden/>
              </w:rPr>
              <w:fldChar w:fldCharType="end"/>
            </w:r>
          </w:hyperlink>
        </w:p>
        <w:p w14:paraId="6A52ED89" w14:textId="1C57D646" w:rsidR="00D75324" w:rsidRDefault="00D75324">
          <w:pPr>
            <w:pStyle w:val="TOC3"/>
            <w:tabs>
              <w:tab w:val="right" w:leader="dot" w:pos="9350"/>
            </w:tabs>
            <w:rPr>
              <w:rFonts w:eastAsiaTheme="minorEastAsia"/>
              <w:noProof/>
              <w:kern w:val="2"/>
              <w:lang w:val="en-ES" w:eastAsia="en-GB"/>
              <w14:ligatures w14:val="standardContextual"/>
            </w:rPr>
          </w:pPr>
          <w:hyperlink w:anchor="_Toc184651852" w:history="1">
            <w:r w:rsidRPr="00E051E4">
              <w:rPr>
                <w:rStyle w:val="Hyperlink"/>
                <w:noProof/>
              </w:rPr>
              <w:t>6.1.5 Key sizes</w:t>
            </w:r>
            <w:r>
              <w:rPr>
                <w:noProof/>
                <w:webHidden/>
              </w:rPr>
              <w:tab/>
            </w:r>
            <w:r>
              <w:rPr>
                <w:noProof/>
                <w:webHidden/>
              </w:rPr>
              <w:fldChar w:fldCharType="begin"/>
            </w:r>
            <w:r>
              <w:rPr>
                <w:noProof/>
                <w:webHidden/>
              </w:rPr>
              <w:instrText xml:space="preserve"> PAGEREF _Toc184651852 \h </w:instrText>
            </w:r>
            <w:r>
              <w:rPr>
                <w:noProof/>
                <w:webHidden/>
              </w:rPr>
            </w:r>
            <w:r>
              <w:rPr>
                <w:noProof/>
                <w:webHidden/>
              </w:rPr>
              <w:fldChar w:fldCharType="separate"/>
            </w:r>
            <w:r>
              <w:rPr>
                <w:noProof/>
                <w:webHidden/>
              </w:rPr>
              <w:t>46</w:t>
            </w:r>
            <w:r>
              <w:rPr>
                <w:noProof/>
                <w:webHidden/>
              </w:rPr>
              <w:fldChar w:fldCharType="end"/>
            </w:r>
          </w:hyperlink>
        </w:p>
        <w:p w14:paraId="0A6F90F1" w14:textId="26670042" w:rsidR="00D75324" w:rsidRDefault="00D75324">
          <w:pPr>
            <w:pStyle w:val="TOC3"/>
            <w:tabs>
              <w:tab w:val="right" w:leader="dot" w:pos="9350"/>
            </w:tabs>
            <w:rPr>
              <w:rFonts w:eastAsiaTheme="minorEastAsia"/>
              <w:noProof/>
              <w:kern w:val="2"/>
              <w:lang w:val="en-ES" w:eastAsia="en-GB"/>
              <w14:ligatures w14:val="standardContextual"/>
            </w:rPr>
          </w:pPr>
          <w:hyperlink w:anchor="_Toc184651853" w:history="1">
            <w:r w:rsidRPr="00E051E4">
              <w:rPr>
                <w:rStyle w:val="Hyperlink"/>
                <w:noProof/>
              </w:rPr>
              <w:t>6.1.6 Public key parameters generation and quality checking</w:t>
            </w:r>
            <w:r>
              <w:rPr>
                <w:noProof/>
                <w:webHidden/>
              </w:rPr>
              <w:tab/>
            </w:r>
            <w:r>
              <w:rPr>
                <w:noProof/>
                <w:webHidden/>
              </w:rPr>
              <w:fldChar w:fldCharType="begin"/>
            </w:r>
            <w:r>
              <w:rPr>
                <w:noProof/>
                <w:webHidden/>
              </w:rPr>
              <w:instrText xml:space="preserve"> PAGEREF _Toc184651853 \h </w:instrText>
            </w:r>
            <w:r>
              <w:rPr>
                <w:noProof/>
                <w:webHidden/>
              </w:rPr>
            </w:r>
            <w:r>
              <w:rPr>
                <w:noProof/>
                <w:webHidden/>
              </w:rPr>
              <w:fldChar w:fldCharType="separate"/>
            </w:r>
            <w:r>
              <w:rPr>
                <w:noProof/>
                <w:webHidden/>
              </w:rPr>
              <w:t>46</w:t>
            </w:r>
            <w:r>
              <w:rPr>
                <w:noProof/>
                <w:webHidden/>
              </w:rPr>
              <w:fldChar w:fldCharType="end"/>
            </w:r>
          </w:hyperlink>
        </w:p>
        <w:p w14:paraId="75181DCD" w14:textId="2BC82A03" w:rsidR="00D75324" w:rsidRDefault="00D75324">
          <w:pPr>
            <w:pStyle w:val="TOC3"/>
            <w:tabs>
              <w:tab w:val="right" w:leader="dot" w:pos="9350"/>
            </w:tabs>
            <w:rPr>
              <w:rFonts w:eastAsiaTheme="minorEastAsia"/>
              <w:noProof/>
              <w:kern w:val="2"/>
              <w:lang w:val="en-ES" w:eastAsia="en-GB"/>
              <w14:ligatures w14:val="standardContextual"/>
            </w:rPr>
          </w:pPr>
          <w:hyperlink w:anchor="_Toc184651854" w:history="1">
            <w:r w:rsidRPr="00E051E4">
              <w:rPr>
                <w:rStyle w:val="Hyperlink"/>
                <w:noProof/>
              </w:rPr>
              <w:t>6.1.7 Key usage purposes (as per X.509 v3 key usage field)</w:t>
            </w:r>
            <w:r>
              <w:rPr>
                <w:noProof/>
                <w:webHidden/>
              </w:rPr>
              <w:tab/>
            </w:r>
            <w:r>
              <w:rPr>
                <w:noProof/>
                <w:webHidden/>
              </w:rPr>
              <w:fldChar w:fldCharType="begin"/>
            </w:r>
            <w:r>
              <w:rPr>
                <w:noProof/>
                <w:webHidden/>
              </w:rPr>
              <w:instrText xml:space="preserve"> PAGEREF _Toc184651854 \h </w:instrText>
            </w:r>
            <w:r>
              <w:rPr>
                <w:noProof/>
                <w:webHidden/>
              </w:rPr>
            </w:r>
            <w:r>
              <w:rPr>
                <w:noProof/>
                <w:webHidden/>
              </w:rPr>
              <w:fldChar w:fldCharType="separate"/>
            </w:r>
            <w:r>
              <w:rPr>
                <w:noProof/>
                <w:webHidden/>
              </w:rPr>
              <w:t>46</w:t>
            </w:r>
            <w:r>
              <w:rPr>
                <w:noProof/>
                <w:webHidden/>
              </w:rPr>
              <w:fldChar w:fldCharType="end"/>
            </w:r>
          </w:hyperlink>
        </w:p>
        <w:p w14:paraId="393C40C7" w14:textId="69E4CA36" w:rsidR="00D75324" w:rsidRDefault="00D75324">
          <w:pPr>
            <w:pStyle w:val="TOC2"/>
            <w:tabs>
              <w:tab w:val="right" w:leader="dot" w:pos="9350"/>
            </w:tabs>
            <w:rPr>
              <w:rFonts w:eastAsiaTheme="minorEastAsia"/>
              <w:noProof/>
              <w:kern w:val="2"/>
              <w:lang w:val="en-ES" w:eastAsia="en-GB"/>
              <w14:ligatures w14:val="standardContextual"/>
            </w:rPr>
          </w:pPr>
          <w:hyperlink w:anchor="_Toc184651855" w:history="1">
            <w:r w:rsidRPr="00E051E4">
              <w:rPr>
                <w:rStyle w:val="Hyperlink"/>
                <w:noProof/>
              </w:rPr>
              <w:t>6.2 Private Key Protection and Cryptographic Module Engineering Controls</w:t>
            </w:r>
            <w:r>
              <w:rPr>
                <w:noProof/>
                <w:webHidden/>
              </w:rPr>
              <w:tab/>
            </w:r>
            <w:r>
              <w:rPr>
                <w:noProof/>
                <w:webHidden/>
              </w:rPr>
              <w:fldChar w:fldCharType="begin"/>
            </w:r>
            <w:r>
              <w:rPr>
                <w:noProof/>
                <w:webHidden/>
              </w:rPr>
              <w:instrText xml:space="preserve"> PAGEREF _Toc184651855 \h </w:instrText>
            </w:r>
            <w:r>
              <w:rPr>
                <w:noProof/>
                <w:webHidden/>
              </w:rPr>
            </w:r>
            <w:r>
              <w:rPr>
                <w:noProof/>
                <w:webHidden/>
              </w:rPr>
              <w:fldChar w:fldCharType="separate"/>
            </w:r>
            <w:r>
              <w:rPr>
                <w:noProof/>
                <w:webHidden/>
              </w:rPr>
              <w:t>47</w:t>
            </w:r>
            <w:r>
              <w:rPr>
                <w:noProof/>
                <w:webHidden/>
              </w:rPr>
              <w:fldChar w:fldCharType="end"/>
            </w:r>
          </w:hyperlink>
        </w:p>
        <w:p w14:paraId="578DDD25" w14:textId="043D3373" w:rsidR="00D75324" w:rsidRDefault="00D75324">
          <w:pPr>
            <w:pStyle w:val="TOC3"/>
            <w:tabs>
              <w:tab w:val="right" w:leader="dot" w:pos="9350"/>
            </w:tabs>
            <w:rPr>
              <w:rFonts w:eastAsiaTheme="minorEastAsia"/>
              <w:noProof/>
              <w:kern w:val="2"/>
              <w:lang w:val="en-ES" w:eastAsia="en-GB"/>
              <w14:ligatures w14:val="standardContextual"/>
            </w:rPr>
          </w:pPr>
          <w:hyperlink w:anchor="_Toc184651856" w:history="1">
            <w:r w:rsidRPr="00E051E4">
              <w:rPr>
                <w:rStyle w:val="Hyperlink"/>
                <w:noProof/>
              </w:rPr>
              <w:t>6.2.1 Cryptographic module standards and controls</w:t>
            </w:r>
            <w:r>
              <w:rPr>
                <w:noProof/>
                <w:webHidden/>
              </w:rPr>
              <w:tab/>
            </w:r>
            <w:r>
              <w:rPr>
                <w:noProof/>
                <w:webHidden/>
              </w:rPr>
              <w:fldChar w:fldCharType="begin"/>
            </w:r>
            <w:r>
              <w:rPr>
                <w:noProof/>
                <w:webHidden/>
              </w:rPr>
              <w:instrText xml:space="preserve"> PAGEREF _Toc184651856 \h </w:instrText>
            </w:r>
            <w:r>
              <w:rPr>
                <w:noProof/>
                <w:webHidden/>
              </w:rPr>
            </w:r>
            <w:r>
              <w:rPr>
                <w:noProof/>
                <w:webHidden/>
              </w:rPr>
              <w:fldChar w:fldCharType="separate"/>
            </w:r>
            <w:r>
              <w:rPr>
                <w:noProof/>
                <w:webHidden/>
              </w:rPr>
              <w:t>47</w:t>
            </w:r>
            <w:r>
              <w:rPr>
                <w:noProof/>
                <w:webHidden/>
              </w:rPr>
              <w:fldChar w:fldCharType="end"/>
            </w:r>
          </w:hyperlink>
        </w:p>
        <w:p w14:paraId="7869BFE3" w14:textId="0260174D" w:rsidR="00D75324" w:rsidRDefault="00D75324">
          <w:pPr>
            <w:pStyle w:val="TOC3"/>
            <w:tabs>
              <w:tab w:val="right" w:leader="dot" w:pos="9350"/>
            </w:tabs>
            <w:rPr>
              <w:rFonts w:eastAsiaTheme="minorEastAsia"/>
              <w:noProof/>
              <w:kern w:val="2"/>
              <w:lang w:val="en-ES" w:eastAsia="en-GB"/>
              <w14:ligatures w14:val="standardContextual"/>
            </w:rPr>
          </w:pPr>
          <w:hyperlink w:anchor="_Toc184651857" w:history="1">
            <w:r w:rsidRPr="00E051E4">
              <w:rPr>
                <w:rStyle w:val="Hyperlink"/>
                <w:noProof/>
              </w:rPr>
              <w:t>6.2.2 Private key (n out of m) multi-person control</w:t>
            </w:r>
            <w:r>
              <w:rPr>
                <w:noProof/>
                <w:webHidden/>
              </w:rPr>
              <w:tab/>
            </w:r>
            <w:r>
              <w:rPr>
                <w:noProof/>
                <w:webHidden/>
              </w:rPr>
              <w:fldChar w:fldCharType="begin"/>
            </w:r>
            <w:r>
              <w:rPr>
                <w:noProof/>
                <w:webHidden/>
              </w:rPr>
              <w:instrText xml:space="preserve"> PAGEREF _Toc184651857 \h </w:instrText>
            </w:r>
            <w:r>
              <w:rPr>
                <w:noProof/>
                <w:webHidden/>
              </w:rPr>
            </w:r>
            <w:r>
              <w:rPr>
                <w:noProof/>
                <w:webHidden/>
              </w:rPr>
              <w:fldChar w:fldCharType="separate"/>
            </w:r>
            <w:r>
              <w:rPr>
                <w:noProof/>
                <w:webHidden/>
              </w:rPr>
              <w:t>47</w:t>
            </w:r>
            <w:r>
              <w:rPr>
                <w:noProof/>
                <w:webHidden/>
              </w:rPr>
              <w:fldChar w:fldCharType="end"/>
            </w:r>
          </w:hyperlink>
        </w:p>
        <w:p w14:paraId="0BF35371" w14:textId="33F841DB" w:rsidR="00D75324" w:rsidRDefault="00D75324">
          <w:pPr>
            <w:pStyle w:val="TOC3"/>
            <w:tabs>
              <w:tab w:val="right" w:leader="dot" w:pos="9350"/>
            </w:tabs>
            <w:rPr>
              <w:rFonts w:eastAsiaTheme="minorEastAsia"/>
              <w:noProof/>
              <w:kern w:val="2"/>
              <w:lang w:val="en-ES" w:eastAsia="en-GB"/>
              <w14:ligatures w14:val="standardContextual"/>
            </w:rPr>
          </w:pPr>
          <w:hyperlink w:anchor="_Toc184651858" w:history="1">
            <w:r w:rsidRPr="00E051E4">
              <w:rPr>
                <w:rStyle w:val="Hyperlink"/>
                <w:noProof/>
              </w:rPr>
              <w:t>6.2.3 Private key escrow</w:t>
            </w:r>
            <w:r>
              <w:rPr>
                <w:noProof/>
                <w:webHidden/>
              </w:rPr>
              <w:tab/>
            </w:r>
            <w:r>
              <w:rPr>
                <w:noProof/>
                <w:webHidden/>
              </w:rPr>
              <w:fldChar w:fldCharType="begin"/>
            </w:r>
            <w:r>
              <w:rPr>
                <w:noProof/>
                <w:webHidden/>
              </w:rPr>
              <w:instrText xml:space="preserve"> PAGEREF _Toc184651858 \h </w:instrText>
            </w:r>
            <w:r>
              <w:rPr>
                <w:noProof/>
                <w:webHidden/>
              </w:rPr>
            </w:r>
            <w:r>
              <w:rPr>
                <w:noProof/>
                <w:webHidden/>
              </w:rPr>
              <w:fldChar w:fldCharType="separate"/>
            </w:r>
            <w:r>
              <w:rPr>
                <w:noProof/>
                <w:webHidden/>
              </w:rPr>
              <w:t>47</w:t>
            </w:r>
            <w:r>
              <w:rPr>
                <w:noProof/>
                <w:webHidden/>
              </w:rPr>
              <w:fldChar w:fldCharType="end"/>
            </w:r>
          </w:hyperlink>
        </w:p>
        <w:p w14:paraId="10D4BFCA" w14:textId="21C9E0DF" w:rsidR="00D75324" w:rsidRDefault="00D75324">
          <w:pPr>
            <w:pStyle w:val="TOC3"/>
            <w:tabs>
              <w:tab w:val="right" w:leader="dot" w:pos="9350"/>
            </w:tabs>
            <w:rPr>
              <w:rFonts w:eastAsiaTheme="minorEastAsia"/>
              <w:noProof/>
              <w:kern w:val="2"/>
              <w:lang w:val="en-ES" w:eastAsia="en-GB"/>
              <w14:ligatures w14:val="standardContextual"/>
            </w:rPr>
          </w:pPr>
          <w:hyperlink w:anchor="_Toc184651859" w:history="1">
            <w:r w:rsidRPr="00E051E4">
              <w:rPr>
                <w:rStyle w:val="Hyperlink"/>
                <w:noProof/>
              </w:rPr>
              <w:t>6.2.4 Private key backup</w:t>
            </w:r>
            <w:r>
              <w:rPr>
                <w:noProof/>
                <w:webHidden/>
              </w:rPr>
              <w:tab/>
            </w:r>
            <w:r>
              <w:rPr>
                <w:noProof/>
                <w:webHidden/>
              </w:rPr>
              <w:fldChar w:fldCharType="begin"/>
            </w:r>
            <w:r>
              <w:rPr>
                <w:noProof/>
                <w:webHidden/>
              </w:rPr>
              <w:instrText xml:space="preserve"> PAGEREF _Toc184651859 \h </w:instrText>
            </w:r>
            <w:r>
              <w:rPr>
                <w:noProof/>
                <w:webHidden/>
              </w:rPr>
            </w:r>
            <w:r>
              <w:rPr>
                <w:noProof/>
                <w:webHidden/>
              </w:rPr>
              <w:fldChar w:fldCharType="separate"/>
            </w:r>
            <w:r>
              <w:rPr>
                <w:noProof/>
                <w:webHidden/>
              </w:rPr>
              <w:t>47</w:t>
            </w:r>
            <w:r>
              <w:rPr>
                <w:noProof/>
                <w:webHidden/>
              </w:rPr>
              <w:fldChar w:fldCharType="end"/>
            </w:r>
          </w:hyperlink>
        </w:p>
        <w:p w14:paraId="4CCE6287" w14:textId="2C5D41E7" w:rsidR="00D75324" w:rsidRDefault="00D75324">
          <w:pPr>
            <w:pStyle w:val="TOC3"/>
            <w:tabs>
              <w:tab w:val="right" w:leader="dot" w:pos="9350"/>
            </w:tabs>
            <w:rPr>
              <w:rFonts w:eastAsiaTheme="minorEastAsia"/>
              <w:noProof/>
              <w:kern w:val="2"/>
              <w:lang w:val="en-ES" w:eastAsia="en-GB"/>
              <w14:ligatures w14:val="standardContextual"/>
            </w:rPr>
          </w:pPr>
          <w:hyperlink w:anchor="_Toc184651860" w:history="1">
            <w:r w:rsidRPr="00E051E4">
              <w:rPr>
                <w:rStyle w:val="Hyperlink"/>
                <w:noProof/>
              </w:rPr>
              <w:t>6.2.5 Private key archival</w:t>
            </w:r>
            <w:r>
              <w:rPr>
                <w:noProof/>
                <w:webHidden/>
              </w:rPr>
              <w:tab/>
            </w:r>
            <w:r>
              <w:rPr>
                <w:noProof/>
                <w:webHidden/>
              </w:rPr>
              <w:fldChar w:fldCharType="begin"/>
            </w:r>
            <w:r>
              <w:rPr>
                <w:noProof/>
                <w:webHidden/>
              </w:rPr>
              <w:instrText xml:space="preserve"> PAGEREF _Toc184651860 \h </w:instrText>
            </w:r>
            <w:r>
              <w:rPr>
                <w:noProof/>
                <w:webHidden/>
              </w:rPr>
            </w:r>
            <w:r>
              <w:rPr>
                <w:noProof/>
                <w:webHidden/>
              </w:rPr>
              <w:fldChar w:fldCharType="separate"/>
            </w:r>
            <w:r>
              <w:rPr>
                <w:noProof/>
                <w:webHidden/>
              </w:rPr>
              <w:t>47</w:t>
            </w:r>
            <w:r>
              <w:rPr>
                <w:noProof/>
                <w:webHidden/>
              </w:rPr>
              <w:fldChar w:fldCharType="end"/>
            </w:r>
          </w:hyperlink>
        </w:p>
        <w:p w14:paraId="24A6AD16" w14:textId="179EF184" w:rsidR="00D75324" w:rsidRDefault="00D75324">
          <w:pPr>
            <w:pStyle w:val="TOC3"/>
            <w:tabs>
              <w:tab w:val="right" w:leader="dot" w:pos="9350"/>
            </w:tabs>
            <w:rPr>
              <w:rFonts w:eastAsiaTheme="minorEastAsia"/>
              <w:noProof/>
              <w:kern w:val="2"/>
              <w:lang w:val="en-ES" w:eastAsia="en-GB"/>
              <w14:ligatures w14:val="standardContextual"/>
            </w:rPr>
          </w:pPr>
          <w:hyperlink w:anchor="_Toc184651861" w:history="1">
            <w:r w:rsidRPr="00E051E4">
              <w:rPr>
                <w:rStyle w:val="Hyperlink"/>
                <w:noProof/>
              </w:rPr>
              <w:t>6.2.6 Private key transfer into or from a cryptographic module</w:t>
            </w:r>
            <w:r>
              <w:rPr>
                <w:noProof/>
                <w:webHidden/>
              </w:rPr>
              <w:tab/>
            </w:r>
            <w:r>
              <w:rPr>
                <w:noProof/>
                <w:webHidden/>
              </w:rPr>
              <w:fldChar w:fldCharType="begin"/>
            </w:r>
            <w:r>
              <w:rPr>
                <w:noProof/>
                <w:webHidden/>
              </w:rPr>
              <w:instrText xml:space="preserve"> PAGEREF _Toc184651861 \h </w:instrText>
            </w:r>
            <w:r>
              <w:rPr>
                <w:noProof/>
                <w:webHidden/>
              </w:rPr>
            </w:r>
            <w:r>
              <w:rPr>
                <w:noProof/>
                <w:webHidden/>
              </w:rPr>
              <w:fldChar w:fldCharType="separate"/>
            </w:r>
            <w:r>
              <w:rPr>
                <w:noProof/>
                <w:webHidden/>
              </w:rPr>
              <w:t>47</w:t>
            </w:r>
            <w:r>
              <w:rPr>
                <w:noProof/>
                <w:webHidden/>
              </w:rPr>
              <w:fldChar w:fldCharType="end"/>
            </w:r>
          </w:hyperlink>
        </w:p>
        <w:p w14:paraId="294AE8E1" w14:textId="2B91F3D7" w:rsidR="00D75324" w:rsidRDefault="00D75324">
          <w:pPr>
            <w:pStyle w:val="TOC3"/>
            <w:tabs>
              <w:tab w:val="right" w:leader="dot" w:pos="9350"/>
            </w:tabs>
            <w:rPr>
              <w:rFonts w:eastAsiaTheme="minorEastAsia"/>
              <w:noProof/>
              <w:kern w:val="2"/>
              <w:lang w:val="en-ES" w:eastAsia="en-GB"/>
              <w14:ligatures w14:val="standardContextual"/>
            </w:rPr>
          </w:pPr>
          <w:hyperlink w:anchor="_Toc184651862" w:history="1">
            <w:r w:rsidRPr="00E051E4">
              <w:rPr>
                <w:rStyle w:val="Hyperlink"/>
                <w:noProof/>
              </w:rPr>
              <w:t>6.2.7 Private key storage on cryptographic module</w:t>
            </w:r>
            <w:r>
              <w:rPr>
                <w:noProof/>
                <w:webHidden/>
              </w:rPr>
              <w:tab/>
            </w:r>
            <w:r>
              <w:rPr>
                <w:noProof/>
                <w:webHidden/>
              </w:rPr>
              <w:fldChar w:fldCharType="begin"/>
            </w:r>
            <w:r>
              <w:rPr>
                <w:noProof/>
                <w:webHidden/>
              </w:rPr>
              <w:instrText xml:space="preserve"> PAGEREF _Toc184651862 \h </w:instrText>
            </w:r>
            <w:r>
              <w:rPr>
                <w:noProof/>
                <w:webHidden/>
              </w:rPr>
            </w:r>
            <w:r>
              <w:rPr>
                <w:noProof/>
                <w:webHidden/>
              </w:rPr>
              <w:fldChar w:fldCharType="separate"/>
            </w:r>
            <w:r>
              <w:rPr>
                <w:noProof/>
                <w:webHidden/>
              </w:rPr>
              <w:t>48</w:t>
            </w:r>
            <w:r>
              <w:rPr>
                <w:noProof/>
                <w:webHidden/>
              </w:rPr>
              <w:fldChar w:fldCharType="end"/>
            </w:r>
          </w:hyperlink>
        </w:p>
        <w:p w14:paraId="39D4C8F2" w14:textId="0FCD6EB0" w:rsidR="00D75324" w:rsidRDefault="00D75324">
          <w:pPr>
            <w:pStyle w:val="TOC3"/>
            <w:tabs>
              <w:tab w:val="right" w:leader="dot" w:pos="9350"/>
            </w:tabs>
            <w:rPr>
              <w:rFonts w:eastAsiaTheme="minorEastAsia"/>
              <w:noProof/>
              <w:kern w:val="2"/>
              <w:lang w:val="en-ES" w:eastAsia="en-GB"/>
              <w14:ligatures w14:val="standardContextual"/>
            </w:rPr>
          </w:pPr>
          <w:hyperlink w:anchor="_Toc184651863" w:history="1">
            <w:r w:rsidRPr="00E051E4">
              <w:rPr>
                <w:rStyle w:val="Hyperlink"/>
                <w:noProof/>
              </w:rPr>
              <w:t>6.2.8 Method of activating private key</w:t>
            </w:r>
            <w:r>
              <w:rPr>
                <w:noProof/>
                <w:webHidden/>
              </w:rPr>
              <w:tab/>
            </w:r>
            <w:r>
              <w:rPr>
                <w:noProof/>
                <w:webHidden/>
              </w:rPr>
              <w:fldChar w:fldCharType="begin"/>
            </w:r>
            <w:r>
              <w:rPr>
                <w:noProof/>
                <w:webHidden/>
              </w:rPr>
              <w:instrText xml:space="preserve"> PAGEREF _Toc184651863 \h </w:instrText>
            </w:r>
            <w:r>
              <w:rPr>
                <w:noProof/>
                <w:webHidden/>
              </w:rPr>
            </w:r>
            <w:r>
              <w:rPr>
                <w:noProof/>
                <w:webHidden/>
              </w:rPr>
              <w:fldChar w:fldCharType="separate"/>
            </w:r>
            <w:r>
              <w:rPr>
                <w:noProof/>
                <w:webHidden/>
              </w:rPr>
              <w:t>48</w:t>
            </w:r>
            <w:r>
              <w:rPr>
                <w:noProof/>
                <w:webHidden/>
              </w:rPr>
              <w:fldChar w:fldCharType="end"/>
            </w:r>
          </w:hyperlink>
        </w:p>
        <w:p w14:paraId="332DB126" w14:textId="0970C105" w:rsidR="00D75324" w:rsidRDefault="00D75324">
          <w:pPr>
            <w:pStyle w:val="TOC3"/>
            <w:tabs>
              <w:tab w:val="right" w:leader="dot" w:pos="9350"/>
            </w:tabs>
            <w:rPr>
              <w:rFonts w:eastAsiaTheme="minorEastAsia"/>
              <w:noProof/>
              <w:kern w:val="2"/>
              <w:lang w:val="en-ES" w:eastAsia="en-GB"/>
              <w14:ligatures w14:val="standardContextual"/>
            </w:rPr>
          </w:pPr>
          <w:hyperlink w:anchor="_Toc184651864" w:history="1">
            <w:r w:rsidRPr="00E051E4">
              <w:rPr>
                <w:rStyle w:val="Hyperlink"/>
                <w:noProof/>
              </w:rPr>
              <w:t>6.2.9 Method of deactivating private key</w:t>
            </w:r>
            <w:r>
              <w:rPr>
                <w:noProof/>
                <w:webHidden/>
              </w:rPr>
              <w:tab/>
            </w:r>
            <w:r>
              <w:rPr>
                <w:noProof/>
                <w:webHidden/>
              </w:rPr>
              <w:fldChar w:fldCharType="begin"/>
            </w:r>
            <w:r>
              <w:rPr>
                <w:noProof/>
                <w:webHidden/>
              </w:rPr>
              <w:instrText xml:space="preserve"> PAGEREF _Toc184651864 \h </w:instrText>
            </w:r>
            <w:r>
              <w:rPr>
                <w:noProof/>
                <w:webHidden/>
              </w:rPr>
            </w:r>
            <w:r>
              <w:rPr>
                <w:noProof/>
                <w:webHidden/>
              </w:rPr>
              <w:fldChar w:fldCharType="separate"/>
            </w:r>
            <w:r>
              <w:rPr>
                <w:noProof/>
                <w:webHidden/>
              </w:rPr>
              <w:t>48</w:t>
            </w:r>
            <w:r>
              <w:rPr>
                <w:noProof/>
                <w:webHidden/>
              </w:rPr>
              <w:fldChar w:fldCharType="end"/>
            </w:r>
          </w:hyperlink>
        </w:p>
        <w:p w14:paraId="7AF1D259" w14:textId="783DB920" w:rsidR="00D75324" w:rsidRDefault="00D75324">
          <w:pPr>
            <w:pStyle w:val="TOC3"/>
            <w:tabs>
              <w:tab w:val="right" w:leader="dot" w:pos="9350"/>
            </w:tabs>
            <w:rPr>
              <w:rFonts w:eastAsiaTheme="minorEastAsia"/>
              <w:noProof/>
              <w:kern w:val="2"/>
              <w:lang w:val="en-ES" w:eastAsia="en-GB"/>
              <w14:ligatures w14:val="standardContextual"/>
            </w:rPr>
          </w:pPr>
          <w:hyperlink w:anchor="_Toc184651865" w:history="1">
            <w:r w:rsidRPr="00E051E4">
              <w:rPr>
                <w:rStyle w:val="Hyperlink"/>
                <w:noProof/>
              </w:rPr>
              <w:t>6.2.10 Method of destroying private key</w:t>
            </w:r>
            <w:r>
              <w:rPr>
                <w:noProof/>
                <w:webHidden/>
              </w:rPr>
              <w:tab/>
            </w:r>
            <w:r>
              <w:rPr>
                <w:noProof/>
                <w:webHidden/>
              </w:rPr>
              <w:fldChar w:fldCharType="begin"/>
            </w:r>
            <w:r>
              <w:rPr>
                <w:noProof/>
                <w:webHidden/>
              </w:rPr>
              <w:instrText xml:space="preserve"> PAGEREF _Toc184651865 \h </w:instrText>
            </w:r>
            <w:r>
              <w:rPr>
                <w:noProof/>
                <w:webHidden/>
              </w:rPr>
            </w:r>
            <w:r>
              <w:rPr>
                <w:noProof/>
                <w:webHidden/>
              </w:rPr>
              <w:fldChar w:fldCharType="separate"/>
            </w:r>
            <w:r>
              <w:rPr>
                <w:noProof/>
                <w:webHidden/>
              </w:rPr>
              <w:t>48</w:t>
            </w:r>
            <w:r>
              <w:rPr>
                <w:noProof/>
                <w:webHidden/>
              </w:rPr>
              <w:fldChar w:fldCharType="end"/>
            </w:r>
          </w:hyperlink>
        </w:p>
        <w:p w14:paraId="2A1F8E7A" w14:textId="7C2BB63A" w:rsidR="00D75324" w:rsidRDefault="00D75324">
          <w:pPr>
            <w:pStyle w:val="TOC3"/>
            <w:tabs>
              <w:tab w:val="right" w:leader="dot" w:pos="9350"/>
            </w:tabs>
            <w:rPr>
              <w:rFonts w:eastAsiaTheme="minorEastAsia"/>
              <w:noProof/>
              <w:kern w:val="2"/>
              <w:lang w:val="en-ES" w:eastAsia="en-GB"/>
              <w14:ligatures w14:val="standardContextual"/>
            </w:rPr>
          </w:pPr>
          <w:hyperlink w:anchor="_Toc184651866" w:history="1">
            <w:r w:rsidRPr="00E051E4">
              <w:rPr>
                <w:rStyle w:val="Hyperlink"/>
                <w:noProof/>
              </w:rPr>
              <w:t>6.2.11 Cryptographic Module Rating</w:t>
            </w:r>
            <w:r>
              <w:rPr>
                <w:noProof/>
                <w:webHidden/>
              </w:rPr>
              <w:tab/>
            </w:r>
            <w:r>
              <w:rPr>
                <w:noProof/>
                <w:webHidden/>
              </w:rPr>
              <w:fldChar w:fldCharType="begin"/>
            </w:r>
            <w:r>
              <w:rPr>
                <w:noProof/>
                <w:webHidden/>
              </w:rPr>
              <w:instrText xml:space="preserve"> PAGEREF _Toc184651866 \h </w:instrText>
            </w:r>
            <w:r>
              <w:rPr>
                <w:noProof/>
                <w:webHidden/>
              </w:rPr>
            </w:r>
            <w:r>
              <w:rPr>
                <w:noProof/>
                <w:webHidden/>
              </w:rPr>
              <w:fldChar w:fldCharType="separate"/>
            </w:r>
            <w:r>
              <w:rPr>
                <w:noProof/>
                <w:webHidden/>
              </w:rPr>
              <w:t>49</w:t>
            </w:r>
            <w:r>
              <w:rPr>
                <w:noProof/>
                <w:webHidden/>
              </w:rPr>
              <w:fldChar w:fldCharType="end"/>
            </w:r>
          </w:hyperlink>
        </w:p>
        <w:p w14:paraId="17A9B8C3" w14:textId="14DC0D81" w:rsidR="00D75324" w:rsidRDefault="00D75324">
          <w:pPr>
            <w:pStyle w:val="TOC2"/>
            <w:tabs>
              <w:tab w:val="right" w:leader="dot" w:pos="9350"/>
            </w:tabs>
            <w:rPr>
              <w:rFonts w:eastAsiaTheme="minorEastAsia"/>
              <w:noProof/>
              <w:kern w:val="2"/>
              <w:lang w:val="en-ES" w:eastAsia="en-GB"/>
              <w14:ligatures w14:val="standardContextual"/>
            </w:rPr>
          </w:pPr>
          <w:hyperlink w:anchor="_Toc184651867" w:history="1">
            <w:r w:rsidRPr="00E051E4">
              <w:rPr>
                <w:rStyle w:val="Hyperlink"/>
                <w:noProof/>
              </w:rPr>
              <w:t>6.3 Other aspects of key pair management</w:t>
            </w:r>
            <w:r>
              <w:rPr>
                <w:noProof/>
                <w:webHidden/>
              </w:rPr>
              <w:tab/>
            </w:r>
            <w:r>
              <w:rPr>
                <w:noProof/>
                <w:webHidden/>
              </w:rPr>
              <w:fldChar w:fldCharType="begin"/>
            </w:r>
            <w:r>
              <w:rPr>
                <w:noProof/>
                <w:webHidden/>
              </w:rPr>
              <w:instrText xml:space="preserve"> PAGEREF _Toc184651867 \h </w:instrText>
            </w:r>
            <w:r>
              <w:rPr>
                <w:noProof/>
                <w:webHidden/>
              </w:rPr>
            </w:r>
            <w:r>
              <w:rPr>
                <w:noProof/>
                <w:webHidden/>
              </w:rPr>
              <w:fldChar w:fldCharType="separate"/>
            </w:r>
            <w:r>
              <w:rPr>
                <w:noProof/>
                <w:webHidden/>
              </w:rPr>
              <w:t>49</w:t>
            </w:r>
            <w:r>
              <w:rPr>
                <w:noProof/>
                <w:webHidden/>
              </w:rPr>
              <w:fldChar w:fldCharType="end"/>
            </w:r>
          </w:hyperlink>
        </w:p>
        <w:p w14:paraId="6521CD88" w14:textId="5AC2A0C8" w:rsidR="00D75324" w:rsidRDefault="00D75324">
          <w:pPr>
            <w:pStyle w:val="TOC3"/>
            <w:tabs>
              <w:tab w:val="right" w:leader="dot" w:pos="9350"/>
            </w:tabs>
            <w:rPr>
              <w:rFonts w:eastAsiaTheme="minorEastAsia"/>
              <w:noProof/>
              <w:kern w:val="2"/>
              <w:lang w:val="en-ES" w:eastAsia="en-GB"/>
              <w14:ligatures w14:val="standardContextual"/>
            </w:rPr>
          </w:pPr>
          <w:hyperlink w:anchor="_Toc184651868" w:history="1">
            <w:r w:rsidRPr="00E051E4">
              <w:rPr>
                <w:rStyle w:val="Hyperlink"/>
                <w:noProof/>
              </w:rPr>
              <w:t>6.3.1 Public key archival</w:t>
            </w:r>
            <w:r>
              <w:rPr>
                <w:noProof/>
                <w:webHidden/>
              </w:rPr>
              <w:tab/>
            </w:r>
            <w:r>
              <w:rPr>
                <w:noProof/>
                <w:webHidden/>
              </w:rPr>
              <w:fldChar w:fldCharType="begin"/>
            </w:r>
            <w:r>
              <w:rPr>
                <w:noProof/>
                <w:webHidden/>
              </w:rPr>
              <w:instrText xml:space="preserve"> PAGEREF _Toc184651868 \h </w:instrText>
            </w:r>
            <w:r>
              <w:rPr>
                <w:noProof/>
                <w:webHidden/>
              </w:rPr>
            </w:r>
            <w:r>
              <w:rPr>
                <w:noProof/>
                <w:webHidden/>
              </w:rPr>
              <w:fldChar w:fldCharType="separate"/>
            </w:r>
            <w:r>
              <w:rPr>
                <w:noProof/>
                <w:webHidden/>
              </w:rPr>
              <w:t>49</w:t>
            </w:r>
            <w:r>
              <w:rPr>
                <w:noProof/>
                <w:webHidden/>
              </w:rPr>
              <w:fldChar w:fldCharType="end"/>
            </w:r>
          </w:hyperlink>
        </w:p>
        <w:p w14:paraId="5CD6B930" w14:textId="433E0A97" w:rsidR="00D75324" w:rsidRDefault="00D75324">
          <w:pPr>
            <w:pStyle w:val="TOC3"/>
            <w:tabs>
              <w:tab w:val="right" w:leader="dot" w:pos="9350"/>
            </w:tabs>
            <w:rPr>
              <w:rFonts w:eastAsiaTheme="minorEastAsia"/>
              <w:noProof/>
              <w:kern w:val="2"/>
              <w:lang w:val="en-ES" w:eastAsia="en-GB"/>
              <w14:ligatures w14:val="standardContextual"/>
            </w:rPr>
          </w:pPr>
          <w:hyperlink w:anchor="_Toc184651869" w:history="1">
            <w:r w:rsidRPr="00E051E4">
              <w:rPr>
                <w:rStyle w:val="Hyperlink"/>
                <w:noProof/>
              </w:rPr>
              <w:t>6.3.2 Certificate operational periods and key pair usage periods</w:t>
            </w:r>
            <w:r>
              <w:rPr>
                <w:noProof/>
                <w:webHidden/>
              </w:rPr>
              <w:tab/>
            </w:r>
            <w:r>
              <w:rPr>
                <w:noProof/>
                <w:webHidden/>
              </w:rPr>
              <w:fldChar w:fldCharType="begin"/>
            </w:r>
            <w:r>
              <w:rPr>
                <w:noProof/>
                <w:webHidden/>
              </w:rPr>
              <w:instrText xml:space="preserve"> PAGEREF _Toc184651869 \h </w:instrText>
            </w:r>
            <w:r>
              <w:rPr>
                <w:noProof/>
                <w:webHidden/>
              </w:rPr>
            </w:r>
            <w:r>
              <w:rPr>
                <w:noProof/>
                <w:webHidden/>
              </w:rPr>
              <w:fldChar w:fldCharType="separate"/>
            </w:r>
            <w:r>
              <w:rPr>
                <w:noProof/>
                <w:webHidden/>
              </w:rPr>
              <w:t>49</w:t>
            </w:r>
            <w:r>
              <w:rPr>
                <w:noProof/>
                <w:webHidden/>
              </w:rPr>
              <w:fldChar w:fldCharType="end"/>
            </w:r>
          </w:hyperlink>
        </w:p>
        <w:p w14:paraId="348B5E06" w14:textId="635DBA04" w:rsidR="00D75324" w:rsidRDefault="00D75324">
          <w:pPr>
            <w:pStyle w:val="TOC2"/>
            <w:tabs>
              <w:tab w:val="right" w:leader="dot" w:pos="9350"/>
            </w:tabs>
            <w:rPr>
              <w:rFonts w:eastAsiaTheme="minorEastAsia"/>
              <w:noProof/>
              <w:kern w:val="2"/>
              <w:lang w:val="en-ES" w:eastAsia="en-GB"/>
              <w14:ligatures w14:val="standardContextual"/>
            </w:rPr>
          </w:pPr>
          <w:hyperlink w:anchor="_Toc184651870" w:history="1">
            <w:r w:rsidRPr="00E051E4">
              <w:rPr>
                <w:rStyle w:val="Hyperlink"/>
                <w:noProof/>
              </w:rPr>
              <w:t>6.4 Activation data</w:t>
            </w:r>
            <w:r>
              <w:rPr>
                <w:noProof/>
                <w:webHidden/>
              </w:rPr>
              <w:tab/>
            </w:r>
            <w:r>
              <w:rPr>
                <w:noProof/>
                <w:webHidden/>
              </w:rPr>
              <w:fldChar w:fldCharType="begin"/>
            </w:r>
            <w:r>
              <w:rPr>
                <w:noProof/>
                <w:webHidden/>
              </w:rPr>
              <w:instrText xml:space="preserve"> PAGEREF _Toc184651870 \h </w:instrText>
            </w:r>
            <w:r>
              <w:rPr>
                <w:noProof/>
                <w:webHidden/>
              </w:rPr>
            </w:r>
            <w:r>
              <w:rPr>
                <w:noProof/>
                <w:webHidden/>
              </w:rPr>
              <w:fldChar w:fldCharType="separate"/>
            </w:r>
            <w:r>
              <w:rPr>
                <w:noProof/>
                <w:webHidden/>
              </w:rPr>
              <w:t>49</w:t>
            </w:r>
            <w:r>
              <w:rPr>
                <w:noProof/>
                <w:webHidden/>
              </w:rPr>
              <w:fldChar w:fldCharType="end"/>
            </w:r>
          </w:hyperlink>
        </w:p>
        <w:p w14:paraId="61A2E21F" w14:textId="55F6AFAB" w:rsidR="00D75324" w:rsidRDefault="00D75324">
          <w:pPr>
            <w:pStyle w:val="TOC3"/>
            <w:tabs>
              <w:tab w:val="right" w:leader="dot" w:pos="9350"/>
            </w:tabs>
            <w:rPr>
              <w:rFonts w:eastAsiaTheme="minorEastAsia"/>
              <w:noProof/>
              <w:kern w:val="2"/>
              <w:lang w:val="en-ES" w:eastAsia="en-GB"/>
              <w14:ligatures w14:val="standardContextual"/>
            </w:rPr>
          </w:pPr>
          <w:hyperlink w:anchor="_Toc184651871" w:history="1">
            <w:r w:rsidRPr="00E051E4">
              <w:rPr>
                <w:rStyle w:val="Hyperlink"/>
                <w:noProof/>
              </w:rPr>
              <w:t>6.4.1 Activation data generation and installation</w:t>
            </w:r>
            <w:r>
              <w:rPr>
                <w:noProof/>
                <w:webHidden/>
              </w:rPr>
              <w:tab/>
            </w:r>
            <w:r>
              <w:rPr>
                <w:noProof/>
                <w:webHidden/>
              </w:rPr>
              <w:fldChar w:fldCharType="begin"/>
            </w:r>
            <w:r>
              <w:rPr>
                <w:noProof/>
                <w:webHidden/>
              </w:rPr>
              <w:instrText xml:space="preserve"> PAGEREF _Toc184651871 \h </w:instrText>
            </w:r>
            <w:r>
              <w:rPr>
                <w:noProof/>
                <w:webHidden/>
              </w:rPr>
            </w:r>
            <w:r>
              <w:rPr>
                <w:noProof/>
                <w:webHidden/>
              </w:rPr>
              <w:fldChar w:fldCharType="separate"/>
            </w:r>
            <w:r>
              <w:rPr>
                <w:noProof/>
                <w:webHidden/>
              </w:rPr>
              <w:t>50</w:t>
            </w:r>
            <w:r>
              <w:rPr>
                <w:noProof/>
                <w:webHidden/>
              </w:rPr>
              <w:fldChar w:fldCharType="end"/>
            </w:r>
          </w:hyperlink>
        </w:p>
        <w:p w14:paraId="40C9A637" w14:textId="0A91B08F" w:rsidR="00D75324" w:rsidRDefault="00D75324">
          <w:pPr>
            <w:pStyle w:val="TOC3"/>
            <w:tabs>
              <w:tab w:val="right" w:leader="dot" w:pos="9350"/>
            </w:tabs>
            <w:rPr>
              <w:rFonts w:eastAsiaTheme="minorEastAsia"/>
              <w:noProof/>
              <w:kern w:val="2"/>
              <w:lang w:val="en-ES" w:eastAsia="en-GB"/>
              <w14:ligatures w14:val="standardContextual"/>
            </w:rPr>
          </w:pPr>
          <w:hyperlink w:anchor="_Toc184651872" w:history="1">
            <w:r w:rsidRPr="00E051E4">
              <w:rPr>
                <w:rStyle w:val="Hyperlink"/>
                <w:noProof/>
              </w:rPr>
              <w:t>6.4.2 Activation data protection</w:t>
            </w:r>
            <w:r>
              <w:rPr>
                <w:noProof/>
                <w:webHidden/>
              </w:rPr>
              <w:tab/>
            </w:r>
            <w:r>
              <w:rPr>
                <w:noProof/>
                <w:webHidden/>
              </w:rPr>
              <w:fldChar w:fldCharType="begin"/>
            </w:r>
            <w:r>
              <w:rPr>
                <w:noProof/>
                <w:webHidden/>
              </w:rPr>
              <w:instrText xml:space="preserve"> PAGEREF _Toc184651872 \h </w:instrText>
            </w:r>
            <w:r>
              <w:rPr>
                <w:noProof/>
                <w:webHidden/>
              </w:rPr>
            </w:r>
            <w:r>
              <w:rPr>
                <w:noProof/>
                <w:webHidden/>
              </w:rPr>
              <w:fldChar w:fldCharType="separate"/>
            </w:r>
            <w:r>
              <w:rPr>
                <w:noProof/>
                <w:webHidden/>
              </w:rPr>
              <w:t>50</w:t>
            </w:r>
            <w:r>
              <w:rPr>
                <w:noProof/>
                <w:webHidden/>
              </w:rPr>
              <w:fldChar w:fldCharType="end"/>
            </w:r>
          </w:hyperlink>
        </w:p>
        <w:p w14:paraId="12FA557D" w14:textId="77E7B0F1" w:rsidR="00D75324" w:rsidRDefault="00D75324">
          <w:pPr>
            <w:pStyle w:val="TOC3"/>
            <w:tabs>
              <w:tab w:val="right" w:leader="dot" w:pos="9350"/>
            </w:tabs>
            <w:rPr>
              <w:rFonts w:eastAsiaTheme="minorEastAsia"/>
              <w:noProof/>
              <w:kern w:val="2"/>
              <w:lang w:val="en-ES" w:eastAsia="en-GB"/>
              <w14:ligatures w14:val="standardContextual"/>
            </w:rPr>
          </w:pPr>
          <w:hyperlink w:anchor="_Toc184651873" w:history="1">
            <w:r w:rsidRPr="00E051E4">
              <w:rPr>
                <w:rStyle w:val="Hyperlink"/>
                <w:noProof/>
              </w:rPr>
              <w:t>6.4.3 Other aspects of activation data</w:t>
            </w:r>
            <w:r>
              <w:rPr>
                <w:noProof/>
                <w:webHidden/>
              </w:rPr>
              <w:tab/>
            </w:r>
            <w:r>
              <w:rPr>
                <w:noProof/>
                <w:webHidden/>
              </w:rPr>
              <w:fldChar w:fldCharType="begin"/>
            </w:r>
            <w:r>
              <w:rPr>
                <w:noProof/>
                <w:webHidden/>
              </w:rPr>
              <w:instrText xml:space="preserve"> PAGEREF _Toc184651873 \h </w:instrText>
            </w:r>
            <w:r>
              <w:rPr>
                <w:noProof/>
                <w:webHidden/>
              </w:rPr>
            </w:r>
            <w:r>
              <w:rPr>
                <w:noProof/>
                <w:webHidden/>
              </w:rPr>
              <w:fldChar w:fldCharType="separate"/>
            </w:r>
            <w:r>
              <w:rPr>
                <w:noProof/>
                <w:webHidden/>
              </w:rPr>
              <w:t>50</w:t>
            </w:r>
            <w:r>
              <w:rPr>
                <w:noProof/>
                <w:webHidden/>
              </w:rPr>
              <w:fldChar w:fldCharType="end"/>
            </w:r>
          </w:hyperlink>
        </w:p>
        <w:p w14:paraId="28AE5728" w14:textId="6394BFA5" w:rsidR="00D75324" w:rsidRDefault="00D75324">
          <w:pPr>
            <w:pStyle w:val="TOC2"/>
            <w:tabs>
              <w:tab w:val="right" w:leader="dot" w:pos="9350"/>
            </w:tabs>
            <w:rPr>
              <w:rFonts w:eastAsiaTheme="minorEastAsia"/>
              <w:noProof/>
              <w:kern w:val="2"/>
              <w:lang w:val="en-ES" w:eastAsia="en-GB"/>
              <w14:ligatures w14:val="standardContextual"/>
            </w:rPr>
          </w:pPr>
          <w:hyperlink w:anchor="_Toc184651874" w:history="1">
            <w:r w:rsidRPr="00E051E4">
              <w:rPr>
                <w:rStyle w:val="Hyperlink"/>
                <w:noProof/>
              </w:rPr>
              <w:t>6.5 Computer security controls</w:t>
            </w:r>
            <w:r>
              <w:rPr>
                <w:noProof/>
                <w:webHidden/>
              </w:rPr>
              <w:tab/>
            </w:r>
            <w:r>
              <w:rPr>
                <w:noProof/>
                <w:webHidden/>
              </w:rPr>
              <w:fldChar w:fldCharType="begin"/>
            </w:r>
            <w:r>
              <w:rPr>
                <w:noProof/>
                <w:webHidden/>
              </w:rPr>
              <w:instrText xml:space="preserve"> PAGEREF _Toc184651874 \h </w:instrText>
            </w:r>
            <w:r>
              <w:rPr>
                <w:noProof/>
                <w:webHidden/>
              </w:rPr>
            </w:r>
            <w:r>
              <w:rPr>
                <w:noProof/>
                <w:webHidden/>
              </w:rPr>
              <w:fldChar w:fldCharType="separate"/>
            </w:r>
            <w:r>
              <w:rPr>
                <w:noProof/>
                <w:webHidden/>
              </w:rPr>
              <w:t>50</w:t>
            </w:r>
            <w:r>
              <w:rPr>
                <w:noProof/>
                <w:webHidden/>
              </w:rPr>
              <w:fldChar w:fldCharType="end"/>
            </w:r>
          </w:hyperlink>
        </w:p>
        <w:p w14:paraId="43525C98" w14:textId="2470A1C2" w:rsidR="00D75324" w:rsidRDefault="00D75324">
          <w:pPr>
            <w:pStyle w:val="TOC3"/>
            <w:tabs>
              <w:tab w:val="right" w:leader="dot" w:pos="9350"/>
            </w:tabs>
            <w:rPr>
              <w:rFonts w:eastAsiaTheme="minorEastAsia"/>
              <w:noProof/>
              <w:kern w:val="2"/>
              <w:lang w:val="en-ES" w:eastAsia="en-GB"/>
              <w14:ligatures w14:val="standardContextual"/>
            </w:rPr>
          </w:pPr>
          <w:hyperlink w:anchor="_Toc184651875" w:history="1">
            <w:r w:rsidRPr="00E051E4">
              <w:rPr>
                <w:rStyle w:val="Hyperlink"/>
                <w:noProof/>
              </w:rPr>
              <w:t>6.5.1 Specific computer security technical requirements</w:t>
            </w:r>
            <w:r>
              <w:rPr>
                <w:noProof/>
                <w:webHidden/>
              </w:rPr>
              <w:tab/>
            </w:r>
            <w:r>
              <w:rPr>
                <w:noProof/>
                <w:webHidden/>
              </w:rPr>
              <w:fldChar w:fldCharType="begin"/>
            </w:r>
            <w:r>
              <w:rPr>
                <w:noProof/>
                <w:webHidden/>
              </w:rPr>
              <w:instrText xml:space="preserve"> PAGEREF _Toc184651875 \h </w:instrText>
            </w:r>
            <w:r>
              <w:rPr>
                <w:noProof/>
                <w:webHidden/>
              </w:rPr>
            </w:r>
            <w:r>
              <w:rPr>
                <w:noProof/>
                <w:webHidden/>
              </w:rPr>
              <w:fldChar w:fldCharType="separate"/>
            </w:r>
            <w:r>
              <w:rPr>
                <w:noProof/>
                <w:webHidden/>
              </w:rPr>
              <w:t>50</w:t>
            </w:r>
            <w:r>
              <w:rPr>
                <w:noProof/>
                <w:webHidden/>
              </w:rPr>
              <w:fldChar w:fldCharType="end"/>
            </w:r>
          </w:hyperlink>
        </w:p>
        <w:p w14:paraId="49B6FC80" w14:textId="13A2AEA2" w:rsidR="00D75324" w:rsidRDefault="00D75324">
          <w:pPr>
            <w:pStyle w:val="TOC3"/>
            <w:tabs>
              <w:tab w:val="right" w:leader="dot" w:pos="9350"/>
            </w:tabs>
            <w:rPr>
              <w:rFonts w:eastAsiaTheme="minorEastAsia"/>
              <w:noProof/>
              <w:kern w:val="2"/>
              <w:lang w:val="en-ES" w:eastAsia="en-GB"/>
              <w14:ligatures w14:val="standardContextual"/>
            </w:rPr>
          </w:pPr>
          <w:hyperlink w:anchor="_Toc184651876" w:history="1">
            <w:r w:rsidRPr="00E051E4">
              <w:rPr>
                <w:rStyle w:val="Hyperlink"/>
                <w:noProof/>
              </w:rPr>
              <w:t>6.5.2 Computer security rating</w:t>
            </w:r>
            <w:r>
              <w:rPr>
                <w:noProof/>
                <w:webHidden/>
              </w:rPr>
              <w:tab/>
            </w:r>
            <w:r>
              <w:rPr>
                <w:noProof/>
                <w:webHidden/>
              </w:rPr>
              <w:fldChar w:fldCharType="begin"/>
            </w:r>
            <w:r>
              <w:rPr>
                <w:noProof/>
                <w:webHidden/>
              </w:rPr>
              <w:instrText xml:space="preserve"> PAGEREF _Toc184651876 \h </w:instrText>
            </w:r>
            <w:r>
              <w:rPr>
                <w:noProof/>
                <w:webHidden/>
              </w:rPr>
            </w:r>
            <w:r>
              <w:rPr>
                <w:noProof/>
                <w:webHidden/>
              </w:rPr>
              <w:fldChar w:fldCharType="separate"/>
            </w:r>
            <w:r>
              <w:rPr>
                <w:noProof/>
                <w:webHidden/>
              </w:rPr>
              <w:t>51</w:t>
            </w:r>
            <w:r>
              <w:rPr>
                <w:noProof/>
                <w:webHidden/>
              </w:rPr>
              <w:fldChar w:fldCharType="end"/>
            </w:r>
          </w:hyperlink>
        </w:p>
        <w:p w14:paraId="0C0186B5" w14:textId="002BBAA6" w:rsidR="00D75324" w:rsidRDefault="00D75324">
          <w:pPr>
            <w:pStyle w:val="TOC2"/>
            <w:tabs>
              <w:tab w:val="right" w:leader="dot" w:pos="9350"/>
            </w:tabs>
            <w:rPr>
              <w:rFonts w:eastAsiaTheme="minorEastAsia"/>
              <w:noProof/>
              <w:kern w:val="2"/>
              <w:lang w:val="en-ES" w:eastAsia="en-GB"/>
              <w14:ligatures w14:val="standardContextual"/>
            </w:rPr>
          </w:pPr>
          <w:hyperlink w:anchor="_Toc184651877" w:history="1">
            <w:r w:rsidRPr="00E051E4">
              <w:rPr>
                <w:rStyle w:val="Hyperlink"/>
                <w:noProof/>
              </w:rPr>
              <w:t>6.6 Life cycle technical controls</w:t>
            </w:r>
            <w:r>
              <w:rPr>
                <w:noProof/>
                <w:webHidden/>
              </w:rPr>
              <w:tab/>
            </w:r>
            <w:r>
              <w:rPr>
                <w:noProof/>
                <w:webHidden/>
              </w:rPr>
              <w:fldChar w:fldCharType="begin"/>
            </w:r>
            <w:r>
              <w:rPr>
                <w:noProof/>
                <w:webHidden/>
              </w:rPr>
              <w:instrText xml:space="preserve"> PAGEREF _Toc184651877 \h </w:instrText>
            </w:r>
            <w:r>
              <w:rPr>
                <w:noProof/>
                <w:webHidden/>
              </w:rPr>
            </w:r>
            <w:r>
              <w:rPr>
                <w:noProof/>
                <w:webHidden/>
              </w:rPr>
              <w:fldChar w:fldCharType="separate"/>
            </w:r>
            <w:r>
              <w:rPr>
                <w:noProof/>
                <w:webHidden/>
              </w:rPr>
              <w:t>51</w:t>
            </w:r>
            <w:r>
              <w:rPr>
                <w:noProof/>
                <w:webHidden/>
              </w:rPr>
              <w:fldChar w:fldCharType="end"/>
            </w:r>
          </w:hyperlink>
        </w:p>
        <w:p w14:paraId="319976D1" w14:textId="78E71F4E" w:rsidR="00D75324" w:rsidRDefault="00D75324">
          <w:pPr>
            <w:pStyle w:val="TOC3"/>
            <w:tabs>
              <w:tab w:val="right" w:leader="dot" w:pos="9350"/>
            </w:tabs>
            <w:rPr>
              <w:rFonts w:eastAsiaTheme="minorEastAsia"/>
              <w:noProof/>
              <w:kern w:val="2"/>
              <w:lang w:val="en-ES" w:eastAsia="en-GB"/>
              <w14:ligatures w14:val="standardContextual"/>
            </w:rPr>
          </w:pPr>
          <w:hyperlink w:anchor="_Toc184651878" w:history="1">
            <w:r w:rsidRPr="00E051E4">
              <w:rPr>
                <w:rStyle w:val="Hyperlink"/>
                <w:noProof/>
              </w:rPr>
              <w:t>6.6.1 System development controls</w:t>
            </w:r>
            <w:r>
              <w:rPr>
                <w:noProof/>
                <w:webHidden/>
              </w:rPr>
              <w:tab/>
            </w:r>
            <w:r>
              <w:rPr>
                <w:noProof/>
                <w:webHidden/>
              </w:rPr>
              <w:fldChar w:fldCharType="begin"/>
            </w:r>
            <w:r>
              <w:rPr>
                <w:noProof/>
                <w:webHidden/>
              </w:rPr>
              <w:instrText xml:space="preserve"> PAGEREF _Toc184651878 \h </w:instrText>
            </w:r>
            <w:r>
              <w:rPr>
                <w:noProof/>
                <w:webHidden/>
              </w:rPr>
            </w:r>
            <w:r>
              <w:rPr>
                <w:noProof/>
                <w:webHidden/>
              </w:rPr>
              <w:fldChar w:fldCharType="separate"/>
            </w:r>
            <w:r>
              <w:rPr>
                <w:noProof/>
                <w:webHidden/>
              </w:rPr>
              <w:t>51</w:t>
            </w:r>
            <w:r>
              <w:rPr>
                <w:noProof/>
                <w:webHidden/>
              </w:rPr>
              <w:fldChar w:fldCharType="end"/>
            </w:r>
          </w:hyperlink>
        </w:p>
        <w:p w14:paraId="676FF814" w14:textId="1D69EA23" w:rsidR="00D75324" w:rsidRDefault="00D75324">
          <w:pPr>
            <w:pStyle w:val="TOC3"/>
            <w:tabs>
              <w:tab w:val="right" w:leader="dot" w:pos="9350"/>
            </w:tabs>
            <w:rPr>
              <w:rFonts w:eastAsiaTheme="minorEastAsia"/>
              <w:noProof/>
              <w:kern w:val="2"/>
              <w:lang w:val="en-ES" w:eastAsia="en-GB"/>
              <w14:ligatures w14:val="standardContextual"/>
            </w:rPr>
          </w:pPr>
          <w:hyperlink w:anchor="_Toc184651879" w:history="1">
            <w:r w:rsidRPr="00E051E4">
              <w:rPr>
                <w:rStyle w:val="Hyperlink"/>
                <w:noProof/>
              </w:rPr>
              <w:t>6.6.2 Security management controls</w:t>
            </w:r>
            <w:r>
              <w:rPr>
                <w:noProof/>
                <w:webHidden/>
              </w:rPr>
              <w:tab/>
            </w:r>
            <w:r>
              <w:rPr>
                <w:noProof/>
                <w:webHidden/>
              </w:rPr>
              <w:fldChar w:fldCharType="begin"/>
            </w:r>
            <w:r>
              <w:rPr>
                <w:noProof/>
                <w:webHidden/>
              </w:rPr>
              <w:instrText xml:space="preserve"> PAGEREF _Toc184651879 \h </w:instrText>
            </w:r>
            <w:r>
              <w:rPr>
                <w:noProof/>
                <w:webHidden/>
              </w:rPr>
            </w:r>
            <w:r>
              <w:rPr>
                <w:noProof/>
                <w:webHidden/>
              </w:rPr>
              <w:fldChar w:fldCharType="separate"/>
            </w:r>
            <w:r>
              <w:rPr>
                <w:noProof/>
                <w:webHidden/>
              </w:rPr>
              <w:t>51</w:t>
            </w:r>
            <w:r>
              <w:rPr>
                <w:noProof/>
                <w:webHidden/>
              </w:rPr>
              <w:fldChar w:fldCharType="end"/>
            </w:r>
          </w:hyperlink>
        </w:p>
        <w:p w14:paraId="4D8D1465" w14:textId="205DC37A" w:rsidR="00D75324" w:rsidRDefault="00D75324">
          <w:pPr>
            <w:pStyle w:val="TOC3"/>
            <w:tabs>
              <w:tab w:val="right" w:leader="dot" w:pos="9350"/>
            </w:tabs>
            <w:rPr>
              <w:rFonts w:eastAsiaTheme="minorEastAsia"/>
              <w:noProof/>
              <w:kern w:val="2"/>
              <w:lang w:val="en-ES" w:eastAsia="en-GB"/>
              <w14:ligatures w14:val="standardContextual"/>
            </w:rPr>
          </w:pPr>
          <w:hyperlink w:anchor="_Toc184651880" w:history="1">
            <w:r w:rsidRPr="00E051E4">
              <w:rPr>
                <w:rStyle w:val="Hyperlink"/>
                <w:noProof/>
              </w:rPr>
              <w:t>6.6.3 Life cycle security controls</w:t>
            </w:r>
            <w:r>
              <w:rPr>
                <w:noProof/>
                <w:webHidden/>
              </w:rPr>
              <w:tab/>
            </w:r>
            <w:r>
              <w:rPr>
                <w:noProof/>
                <w:webHidden/>
              </w:rPr>
              <w:fldChar w:fldCharType="begin"/>
            </w:r>
            <w:r>
              <w:rPr>
                <w:noProof/>
                <w:webHidden/>
              </w:rPr>
              <w:instrText xml:space="preserve"> PAGEREF _Toc184651880 \h </w:instrText>
            </w:r>
            <w:r>
              <w:rPr>
                <w:noProof/>
                <w:webHidden/>
              </w:rPr>
            </w:r>
            <w:r>
              <w:rPr>
                <w:noProof/>
                <w:webHidden/>
              </w:rPr>
              <w:fldChar w:fldCharType="separate"/>
            </w:r>
            <w:r>
              <w:rPr>
                <w:noProof/>
                <w:webHidden/>
              </w:rPr>
              <w:t>51</w:t>
            </w:r>
            <w:r>
              <w:rPr>
                <w:noProof/>
                <w:webHidden/>
              </w:rPr>
              <w:fldChar w:fldCharType="end"/>
            </w:r>
          </w:hyperlink>
        </w:p>
        <w:p w14:paraId="38544D92" w14:textId="2A3E160E" w:rsidR="00D75324" w:rsidRDefault="00D75324">
          <w:pPr>
            <w:pStyle w:val="TOC2"/>
            <w:tabs>
              <w:tab w:val="right" w:leader="dot" w:pos="9350"/>
            </w:tabs>
            <w:rPr>
              <w:rFonts w:eastAsiaTheme="minorEastAsia"/>
              <w:noProof/>
              <w:kern w:val="2"/>
              <w:lang w:val="en-ES" w:eastAsia="en-GB"/>
              <w14:ligatures w14:val="standardContextual"/>
            </w:rPr>
          </w:pPr>
          <w:hyperlink w:anchor="_Toc184651881" w:history="1">
            <w:r w:rsidRPr="00E051E4">
              <w:rPr>
                <w:rStyle w:val="Hyperlink"/>
                <w:noProof/>
              </w:rPr>
              <w:t>6.7 Network security controls</w:t>
            </w:r>
            <w:r>
              <w:rPr>
                <w:noProof/>
                <w:webHidden/>
              </w:rPr>
              <w:tab/>
            </w:r>
            <w:r>
              <w:rPr>
                <w:noProof/>
                <w:webHidden/>
              </w:rPr>
              <w:fldChar w:fldCharType="begin"/>
            </w:r>
            <w:r>
              <w:rPr>
                <w:noProof/>
                <w:webHidden/>
              </w:rPr>
              <w:instrText xml:space="preserve"> PAGEREF _Toc184651881 \h </w:instrText>
            </w:r>
            <w:r>
              <w:rPr>
                <w:noProof/>
                <w:webHidden/>
              </w:rPr>
            </w:r>
            <w:r>
              <w:rPr>
                <w:noProof/>
                <w:webHidden/>
              </w:rPr>
              <w:fldChar w:fldCharType="separate"/>
            </w:r>
            <w:r>
              <w:rPr>
                <w:noProof/>
                <w:webHidden/>
              </w:rPr>
              <w:t>51</w:t>
            </w:r>
            <w:r>
              <w:rPr>
                <w:noProof/>
                <w:webHidden/>
              </w:rPr>
              <w:fldChar w:fldCharType="end"/>
            </w:r>
          </w:hyperlink>
        </w:p>
        <w:p w14:paraId="15309C94" w14:textId="1DE719E7" w:rsidR="00D75324" w:rsidRDefault="00D75324">
          <w:pPr>
            <w:pStyle w:val="TOC2"/>
            <w:tabs>
              <w:tab w:val="right" w:leader="dot" w:pos="9350"/>
            </w:tabs>
            <w:rPr>
              <w:rFonts w:eastAsiaTheme="minorEastAsia"/>
              <w:noProof/>
              <w:kern w:val="2"/>
              <w:lang w:val="en-ES" w:eastAsia="en-GB"/>
              <w14:ligatures w14:val="standardContextual"/>
            </w:rPr>
          </w:pPr>
          <w:hyperlink w:anchor="_Toc184651882" w:history="1">
            <w:r w:rsidRPr="00E051E4">
              <w:rPr>
                <w:rStyle w:val="Hyperlink"/>
                <w:noProof/>
              </w:rPr>
              <w:t>6.8 Time-stamping</w:t>
            </w:r>
            <w:r>
              <w:rPr>
                <w:noProof/>
                <w:webHidden/>
              </w:rPr>
              <w:tab/>
            </w:r>
            <w:r>
              <w:rPr>
                <w:noProof/>
                <w:webHidden/>
              </w:rPr>
              <w:fldChar w:fldCharType="begin"/>
            </w:r>
            <w:r>
              <w:rPr>
                <w:noProof/>
                <w:webHidden/>
              </w:rPr>
              <w:instrText xml:space="preserve"> PAGEREF _Toc184651882 \h </w:instrText>
            </w:r>
            <w:r>
              <w:rPr>
                <w:noProof/>
                <w:webHidden/>
              </w:rPr>
            </w:r>
            <w:r>
              <w:rPr>
                <w:noProof/>
                <w:webHidden/>
              </w:rPr>
              <w:fldChar w:fldCharType="separate"/>
            </w:r>
            <w:r>
              <w:rPr>
                <w:noProof/>
                <w:webHidden/>
              </w:rPr>
              <w:t>52</w:t>
            </w:r>
            <w:r>
              <w:rPr>
                <w:noProof/>
                <w:webHidden/>
              </w:rPr>
              <w:fldChar w:fldCharType="end"/>
            </w:r>
          </w:hyperlink>
        </w:p>
        <w:p w14:paraId="04F398A2" w14:textId="3F23CFE8" w:rsidR="00D75324" w:rsidRDefault="00D75324">
          <w:pPr>
            <w:pStyle w:val="TOC1"/>
            <w:tabs>
              <w:tab w:val="right" w:leader="dot" w:pos="9350"/>
            </w:tabs>
            <w:rPr>
              <w:rFonts w:eastAsiaTheme="minorEastAsia"/>
              <w:noProof/>
              <w:kern w:val="2"/>
              <w:lang w:val="en-ES" w:eastAsia="en-GB"/>
              <w14:ligatures w14:val="standardContextual"/>
            </w:rPr>
          </w:pPr>
          <w:hyperlink w:anchor="_Toc184651883" w:history="1">
            <w:r w:rsidRPr="00E051E4">
              <w:rPr>
                <w:rStyle w:val="Hyperlink"/>
                <w:noProof/>
              </w:rPr>
              <w:t>7. CERTIFICATE, CRL, AND OCSP PROFILES</w:t>
            </w:r>
            <w:r>
              <w:rPr>
                <w:noProof/>
                <w:webHidden/>
              </w:rPr>
              <w:tab/>
            </w:r>
            <w:r>
              <w:rPr>
                <w:noProof/>
                <w:webHidden/>
              </w:rPr>
              <w:fldChar w:fldCharType="begin"/>
            </w:r>
            <w:r>
              <w:rPr>
                <w:noProof/>
                <w:webHidden/>
              </w:rPr>
              <w:instrText xml:space="preserve"> PAGEREF _Toc184651883 \h </w:instrText>
            </w:r>
            <w:r>
              <w:rPr>
                <w:noProof/>
                <w:webHidden/>
              </w:rPr>
            </w:r>
            <w:r>
              <w:rPr>
                <w:noProof/>
                <w:webHidden/>
              </w:rPr>
              <w:fldChar w:fldCharType="separate"/>
            </w:r>
            <w:r>
              <w:rPr>
                <w:noProof/>
                <w:webHidden/>
              </w:rPr>
              <w:t>52</w:t>
            </w:r>
            <w:r>
              <w:rPr>
                <w:noProof/>
                <w:webHidden/>
              </w:rPr>
              <w:fldChar w:fldCharType="end"/>
            </w:r>
          </w:hyperlink>
        </w:p>
        <w:p w14:paraId="1033418A" w14:textId="4EB6ABC0" w:rsidR="00D75324" w:rsidRDefault="00D75324">
          <w:pPr>
            <w:pStyle w:val="TOC2"/>
            <w:tabs>
              <w:tab w:val="right" w:leader="dot" w:pos="9350"/>
            </w:tabs>
            <w:rPr>
              <w:rFonts w:eastAsiaTheme="minorEastAsia"/>
              <w:noProof/>
              <w:kern w:val="2"/>
              <w:lang w:val="en-ES" w:eastAsia="en-GB"/>
              <w14:ligatures w14:val="standardContextual"/>
            </w:rPr>
          </w:pPr>
          <w:hyperlink w:anchor="_Toc184651884" w:history="1">
            <w:r w:rsidRPr="00E051E4">
              <w:rPr>
                <w:rStyle w:val="Hyperlink"/>
                <w:noProof/>
              </w:rPr>
              <w:t>7.1 Certificate profile</w:t>
            </w:r>
            <w:r>
              <w:rPr>
                <w:noProof/>
                <w:webHidden/>
              </w:rPr>
              <w:tab/>
            </w:r>
            <w:r>
              <w:rPr>
                <w:noProof/>
                <w:webHidden/>
              </w:rPr>
              <w:fldChar w:fldCharType="begin"/>
            </w:r>
            <w:r>
              <w:rPr>
                <w:noProof/>
                <w:webHidden/>
              </w:rPr>
              <w:instrText xml:space="preserve"> PAGEREF _Toc184651884 \h </w:instrText>
            </w:r>
            <w:r>
              <w:rPr>
                <w:noProof/>
                <w:webHidden/>
              </w:rPr>
            </w:r>
            <w:r>
              <w:rPr>
                <w:noProof/>
                <w:webHidden/>
              </w:rPr>
              <w:fldChar w:fldCharType="separate"/>
            </w:r>
            <w:r>
              <w:rPr>
                <w:noProof/>
                <w:webHidden/>
              </w:rPr>
              <w:t>52</w:t>
            </w:r>
            <w:r>
              <w:rPr>
                <w:noProof/>
                <w:webHidden/>
              </w:rPr>
              <w:fldChar w:fldCharType="end"/>
            </w:r>
          </w:hyperlink>
        </w:p>
        <w:p w14:paraId="196617F0" w14:textId="560F1C1F" w:rsidR="00D75324" w:rsidRDefault="00D75324">
          <w:pPr>
            <w:pStyle w:val="TOC3"/>
            <w:tabs>
              <w:tab w:val="right" w:leader="dot" w:pos="9350"/>
            </w:tabs>
            <w:rPr>
              <w:rFonts w:eastAsiaTheme="minorEastAsia"/>
              <w:noProof/>
              <w:kern w:val="2"/>
              <w:lang w:val="en-ES" w:eastAsia="en-GB"/>
              <w14:ligatures w14:val="standardContextual"/>
            </w:rPr>
          </w:pPr>
          <w:hyperlink w:anchor="_Toc184651885" w:history="1">
            <w:r w:rsidRPr="00E051E4">
              <w:rPr>
                <w:rStyle w:val="Hyperlink"/>
                <w:noProof/>
              </w:rPr>
              <w:t>7.1.1 Version number(s)</w:t>
            </w:r>
            <w:r>
              <w:rPr>
                <w:noProof/>
                <w:webHidden/>
              </w:rPr>
              <w:tab/>
            </w:r>
            <w:r>
              <w:rPr>
                <w:noProof/>
                <w:webHidden/>
              </w:rPr>
              <w:fldChar w:fldCharType="begin"/>
            </w:r>
            <w:r>
              <w:rPr>
                <w:noProof/>
                <w:webHidden/>
              </w:rPr>
              <w:instrText xml:space="preserve"> PAGEREF _Toc184651885 \h </w:instrText>
            </w:r>
            <w:r>
              <w:rPr>
                <w:noProof/>
                <w:webHidden/>
              </w:rPr>
            </w:r>
            <w:r>
              <w:rPr>
                <w:noProof/>
                <w:webHidden/>
              </w:rPr>
              <w:fldChar w:fldCharType="separate"/>
            </w:r>
            <w:r>
              <w:rPr>
                <w:noProof/>
                <w:webHidden/>
              </w:rPr>
              <w:t>52</w:t>
            </w:r>
            <w:r>
              <w:rPr>
                <w:noProof/>
                <w:webHidden/>
              </w:rPr>
              <w:fldChar w:fldCharType="end"/>
            </w:r>
          </w:hyperlink>
        </w:p>
        <w:p w14:paraId="7CB10CA1" w14:textId="53DC27B0" w:rsidR="00D75324" w:rsidRDefault="00D75324">
          <w:pPr>
            <w:pStyle w:val="TOC3"/>
            <w:tabs>
              <w:tab w:val="right" w:leader="dot" w:pos="9350"/>
            </w:tabs>
            <w:rPr>
              <w:rFonts w:eastAsiaTheme="minorEastAsia"/>
              <w:noProof/>
              <w:kern w:val="2"/>
              <w:lang w:val="en-ES" w:eastAsia="en-GB"/>
              <w14:ligatures w14:val="standardContextual"/>
            </w:rPr>
          </w:pPr>
          <w:hyperlink w:anchor="_Toc184651886" w:history="1">
            <w:r w:rsidRPr="00E051E4">
              <w:rPr>
                <w:rStyle w:val="Hyperlink"/>
                <w:noProof/>
              </w:rPr>
              <w:t>7.1.2 Certificate extensions</w:t>
            </w:r>
            <w:r>
              <w:rPr>
                <w:noProof/>
                <w:webHidden/>
              </w:rPr>
              <w:tab/>
            </w:r>
            <w:r>
              <w:rPr>
                <w:noProof/>
                <w:webHidden/>
              </w:rPr>
              <w:fldChar w:fldCharType="begin"/>
            </w:r>
            <w:r>
              <w:rPr>
                <w:noProof/>
                <w:webHidden/>
              </w:rPr>
              <w:instrText xml:space="preserve"> PAGEREF _Toc184651886 \h </w:instrText>
            </w:r>
            <w:r>
              <w:rPr>
                <w:noProof/>
                <w:webHidden/>
              </w:rPr>
            </w:r>
            <w:r>
              <w:rPr>
                <w:noProof/>
                <w:webHidden/>
              </w:rPr>
              <w:fldChar w:fldCharType="separate"/>
            </w:r>
            <w:r>
              <w:rPr>
                <w:noProof/>
                <w:webHidden/>
              </w:rPr>
              <w:t>53</w:t>
            </w:r>
            <w:r>
              <w:rPr>
                <w:noProof/>
                <w:webHidden/>
              </w:rPr>
              <w:fldChar w:fldCharType="end"/>
            </w:r>
          </w:hyperlink>
        </w:p>
        <w:p w14:paraId="2F3E7067" w14:textId="1FAC4207" w:rsidR="00D75324" w:rsidRDefault="00D75324">
          <w:pPr>
            <w:pStyle w:val="TOC3"/>
            <w:tabs>
              <w:tab w:val="right" w:leader="dot" w:pos="9350"/>
            </w:tabs>
            <w:rPr>
              <w:rFonts w:eastAsiaTheme="minorEastAsia"/>
              <w:noProof/>
              <w:kern w:val="2"/>
              <w:lang w:val="en-ES" w:eastAsia="en-GB"/>
              <w14:ligatures w14:val="standardContextual"/>
            </w:rPr>
          </w:pPr>
          <w:hyperlink w:anchor="_Toc184651887" w:history="1">
            <w:r w:rsidRPr="00E051E4">
              <w:rPr>
                <w:rStyle w:val="Hyperlink"/>
                <w:noProof/>
              </w:rPr>
              <w:t>7.1.3 Algorithm object identifiers</w:t>
            </w:r>
            <w:r>
              <w:rPr>
                <w:noProof/>
                <w:webHidden/>
              </w:rPr>
              <w:tab/>
            </w:r>
            <w:r>
              <w:rPr>
                <w:noProof/>
                <w:webHidden/>
              </w:rPr>
              <w:fldChar w:fldCharType="begin"/>
            </w:r>
            <w:r>
              <w:rPr>
                <w:noProof/>
                <w:webHidden/>
              </w:rPr>
              <w:instrText xml:space="preserve"> PAGEREF _Toc184651887 \h </w:instrText>
            </w:r>
            <w:r>
              <w:rPr>
                <w:noProof/>
                <w:webHidden/>
              </w:rPr>
            </w:r>
            <w:r>
              <w:rPr>
                <w:noProof/>
                <w:webHidden/>
              </w:rPr>
              <w:fldChar w:fldCharType="separate"/>
            </w:r>
            <w:r>
              <w:rPr>
                <w:noProof/>
                <w:webHidden/>
              </w:rPr>
              <w:t>53</w:t>
            </w:r>
            <w:r>
              <w:rPr>
                <w:noProof/>
                <w:webHidden/>
              </w:rPr>
              <w:fldChar w:fldCharType="end"/>
            </w:r>
          </w:hyperlink>
        </w:p>
        <w:p w14:paraId="096AF943" w14:textId="28FA484A" w:rsidR="00D75324" w:rsidRDefault="00D75324">
          <w:pPr>
            <w:pStyle w:val="TOC3"/>
            <w:tabs>
              <w:tab w:val="right" w:leader="dot" w:pos="9350"/>
            </w:tabs>
            <w:rPr>
              <w:rFonts w:eastAsiaTheme="minorEastAsia"/>
              <w:noProof/>
              <w:kern w:val="2"/>
              <w:lang w:val="en-ES" w:eastAsia="en-GB"/>
              <w14:ligatures w14:val="standardContextual"/>
            </w:rPr>
          </w:pPr>
          <w:hyperlink w:anchor="_Toc184651888" w:history="1">
            <w:r w:rsidRPr="00E051E4">
              <w:rPr>
                <w:rStyle w:val="Hyperlink"/>
                <w:noProof/>
              </w:rPr>
              <w:t>7.1.4 Name forms</w:t>
            </w:r>
            <w:r>
              <w:rPr>
                <w:noProof/>
                <w:webHidden/>
              </w:rPr>
              <w:tab/>
            </w:r>
            <w:r>
              <w:rPr>
                <w:noProof/>
                <w:webHidden/>
              </w:rPr>
              <w:fldChar w:fldCharType="begin"/>
            </w:r>
            <w:r>
              <w:rPr>
                <w:noProof/>
                <w:webHidden/>
              </w:rPr>
              <w:instrText xml:space="preserve"> PAGEREF _Toc184651888 \h </w:instrText>
            </w:r>
            <w:r>
              <w:rPr>
                <w:noProof/>
                <w:webHidden/>
              </w:rPr>
            </w:r>
            <w:r>
              <w:rPr>
                <w:noProof/>
                <w:webHidden/>
              </w:rPr>
              <w:fldChar w:fldCharType="separate"/>
            </w:r>
            <w:r>
              <w:rPr>
                <w:noProof/>
                <w:webHidden/>
              </w:rPr>
              <w:t>53</w:t>
            </w:r>
            <w:r>
              <w:rPr>
                <w:noProof/>
                <w:webHidden/>
              </w:rPr>
              <w:fldChar w:fldCharType="end"/>
            </w:r>
          </w:hyperlink>
        </w:p>
        <w:p w14:paraId="67E92AA5" w14:textId="3CB3947F" w:rsidR="00D75324" w:rsidRDefault="00D75324">
          <w:pPr>
            <w:pStyle w:val="TOC3"/>
            <w:tabs>
              <w:tab w:val="right" w:leader="dot" w:pos="9350"/>
            </w:tabs>
            <w:rPr>
              <w:rFonts w:eastAsiaTheme="minorEastAsia"/>
              <w:noProof/>
              <w:kern w:val="2"/>
              <w:lang w:val="en-ES" w:eastAsia="en-GB"/>
              <w14:ligatures w14:val="standardContextual"/>
            </w:rPr>
          </w:pPr>
          <w:hyperlink w:anchor="_Toc184651889" w:history="1">
            <w:r w:rsidRPr="00E051E4">
              <w:rPr>
                <w:rStyle w:val="Hyperlink"/>
                <w:noProof/>
              </w:rPr>
              <w:t>7.1.5 Name constraints</w:t>
            </w:r>
            <w:r>
              <w:rPr>
                <w:noProof/>
                <w:webHidden/>
              </w:rPr>
              <w:tab/>
            </w:r>
            <w:r>
              <w:rPr>
                <w:noProof/>
                <w:webHidden/>
              </w:rPr>
              <w:fldChar w:fldCharType="begin"/>
            </w:r>
            <w:r>
              <w:rPr>
                <w:noProof/>
                <w:webHidden/>
              </w:rPr>
              <w:instrText xml:space="preserve"> PAGEREF _Toc184651889 \h </w:instrText>
            </w:r>
            <w:r>
              <w:rPr>
                <w:noProof/>
                <w:webHidden/>
              </w:rPr>
            </w:r>
            <w:r>
              <w:rPr>
                <w:noProof/>
                <w:webHidden/>
              </w:rPr>
              <w:fldChar w:fldCharType="separate"/>
            </w:r>
            <w:r>
              <w:rPr>
                <w:noProof/>
                <w:webHidden/>
              </w:rPr>
              <w:t>53</w:t>
            </w:r>
            <w:r>
              <w:rPr>
                <w:noProof/>
                <w:webHidden/>
              </w:rPr>
              <w:fldChar w:fldCharType="end"/>
            </w:r>
          </w:hyperlink>
        </w:p>
        <w:p w14:paraId="7715FBB1" w14:textId="445011FB" w:rsidR="00D75324" w:rsidRDefault="00D75324">
          <w:pPr>
            <w:pStyle w:val="TOC3"/>
            <w:tabs>
              <w:tab w:val="right" w:leader="dot" w:pos="9350"/>
            </w:tabs>
            <w:rPr>
              <w:rFonts w:eastAsiaTheme="minorEastAsia"/>
              <w:noProof/>
              <w:kern w:val="2"/>
              <w:lang w:val="en-ES" w:eastAsia="en-GB"/>
              <w14:ligatures w14:val="standardContextual"/>
            </w:rPr>
          </w:pPr>
          <w:hyperlink w:anchor="_Toc184651890" w:history="1">
            <w:r w:rsidRPr="00E051E4">
              <w:rPr>
                <w:rStyle w:val="Hyperlink"/>
                <w:noProof/>
              </w:rPr>
              <w:t>7.1.6 Certificate policy object identifier</w:t>
            </w:r>
            <w:r>
              <w:rPr>
                <w:noProof/>
                <w:webHidden/>
              </w:rPr>
              <w:tab/>
            </w:r>
            <w:r>
              <w:rPr>
                <w:noProof/>
                <w:webHidden/>
              </w:rPr>
              <w:fldChar w:fldCharType="begin"/>
            </w:r>
            <w:r>
              <w:rPr>
                <w:noProof/>
                <w:webHidden/>
              </w:rPr>
              <w:instrText xml:space="preserve"> PAGEREF _Toc184651890 \h </w:instrText>
            </w:r>
            <w:r>
              <w:rPr>
                <w:noProof/>
                <w:webHidden/>
              </w:rPr>
            </w:r>
            <w:r>
              <w:rPr>
                <w:noProof/>
                <w:webHidden/>
              </w:rPr>
              <w:fldChar w:fldCharType="separate"/>
            </w:r>
            <w:r>
              <w:rPr>
                <w:noProof/>
                <w:webHidden/>
              </w:rPr>
              <w:t>53</w:t>
            </w:r>
            <w:r>
              <w:rPr>
                <w:noProof/>
                <w:webHidden/>
              </w:rPr>
              <w:fldChar w:fldCharType="end"/>
            </w:r>
          </w:hyperlink>
        </w:p>
        <w:p w14:paraId="2165A9E4" w14:textId="634B27AD" w:rsidR="00D75324" w:rsidRDefault="00D75324">
          <w:pPr>
            <w:pStyle w:val="TOC3"/>
            <w:tabs>
              <w:tab w:val="right" w:leader="dot" w:pos="9350"/>
            </w:tabs>
            <w:rPr>
              <w:rFonts w:eastAsiaTheme="minorEastAsia"/>
              <w:noProof/>
              <w:kern w:val="2"/>
              <w:lang w:val="en-ES" w:eastAsia="en-GB"/>
              <w14:ligatures w14:val="standardContextual"/>
            </w:rPr>
          </w:pPr>
          <w:hyperlink w:anchor="_Toc184651891" w:history="1">
            <w:r w:rsidRPr="00E051E4">
              <w:rPr>
                <w:rStyle w:val="Hyperlink"/>
                <w:noProof/>
              </w:rPr>
              <w:t>7.1.7 Usage of Policy Constraints extension</w:t>
            </w:r>
            <w:r>
              <w:rPr>
                <w:noProof/>
                <w:webHidden/>
              </w:rPr>
              <w:tab/>
            </w:r>
            <w:r>
              <w:rPr>
                <w:noProof/>
                <w:webHidden/>
              </w:rPr>
              <w:fldChar w:fldCharType="begin"/>
            </w:r>
            <w:r>
              <w:rPr>
                <w:noProof/>
                <w:webHidden/>
              </w:rPr>
              <w:instrText xml:space="preserve"> PAGEREF _Toc184651891 \h </w:instrText>
            </w:r>
            <w:r>
              <w:rPr>
                <w:noProof/>
                <w:webHidden/>
              </w:rPr>
            </w:r>
            <w:r>
              <w:rPr>
                <w:noProof/>
                <w:webHidden/>
              </w:rPr>
              <w:fldChar w:fldCharType="separate"/>
            </w:r>
            <w:r>
              <w:rPr>
                <w:noProof/>
                <w:webHidden/>
              </w:rPr>
              <w:t>53</w:t>
            </w:r>
            <w:r>
              <w:rPr>
                <w:noProof/>
                <w:webHidden/>
              </w:rPr>
              <w:fldChar w:fldCharType="end"/>
            </w:r>
          </w:hyperlink>
        </w:p>
        <w:p w14:paraId="54335B94" w14:textId="27A2DF7C" w:rsidR="00D75324" w:rsidRDefault="00D75324">
          <w:pPr>
            <w:pStyle w:val="TOC3"/>
            <w:tabs>
              <w:tab w:val="right" w:leader="dot" w:pos="9350"/>
            </w:tabs>
            <w:rPr>
              <w:rFonts w:eastAsiaTheme="minorEastAsia"/>
              <w:noProof/>
              <w:kern w:val="2"/>
              <w:lang w:val="en-ES" w:eastAsia="en-GB"/>
              <w14:ligatures w14:val="standardContextual"/>
            </w:rPr>
          </w:pPr>
          <w:hyperlink w:anchor="_Toc184651892" w:history="1">
            <w:r w:rsidRPr="00E051E4">
              <w:rPr>
                <w:rStyle w:val="Hyperlink"/>
                <w:noProof/>
              </w:rPr>
              <w:t>7.1.8 Policy qualifiers syntax and semantics</w:t>
            </w:r>
            <w:r>
              <w:rPr>
                <w:noProof/>
                <w:webHidden/>
              </w:rPr>
              <w:tab/>
            </w:r>
            <w:r>
              <w:rPr>
                <w:noProof/>
                <w:webHidden/>
              </w:rPr>
              <w:fldChar w:fldCharType="begin"/>
            </w:r>
            <w:r>
              <w:rPr>
                <w:noProof/>
                <w:webHidden/>
              </w:rPr>
              <w:instrText xml:space="preserve"> PAGEREF _Toc184651892 \h </w:instrText>
            </w:r>
            <w:r>
              <w:rPr>
                <w:noProof/>
                <w:webHidden/>
              </w:rPr>
            </w:r>
            <w:r>
              <w:rPr>
                <w:noProof/>
                <w:webHidden/>
              </w:rPr>
              <w:fldChar w:fldCharType="separate"/>
            </w:r>
            <w:r>
              <w:rPr>
                <w:noProof/>
                <w:webHidden/>
              </w:rPr>
              <w:t>54</w:t>
            </w:r>
            <w:r>
              <w:rPr>
                <w:noProof/>
                <w:webHidden/>
              </w:rPr>
              <w:fldChar w:fldCharType="end"/>
            </w:r>
          </w:hyperlink>
        </w:p>
        <w:p w14:paraId="514D2F1B" w14:textId="0DA08F29" w:rsidR="00D75324" w:rsidRDefault="00D75324">
          <w:pPr>
            <w:pStyle w:val="TOC3"/>
            <w:tabs>
              <w:tab w:val="right" w:leader="dot" w:pos="9350"/>
            </w:tabs>
            <w:rPr>
              <w:rFonts w:eastAsiaTheme="minorEastAsia"/>
              <w:noProof/>
              <w:kern w:val="2"/>
              <w:lang w:val="en-ES" w:eastAsia="en-GB"/>
              <w14:ligatures w14:val="standardContextual"/>
            </w:rPr>
          </w:pPr>
          <w:hyperlink w:anchor="_Toc184651893" w:history="1">
            <w:r w:rsidRPr="00E051E4">
              <w:rPr>
                <w:rStyle w:val="Hyperlink"/>
                <w:noProof/>
              </w:rPr>
              <w:t>7.1.9 Processing semantics for the critical Certificate Policies extension</w:t>
            </w:r>
            <w:r>
              <w:rPr>
                <w:noProof/>
                <w:webHidden/>
              </w:rPr>
              <w:tab/>
            </w:r>
            <w:r>
              <w:rPr>
                <w:noProof/>
                <w:webHidden/>
              </w:rPr>
              <w:fldChar w:fldCharType="begin"/>
            </w:r>
            <w:r>
              <w:rPr>
                <w:noProof/>
                <w:webHidden/>
              </w:rPr>
              <w:instrText xml:space="preserve"> PAGEREF _Toc184651893 \h </w:instrText>
            </w:r>
            <w:r>
              <w:rPr>
                <w:noProof/>
                <w:webHidden/>
              </w:rPr>
            </w:r>
            <w:r>
              <w:rPr>
                <w:noProof/>
                <w:webHidden/>
              </w:rPr>
              <w:fldChar w:fldCharType="separate"/>
            </w:r>
            <w:r>
              <w:rPr>
                <w:noProof/>
                <w:webHidden/>
              </w:rPr>
              <w:t>54</w:t>
            </w:r>
            <w:r>
              <w:rPr>
                <w:noProof/>
                <w:webHidden/>
              </w:rPr>
              <w:fldChar w:fldCharType="end"/>
            </w:r>
          </w:hyperlink>
        </w:p>
        <w:p w14:paraId="1914FFB2" w14:textId="676498BD" w:rsidR="00D75324" w:rsidRDefault="00D75324">
          <w:pPr>
            <w:pStyle w:val="TOC2"/>
            <w:tabs>
              <w:tab w:val="right" w:leader="dot" w:pos="9350"/>
            </w:tabs>
            <w:rPr>
              <w:rFonts w:eastAsiaTheme="minorEastAsia"/>
              <w:noProof/>
              <w:kern w:val="2"/>
              <w:lang w:val="en-ES" w:eastAsia="en-GB"/>
              <w14:ligatures w14:val="standardContextual"/>
            </w:rPr>
          </w:pPr>
          <w:hyperlink w:anchor="_Toc184651894" w:history="1">
            <w:r w:rsidRPr="00E051E4">
              <w:rPr>
                <w:rStyle w:val="Hyperlink"/>
                <w:noProof/>
              </w:rPr>
              <w:t>7.2 CRL profile</w:t>
            </w:r>
            <w:r>
              <w:rPr>
                <w:noProof/>
                <w:webHidden/>
              </w:rPr>
              <w:tab/>
            </w:r>
            <w:r>
              <w:rPr>
                <w:noProof/>
                <w:webHidden/>
              </w:rPr>
              <w:fldChar w:fldCharType="begin"/>
            </w:r>
            <w:r>
              <w:rPr>
                <w:noProof/>
                <w:webHidden/>
              </w:rPr>
              <w:instrText xml:space="preserve"> PAGEREF _Toc184651894 \h </w:instrText>
            </w:r>
            <w:r>
              <w:rPr>
                <w:noProof/>
                <w:webHidden/>
              </w:rPr>
            </w:r>
            <w:r>
              <w:rPr>
                <w:noProof/>
                <w:webHidden/>
              </w:rPr>
              <w:fldChar w:fldCharType="separate"/>
            </w:r>
            <w:r>
              <w:rPr>
                <w:noProof/>
                <w:webHidden/>
              </w:rPr>
              <w:t>54</w:t>
            </w:r>
            <w:r>
              <w:rPr>
                <w:noProof/>
                <w:webHidden/>
              </w:rPr>
              <w:fldChar w:fldCharType="end"/>
            </w:r>
          </w:hyperlink>
        </w:p>
        <w:p w14:paraId="55A1FDD2" w14:textId="006370AB" w:rsidR="00D75324" w:rsidRDefault="00D75324">
          <w:pPr>
            <w:pStyle w:val="TOC3"/>
            <w:tabs>
              <w:tab w:val="right" w:leader="dot" w:pos="9350"/>
            </w:tabs>
            <w:rPr>
              <w:rFonts w:eastAsiaTheme="minorEastAsia"/>
              <w:noProof/>
              <w:kern w:val="2"/>
              <w:lang w:val="en-ES" w:eastAsia="en-GB"/>
              <w14:ligatures w14:val="standardContextual"/>
            </w:rPr>
          </w:pPr>
          <w:hyperlink w:anchor="_Toc184651895" w:history="1">
            <w:r w:rsidRPr="00E051E4">
              <w:rPr>
                <w:rStyle w:val="Hyperlink"/>
                <w:noProof/>
              </w:rPr>
              <w:t>7.2.1 Version number(s)</w:t>
            </w:r>
            <w:r>
              <w:rPr>
                <w:noProof/>
                <w:webHidden/>
              </w:rPr>
              <w:tab/>
            </w:r>
            <w:r>
              <w:rPr>
                <w:noProof/>
                <w:webHidden/>
              </w:rPr>
              <w:fldChar w:fldCharType="begin"/>
            </w:r>
            <w:r>
              <w:rPr>
                <w:noProof/>
                <w:webHidden/>
              </w:rPr>
              <w:instrText xml:space="preserve"> PAGEREF _Toc184651895 \h </w:instrText>
            </w:r>
            <w:r>
              <w:rPr>
                <w:noProof/>
                <w:webHidden/>
              </w:rPr>
            </w:r>
            <w:r>
              <w:rPr>
                <w:noProof/>
                <w:webHidden/>
              </w:rPr>
              <w:fldChar w:fldCharType="separate"/>
            </w:r>
            <w:r>
              <w:rPr>
                <w:noProof/>
                <w:webHidden/>
              </w:rPr>
              <w:t>54</w:t>
            </w:r>
            <w:r>
              <w:rPr>
                <w:noProof/>
                <w:webHidden/>
              </w:rPr>
              <w:fldChar w:fldCharType="end"/>
            </w:r>
          </w:hyperlink>
        </w:p>
        <w:p w14:paraId="429336EF" w14:textId="230888A1" w:rsidR="00D75324" w:rsidRDefault="00D75324">
          <w:pPr>
            <w:pStyle w:val="TOC3"/>
            <w:tabs>
              <w:tab w:val="right" w:leader="dot" w:pos="9350"/>
            </w:tabs>
            <w:rPr>
              <w:rFonts w:eastAsiaTheme="minorEastAsia"/>
              <w:noProof/>
              <w:kern w:val="2"/>
              <w:lang w:val="en-ES" w:eastAsia="en-GB"/>
              <w14:ligatures w14:val="standardContextual"/>
            </w:rPr>
          </w:pPr>
          <w:hyperlink w:anchor="_Toc184651896" w:history="1">
            <w:r w:rsidRPr="00E051E4">
              <w:rPr>
                <w:rStyle w:val="Hyperlink"/>
                <w:noProof/>
              </w:rPr>
              <w:t>7.2.2 CRL and CRL entry extensions</w:t>
            </w:r>
            <w:r>
              <w:rPr>
                <w:noProof/>
                <w:webHidden/>
              </w:rPr>
              <w:tab/>
            </w:r>
            <w:r>
              <w:rPr>
                <w:noProof/>
                <w:webHidden/>
              </w:rPr>
              <w:fldChar w:fldCharType="begin"/>
            </w:r>
            <w:r>
              <w:rPr>
                <w:noProof/>
                <w:webHidden/>
              </w:rPr>
              <w:instrText xml:space="preserve"> PAGEREF _Toc184651896 \h </w:instrText>
            </w:r>
            <w:r>
              <w:rPr>
                <w:noProof/>
                <w:webHidden/>
              </w:rPr>
            </w:r>
            <w:r>
              <w:rPr>
                <w:noProof/>
                <w:webHidden/>
              </w:rPr>
              <w:fldChar w:fldCharType="separate"/>
            </w:r>
            <w:r>
              <w:rPr>
                <w:noProof/>
                <w:webHidden/>
              </w:rPr>
              <w:t>54</w:t>
            </w:r>
            <w:r>
              <w:rPr>
                <w:noProof/>
                <w:webHidden/>
              </w:rPr>
              <w:fldChar w:fldCharType="end"/>
            </w:r>
          </w:hyperlink>
        </w:p>
        <w:p w14:paraId="24AF39E8" w14:textId="5F5726AF" w:rsidR="00D75324" w:rsidRDefault="00D75324">
          <w:pPr>
            <w:pStyle w:val="TOC2"/>
            <w:tabs>
              <w:tab w:val="right" w:leader="dot" w:pos="9350"/>
            </w:tabs>
            <w:rPr>
              <w:rFonts w:eastAsiaTheme="minorEastAsia"/>
              <w:noProof/>
              <w:kern w:val="2"/>
              <w:lang w:val="en-ES" w:eastAsia="en-GB"/>
              <w14:ligatures w14:val="standardContextual"/>
            </w:rPr>
          </w:pPr>
          <w:hyperlink w:anchor="_Toc184651897" w:history="1">
            <w:r w:rsidRPr="00E051E4">
              <w:rPr>
                <w:rStyle w:val="Hyperlink"/>
                <w:noProof/>
              </w:rPr>
              <w:t>7.3 OCSP profile</w:t>
            </w:r>
            <w:r>
              <w:rPr>
                <w:noProof/>
                <w:webHidden/>
              </w:rPr>
              <w:tab/>
            </w:r>
            <w:r>
              <w:rPr>
                <w:noProof/>
                <w:webHidden/>
              </w:rPr>
              <w:fldChar w:fldCharType="begin"/>
            </w:r>
            <w:r>
              <w:rPr>
                <w:noProof/>
                <w:webHidden/>
              </w:rPr>
              <w:instrText xml:space="preserve"> PAGEREF _Toc184651897 \h </w:instrText>
            </w:r>
            <w:r>
              <w:rPr>
                <w:noProof/>
                <w:webHidden/>
              </w:rPr>
            </w:r>
            <w:r>
              <w:rPr>
                <w:noProof/>
                <w:webHidden/>
              </w:rPr>
              <w:fldChar w:fldCharType="separate"/>
            </w:r>
            <w:r>
              <w:rPr>
                <w:noProof/>
                <w:webHidden/>
              </w:rPr>
              <w:t>54</w:t>
            </w:r>
            <w:r>
              <w:rPr>
                <w:noProof/>
                <w:webHidden/>
              </w:rPr>
              <w:fldChar w:fldCharType="end"/>
            </w:r>
          </w:hyperlink>
        </w:p>
        <w:p w14:paraId="714D2CE7" w14:textId="2BB37F6F" w:rsidR="00D75324" w:rsidRDefault="00D75324">
          <w:pPr>
            <w:pStyle w:val="TOC3"/>
            <w:tabs>
              <w:tab w:val="right" w:leader="dot" w:pos="9350"/>
            </w:tabs>
            <w:rPr>
              <w:rFonts w:eastAsiaTheme="minorEastAsia"/>
              <w:noProof/>
              <w:kern w:val="2"/>
              <w:lang w:val="en-ES" w:eastAsia="en-GB"/>
              <w14:ligatures w14:val="standardContextual"/>
            </w:rPr>
          </w:pPr>
          <w:hyperlink w:anchor="_Toc184651898" w:history="1">
            <w:r w:rsidRPr="00E051E4">
              <w:rPr>
                <w:rStyle w:val="Hyperlink"/>
                <w:noProof/>
              </w:rPr>
              <w:t>7.3.1 Version number(s)</w:t>
            </w:r>
            <w:r>
              <w:rPr>
                <w:noProof/>
                <w:webHidden/>
              </w:rPr>
              <w:tab/>
            </w:r>
            <w:r>
              <w:rPr>
                <w:noProof/>
                <w:webHidden/>
              </w:rPr>
              <w:fldChar w:fldCharType="begin"/>
            </w:r>
            <w:r>
              <w:rPr>
                <w:noProof/>
                <w:webHidden/>
              </w:rPr>
              <w:instrText xml:space="preserve"> PAGEREF _Toc184651898 \h </w:instrText>
            </w:r>
            <w:r>
              <w:rPr>
                <w:noProof/>
                <w:webHidden/>
              </w:rPr>
            </w:r>
            <w:r>
              <w:rPr>
                <w:noProof/>
                <w:webHidden/>
              </w:rPr>
              <w:fldChar w:fldCharType="separate"/>
            </w:r>
            <w:r>
              <w:rPr>
                <w:noProof/>
                <w:webHidden/>
              </w:rPr>
              <w:t>54</w:t>
            </w:r>
            <w:r>
              <w:rPr>
                <w:noProof/>
                <w:webHidden/>
              </w:rPr>
              <w:fldChar w:fldCharType="end"/>
            </w:r>
          </w:hyperlink>
        </w:p>
        <w:p w14:paraId="38C09FE4" w14:textId="05282772" w:rsidR="00D75324" w:rsidRDefault="00D75324">
          <w:pPr>
            <w:pStyle w:val="TOC3"/>
            <w:tabs>
              <w:tab w:val="right" w:leader="dot" w:pos="9350"/>
            </w:tabs>
            <w:rPr>
              <w:rFonts w:eastAsiaTheme="minorEastAsia"/>
              <w:noProof/>
              <w:kern w:val="2"/>
              <w:lang w:val="en-ES" w:eastAsia="en-GB"/>
              <w14:ligatures w14:val="standardContextual"/>
            </w:rPr>
          </w:pPr>
          <w:hyperlink w:anchor="_Toc184651899" w:history="1">
            <w:r w:rsidRPr="00E051E4">
              <w:rPr>
                <w:rStyle w:val="Hyperlink"/>
                <w:noProof/>
              </w:rPr>
              <w:t>7.3.2 OCSP extensions</w:t>
            </w:r>
            <w:r>
              <w:rPr>
                <w:noProof/>
                <w:webHidden/>
              </w:rPr>
              <w:tab/>
            </w:r>
            <w:r>
              <w:rPr>
                <w:noProof/>
                <w:webHidden/>
              </w:rPr>
              <w:fldChar w:fldCharType="begin"/>
            </w:r>
            <w:r>
              <w:rPr>
                <w:noProof/>
                <w:webHidden/>
              </w:rPr>
              <w:instrText xml:space="preserve"> PAGEREF _Toc184651899 \h </w:instrText>
            </w:r>
            <w:r>
              <w:rPr>
                <w:noProof/>
                <w:webHidden/>
              </w:rPr>
            </w:r>
            <w:r>
              <w:rPr>
                <w:noProof/>
                <w:webHidden/>
              </w:rPr>
              <w:fldChar w:fldCharType="separate"/>
            </w:r>
            <w:r>
              <w:rPr>
                <w:noProof/>
                <w:webHidden/>
              </w:rPr>
              <w:t>54</w:t>
            </w:r>
            <w:r>
              <w:rPr>
                <w:noProof/>
                <w:webHidden/>
              </w:rPr>
              <w:fldChar w:fldCharType="end"/>
            </w:r>
          </w:hyperlink>
        </w:p>
        <w:p w14:paraId="50C2BEFA" w14:textId="63532CE4" w:rsidR="00D75324" w:rsidRDefault="00D75324">
          <w:pPr>
            <w:pStyle w:val="TOC1"/>
            <w:tabs>
              <w:tab w:val="right" w:leader="dot" w:pos="9350"/>
            </w:tabs>
            <w:rPr>
              <w:rFonts w:eastAsiaTheme="minorEastAsia"/>
              <w:noProof/>
              <w:kern w:val="2"/>
              <w:lang w:val="en-ES" w:eastAsia="en-GB"/>
              <w14:ligatures w14:val="standardContextual"/>
            </w:rPr>
          </w:pPr>
          <w:hyperlink w:anchor="_Toc184651900" w:history="1">
            <w:r w:rsidRPr="00E051E4">
              <w:rPr>
                <w:rStyle w:val="Hyperlink"/>
                <w:noProof/>
              </w:rPr>
              <w:t>8. COMPLIANCE AUDIT AND OTHER ASSESSMENTS</w:t>
            </w:r>
            <w:r>
              <w:rPr>
                <w:noProof/>
                <w:webHidden/>
              </w:rPr>
              <w:tab/>
            </w:r>
            <w:r>
              <w:rPr>
                <w:noProof/>
                <w:webHidden/>
              </w:rPr>
              <w:fldChar w:fldCharType="begin"/>
            </w:r>
            <w:r>
              <w:rPr>
                <w:noProof/>
                <w:webHidden/>
              </w:rPr>
              <w:instrText xml:space="preserve"> PAGEREF _Toc184651900 \h </w:instrText>
            </w:r>
            <w:r>
              <w:rPr>
                <w:noProof/>
                <w:webHidden/>
              </w:rPr>
            </w:r>
            <w:r>
              <w:rPr>
                <w:noProof/>
                <w:webHidden/>
              </w:rPr>
              <w:fldChar w:fldCharType="separate"/>
            </w:r>
            <w:r>
              <w:rPr>
                <w:noProof/>
                <w:webHidden/>
              </w:rPr>
              <w:t>55</w:t>
            </w:r>
            <w:r>
              <w:rPr>
                <w:noProof/>
                <w:webHidden/>
              </w:rPr>
              <w:fldChar w:fldCharType="end"/>
            </w:r>
          </w:hyperlink>
        </w:p>
        <w:p w14:paraId="5A254BCB" w14:textId="400EEA88" w:rsidR="00D75324" w:rsidRDefault="00D75324">
          <w:pPr>
            <w:pStyle w:val="TOC2"/>
            <w:tabs>
              <w:tab w:val="right" w:leader="dot" w:pos="9350"/>
            </w:tabs>
            <w:rPr>
              <w:rFonts w:eastAsiaTheme="minorEastAsia"/>
              <w:noProof/>
              <w:kern w:val="2"/>
              <w:lang w:val="en-ES" w:eastAsia="en-GB"/>
              <w14:ligatures w14:val="standardContextual"/>
            </w:rPr>
          </w:pPr>
          <w:hyperlink w:anchor="_Toc184651901" w:history="1">
            <w:r w:rsidRPr="00E051E4">
              <w:rPr>
                <w:rStyle w:val="Hyperlink"/>
                <w:noProof/>
              </w:rPr>
              <w:t>8.1 Frequency or circumstances of assessment</w:t>
            </w:r>
            <w:r>
              <w:rPr>
                <w:noProof/>
                <w:webHidden/>
              </w:rPr>
              <w:tab/>
            </w:r>
            <w:r>
              <w:rPr>
                <w:noProof/>
                <w:webHidden/>
              </w:rPr>
              <w:fldChar w:fldCharType="begin"/>
            </w:r>
            <w:r>
              <w:rPr>
                <w:noProof/>
                <w:webHidden/>
              </w:rPr>
              <w:instrText xml:space="preserve"> PAGEREF _Toc184651901 \h </w:instrText>
            </w:r>
            <w:r>
              <w:rPr>
                <w:noProof/>
                <w:webHidden/>
              </w:rPr>
            </w:r>
            <w:r>
              <w:rPr>
                <w:noProof/>
                <w:webHidden/>
              </w:rPr>
              <w:fldChar w:fldCharType="separate"/>
            </w:r>
            <w:r>
              <w:rPr>
                <w:noProof/>
                <w:webHidden/>
              </w:rPr>
              <w:t>55</w:t>
            </w:r>
            <w:r>
              <w:rPr>
                <w:noProof/>
                <w:webHidden/>
              </w:rPr>
              <w:fldChar w:fldCharType="end"/>
            </w:r>
          </w:hyperlink>
        </w:p>
        <w:p w14:paraId="63D995D1" w14:textId="51BA3B40" w:rsidR="00D75324" w:rsidRDefault="00D75324">
          <w:pPr>
            <w:pStyle w:val="TOC2"/>
            <w:tabs>
              <w:tab w:val="right" w:leader="dot" w:pos="9350"/>
            </w:tabs>
            <w:rPr>
              <w:rFonts w:eastAsiaTheme="minorEastAsia"/>
              <w:noProof/>
              <w:kern w:val="2"/>
              <w:lang w:val="en-ES" w:eastAsia="en-GB"/>
              <w14:ligatures w14:val="standardContextual"/>
            </w:rPr>
          </w:pPr>
          <w:hyperlink w:anchor="_Toc184651902" w:history="1">
            <w:r w:rsidRPr="00E051E4">
              <w:rPr>
                <w:rStyle w:val="Hyperlink"/>
                <w:noProof/>
              </w:rPr>
              <w:t>8.2 Identity/qualifications of assessor</w:t>
            </w:r>
            <w:r>
              <w:rPr>
                <w:noProof/>
                <w:webHidden/>
              </w:rPr>
              <w:tab/>
            </w:r>
            <w:r>
              <w:rPr>
                <w:noProof/>
                <w:webHidden/>
              </w:rPr>
              <w:fldChar w:fldCharType="begin"/>
            </w:r>
            <w:r>
              <w:rPr>
                <w:noProof/>
                <w:webHidden/>
              </w:rPr>
              <w:instrText xml:space="preserve"> PAGEREF _Toc184651902 \h </w:instrText>
            </w:r>
            <w:r>
              <w:rPr>
                <w:noProof/>
                <w:webHidden/>
              </w:rPr>
            </w:r>
            <w:r>
              <w:rPr>
                <w:noProof/>
                <w:webHidden/>
              </w:rPr>
              <w:fldChar w:fldCharType="separate"/>
            </w:r>
            <w:r>
              <w:rPr>
                <w:noProof/>
                <w:webHidden/>
              </w:rPr>
              <w:t>55</w:t>
            </w:r>
            <w:r>
              <w:rPr>
                <w:noProof/>
                <w:webHidden/>
              </w:rPr>
              <w:fldChar w:fldCharType="end"/>
            </w:r>
          </w:hyperlink>
        </w:p>
        <w:p w14:paraId="2D55626C" w14:textId="1F28FD7F" w:rsidR="00D75324" w:rsidRDefault="00D75324">
          <w:pPr>
            <w:pStyle w:val="TOC2"/>
            <w:tabs>
              <w:tab w:val="right" w:leader="dot" w:pos="9350"/>
            </w:tabs>
            <w:rPr>
              <w:rFonts w:eastAsiaTheme="minorEastAsia"/>
              <w:noProof/>
              <w:kern w:val="2"/>
              <w:lang w:val="en-ES" w:eastAsia="en-GB"/>
              <w14:ligatures w14:val="standardContextual"/>
            </w:rPr>
          </w:pPr>
          <w:hyperlink w:anchor="_Toc184651903" w:history="1">
            <w:r w:rsidRPr="00E051E4">
              <w:rPr>
                <w:rStyle w:val="Hyperlink"/>
                <w:noProof/>
              </w:rPr>
              <w:t>8.3 Assessor’s relationship to assessed entity</w:t>
            </w:r>
            <w:r>
              <w:rPr>
                <w:noProof/>
                <w:webHidden/>
              </w:rPr>
              <w:tab/>
            </w:r>
            <w:r>
              <w:rPr>
                <w:noProof/>
                <w:webHidden/>
              </w:rPr>
              <w:fldChar w:fldCharType="begin"/>
            </w:r>
            <w:r>
              <w:rPr>
                <w:noProof/>
                <w:webHidden/>
              </w:rPr>
              <w:instrText xml:space="preserve"> PAGEREF _Toc184651903 \h </w:instrText>
            </w:r>
            <w:r>
              <w:rPr>
                <w:noProof/>
                <w:webHidden/>
              </w:rPr>
            </w:r>
            <w:r>
              <w:rPr>
                <w:noProof/>
                <w:webHidden/>
              </w:rPr>
              <w:fldChar w:fldCharType="separate"/>
            </w:r>
            <w:r>
              <w:rPr>
                <w:noProof/>
                <w:webHidden/>
              </w:rPr>
              <w:t>55</w:t>
            </w:r>
            <w:r>
              <w:rPr>
                <w:noProof/>
                <w:webHidden/>
              </w:rPr>
              <w:fldChar w:fldCharType="end"/>
            </w:r>
          </w:hyperlink>
        </w:p>
        <w:p w14:paraId="3FAD8780" w14:textId="05B40B3F" w:rsidR="00D75324" w:rsidRDefault="00D75324">
          <w:pPr>
            <w:pStyle w:val="TOC2"/>
            <w:tabs>
              <w:tab w:val="right" w:leader="dot" w:pos="9350"/>
            </w:tabs>
            <w:rPr>
              <w:rFonts w:eastAsiaTheme="minorEastAsia"/>
              <w:noProof/>
              <w:kern w:val="2"/>
              <w:lang w:val="en-ES" w:eastAsia="en-GB"/>
              <w14:ligatures w14:val="standardContextual"/>
            </w:rPr>
          </w:pPr>
          <w:hyperlink w:anchor="_Toc184651904" w:history="1">
            <w:r w:rsidRPr="00E051E4">
              <w:rPr>
                <w:rStyle w:val="Hyperlink"/>
                <w:noProof/>
              </w:rPr>
              <w:t>8.4 Topics covered by assessment</w:t>
            </w:r>
            <w:r>
              <w:rPr>
                <w:noProof/>
                <w:webHidden/>
              </w:rPr>
              <w:tab/>
            </w:r>
            <w:r>
              <w:rPr>
                <w:noProof/>
                <w:webHidden/>
              </w:rPr>
              <w:fldChar w:fldCharType="begin"/>
            </w:r>
            <w:r>
              <w:rPr>
                <w:noProof/>
                <w:webHidden/>
              </w:rPr>
              <w:instrText xml:space="preserve"> PAGEREF _Toc184651904 \h </w:instrText>
            </w:r>
            <w:r>
              <w:rPr>
                <w:noProof/>
                <w:webHidden/>
              </w:rPr>
            </w:r>
            <w:r>
              <w:rPr>
                <w:noProof/>
                <w:webHidden/>
              </w:rPr>
              <w:fldChar w:fldCharType="separate"/>
            </w:r>
            <w:r>
              <w:rPr>
                <w:noProof/>
                <w:webHidden/>
              </w:rPr>
              <w:t>55</w:t>
            </w:r>
            <w:r>
              <w:rPr>
                <w:noProof/>
                <w:webHidden/>
              </w:rPr>
              <w:fldChar w:fldCharType="end"/>
            </w:r>
          </w:hyperlink>
        </w:p>
        <w:p w14:paraId="7F34112A" w14:textId="76CDBFBB" w:rsidR="00D75324" w:rsidRDefault="00D75324">
          <w:pPr>
            <w:pStyle w:val="TOC2"/>
            <w:tabs>
              <w:tab w:val="right" w:leader="dot" w:pos="9350"/>
            </w:tabs>
            <w:rPr>
              <w:rFonts w:eastAsiaTheme="minorEastAsia"/>
              <w:noProof/>
              <w:kern w:val="2"/>
              <w:lang w:val="en-ES" w:eastAsia="en-GB"/>
              <w14:ligatures w14:val="standardContextual"/>
            </w:rPr>
          </w:pPr>
          <w:hyperlink w:anchor="_Toc184651905" w:history="1">
            <w:r w:rsidRPr="00E051E4">
              <w:rPr>
                <w:rStyle w:val="Hyperlink"/>
                <w:noProof/>
              </w:rPr>
              <w:t>8.5 Actions taken as a result of deficiency</w:t>
            </w:r>
            <w:r>
              <w:rPr>
                <w:noProof/>
                <w:webHidden/>
              </w:rPr>
              <w:tab/>
            </w:r>
            <w:r>
              <w:rPr>
                <w:noProof/>
                <w:webHidden/>
              </w:rPr>
              <w:fldChar w:fldCharType="begin"/>
            </w:r>
            <w:r>
              <w:rPr>
                <w:noProof/>
                <w:webHidden/>
              </w:rPr>
              <w:instrText xml:space="preserve"> PAGEREF _Toc184651905 \h </w:instrText>
            </w:r>
            <w:r>
              <w:rPr>
                <w:noProof/>
                <w:webHidden/>
              </w:rPr>
            </w:r>
            <w:r>
              <w:rPr>
                <w:noProof/>
                <w:webHidden/>
              </w:rPr>
              <w:fldChar w:fldCharType="separate"/>
            </w:r>
            <w:r>
              <w:rPr>
                <w:noProof/>
                <w:webHidden/>
              </w:rPr>
              <w:t>56</w:t>
            </w:r>
            <w:r>
              <w:rPr>
                <w:noProof/>
                <w:webHidden/>
              </w:rPr>
              <w:fldChar w:fldCharType="end"/>
            </w:r>
          </w:hyperlink>
        </w:p>
        <w:p w14:paraId="0B836608" w14:textId="225D3844" w:rsidR="00D75324" w:rsidRDefault="00D75324">
          <w:pPr>
            <w:pStyle w:val="TOC2"/>
            <w:tabs>
              <w:tab w:val="right" w:leader="dot" w:pos="9350"/>
            </w:tabs>
            <w:rPr>
              <w:rFonts w:eastAsiaTheme="minorEastAsia"/>
              <w:noProof/>
              <w:kern w:val="2"/>
              <w:lang w:val="en-ES" w:eastAsia="en-GB"/>
              <w14:ligatures w14:val="standardContextual"/>
            </w:rPr>
          </w:pPr>
          <w:hyperlink w:anchor="_Toc184651906" w:history="1">
            <w:r w:rsidRPr="00E051E4">
              <w:rPr>
                <w:rStyle w:val="Hyperlink"/>
                <w:noProof/>
              </w:rPr>
              <w:t>8.6 Communication of results</w:t>
            </w:r>
            <w:r>
              <w:rPr>
                <w:noProof/>
                <w:webHidden/>
              </w:rPr>
              <w:tab/>
            </w:r>
            <w:r>
              <w:rPr>
                <w:noProof/>
                <w:webHidden/>
              </w:rPr>
              <w:fldChar w:fldCharType="begin"/>
            </w:r>
            <w:r>
              <w:rPr>
                <w:noProof/>
                <w:webHidden/>
              </w:rPr>
              <w:instrText xml:space="preserve"> PAGEREF _Toc184651906 \h </w:instrText>
            </w:r>
            <w:r>
              <w:rPr>
                <w:noProof/>
                <w:webHidden/>
              </w:rPr>
            </w:r>
            <w:r>
              <w:rPr>
                <w:noProof/>
                <w:webHidden/>
              </w:rPr>
              <w:fldChar w:fldCharType="separate"/>
            </w:r>
            <w:r>
              <w:rPr>
                <w:noProof/>
                <w:webHidden/>
              </w:rPr>
              <w:t>56</w:t>
            </w:r>
            <w:r>
              <w:rPr>
                <w:noProof/>
                <w:webHidden/>
              </w:rPr>
              <w:fldChar w:fldCharType="end"/>
            </w:r>
          </w:hyperlink>
        </w:p>
        <w:p w14:paraId="4AEDF86E" w14:textId="72055ED8" w:rsidR="00D75324" w:rsidRDefault="00D75324">
          <w:pPr>
            <w:pStyle w:val="TOC1"/>
            <w:tabs>
              <w:tab w:val="right" w:leader="dot" w:pos="9350"/>
            </w:tabs>
            <w:rPr>
              <w:rFonts w:eastAsiaTheme="minorEastAsia"/>
              <w:noProof/>
              <w:kern w:val="2"/>
              <w:lang w:val="en-ES" w:eastAsia="en-GB"/>
              <w14:ligatures w14:val="standardContextual"/>
            </w:rPr>
          </w:pPr>
          <w:hyperlink w:anchor="_Toc184651907" w:history="1">
            <w:r w:rsidRPr="00E051E4">
              <w:rPr>
                <w:rStyle w:val="Hyperlink"/>
                <w:noProof/>
              </w:rPr>
              <w:t>9. OTHER BUSINESS AND LEGAL MATTERS</w:t>
            </w:r>
            <w:r>
              <w:rPr>
                <w:noProof/>
                <w:webHidden/>
              </w:rPr>
              <w:tab/>
            </w:r>
            <w:r>
              <w:rPr>
                <w:noProof/>
                <w:webHidden/>
              </w:rPr>
              <w:fldChar w:fldCharType="begin"/>
            </w:r>
            <w:r>
              <w:rPr>
                <w:noProof/>
                <w:webHidden/>
              </w:rPr>
              <w:instrText xml:space="preserve"> PAGEREF _Toc184651907 \h </w:instrText>
            </w:r>
            <w:r>
              <w:rPr>
                <w:noProof/>
                <w:webHidden/>
              </w:rPr>
            </w:r>
            <w:r>
              <w:rPr>
                <w:noProof/>
                <w:webHidden/>
              </w:rPr>
              <w:fldChar w:fldCharType="separate"/>
            </w:r>
            <w:r>
              <w:rPr>
                <w:noProof/>
                <w:webHidden/>
              </w:rPr>
              <w:t>56</w:t>
            </w:r>
            <w:r>
              <w:rPr>
                <w:noProof/>
                <w:webHidden/>
              </w:rPr>
              <w:fldChar w:fldCharType="end"/>
            </w:r>
          </w:hyperlink>
        </w:p>
        <w:p w14:paraId="26605E4B" w14:textId="4AB793D8" w:rsidR="00D75324" w:rsidRDefault="00D75324">
          <w:pPr>
            <w:pStyle w:val="TOC2"/>
            <w:tabs>
              <w:tab w:val="right" w:leader="dot" w:pos="9350"/>
            </w:tabs>
            <w:rPr>
              <w:rFonts w:eastAsiaTheme="minorEastAsia"/>
              <w:noProof/>
              <w:kern w:val="2"/>
              <w:lang w:val="en-ES" w:eastAsia="en-GB"/>
              <w14:ligatures w14:val="standardContextual"/>
            </w:rPr>
          </w:pPr>
          <w:hyperlink w:anchor="_Toc184651908" w:history="1">
            <w:r w:rsidRPr="00E051E4">
              <w:rPr>
                <w:rStyle w:val="Hyperlink"/>
                <w:noProof/>
              </w:rPr>
              <w:t>9.1 Fees</w:t>
            </w:r>
            <w:r>
              <w:rPr>
                <w:noProof/>
                <w:webHidden/>
              </w:rPr>
              <w:tab/>
            </w:r>
            <w:r>
              <w:rPr>
                <w:noProof/>
                <w:webHidden/>
              </w:rPr>
              <w:fldChar w:fldCharType="begin"/>
            </w:r>
            <w:r>
              <w:rPr>
                <w:noProof/>
                <w:webHidden/>
              </w:rPr>
              <w:instrText xml:space="preserve"> PAGEREF _Toc184651908 \h </w:instrText>
            </w:r>
            <w:r>
              <w:rPr>
                <w:noProof/>
                <w:webHidden/>
              </w:rPr>
            </w:r>
            <w:r>
              <w:rPr>
                <w:noProof/>
                <w:webHidden/>
              </w:rPr>
              <w:fldChar w:fldCharType="separate"/>
            </w:r>
            <w:r>
              <w:rPr>
                <w:noProof/>
                <w:webHidden/>
              </w:rPr>
              <w:t>56</w:t>
            </w:r>
            <w:r>
              <w:rPr>
                <w:noProof/>
                <w:webHidden/>
              </w:rPr>
              <w:fldChar w:fldCharType="end"/>
            </w:r>
          </w:hyperlink>
        </w:p>
        <w:p w14:paraId="5A0E1DEA" w14:textId="00707032" w:rsidR="00D75324" w:rsidRDefault="00D75324">
          <w:pPr>
            <w:pStyle w:val="TOC3"/>
            <w:tabs>
              <w:tab w:val="right" w:leader="dot" w:pos="9350"/>
            </w:tabs>
            <w:rPr>
              <w:rFonts w:eastAsiaTheme="minorEastAsia"/>
              <w:noProof/>
              <w:kern w:val="2"/>
              <w:lang w:val="en-ES" w:eastAsia="en-GB"/>
              <w14:ligatures w14:val="standardContextual"/>
            </w:rPr>
          </w:pPr>
          <w:hyperlink w:anchor="_Toc184651909" w:history="1">
            <w:r w:rsidRPr="00E051E4">
              <w:rPr>
                <w:rStyle w:val="Hyperlink"/>
                <w:noProof/>
              </w:rPr>
              <w:t>9.1.1 Certificate issuance or renewal fees</w:t>
            </w:r>
            <w:r>
              <w:rPr>
                <w:noProof/>
                <w:webHidden/>
              </w:rPr>
              <w:tab/>
            </w:r>
            <w:r>
              <w:rPr>
                <w:noProof/>
                <w:webHidden/>
              </w:rPr>
              <w:fldChar w:fldCharType="begin"/>
            </w:r>
            <w:r>
              <w:rPr>
                <w:noProof/>
                <w:webHidden/>
              </w:rPr>
              <w:instrText xml:space="preserve"> PAGEREF _Toc184651909 \h </w:instrText>
            </w:r>
            <w:r>
              <w:rPr>
                <w:noProof/>
                <w:webHidden/>
              </w:rPr>
            </w:r>
            <w:r>
              <w:rPr>
                <w:noProof/>
                <w:webHidden/>
              </w:rPr>
              <w:fldChar w:fldCharType="separate"/>
            </w:r>
            <w:r>
              <w:rPr>
                <w:noProof/>
                <w:webHidden/>
              </w:rPr>
              <w:t>56</w:t>
            </w:r>
            <w:r>
              <w:rPr>
                <w:noProof/>
                <w:webHidden/>
              </w:rPr>
              <w:fldChar w:fldCharType="end"/>
            </w:r>
          </w:hyperlink>
        </w:p>
        <w:p w14:paraId="6A9E7C76" w14:textId="4CE9919C" w:rsidR="00D75324" w:rsidRDefault="00D75324">
          <w:pPr>
            <w:pStyle w:val="TOC3"/>
            <w:tabs>
              <w:tab w:val="right" w:leader="dot" w:pos="9350"/>
            </w:tabs>
            <w:rPr>
              <w:rFonts w:eastAsiaTheme="minorEastAsia"/>
              <w:noProof/>
              <w:kern w:val="2"/>
              <w:lang w:val="en-ES" w:eastAsia="en-GB"/>
              <w14:ligatures w14:val="standardContextual"/>
            </w:rPr>
          </w:pPr>
          <w:hyperlink w:anchor="_Toc184651910" w:history="1">
            <w:r w:rsidRPr="00E051E4">
              <w:rPr>
                <w:rStyle w:val="Hyperlink"/>
                <w:noProof/>
              </w:rPr>
              <w:t>9.1.2 Certificate access fees</w:t>
            </w:r>
            <w:r>
              <w:rPr>
                <w:noProof/>
                <w:webHidden/>
              </w:rPr>
              <w:tab/>
            </w:r>
            <w:r>
              <w:rPr>
                <w:noProof/>
                <w:webHidden/>
              </w:rPr>
              <w:fldChar w:fldCharType="begin"/>
            </w:r>
            <w:r>
              <w:rPr>
                <w:noProof/>
                <w:webHidden/>
              </w:rPr>
              <w:instrText xml:space="preserve"> PAGEREF _Toc184651910 \h </w:instrText>
            </w:r>
            <w:r>
              <w:rPr>
                <w:noProof/>
                <w:webHidden/>
              </w:rPr>
            </w:r>
            <w:r>
              <w:rPr>
                <w:noProof/>
                <w:webHidden/>
              </w:rPr>
              <w:fldChar w:fldCharType="separate"/>
            </w:r>
            <w:r>
              <w:rPr>
                <w:noProof/>
                <w:webHidden/>
              </w:rPr>
              <w:t>56</w:t>
            </w:r>
            <w:r>
              <w:rPr>
                <w:noProof/>
                <w:webHidden/>
              </w:rPr>
              <w:fldChar w:fldCharType="end"/>
            </w:r>
          </w:hyperlink>
        </w:p>
        <w:p w14:paraId="5D19AEA1" w14:textId="5E970AD8" w:rsidR="00D75324" w:rsidRDefault="00D75324">
          <w:pPr>
            <w:pStyle w:val="TOC3"/>
            <w:tabs>
              <w:tab w:val="right" w:leader="dot" w:pos="9350"/>
            </w:tabs>
            <w:rPr>
              <w:rFonts w:eastAsiaTheme="minorEastAsia"/>
              <w:noProof/>
              <w:kern w:val="2"/>
              <w:lang w:val="en-ES" w:eastAsia="en-GB"/>
              <w14:ligatures w14:val="standardContextual"/>
            </w:rPr>
          </w:pPr>
          <w:hyperlink w:anchor="_Toc184651911" w:history="1">
            <w:r w:rsidRPr="00E051E4">
              <w:rPr>
                <w:rStyle w:val="Hyperlink"/>
                <w:noProof/>
              </w:rPr>
              <w:t>9.1.3 Revocation or status information access fees</w:t>
            </w:r>
            <w:r>
              <w:rPr>
                <w:noProof/>
                <w:webHidden/>
              </w:rPr>
              <w:tab/>
            </w:r>
            <w:r>
              <w:rPr>
                <w:noProof/>
                <w:webHidden/>
              </w:rPr>
              <w:fldChar w:fldCharType="begin"/>
            </w:r>
            <w:r>
              <w:rPr>
                <w:noProof/>
                <w:webHidden/>
              </w:rPr>
              <w:instrText xml:space="preserve"> PAGEREF _Toc184651911 \h </w:instrText>
            </w:r>
            <w:r>
              <w:rPr>
                <w:noProof/>
                <w:webHidden/>
              </w:rPr>
            </w:r>
            <w:r>
              <w:rPr>
                <w:noProof/>
                <w:webHidden/>
              </w:rPr>
              <w:fldChar w:fldCharType="separate"/>
            </w:r>
            <w:r>
              <w:rPr>
                <w:noProof/>
                <w:webHidden/>
              </w:rPr>
              <w:t>57</w:t>
            </w:r>
            <w:r>
              <w:rPr>
                <w:noProof/>
                <w:webHidden/>
              </w:rPr>
              <w:fldChar w:fldCharType="end"/>
            </w:r>
          </w:hyperlink>
        </w:p>
        <w:p w14:paraId="3D4D48AE" w14:textId="42D3686A" w:rsidR="00D75324" w:rsidRDefault="00D75324">
          <w:pPr>
            <w:pStyle w:val="TOC3"/>
            <w:tabs>
              <w:tab w:val="right" w:leader="dot" w:pos="9350"/>
            </w:tabs>
            <w:rPr>
              <w:rFonts w:eastAsiaTheme="minorEastAsia"/>
              <w:noProof/>
              <w:kern w:val="2"/>
              <w:lang w:val="en-ES" w:eastAsia="en-GB"/>
              <w14:ligatures w14:val="standardContextual"/>
            </w:rPr>
          </w:pPr>
          <w:hyperlink w:anchor="_Toc184651912" w:history="1">
            <w:r w:rsidRPr="00E051E4">
              <w:rPr>
                <w:rStyle w:val="Hyperlink"/>
                <w:noProof/>
              </w:rPr>
              <w:t>9.1.4 Fees for other services</w:t>
            </w:r>
            <w:r>
              <w:rPr>
                <w:noProof/>
                <w:webHidden/>
              </w:rPr>
              <w:tab/>
            </w:r>
            <w:r>
              <w:rPr>
                <w:noProof/>
                <w:webHidden/>
              </w:rPr>
              <w:fldChar w:fldCharType="begin"/>
            </w:r>
            <w:r>
              <w:rPr>
                <w:noProof/>
                <w:webHidden/>
              </w:rPr>
              <w:instrText xml:space="preserve"> PAGEREF _Toc184651912 \h </w:instrText>
            </w:r>
            <w:r>
              <w:rPr>
                <w:noProof/>
                <w:webHidden/>
              </w:rPr>
            </w:r>
            <w:r>
              <w:rPr>
                <w:noProof/>
                <w:webHidden/>
              </w:rPr>
              <w:fldChar w:fldCharType="separate"/>
            </w:r>
            <w:r>
              <w:rPr>
                <w:noProof/>
                <w:webHidden/>
              </w:rPr>
              <w:t>57</w:t>
            </w:r>
            <w:r>
              <w:rPr>
                <w:noProof/>
                <w:webHidden/>
              </w:rPr>
              <w:fldChar w:fldCharType="end"/>
            </w:r>
          </w:hyperlink>
        </w:p>
        <w:p w14:paraId="58EA0E28" w14:textId="1876C317" w:rsidR="00D75324" w:rsidRDefault="00D75324">
          <w:pPr>
            <w:pStyle w:val="TOC3"/>
            <w:tabs>
              <w:tab w:val="right" w:leader="dot" w:pos="9350"/>
            </w:tabs>
            <w:rPr>
              <w:rFonts w:eastAsiaTheme="minorEastAsia"/>
              <w:noProof/>
              <w:kern w:val="2"/>
              <w:lang w:val="en-ES" w:eastAsia="en-GB"/>
              <w14:ligatures w14:val="standardContextual"/>
            </w:rPr>
          </w:pPr>
          <w:hyperlink w:anchor="_Toc184651913" w:history="1">
            <w:r w:rsidRPr="00E051E4">
              <w:rPr>
                <w:rStyle w:val="Hyperlink"/>
                <w:noProof/>
              </w:rPr>
              <w:t>9.1.5 Refund policy</w:t>
            </w:r>
            <w:r>
              <w:rPr>
                <w:noProof/>
                <w:webHidden/>
              </w:rPr>
              <w:tab/>
            </w:r>
            <w:r>
              <w:rPr>
                <w:noProof/>
                <w:webHidden/>
              </w:rPr>
              <w:fldChar w:fldCharType="begin"/>
            </w:r>
            <w:r>
              <w:rPr>
                <w:noProof/>
                <w:webHidden/>
              </w:rPr>
              <w:instrText xml:space="preserve"> PAGEREF _Toc184651913 \h </w:instrText>
            </w:r>
            <w:r>
              <w:rPr>
                <w:noProof/>
                <w:webHidden/>
              </w:rPr>
            </w:r>
            <w:r>
              <w:rPr>
                <w:noProof/>
                <w:webHidden/>
              </w:rPr>
              <w:fldChar w:fldCharType="separate"/>
            </w:r>
            <w:r>
              <w:rPr>
                <w:noProof/>
                <w:webHidden/>
              </w:rPr>
              <w:t>57</w:t>
            </w:r>
            <w:r>
              <w:rPr>
                <w:noProof/>
                <w:webHidden/>
              </w:rPr>
              <w:fldChar w:fldCharType="end"/>
            </w:r>
          </w:hyperlink>
        </w:p>
        <w:p w14:paraId="262DF14B" w14:textId="4E0D80CA" w:rsidR="00D75324" w:rsidRDefault="00D75324">
          <w:pPr>
            <w:pStyle w:val="TOC2"/>
            <w:tabs>
              <w:tab w:val="right" w:leader="dot" w:pos="9350"/>
            </w:tabs>
            <w:rPr>
              <w:rFonts w:eastAsiaTheme="minorEastAsia"/>
              <w:noProof/>
              <w:kern w:val="2"/>
              <w:lang w:val="en-ES" w:eastAsia="en-GB"/>
              <w14:ligatures w14:val="standardContextual"/>
            </w:rPr>
          </w:pPr>
          <w:hyperlink w:anchor="_Toc184651914" w:history="1">
            <w:r w:rsidRPr="00E051E4">
              <w:rPr>
                <w:rStyle w:val="Hyperlink"/>
                <w:noProof/>
              </w:rPr>
              <w:t>9.2 Financial responsibility</w:t>
            </w:r>
            <w:r>
              <w:rPr>
                <w:noProof/>
                <w:webHidden/>
              </w:rPr>
              <w:tab/>
            </w:r>
            <w:r>
              <w:rPr>
                <w:noProof/>
                <w:webHidden/>
              </w:rPr>
              <w:fldChar w:fldCharType="begin"/>
            </w:r>
            <w:r>
              <w:rPr>
                <w:noProof/>
                <w:webHidden/>
              </w:rPr>
              <w:instrText xml:space="preserve"> PAGEREF _Toc184651914 \h </w:instrText>
            </w:r>
            <w:r>
              <w:rPr>
                <w:noProof/>
                <w:webHidden/>
              </w:rPr>
            </w:r>
            <w:r>
              <w:rPr>
                <w:noProof/>
                <w:webHidden/>
              </w:rPr>
              <w:fldChar w:fldCharType="separate"/>
            </w:r>
            <w:r>
              <w:rPr>
                <w:noProof/>
                <w:webHidden/>
              </w:rPr>
              <w:t>57</w:t>
            </w:r>
            <w:r>
              <w:rPr>
                <w:noProof/>
                <w:webHidden/>
              </w:rPr>
              <w:fldChar w:fldCharType="end"/>
            </w:r>
          </w:hyperlink>
        </w:p>
        <w:p w14:paraId="4B8E9F24" w14:textId="503AAF17" w:rsidR="00D75324" w:rsidRDefault="00D75324">
          <w:pPr>
            <w:pStyle w:val="TOC3"/>
            <w:tabs>
              <w:tab w:val="right" w:leader="dot" w:pos="9350"/>
            </w:tabs>
            <w:rPr>
              <w:rFonts w:eastAsiaTheme="minorEastAsia"/>
              <w:noProof/>
              <w:kern w:val="2"/>
              <w:lang w:val="en-ES" w:eastAsia="en-GB"/>
              <w14:ligatures w14:val="standardContextual"/>
            </w:rPr>
          </w:pPr>
          <w:hyperlink w:anchor="_Toc184651915" w:history="1">
            <w:r w:rsidRPr="00E051E4">
              <w:rPr>
                <w:rStyle w:val="Hyperlink"/>
                <w:noProof/>
              </w:rPr>
              <w:t>9.2.1 Insurance coverage</w:t>
            </w:r>
            <w:r>
              <w:rPr>
                <w:noProof/>
                <w:webHidden/>
              </w:rPr>
              <w:tab/>
            </w:r>
            <w:r>
              <w:rPr>
                <w:noProof/>
                <w:webHidden/>
              </w:rPr>
              <w:fldChar w:fldCharType="begin"/>
            </w:r>
            <w:r>
              <w:rPr>
                <w:noProof/>
                <w:webHidden/>
              </w:rPr>
              <w:instrText xml:space="preserve"> PAGEREF _Toc184651915 \h </w:instrText>
            </w:r>
            <w:r>
              <w:rPr>
                <w:noProof/>
                <w:webHidden/>
              </w:rPr>
            </w:r>
            <w:r>
              <w:rPr>
                <w:noProof/>
                <w:webHidden/>
              </w:rPr>
              <w:fldChar w:fldCharType="separate"/>
            </w:r>
            <w:r>
              <w:rPr>
                <w:noProof/>
                <w:webHidden/>
              </w:rPr>
              <w:t>57</w:t>
            </w:r>
            <w:r>
              <w:rPr>
                <w:noProof/>
                <w:webHidden/>
              </w:rPr>
              <w:fldChar w:fldCharType="end"/>
            </w:r>
          </w:hyperlink>
        </w:p>
        <w:p w14:paraId="397BFA33" w14:textId="1A12B661" w:rsidR="00D75324" w:rsidRDefault="00D75324">
          <w:pPr>
            <w:pStyle w:val="TOC3"/>
            <w:tabs>
              <w:tab w:val="right" w:leader="dot" w:pos="9350"/>
            </w:tabs>
            <w:rPr>
              <w:rFonts w:eastAsiaTheme="minorEastAsia"/>
              <w:noProof/>
              <w:kern w:val="2"/>
              <w:lang w:val="en-ES" w:eastAsia="en-GB"/>
              <w14:ligatures w14:val="standardContextual"/>
            </w:rPr>
          </w:pPr>
          <w:hyperlink w:anchor="_Toc184651916" w:history="1">
            <w:r w:rsidRPr="00E051E4">
              <w:rPr>
                <w:rStyle w:val="Hyperlink"/>
                <w:noProof/>
              </w:rPr>
              <w:t>9.2.2 Other assets</w:t>
            </w:r>
            <w:r>
              <w:rPr>
                <w:noProof/>
                <w:webHidden/>
              </w:rPr>
              <w:tab/>
            </w:r>
            <w:r>
              <w:rPr>
                <w:noProof/>
                <w:webHidden/>
              </w:rPr>
              <w:fldChar w:fldCharType="begin"/>
            </w:r>
            <w:r>
              <w:rPr>
                <w:noProof/>
                <w:webHidden/>
              </w:rPr>
              <w:instrText xml:space="preserve"> PAGEREF _Toc184651916 \h </w:instrText>
            </w:r>
            <w:r>
              <w:rPr>
                <w:noProof/>
                <w:webHidden/>
              </w:rPr>
            </w:r>
            <w:r>
              <w:rPr>
                <w:noProof/>
                <w:webHidden/>
              </w:rPr>
              <w:fldChar w:fldCharType="separate"/>
            </w:r>
            <w:r>
              <w:rPr>
                <w:noProof/>
                <w:webHidden/>
              </w:rPr>
              <w:t>57</w:t>
            </w:r>
            <w:r>
              <w:rPr>
                <w:noProof/>
                <w:webHidden/>
              </w:rPr>
              <w:fldChar w:fldCharType="end"/>
            </w:r>
          </w:hyperlink>
        </w:p>
        <w:p w14:paraId="643A535D" w14:textId="1E050A36" w:rsidR="00D75324" w:rsidRDefault="00D75324">
          <w:pPr>
            <w:pStyle w:val="TOC3"/>
            <w:tabs>
              <w:tab w:val="right" w:leader="dot" w:pos="9350"/>
            </w:tabs>
            <w:rPr>
              <w:rFonts w:eastAsiaTheme="minorEastAsia"/>
              <w:noProof/>
              <w:kern w:val="2"/>
              <w:lang w:val="en-ES" w:eastAsia="en-GB"/>
              <w14:ligatures w14:val="standardContextual"/>
            </w:rPr>
          </w:pPr>
          <w:hyperlink w:anchor="_Toc184651917" w:history="1">
            <w:r w:rsidRPr="00E051E4">
              <w:rPr>
                <w:rStyle w:val="Hyperlink"/>
                <w:noProof/>
              </w:rPr>
              <w:t>9.2.3 Insurance or warranty coverage for end-entities</w:t>
            </w:r>
            <w:r>
              <w:rPr>
                <w:noProof/>
                <w:webHidden/>
              </w:rPr>
              <w:tab/>
            </w:r>
            <w:r>
              <w:rPr>
                <w:noProof/>
                <w:webHidden/>
              </w:rPr>
              <w:fldChar w:fldCharType="begin"/>
            </w:r>
            <w:r>
              <w:rPr>
                <w:noProof/>
                <w:webHidden/>
              </w:rPr>
              <w:instrText xml:space="preserve"> PAGEREF _Toc184651917 \h </w:instrText>
            </w:r>
            <w:r>
              <w:rPr>
                <w:noProof/>
                <w:webHidden/>
              </w:rPr>
            </w:r>
            <w:r>
              <w:rPr>
                <w:noProof/>
                <w:webHidden/>
              </w:rPr>
              <w:fldChar w:fldCharType="separate"/>
            </w:r>
            <w:r>
              <w:rPr>
                <w:noProof/>
                <w:webHidden/>
              </w:rPr>
              <w:t>57</w:t>
            </w:r>
            <w:r>
              <w:rPr>
                <w:noProof/>
                <w:webHidden/>
              </w:rPr>
              <w:fldChar w:fldCharType="end"/>
            </w:r>
          </w:hyperlink>
        </w:p>
        <w:p w14:paraId="2C9CF2A6" w14:textId="41150AE3" w:rsidR="00D75324" w:rsidRDefault="00D75324">
          <w:pPr>
            <w:pStyle w:val="TOC2"/>
            <w:tabs>
              <w:tab w:val="right" w:leader="dot" w:pos="9350"/>
            </w:tabs>
            <w:rPr>
              <w:rFonts w:eastAsiaTheme="minorEastAsia"/>
              <w:noProof/>
              <w:kern w:val="2"/>
              <w:lang w:val="en-ES" w:eastAsia="en-GB"/>
              <w14:ligatures w14:val="standardContextual"/>
            </w:rPr>
          </w:pPr>
          <w:hyperlink w:anchor="_Toc184651918" w:history="1">
            <w:r w:rsidRPr="00E051E4">
              <w:rPr>
                <w:rStyle w:val="Hyperlink"/>
                <w:noProof/>
              </w:rPr>
              <w:t>9.3 Confidentiality of business information</w:t>
            </w:r>
            <w:r>
              <w:rPr>
                <w:noProof/>
                <w:webHidden/>
              </w:rPr>
              <w:tab/>
            </w:r>
            <w:r>
              <w:rPr>
                <w:noProof/>
                <w:webHidden/>
              </w:rPr>
              <w:fldChar w:fldCharType="begin"/>
            </w:r>
            <w:r>
              <w:rPr>
                <w:noProof/>
                <w:webHidden/>
              </w:rPr>
              <w:instrText xml:space="preserve"> PAGEREF _Toc184651918 \h </w:instrText>
            </w:r>
            <w:r>
              <w:rPr>
                <w:noProof/>
                <w:webHidden/>
              </w:rPr>
            </w:r>
            <w:r>
              <w:rPr>
                <w:noProof/>
                <w:webHidden/>
              </w:rPr>
              <w:fldChar w:fldCharType="separate"/>
            </w:r>
            <w:r>
              <w:rPr>
                <w:noProof/>
                <w:webHidden/>
              </w:rPr>
              <w:t>57</w:t>
            </w:r>
            <w:r>
              <w:rPr>
                <w:noProof/>
                <w:webHidden/>
              </w:rPr>
              <w:fldChar w:fldCharType="end"/>
            </w:r>
          </w:hyperlink>
        </w:p>
        <w:p w14:paraId="1C15984F" w14:textId="69E601DA" w:rsidR="00D75324" w:rsidRDefault="00D75324">
          <w:pPr>
            <w:pStyle w:val="TOC3"/>
            <w:tabs>
              <w:tab w:val="right" w:leader="dot" w:pos="9350"/>
            </w:tabs>
            <w:rPr>
              <w:rFonts w:eastAsiaTheme="minorEastAsia"/>
              <w:noProof/>
              <w:kern w:val="2"/>
              <w:lang w:val="en-ES" w:eastAsia="en-GB"/>
              <w14:ligatures w14:val="standardContextual"/>
            </w:rPr>
          </w:pPr>
          <w:hyperlink w:anchor="_Toc184651919" w:history="1">
            <w:r w:rsidRPr="00E051E4">
              <w:rPr>
                <w:rStyle w:val="Hyperlink"/>
                <w:noProof/>
              </w:rPr>
              <w:t>9.3.1 Scope of confidential information</w:t>
            </w:r>
            <w:r>
              <w:rPr>
                <w:noProof/>
                <w:webHidden/>
              </w:rPr>
              <w:tab/>
            </w:r>
            <w:r>
              <w:rPr>
                <w:noProof/>
                <w:webHidden/>
              </w:rPr>
              <w:fldChar w:fldCharType="begin"/>
            </w:r>
            <w:r>
              <w:rPr>
                <w:noProof/>
                <w:webHidden/>
              </w:rPr>
              <w:instrText xml:space="preserve"> PAGEREF _Toc184651919 \h </w:instrText>
            </w:r>
            <w:r>
              <w:rPr>
                <w:noProof/>
                <w:webHidden/>
              </w:rPr>
            </w:r>
            <w:r>
              <w:rPr>
                <w:noProof/>
                <w:webHidden/>
              </w:rPr>
              <w:fldChar w:fldCharType="separate"/>
            </w:r>
            <w:r>
              <w:rPr>
                <w:noProof/>
                <w:webHidden/>
              </w:rPr>
              <w:t>58</w:t>
            </w:r>
            <w:r>
              <w:rPr>
                <w:noProof/>
                <w:webHidden/>
              </w:rPr>
              <w:fldChar w:fldCharType="end"/>
            </w:r>
          </w:hyperlink>
        </w:p>
        <w:p w14:paraId="0380C58D" w14:textId="06C73692" w:rsidR="00D75324" w:rsidRDefault="00D75324">
          <w:pPr>
            <w:pStyle w:val="TOC3"/>
            <w:tabs>
              <w:tab w:val="right" w:leader="dot" w:pos="9350"/>
            </w:tabs>
            <w:rPr>
              <w:rFonts w:eastAsiaTheme="minorEastAsia"/>
              <w:noProof/>
              <w:kern w:val="2"/>
              <w:lang w:val="en-ES" w:eastAsia="en-GB"/>
              <w14:ligatures w14:val="standardContextual"/>
            </w:rPr>
          </w:pPr>
          <w:hyperlink w:anchor="_Toc184651920" w:history="1">
            <w:r w:rsidRPr="00E051E4">
              <w:rPr>
                <w:rStyle w:val="Hyperlink"/>
                <w:noProof/>
              </w:rPr>
              <w:t>9.3.2 Information not within the scope of confidential information</w:t>
            </w:r>
            <w:r>
              <w:rPr>
                <w:noProof/>
                <w:webHidden/>
              </w:rPr>
              <w:tab/>
            </w:r>
            <w:r>
              <w:rPr>
                <w:noProof/>
                <w:webHidden/>
              </w:rPr>
              <w:fldChar w:fldCharType="begin"/>
            </w:r>
            <w:r>
              <w:rPr>
                <w:noProof/>
                <w:webHidden/>
              </w:rPr>
              <w:instrText xml:space="preserve"> PAGEREF _Toc184651920 \h </w:instrText>
            </w:r>
            <w:r>
              <w:rPr>
                <w:noProof/>
                <w:webHidden/>
              </w:rPr>
            </w:r>
            <w:r>
              <w:rPr>
                <w:noProof/>
                <w:webHidden/>
              </w:rPr>
              <w:fldChar w:fldCharType="separate"/>
            </w:r>
            <w:r>
              <w:rPr>
                <w:noProof/>
                <w:webHidden/>
              </w:rPr>
              <w:t>58</w:t>
            </w:r>
            <w:r>
              <w:rPr>
                <w:noProof/>
                <w:webHidden/>
              </w:rPr>
              <w:fldChar w:fldCharType="end"/>
            </w:r>
          </w:hyperlink>
        </w:p>
        <w:p w14:paraId="7E276432" w14:textId="24D7B17D" w:rsidR="00D75324" w:rsidRDefault="00D75324">
          <w:pPr>
            <w:pStyle w:val="TOC3"/>
            <w:tabs>
              <w:tab w:val="right" w:leader="dot" w:pos="9350"/>
            </w:tabs>
            <w:rPr>
              <w:rFonts w:eastAsiaTheme="minorEastAsia"/>
              <w:noProof/>
              <w:kern w:val="2"/>
              <w:lang w:val="en-ES" w:eastAsia="en-GB"/>
              <w14:ligatures w14:val="standardContextual"/>
            </w:rPr>
          </w:pPr>
          <w:hyperlink w:anchor="_Toc184651921" w:history="1">
            <w:r w:rsidRPr="00E051E4">
              <w:rPr>
                <w:rStyle w:val="Hyperlink"/>
                <w:noProof/>
              </w:rPr>
              <w:t>9.3.3 Responsibility to protect confidential information</w:t>
            </w:r>
            <w:r>
              <w:rPr>
                <w:noProof/>
                <w:webHidden/>
              </w:rPr>
              <w:tab/>
            </w:r>
            <w:r>
              <w:rPr>
                <w:noProof/>
                <w:webHidden/>
              </w:rPr>
              <w:fldChar w:fldCharType="begin"/>
            </w:r>
            <w:r>
              <w:rPr>
                <w:noProof/>
                <w:webHidden/>
              </w:rPr>
              <w:instrText xml:space="preserve"> PAGEREF _Toc184651921 \h </w:instrText>
            </w:r>
            <w:r>
              <w:rPr>
                <w:noProof/>
                <w:webHidden/>
              </w:rPr>
            </w:r>
            <w:r>
              <w:rPr>
                <w:noProof/>
                <w:webHidden/>
              </w:rPr>
              <w:fldChar w:fldCharType="separate"/>
            </w:r>
            <w:r>
              <w:rPr>
                <w:noProof/>
                <w:webHidden/>
              </w:rPr>
              <w:t>58</w:t>
            </w:r>
            <w:r>
              <w:rPr>
                <w:noProof/>
                <w:webHidden/>
              </w:rPr>
              <w:fldChar w:fldCharType="end"/>
            </w:r>
          </w:hyperlink>
        </w:p>
        <w:p w14:paraId="483BD849" w14:textId="6CDCAEE7" w:rsidR="00D75324" w:rsidRDefault="00D75324">
          <w:pPr>
            <w:pStyle w:val="TOC2"/>
            <w:tabs>
              <w:tab w:val="right" w:leader="dot" w:pos="9350"/>
            </w:tabs>
            <w:rPr>
              <w:rFonts w:eastAsiaTheme="minorEastAsia"/>
              <w:noProof/>
              <w:kern w:val="2"/>
              <w:lang w:val="en-ES" w:eastAsia="en-GB"/>
              <w14:ligatures w14:val="standardContextual"/>
            </w:rPr>
          </w:pPr>
          <w:hyperlink w:anchor="_Toc184651922" w:history="1">
            <w:r w:rsidRPr="00E051E4">
              <w:rPr>
                <w:rStyle w:val="Hyperlink"/>
                <w:noProof/>
              </w:rPr>
              <w:t>9.4 Privacy of personal information</w:t>
            </w:r>
            <w:r>
              <w:rPr>
                <w:noProof/>
                <w:webHidden/>
              </w:rPr>
              <w:tab/>
            </w:r>
            <w:r>
              <w:rPr>
                <w:noProof/>
                <w:webHidden/>
              </w:rPr>
              <w:fldChar w:fldCharType="begin"/>
            </w:r>
            <w:r>
              <w:rPr>
                <w:noProof/>
                <w:webHidden/>
              </w:rPr>
              <w:instrText xml:space="preserve"> PAGEREF _Toc184651922 \h </w:instrText>
            </w:r>
            <w:r>
              <w:rPr>
                <w:noProof/>
                <w:webHidden/>
              </w:rPr>
            </w:r>
            <w:r>
              <w:rPr>
                <w:noProof/>
                <w:webHidden/>
              </w:rPr>
              <w:fldChar w:fldCharType="separate"/>
            </w:r>
            <w:r>
              <w:rPr>
                <w:noProof/>
                <w:webHidden/>
              </w:rPr>
              <w:t>58</w:t>
            </w:r>
            <w:r>
              <w:rPr>
                <w:noProof/>
                <w:webHidden/>
              </w:rPr>
              <w:fldChar w:fldCharType="end"/>
            </w:r>
          </w:hyperlink>
        </w:p>
        <w:p w14:paraId="3AE547C1" w14:textId="527AF050" w:rsidR="00D75324" w:rsidRDefault="00D75324">
          <w:pPr>
            <w:pStyle w:val="TOC3"/>
            <w:tabs>
              <w:tab w:val="right" w:leader="dot" w:pos="9350"/>
            </w:tabs>
            <w:rPr>
              <w:rFonts w:eastAsiaTheme="minorEastAsia"/>
              <w:noProof/>
              <w:kern w:val="2"/>
              <w:lang w:val="en-ES" w:eastAsia="en-GB"/>
              <w14:ligatures w14:val="standardContextual"/>
            </w:rPr>
          </w:pPr>
          <w:hyperlink w:anchor="_Toc184651923" w:history="1">
            <w:r w:rsidRPr="00E051E4">
              <w:rPr>
                <w:rStyle w:val="Hyperlink"/>
                <w:noProof/>
              </w:rPr>
              <w:t>9.4.1 Privacy plan</w:t>
            </w:r>
            <w:r>
              <w:rPr>
                <w:noProof/>
                <w:webHidden/>
              </w:rPr>
              <w:tab/>
            </w:r>
            <w:r>
              <w:rPr>
                <w:noProof/>
                <w:webHidden/>
              </w:rPr>
              <w:fldChar w:fldCharType="begin"/>
            </w:r>
            <w:r>
              <w:rPr>
                <w:noProof/>
                <w:webHidden/>
              </w:rPr>
              <w:instrText xml:space="preserve"> PAGEREF _Toc184651923 \h </w:instrText>
            </w:r>
            <w:r>
              <w:rPr>
                <w:noProof/>
                <w:webHidden/>
              </w:rPr>
            </w:r>
            <w:r>
              <w:rPr>
                <w:noProof/>
                <w:webHidden/>
              </w:rPr>
              <w:fldChar w:fldCharType="separate"/>
            </w:r>
            <w:r>
              <w:rPr>
                <w:noProof/>
                <w:webHidden/>
              </w:rPr>
              <w:t>59</w:t>
            </w:r>
            <w:r>
              <w:rPr>
                <w:noProof/>
                <w:webHidden/>
              </w:rPr>
              <w:fldChar w:fldCharType="end"/>
            </w:r>
          </w:hyperlink>
        </w:p>
        <w:p w14:paraId="08FE8BC9" w14:textId="78CEB409" w:rsidR="00D75324" w:rsidRDefault="00D75324">
          <w:pPr>
            <w:pStyle w:val="TOC3"/>
            <w:tabs>
              <w:tab w:val="right" w:leader="dot" w:pos="9350"/>
            </w:tabs>
            <w:rPr>
              <w:rFonts w:eastAsiaTheme="minorEastAsia"/>
              <w:noProof/>
              <w:kern w:val="2"/>
              <w:lang w:val="en-ES" w:eastAsia="en-GB"/>
              <w14:ligatures w14:val="standardContextual"/>
            </w:rPr>
          </w:pPr>
          <w:hyperlink w:anchor="_Toc184651924" w:history="1">
            <w:r w:rsidRPr="00E051E4">
              <w:rPr>
                <w:rStyle w:val="Hyperlink"/>
                <w:noProof/>
              </w:rPr>
              <w:t>9.4.2 Information treated as private</w:t>
            </w:r>
            <w:r>
              <w:rPr>
                <w:noProof/>
                <w:webHidden/>
              </w:rPr>
              <w:tab/>
            </w:r>
            <w:r>
              <w:rPr>
                <w:noProof/>
                <w:webHidden/>
              </w:rPr>
              <w:fldChar w:fldCharType="begin"/>
            </w:r>
            <w:r>
              <w:rPr>
                <w:noProof/>
                <w:webHidden/>
              </w:rPr>
              <w:instrText xml:space="preserve"> PAGEREF _Toc184651924 \h </w:instrText>
            </w:r>
            <w:r>
              <w:rPr>
                <w:noProof/>
                <w:webHidden/>
              </w:rPr>
            </w:r>
            <w:r>
              <w:rPr>
                <w:noProof/>
                <w:webHidden/>
              </w:rPr>
              <w:fldChar w:fldCharType="separate"/>
            </w:r>
            <w:r>
              <w:rPr>
                <w:noProof/>
                <w:webHidden/>
              </w:rPr>
              <w:t>59</w:t>
            </w:r>
            <w:r>
              <w:rPr>
                <w:noProof/>
                <w:webHidden/>
              </w:rPr>
              <w:fldChar w:fldCharType="end"/>
            </w:r>
          </w:hyperlink>
        </w:p>
        <w:p w14:paraId="28455B3D" w14:textId="1AD5E47A" w:rsidR="00D75324" w:rsidRDefault="00D75324">
          <w:pPr>
            <w:pStyle w:val="TOC3"/>
            <w:tabs>
              <w:tab w:val="right" w:leader="dot" w:pos="9350"/>
            </w:tabs>
            <w:rPr>
              <w:rFonts w:eastAsiaTheme="minorEastAsia"/>
              <w:noProof/>
              <w:kern w:val="2"/>
              <w:lang w:val="en-ES" w:eastAsia="en-GB"/>
              <w14:ligatures w14:val="standardContextual"/>
            </w:rPr>
          </w:pPr>
          <w:hyperlink w:anchor="_Toc184651925" w:history="1">
            <w:r w:rsidRPr="00E051E4">
              <w:rPr>
                <w:rStyle w:val="Hyperlink"/>
                <w:noProof/>
              </w:rPr>
              <w:t>9.4.3 Information not deemed private</w:t>
            </w:r>
            <w:r>
              <w:rPr>
                <w:noProof/>
                <w:webHidden/>
              </w:rPr>
              <w:tab/>
            </w:r>
            <w:r>
              <w:rPr>
                <w:noProof/>
                <w:webHidden/>
              </w:rPr>
              <w:fldChar w:fldCharType="begin"/>
            </w:r>
            <w:r>
              <w:rPr>
                <w:noProof/>
                <w:webHidden/>
              </w:rPr>
              <w:instrText xml:space="preserve"> PAGEREF _Toc184651925 \h </w:instrText>
            </w:r>
            <w:r>
              <w:rPr>
                <w:noProof/>
                <w:webHidden/>
              </w:rPr>
            </w:r>
            <w:r>
              <w:rPr>
                <w:noProof/>
                <w:webHidden/>
              </w:rPr>
              <w:fldChar w:fldCharType="separate"/>
            </w:r>
            <w:r>
              <w:rPr>
                <w:noProof/>
                <w:webHidden/>
              </w:rPr>
              <w:t>59</w:t>
            </w:r>
            <w:r>
              <w:rPr>
                <w:noProof/>
                <w:webHidden/>
              </w:rPr>
              <w:fldChar w:fldCharType="end"/>
            </w:r>
          </w:hyperlink>
        </w:p>
        <w:p w14:paraId="07C9F600" w14:textId="63EDBD57" w:rsidR="00D75324" w:rsidRDefault="00D75324">
          <w:pPr>
            <w:pStyle w:val="TOC3"/>
            <w:tabs>
              <w:tab w:val="right" w:leader="dot" w:pos="9350"/>
            </w:tabs>
            <w:rPr>
              <w:rFonts w:eastAsiaTheme="minorEastAsia"/>
              <w:noProof/>
              <w:kern w:val="2"/>
              <w:lang w:val="en-ES" w:eastAsia="en-GB"/>
              <w14:ligatures w14:val="standardContextual"/>
            </w:rPr>
          </w:pPr>
          <w:hyperlink w:anchor="_Toc184651926" w:history="1">
            <w:r w:rsidRPr="00E051E4">
              <w:rPr>
                <w:rStyle w:val="Hyperlink"/>
                <w:noProof/>
              </w:rPr>
              <w:t>9.4.4 Responsibility to protect private information</w:t>
            </w:r>
            <w:r>
              <w:rPr>
                <w:noProof/>
                <w:webHidden/>
              </w:rPr>
              <w:tab/>
            </w:r>
            <w:r>
              <w:rPr>
                <w:noProof/>
                <w:webHidden/>
              </w:rPr>
              <w:fldChar w:fldCharType="begin"/>
            </w:r>
            <w:r>
              <w:rPr>
                <w:noProof/>
                <w:webHidden/>
              </w:rPr>
              <w:instrText xml:space="preserve"> PAGEREF _Toc184651926 \h </w:instrText>
            </w:r>
            <w:r>
              <w:rPr>
                <w:noProof/>
                <w:webHidden/>
              </w:rPr>
            </w:r>
            <w:r>
              <w:rPr>
                <w:noProof/>
                <w:webHidden/>
              </w:rPr>
              <w:fldChar w:fldCharType="separate"/>
            </w:r>
            <w:r>
              <w:rPr>
                <w:noProof/>
                <w:webHidden/>
              </w:rPr>
              <w:t>59</w:t>
            </w:r>
            <w:r>
              <w:rPr>
                <w:noProof/>
                <w:webHidden/>
              </w:rPr>
              <w:fldChar w:fldCharType="end"/>
            </w:r>
          </w:hyperlink>
        </w:p>
        <w:p w14:paraId="69EF125F" w14:textId="2428A9BF" w:rsidR="00D75324" w:rsidRDefault="00D75324">
          <w:pPr>
            <w:pStyle w:val="TOC3"/>
            <w:tabs>
              <w:tab w:val="right" w:leader="dot" w:pos="9350"/>
            </w:tabs>
            <w:rPr>
              <w:rFonts w:eastAsiaTheme="minorEastAsia"/>
              <w:noProof/>
              <w:kern w:val="2"/>
              <w:lang w:val="en-ES" w:eastAsia="en-GB"/>
              <w14:ligatures w14:val="standardContextual"/>
            </w:rPr>
          </w:pPr>
          <w:hyperlink w:anchor="_Toc184651927" w:history="1">
            <w:r w:rsidRPr="00E051E4">
              <w:rPr>
                <w:rStyle w:val="Hyperlink"/>
                <w:noProof/>
              </w:rPr>
              <w:t>9.4.5 Notice and consent to use private information</w:t>
            </w:r>
            <w:r>
              <w:rPr>
                <w:noProof/>
                <w:webHidden/>
              </w:rPr>
              <w:tab/>
            </w:r>
            <w:r>
              <w:rPr>
                <w:noProof/>
                <w:webHidden/>
              </w:rPr>
              <w:fldChar w:fldCharType="begin"/>
            </w:r>
            <w:r>
              <w:rPr>
                <w:noProof/>
                <w:webHidden/>
              </w:rPr>
              <w:instrText xml:space="preserve"> PAGEREF _Toc184651927 \h </w:instrText>
            </w:r>
            <w:r>
              <w:rPr>
                <w:noProof/>
                <w:webHidden/>
              </w:rPr>
            </w:r>
            <w:r>
              <w:rPr>
                <w:noProof/>
                <w:webHidden/>
              </w:rPr>
              <w:fldChar w:fldCharType="separate"/>
            </w:r>
            <w:r>
              <w:rPr>
                <w:noProof/>
                <w:webHidden/>
              </w:rPr>
              <w:t>59</w:t>
            </w:r>
            <w:r>
              <w:rPr>
                <w:noProof/>
                <w:webHidden/>
              </w:rPr>
              <w:fldChar w:fldCharType="end"/>
            </w:r>
          </w:hyperlink>
        </w:p>
        <w:p w14:paraId="13A0C571" w14:textId="752D5826" w:rsidR="00D75324" w:rsidRDefault="00D75324">
          <w:pPr>
            <w:pStyle w:val="TOC3"/>
            <w:tabs>
              <w:tab w:val="right" w:leader="dot" w:pos="9350"/>
            </w:tabs>
            <w:rPr>
              <w:rFonts w:eastAsiaTheme="minorEastAsia"/>
              <w:noProof/>
              <w:kern w:val="2"/>
              <w:lang w:val="en-ES" w:eastAsia="en-GB"/>
              <w14:ligatures w14:val="standardContextual"/>
            </w:rPr>
          </w:pPr>
          <w:hyperlink w:anchor="_Toc184651928" w:history="1">
            <w:r w:rsidRPr="00E051E4">
              <w:rPr>
                <w:rStyle w:val="Hyperlink"/>
                <w:noProof/>
              </w:rPr>
              <w:t>9.4.6 Disclosure pursuant to judicial or administrative process</w:t>
            </w:r>
            <w:r>
              <w:rPr>
                <w:noProof/>
                <w:webHidden/>
              </w:rPr>
              <w:tab/>
            </w:r>
            <w:r>
              <w:rPr>
                <w:noProof/>
                <w:webHidden/>
              </w:rPr>
              <w:fldChar w:fldCharType="begin"/>
            </w:r>
            <w:r>
              <w:rPr>
                <w:noProof/>
                <w:webHidden/>
              </w:rPr>
              <w:instrText xml:space="preserve"> PAGEREF _Toc184651928 \h </w:instrText>
            </w:r>
            <w:r>
              <w:rPr>
                <w:noProof/>
                <w:webHidden/>
              </w:rPr>
            </w:r>
            <w:r>
              <w:rPr>
                <w:noProof/>
                <w:webHidden/>
              </w:rPr>
              <w:fldChar w:fldCharType="separate"/>
            </w:r>
            <w:r>
              <w:rPr>
                <w:noProof/>
                <w:webHidden/>
              </w:rPr>
              <w:t>59</w:t>
            </w:r>
            <w:r>
              <w:rPr>
                <w:noProof/>
                <w:webHidden/>
              </w:rPr>
              <w:fldChar w:fldCharType="end"/>
            </w:r>
          </w:hyperlink>
        </w:p>
        <w:p w14:paraId="19C34E5A" w14:textId="08D53227" w:rsidR="00D75324" w:rsidRDefault="00D75324">
          <w:pPr>
            <w:pStyle w:val="TOC3"/>
            <w:tabs>
              <w:tab w:val="right" w:leader="dot" w:pos="9350"/>
            </w:tabs>
            <w:rPr>
              <w:rFonts w:eastAsiaTheme="minorEastAsia"/>
              <w:noProof/>
              <w:kern w:val="2"/>
              <w:lang w:val="en-ES" w:eastAsia="en-GB"/>
              <w14:ligatures w14:val="standardContextual"/>
            </w:rPr>
          </w:pPr>
          <w:hyperlink w:anchor="_Toc184651929" w:history="1">
            <w:r w:rsidRPr="00E051E4">
              <w:rPr>
                <w:rStyle w:val="Hyperlink"/>
                <w:noProof/>
              </w:rPr>
              <w:t>9.4.7 Other information disclosure circumstances</w:t>
            </w:r>
            <w:r>
              <w:rPr>
                <w:noProof/>
                <w:webHidden/>
              </w:rPr>
              <w:tab/>
            </w:r>
            <w:r>
              <w:rPr>
                <w:noProof/>
                <w:webHidden/>
              </w:rPr>
              <w:fldChar w:fldCharType="begin"/>
            </w:r>
            <w:r>
              <w:rPr>
                <w:noProof/>
                <w:webHidden/>
              </w:rPr>
              <w:instrText xml:space="preserve"> PAGEREF _Toc184651929 \h </w:instrText>
            </w:r>
            <w:r>
              <w:rPr>
                <w:noProof/>
                <w:webHidden/>
              </w:rPr>
            </w:r>
            <w:r>
              <w:rPr>
                <w:noProof/>
                <w:webHidden/>
              </w:rPr>
              <w:fldChar w:fldCharType="separate"/>
            </w:r>
            <w:r>
              <w:rPr>
                <w:noProof/>
                <w:webHidden/>
              </w:rPr>
              <w:t>59</w:t>
            </w:r>
            <w:r>
              <w:rPr>
                <w:noProof/>
                <w:webHidden/>
              </w:rPr>
              <w:fldChar w:fldCharType="end"/>
            </w:r>
          </w:hyperlink>
        </w:p>
        <w:p w14:paraId="74A1A56A" w14:textId="19114DE5" w:rsidR="00D75324" w:rsidRDefault="00D75324">
          <w:pPr>
            <w:pStyle w:val="TOC2"/>
            <w:tabs>
              <w:tab w:val="right" w:leader="dot" w:pos="9350"/>
            </w:tabs>
            <w:rPr>
              <w:rFonts w:eastAsiaTheme="minorEastAsia"/>
              <w:noProof/>
              <w:kern w:val="2"/>
              <w:lang w:val="en-ES" w:eastAsia="en-GB"/>
              <w14:ligatures w14:val="standardContextual"/>
            </w:rPr>
          </w:pPr>
          <w:hyperlink w:anchor="_Toc184651930" w:history="1">
            <w:r w:rsidRPr="00E051E4">
              <w:rPr>
                <w:rStyle w:val="Hyperlink"/>
                <w:noProof/>
              </w:rPr>
              <w:t>9.5 Intellectual property rights</w:t>
            </w:r>
            <w:r>
              <w:rPr>
                <w:noProof/>
                <w:webHidden/>
              </w:rPr>
              <w:tab/>
            </w:r>
            <w:r>
              <w:rPr>
                <w:noProof/>
                <w:webHidden/>
              </w:rPr>
              <w:fldChar w:fldCharType="begin"/>
            </w:r>
            <w:r>
              <w:rPr>
                <w:noProof/>
                <w:webHidden/>
              </w:rPr>
              <w:instrText xml:space="preserve"> PAGEREF _Toc184651930 \h </w:instrText>
            </w:r>
            <w:r>
              <w:rPr>
                <w:noProof/>
                <w:webHidden/>
              </w:rPr>
            </w:r>
            <w:r>
              <w:rPr>
                <w:noProof/>
                <w:webHidden/>
              </w:rPr>
              <w:fldChar w:fldCharType="separate"/>
            </w:r>
            <w:r>
              <w:rPr>
                <w:noProof/>
                <w:webHidden/>
              </w:rPr>
              <w:t>60</w:t>
            </w:r>
            <w:r>
              <w:rPr>
                <w:noProof/>
                <w:webHidden/>
              </w:rPr>
              <w:fldChar w:fldCharType="end"/>
            </w:r>
          </w:hyperlink>
        </w:p>
        <w:p w14:paraId="7853C1B9" w14:textId="46B33970" w:rsidR="00D75324" w:rsidRDefault="00D75324">
          <w:pPr>
            <w:pStyle w:val="TOC2"/>
            <w:tabs>
              <w:tab w:val="right" w:leader="dot" w:pos="9350"/>
            </w:tabs>
            <w:rPr>
              <w:rFonts w:eastAsiaTheme="minorEastAsia"/>
              <w:noProof/>
              <w:kern w:val="2"/>
              <w:lang w:val="en-ES" w:eastAsia="en-GB"/>
              <w14:ligatures w14:val="standardContextual"/>
            </w:rPr>
          </w:pPr>
          <w:hyperlink w:anchor="_Toc184651931" w:history="1">
            <w:r w:rsidRPr="00E051E4">
              <w:rPr>
                <w:rStyle w:val="Hyperlink"/>
                <w:noProof/>
              </w:rPr>
              <w:t>9.6 Representations and warranties</w:t>
            </w:r>
            <w:r>
              <w:rPr>
                <w:noProof/>
                <w:webHidden/>
              </w:rPr>
              <w:tab/>
            </w:r>
            <w:r>
              <w:rPr>
                <w:noProof/>
                <w:webHidden/>
              </w:rPr>
              <w:fldChar w:fldCharType="begin"/>
            </w:r>
            <w:r>
              <w:rPr>
                <w:noProof/>
                <w:webHidden/>
              </w:rPr>
              <w:instrText xml:space="preserve"> PAGEREF _Toc184651931 \h </w:instrText>
            </w:r>
            <w:r>
              <w:rPr>
                <w:noProof/>
                <w:webHidden/>
              </w:rPr>
            </w:r>
            <w:r>
              <w:rPr>
                <w:noProof/>
                <w:webHidden/>
              </w:rPr>
              <w:fldChar w:fldCharType="separate"/>
            </w:r>
            <w:r>
              <w:rPr>
                <w:noProof/>
                <w:webHidden/>
              </w:rPr>
              <w:t>60</w:t>
            </w:r>
            <w:r>
              <w:rPr>
                <w:noProof/>
                <w:webHidden/>
              </w:rPr>
              <w:fldChar w:fldCharType="end"/>
            </w:r>
          </w:hyperlink>
        </w:p>
        <w:p w14:paraId="403BDDE7" w14:textId="6B89574D" w:rsidR="00D75324" w:rsidRDefault="00D75324">
          <w:pPr>
            <w:pStyle w:val="TOC3"/>
            <w:tabs>
              <w:tab w:val="right" w:leader="dot" w:pos="9350"/>
            </w:tabs>
            <w:rPr>
              <w:rFonts w:eastAsiaTheme="minorEastAsia"/>
              <w:noProof/>
              <w:kern w:val="2"/>
              <w:lang w:val="en-ES" w:eastAsia="en-GB"/>
              <w14:ligatures w14:val="standardContextual"/>
            </w:rPr>
          </w:pPr>
          <w:hyperlink w:anchor="_Toc184651932" w:history="1">
            <w:r w:rsidRPr="00E051E4">
              <w:rPr>
                <w:rStyle w:val="Hyperlink"/>
                <w:noProof/>
              </w:rPr>
              <w:t>9.6.1 CA representations and warranties</w:t>
            </w:r>
            <w:r>
              <w:rPr>
                <w:noProof/>
                <w:webHidden/>
              </w:rPr>
              <w:tab/>
            </w:r>
            <w:r>
              <w:rPr>
                <w:noProof/>
                <w:webHidden/>
              </w:rPr>
              <w:fldChar w:fldCharType="begin"/>
            </w:r>
            <w:r>
              <w:rPr>
                <w:noProof/>
                <w:webHidden/>
              </w:rPr>
              <w:instrText xml:space="preserve"> PAGEREF _Toc184651932 \h </w:instrText>
            </w:r>
            <w:r>
              <w:rPr>
                <w:noProof/>
                <w:webHidden/>
              </w:rPr>
            </w:r>
            <w:r>
              <w:rPr>
                <w:noProof/>
                <w:webHidden/>
              </w:rPr>
              <w:fldChar w:fldCharType="separate"/>
            </w:r>
            <w:r>
              <w:rPr>
                <w:noProof/>
                <w:webHidden/>
              </w:rPr>
              <w:t>60</w:t>
            </w:r>
            <w:r>
              <w:rPr>
                <w:noProof/>
                <w:webHidden/>
              </w:rPr>
              <w:fldChar w:fldCharType="end"/>
            </w:r>
          </w:hyperlink>
        </w:p>
        <w:p w14:paraId="53BCBEF5" w14:textId="47FEA156" w:rsidR="00D75324" w:rsidRDefault="00D75324">
          <w:pPr>
            <w:pStyle w:val="TOC3"/>
            <w:tabs>
              <w:tab w:val="right" w:leader="dot" w:pos="9350"/>
            </w:tabs>
            <w:rPr>
              <w:rFonts w:eastAsiaTheme="minorEastAsia"/>
              <w:noProof/>
              <w:kern w:val="2"/>
              <w:lang w:val="en-ES" w:eastAsia="en-GB"/>
              <w14:ligatures w14:val="standardContextual"/>
            </w:rPr>
          </w:pPr>
          <w:hyperlink w:anchor="_Toc184651933" w:history="1">
            <w:r w:rsidRPr="00E051E4">
              <w:rPr>
                <w:rStyle w:val="Hyperlink"/>
                <w:noProof/>
              </w:rPr>
              <w:t>9.6.2 RA representations and warranties</w:t>
            </w:r>
            <w:r>
              <w:rPr>
                <w:noProof/>
                <w:webHidden/>
              </w:rPr>
              <w:tab/>
            </w:r>
            <w:r>
              <w:rPr>
                <w:noProof/>
                <w:webHidden/>
              </w:rPr>
              <w:fldChar w:fldCharType="begin"/>
            </w:r>
            <w:r>
              <w:rPr>
                <w:noProof/>
                <w:webHidden/>
              </w:rPr>
              <w:instrText xml:space="preserve"> PAGEREF _Toc184651933 \h </w:instrText>
            </w:r>
            <w:r>
              <w:rPr>
                <w:noProof/>
                <w:webHidden/>
              </w:rPr>
            </w:r>
            <w:r>
              <w:rPr>
                <w:noProof/>
                <w:webHidden/>
              </w:rPr>
              <w:fldChar w:fldCharType="separate"/>
            </w:r>
            <w:r>
              <w:rPr>
                <w:noProof/>
                <w:webHidden/>
              </w:rPr>
              <w:t>60</w:t>
            </w:r>
            <w:r>
              <w:rPr>
                <w:noProof/>
                <w:webHidden/>
              </w:rPr>
              <w:fldChar w:fldCharType="end"/>
            </w:r>
          </w:hyperlink>
        </w:p>
        <w:p w14:paraId="0AF6A741" w14:textId="69333B03" w:rsidR="00D75324" w:rsidRDefault="00D75324">
          <w:pPr>
            <w:pStyle w:val="TOC3"/>
            <w:tabs>
              <w:tab w:val="right" w:leader="dot" w:pos="9350"/>
            </w:tabs>
            <w:rPr>
              <w:rFonts w:eastAsiaTheme="minorEastAsia"/>
              <w:noProof/>
              <w:kern w:val="2"/>
              <w:lang w:val="en-ES" w:eastAsia="en-GB"/>
              <w14:ligatures w14:val="standardContextual"/>
            </w:rPr>
          </w:pPr>
          <w:hyperlink w:anchor="_Toc184651934" w:history="1">
            <w:r w:rsidRPr="00E051E4">
              <w:rPr>
                <w:rStyle w:val="Hyperlink"/>
                <w:noProof/>
              </w:rPr>
              <w:t>9.6.3 Subscriber representations and warranties</w:t>
            </w:r>
            <w:r>
              <w:rPr>
                <w:noProof/>
                <w:webHidden/>
              </w:rPr>
              <w:tab/>
            </w:r>
            <w:r>
              <w:rPr>
                <w:noProof/>
                <w:webHidden/>
              </w:rPr>
              <w:fldChar w:fldCharType="begin"/>
            </w:r>
            <w:r>
              <w:rPr>
                <w:noProof/>
                <w:webHidden/>
              </w:rPr>
              <w:instrText xml:space="preserve"> PAGEREF _Toc184651934 \h </w:instrText>
            </w:r>
            <w:r>
              <w:rPr>
                <w:noProof/>
                <w:webHidden/>
              </w:rPr>
            </w:r>
            <w:r>
              <w:rPr>
                <w:noProof/>
                <w:webHidden/>
              </w:rPr>
              <w:fldChar w:fldCharType="separate"/>
            </w:r>
            <w:r>
              <w:rPr>
                <w:noProof/>
                <w:webHidden/>
              </w:rPr>
              <w:t>61</w:t>
            </w:r>
            <w:r>
              <w:rPr>
                <w:noProof/>
                <w:webHidden/>
              </w:rPr>
              <w:fldChar w:fldCharType="end"/>
            </w:r>
          </w:hyperlink>
        </w:p>
        <w:p w14:paraId="337B31D2" w14:textId="5E78210E" w:rsidR="00D75324" w:rsidRDefault="00D75324">
          <w:pPr>
            <w:pStyle w:val="TOC3"/>
            <w:tabs>
              <w:tab w:val="right" w:leader="dot" w:pos="9350"/>
            </w:tabs>
            <w:rPr>
              <w:rFonts w:eastAsiaTheme="minorEastAsia"/>
              <w:noProof/>
              <w:kern w:val="2"/>
              <w:lang w:val="en-ES" w:eastAsia="en-GB"/>
              <w14:ligatures w14:val="standardContextual"/>
            </w:rPr>
          </w:pPr>
          <w:hyperlink w:anchor="_Toc184651935" w:history="1">
            <w:r w:rsidRPr="00E051E4">
              <w:rPr>
                <w:rStyle w:val="Hyperlink"/>
                <w:noProof/>
              </w:rPr>
              <w:t>9.6.4 Relying party representations and warranties</w:t>
            </w:r>
            <w:r>
              <w:rPr>
                <w:noProof/>
                <w:webHidden/>
              </w:rPr>
              <w:tab/>
            </w:r>
            <w:r>
              <w:rPr>
                <w:noProof/>
                <w:webHidden/>
              </w:rPr>
              <w:fldChar w:fldCharType="begin"/>
            </w:r>
            <w:r>
              <w:rPr>
                <w:noProof/>
                <w:webHidden/>
              </w:rPr>
              <w:instrText xml:space="preserve"> PAGEREF _Toc184651935 \h </w:instrText>
            </w:r>
            <w:r>
              <w:rPr>
                <w:noProof/>
                <w:webHidden/>
              </w:rPr>
            </w:r>
            <w:r>
              <w:rPr>
                <w:noProof/>
                <w:webHidden/>
              </w:rPr>
              <w:fldChar w:fldCharType="separate"/>
            </w:r>
            <w:r>
              <w:rPr>
                <w:noProof/>
                <w:webHidden/>
              </w:rPr>
              <w:t>61</w:t>
            </w:r>
            <w:r>
              <w:rPr>
                <w:noProof/>
                <w:webHidden/>
              </w:rPr>
              <w:fldChar w:fldCharType="end"/>
            </w:r>
          </w:hyperlink>
        </w:p>
        <w:p w14:paraId="18330A87" w14:textId="3CAA0AED" w:rsidR="00D75324" w:rsidRDefault="00D75324">
          <w:pPr>
            <w:pStyle w:val="TOC3"/>
            <w:tabs>
              <w:tab w:val="right" w:leader="dot" w:pos="9350"/>
            </w:tabs>
            <w:rPr>
              <w:rFonts w:eastAsiaTheme="minorEastAsia"/>
              <w:noProof/>
              <w:kern w:val="2"/>
              <w:lang w:val="en-ES" w:eastAsia="en-GB"/>
              <w14:ligatures w14:val="standardContextual"/>
            </w:rPr>
          </w:pPr>
          <w:hyperlink w:anchor="_Toc184651936" w:history="1">
            <w:r w:rsidRPr="00E051E4">
              <w:rPr>
                <w:rStyle w:val="Hyperlink"/>
                <w:noProof/>
              </w:rPr>
              <w:t>9.6.5 Representations and warranties of other participants</w:t>
            </w:r>
            <w:r>
              <w:rPr>
                <w:noProof/>
                <w:webHidden/>
              </w:rPr>
              <w:tab/>
            </w:r>
            <w:r>
              <w:rPr>
                <w:noProof/>
                <w:webHidden/>
              </w:rPr>
              <w:fldChar w:fldCharType="begin"/>
            </w:r>
            <w:r>
              <w:rPr>
                <w:noProof/>
                <w:webHidden/>
              </w:rPr>
              <w:instrText xml:space="preserve"> PAGEREF _Toc184651936 \h </w:instrText>
            </w:r>
            <w:r>
              <w:rPr>
                <w:noProof/>
                <w:webHidden/>
              </w:rPr>
            </w:r>
            <w:r>
              <w:rPr>
                <w:noProof/>
                <w:webHidden/>
              </w:rPr>
              <w:fldChar w:fldCharType="separate"/>
            </w:r>
            <w:r>
              <w:rPr>
                <w:noProof/>
                <w:webHidden/>
              </w:rPr>
              <w:t>62</w:t>
            </w:r>
            <w:r>
              <w:rPr>
                <w:noProof/>
                <w:webHidden/>
              </w:rPr>
              <w:fldChar w:fldCharType="end"/>
            </w:r>
          </w:hyperlink>
        </w:p>
        <w:p w14:paraId="79278A39" w14:textId="38662707" w:rsidR="00D75324" w:rsidRDefault="00D75324">
          <w:pPr>
            <w:pStyle w:val="TOC2"/>
            <w:tabs>
              <w:tab w:val="right" w:leader="dot" w:pos="9350"/>
            </w:tabs>
            <w:rPr>
              <w:rFonts w:eastAsiaTheme="minorEastAsia"/>
              <w:noProof/>
              <w:kern w:val="2"/>
              <w:lang w:val="en-ES" w:eastAsia="en-GB"/>
              <w14:ligatures w14:val="standardContextual"/>
            </w:rPr>
          </w:pPr>
          <w:hyperlink w:anchor="_Toc184651937" w:history="1">
            <w:r w:rsidRPr="00E051E4">
              <w:rPr>
                <w:rStyle w:val="Hyperlink"/>
                <w:noProof/>
              </w:rPr>
              <w:t>9.7 Disclaimers of warranties</w:t>
            </w:r>
            <w:r>
              <w:rPr>
                <w:noProof/>
                <w:webHidden/>
              </w:rPr>
              <w:tab/>
            </w:r>
            <w:r>
              <w:rPr>
                <w:noProof/>
                <w:webHidden/>
              </w:rPr>
              <w:fldChar w:fldCharType="begin"/>
            </w:r>
            <w:r>
              <w:rPr>
                <w:noProof/>
                <w:webHidden/>
              </w:rPr>
              <w:instrText xml:space="preserve"> PAGEREF _Toc184651937 \h </w:instrText>
            </w:r>
            <w:r>
              <w:rPr>
                <w:noProof/>
                <w:webHidden/>
              </w:rPr>
            </w:r>
            <w:r>
              <w:rPr>
                <w:noProof/>
                <w:webHidden/>
              </w:rPr>
              <w:fldChar w:fldCharType="separate"/>
            </w:r>
            <w:r>
              <w:rPr>
                <w:noProof/>
                <w:webHidden/>
              </w:rPr>
              <w:t>62</w:t>
            </w:r>
            <w:r>
              <w:rPr>
                <w:noProof/>
                <w:webHidden/>
              </w:rPr>
              <w:fldChar w:fldCharType="end"/>
            </w:r>
          </w:hyperlink>
        </w:p>
        <w:p w14:paraId="7CEE9AD9" w14:textId="66D4895C" w:rsidR="00D75324" w:rsidRDefault="00D75324">
          <w:pPr>
            <w:pStyle w:val="TOC2"/>
            <w:tabs>
              <w:tab w:val="right" w:leader="dot" w:pos="9350"/>
            </w:tabs>
            <w:rPr>
              <w:rFonts w:eastAsiaTheme="minorEastAsia"/>
              <w:noProof/>
              <w:kern w:val="2"/>
              <w:lang w:val="en-ES" w:eastAsia="en-GB"/>
              <w14:ligatures w14:val="standardContextual"/>
            </w:rPr>
          </w:pPr>
          <w:hyperlink w:anchor="_Toc184651938" w:history="1">
            <w:r w:rsidRPr="00E051E4">
              <w:rPr>
                <w:rStyle w:val="Hyperlink"/>
                <w:noProof/>
              </w:rPr>
              <w:t>9.8 Limitations of liability</w:t>
            </w:r>
            <w:r>
              <w:rPr>
                <w:noProof/>
                <w:webHidden/>
              </w:rPr>
              <w:tab/>
            </w:r>
            <w:r>
              <w:rPr>
                <w:noProof/>
                <w:webHidden/>
              </w:rPr>
              <w:fldChar w:fldCharType="begin"/>
            </w:r>
            <w:r>
              <w:rPr>
                <w:noProof/>
                <w:webHidden/>
              </w:rPr>
              <w:instrText xml:space="preserve"> PAGEREF _Toc184651938 \h </w:instrText>
            </w:r>
            <w:r>
              <w:rPr>
                <w:noProof/>
                <w:webHidden/>
              </w:rPr>
            </w:r>
            <w:r>
              <w:rPr>
                <w:noProof/>
                <w:webHidden/>
              </w:rPr>
              <w:fldChar w:fldCharType="separate"/>
            </w:r>
            <w:r>
              <w:rPr>
                <w:noProof/>
                <w:webHidden/>
              </w:rPr>
              <w:t>62</w:t>
            </w:r>
            <w:r>
              <w:rPr>
                <w:noProof/>
                <w:webHidden/>
              </w:rPr>
              <w:fldChar w:fldCharType="end"/>
            </w:r>
          </w:hyperlink>
        </w:p>
        <w:p w14:paraId="68B777A2" w14:textId="3E8F422D" w:rsidR="00D75324" w:rsidRDefault="00D75324">
          <w:pPr>
            <w:pStyle w:val="TOC2"/>
            <w:tabs>
              <w:tab w:val="right" w:leader="dot" w:pos="9350"/>
            </w:tabs>
            <w:rPr>
              <w:rFonts w:eastAsiaTheme="minorEastAsia"/>
              <w:noProof/>
              <w:kern w:val="2"/>
              <w:lang w:val="en-ES" w:eastAsia="en-GB"/>
              <w14:ligatures w14:val="standardContextual"/>
            </w:rPr>
          </w:pPr>
          <w:hyperlink w:anchor="_Toc184651939" w:history="1">
            <w:r w:rsidRPr="00E051E4">
              <w:rPr>
                <w:rStyle w:val="Hyperlink"/>
                <w:noProof/>
              </w:rPr>
              <w:t>9.9 Indemnities</w:t>
            </w:r>
            <w:r>
              <w:rPr>
                <w:noProof/>
                <w:webHidden/>
              </w:rPr>
              <w:tab/>
            </w:r>
            <w:r>
              <w:rPr>
                <w:noProof/>
                <w:webHidden/>
              </w:rPr>
              <w:fldChar w:fldCharType="begin"/>
            </w:r>
            <w:r>
              <w:rPr>
                <w:noProof/>
                <w:webHidden/>
              </w:rPr>
              <w:instrText xml:space="preserve"> PAGEREF _Toc184651939 \h </w:instrText>
            </w:r>
            <w:r>
              <w:rPr>
                <w:noProof/>
                <w:webHidden/>
              </w:rPr>
            </w:r>
            <w:r>
              <w:rPr>
                <w:noProof/>
                <w:webHidden/>
              </w:rPr>
              <w:fldChar w:fldCharType="separate"/>
            </w:r>
            <w:r>
              <w:rPr>
                <w:noProof/>
                <w:webHidden/>
              </w:rPr>
              <w:t>62</w:t>
            </w:r>
            <w:r>
              <w:rPr>
                <w:noProof/>
                <w:webHidden/>
              </w:rPr>
              <w:fldChar w:fldCharType="end"/>
            </w:r>
          </w:hyperlink>
        </w:p>
        <w:p w14:paraId="617564FB" w14:textId="5673FC61" w:rsidR="00D75324" w:rsidRDefault="00D75324">
          <w:pPr>
            <w:pStyle w:val="TOC2"/>
            <w:tabs>
              <w:tab w:val="right" w:leader="dot" w:pos="9350"/>
            </w:tabs>
            <w:rPr>
              <w:rFonts w:eastAsiaTheme="minorEastAsia"/>
              <w:noProof/>
              <w:kern w:val="2"/>
              <w:lang w:val="en-ES" w:eastAsia="en-GB"/>
              <w14:ligatures w14:val="standardContextual"/>
            </w:rPr>
          </w:pPr>
          <w:hyperlink w:anchor="_Toc184651940" w:history="1">
            <w:r w:rsidRPr="00E051E4">
              <w:rPr>
                <w:rStyle w:val="Hyperlink"/>
                <w:noProof/>
              </w:rPr>
              <w:t>9.10 Term and termination</w:t>
            </w:r>
            <w:r>
              <w:rPr>
                <w:noProof/>
                <w:webHidden/>
              </w:rPr>
              <w:tab/>
            </w:r>
            <w:r>
              <w:rPr>
                <w:noProof/>
                <w:webHidden/>
              </w:rPr>
              <w:fldChar w:fldCharType="begin"/>
            </w:r>
            <w:r>
              <w:rPr>
                <w:noProof/>
                <w:webHidden/>
              </w:rPr>
              <w:instrText xml:space="preserve"> PAGEREF _Toc184651940 \h </w:instrText>
            </w:r>
            <w:r>
              <w:rPr>
                <w:noProof/>
                <w:webHidden/>
              </w:rPr>
            </w:r>
            <w:r>
              <w:rPr>
                <w:noProof/>
                <w:webHidden/>
              </w:rPr>
              <w:fldChar w:fldCharType="separate"/>
            </w:r>
            <w:r>
              <w:rPr>
                <w:noProof/>
                <w:webHidden/>
              </w:rPr>
              <w:t>63</w:t>
            </w:r>
            <w:r>
              <w:rPr>
                <w:noProof/>
                <w:webHidden/>
              </w:rPr>
              <w:fldChar w:fldCharType="end"/>
            </w:r>
          </w:hyperlink>
        </w:p>
        <w:p w14:paraId="6FAFD6EF" w14:textId="07E5A37D" w:rsidR="00D75324" w:rsidRDefault="00D75324">
          <w:pPr>
            <w:pStyle w:val="TOC3"/>
            <w:tabs>
              <w:tab w:val="right" w:leader="dot" w:pos="9350"/>
            </w:tabs>
            <w:rPr>
              <w:rFonts w:eastAsiaTheme="minorEastAsia"/>
              <w:noProof/>
              <w:kern w:val="2"/>
              <w:lang w:val="en-ES" w:eastAsia="en-GB"/>
              <w14:ligatures w14:val="standardContextual"/>
            </w:rPr>
          </w:pPr>
          <w:hyperlink w:anchor="_Toc184651941" w:history="1">
            <w:r w:rsidRPr="00E051E4">
              <w:rPr>
                <w:rStyle w:val="Hyperlink"/>
                <w:noProof/>
              </w:rPr>
              <w:t>9.10.1 Term</w:t>
            </w:r>
            <w:r>
              <w:rPr>
                <w:noProof/>
                <w:webHidden/>
              </w:rPr>
              <w:tab/>
            </w:r>
            <w:r>
              <w:rPr>
                <w:noProof/>
                <w:webHidden/>
              </w:rPr>
              <w:fldChar w:fldCharType="begin"/>
            </w:r>
            <w:r>
              <w:rPr>
                <w:noProof/>
                <w:webHidden/>
              </w:rPr>
              <w:instrText xml:space="preserve"> PAGEREF _Toc184651941 \h </w:instrText>
            </w:r>
            <w:r>
              <w:rPr>
                <w:noProof/>
                <w:webHidden/>
              </w:rPr>
            </w:r>
            <w:r>
              <w:rPr>
                <w:noProof/>
                <w:webHidden/>
              </w:rPr>
              <w:fldChar w:fldCharType="separate"/>
            </w:r>
            <w:r>
              <w:rPr>
                <w:noProof/>
                <w:webHidden/>
              </w:rPr>
              <w:t>63</w:t>
            </w:r>
            <w:r>
              <w:rPr>
                <w:noProof/>
                <w:webHidden/>
              </w:rPr>
              <w:fldChar w:fldCharType="end"/>
            </w:r>
          </w:hyperlink>
        </w:p>
        <w:p w14:paraId="47D5824A" w14:textId="05B4519A" w:rsidR="00D75324" w:rsidRDefault="00D75324">
          <w:pPr>
            <w:pStyle w:val="TOC3"/>
            <w:tabs>
              <w:tab w:val="right" w:leader="dot" w:pos="9350"/>
            </w:tabs>
            <w:rPr>
              <w:rFonts w:eastAsiaTheme="minorEastAsia"/>
              <w:noProof/>
              <w:kern w:val="2"/>
              <w:lang w:val="en-ES" w:eastAsia="en-GB"/>
              <w14:ligatures w14:val="standardContextual"/>
            </w:rPr>
          </w:pPr>
          <w:hyperlink w:anchor="_Toc184651942" w:history="1">
            <w:r w:rsidRPr="00E051E4">
              <w:rPr>
                <w:rStyle w:val="Hyperlink"/>
                <w:noProof/>
              </w:rPr>
              <w:t>9.10.2 Termination</w:t>
            </w:r>
            <w:r>
              <w:rPr>
                <w:noProof/>
                <w:webHidden/>
              </w:rPr>
              <w:tab/>
            </w:r>
            <w:r>
              <w:rPr>
                <w:noProof/>
                <w:webHidden/>
              </w:rPr>
              <w:fldChar w:fldCharType="begin"/>
            </w:r>
            <w:r>
              <w:rPr>
                <w:noProof/>
                <w:webHidden/>
              </w:rPr>
              <w:instrText xml:space="preserve"> PAGEREF _Toc184651942 \h </w:instrText>
            </w:r>
            <w:r>
              <w:rPr>
                <w:noProof/>
                <w:webHidden/>
              </w:rPr>
            </w:r>
            <w:r>
              <w:rPr>
                <w:noProof/>
                <w:webHidden/>
              </w:rPr>
              <w:fldChar w:fldCharType="separate"/>
            </w:r>
            <w:r>
              <w:rPr>
                <w:noProof/>
                <w:webHidden/>
              </w:rPr>
              <w:t>63</w:t>
            </w:r>
            <w:r>
              <w:rPr>
                <w:noProof/>
                <w:webHidden/>
              </w:rPr>
              <w:fldChar w:fldCharType="end"/>
            </w:r>
          </w:hyperlink>
        </w:p>
        <w:p w14:paraId="64F42746" w14:textId="66ED6D31" w:rsidR="00D75324" w:rsidRDefault="00D75324">
          <w:pPr>
            <w:pStyle w:val="TOC3"/>
            <w:tabs>
              <w:tab w:val="right" w:leader="dot" w:pos="9350"/>
            </w:tabs>
            <w:rPr>
              <w:rFonts w:eastAsiaTheme="minorEastAsia"/>
              <w:noProof/>
              <w:kern w:val="2"/>
              <w:lang w:val="en-ES" w:eastAsia="en-GB"/>
              <w14:ligatures w14:val="standardContextual"/>
            </w:rPr>
          </w:pPr>
          <w:hyperlink w:anchor="_Toc184651943" w:history="1">
            <w:r w:rsidRPr="00E051E4">
              <w:rPr>
                <w:rStyle w:val="Hyperlink"/>
                <w:noProof/>
              </w:rPr>
              <w:t>9.10.3 Effect of termination and survival</w:t>
            </w:r>
            <w:r>
              <w:rPr>
                <w:noProof/>
                <w:webHidden/>
              </w:rPr>
              <w:tab/>
            </w:r>
            <w:r>
              <w:rPr>
                <w:noProof/>
                <w:webHidden/>
              </w:rPr>
              <w:fldChar w:fldCharType="begin"/>
            </w:r>
            <w:r>
              <w:rPr>
                <w:noProof/>
                <w:webHidden/>
              </w:rPr>
              <w:instrText xml:space="preserve"> PAGEREF _Toc184651943 \h </w:instrText>
            </w:r>
            <w:r>
              <w:rPr>
                <w:noProof/>
                <w:webHidden/>
              </w:rPr>
            </w:r>
            <w:r>
              <w:rPr>
                <w:noProof/>
                <w:webHidden/>
              </w:rPr>
              <w:fldChar w:fldCharType="separate"/>
            </w:r>
            <w:r>
              <w:rPr>
                <w:noProof/>
                <w:webHidden/>
              </w:rPr>
              <w:t>63</w:t>
            </w:r>
            <w:r>
              <w:rPr>
                <w:noProof/>
                <w:webHidden/>
              </w:rPr>
              <w:fldChar w:fldCharType="end"/>
            </w:r>
          </w:hyperlink>
        </w:p>
        <w:p w14:paraId="059392D5" w14:textId="7DD03F1F" w:rsidR="00D75324" w:rsidRDefault="00D75324">
          <w:pPr>
            <w:pStyle w:val="TOC2"/>
            <w:tabs>
              <w:tab w:val="right" w:leader="dot" w:pos="9350"/>
            </w:tabs>
            <w:rPr>
              <w:rFonts w:eastAsiaTheme="minorEastAsia"/>
              <w:noProof/>
              <w:kern w:val="2"/>
              <w:lang w:val="en-ES" w:eastAsia="en-GB"/>
              <w14:ligatures w14:val="standardContextual"/>
            </w:rPr>
          </w:pPr>
          <w:hyperlink w:anchor="_Toc184651944" w:history="1">
            <w:r w:rsidRPr="00E051E4">
              <w:rPr>
                <w:rStyle w:val="Hyperlink"/>
                <w:noProof/>
              </w:rPr>
              <w:t>9.11 Individual notices and communications with participants</w:t>
            </w:r>
            <w:r>
              <w:rPr>
                <w:noProof/>
                <w:webHidden/>
              </w:rPr>
              <w:tab/>
            </w:r>
            <w:r>
              <w:rPr>
                <w:noProof/>
                <w:webHidden/>
              </w:rPr>
              <w:fldChar w:fldCharType="begin"/>
            </w:r>
            <w:r>
              <w:rPr>
                <w:noProof/>
                <w:webHidden/>
              </w:rPr>
              <w:instrText xml:space="preserve"> PAGEREF _Toc184651944 \h </w:instrText>
            </w:r>
            <w:r>
              <w:rPr>
                <w:noProof/>
                <w:webHidden/>
              </w:rPr>
            </w:r>
            <w:r>
              <w:rPr>
                <w:noProof/>
                <w:webHidden/>
              </w:rPr>
              <w:fldChar w:fldCharType="separate"/>
            </w:r>
            <w:r>
              <w:rPr>
                <w:noProof/>
                <w:webHidden/>
              </w:rPr>
              <w:t>63</w:t>
            </w:r>
            <w:r>
              <w:rPr>
                <w:noProof/>
                <w:webHidden/>
              </w:rPr>
              <w:fldChar w:fldCharType="end"/>
            </w:r>
          </w:hyperlink>
        </w:p>
        <w:p w14:paraId="0974A629" w14:textId="3CECE18D" w:rsidR="00D75324" w:rsidRDefault="00D75324">
          <w:pPr>
            <w:pStyle w:val="TOC2"/>
            <w:tabs>
              <w:tab w:val="right" w:leader="dot" w:pos="9350"/>
            </w:tabs>
            <w:rPr>
              <w:rFonts w:eastAsiaTheme="minorEastAsia"/>
              <w:noProof/>
              <w:kern w:val="2"/>
              <w:lang w:val="en-ES" w:eastAsia="en-GB"/>
              <w14:ligatures w14:val="standardContextual"/>
            </w:rPr>
          </w:pPr>
          <w:hyperlink w:anchor="_Toc184651945" w:history="1">
            <w:r w:rsidRPr="00E051E4">
              <w:rPr>
                <w:rStyle w:val="Hyperlink"/>
                <w:noProof/>
              </w:rPr>
              <w:t>9.12 Amendments</w:t>
            </w:r>
            <w:r>
              <w:rPr>
                <w:noProof/>
                <w:webHidden/>
              </w:rPr>
              <w:tab/>
            </w:r>
            <w:r>
              <w:rPr>
                <w:noProof/>
                <w:webHidden/>
              </w:rPr>
              <w:fldChar w:fldCharType="begin"/>
            </w:r>
            <w:r>
              <w:rPr>
                <w:noProof/>
                <w:webHidden/>
              </w:rPr>
              <w:instrText xml:space="preserve"> PAGEREF _Toc184651945 \h </w:instrText>
            </w:r>
            <w:r>
              <w:rPr>
                <w:noProof/>
                <w:webHidden/>
              </w:rPr>
            </w:r>
            <w:r>
              <w:rPr>
                <w:noProof/>
                <w:webHidden/>
              </w:rPr>
              <w:fldChar w:fldCharType="separate"/>
            </w:r>
            <w:r>
              <w:rPr>
                <w:noProof/>
                <w:webHidden/>
              </w:rPr>
              <w:t>63</w:t>
            </w:r>
            <w:r>
              <w:rPr>
                <w:noProof/>
                <w:webHidden/>
              </w:rPr>
              <w:fldChar w:fldCharType="end"/>
            </w:r>
          </w:hyperlink>
        </w:p>
        <w:p w14:paraId="5B172FE3" w14:textId="7E441248" w:rsidR="00D75324" w:rsidRDefault="00D75324">
          <w:pPr>
            <w:pStyle w:val="TOC3"/>
            <w:tabs>
              <w:tab w:val="right" w:leader="dot" w:pos="9350"/>
            </w:tabs>
            <w:rPr>
              <w:rFonts w:eastAsiaTheme="minorEastAsia"/>
              <w:noProof/>
              <w:kern w:val="2"/>
              <w:lang w:val="en-ES" w:eastAsia="en-GB"/>
              <w14:ligatures w14:val="standardContextual"/>
            </w:rPr>
          </w:pPr>
          <w:hyperlink w:anchor="_Toc184651946" w:history="1">
            <w:r w:rsidRPr="00E051E4">
              <w:rPr>
                <w:rStyle w:val="Hyperlink"/>
                <w:noProof/>
              </w:rPr>
              <w:t>9.12.1 Procedure for amendment</w:t>
            </w:r>
            <w:r>
              <w:rPr>
                <w:noProof/>
                <w:webHidden/>
              </w:rPr>
              <w:tab/>
            </w:r>
            <w:r>
              <w:rPr>
                <w:noProof/>
                <w:webHidden/>
              </w:rPr>
              <w:fldChar w:fldCharType="begin"/>
            </w:r>
            <w:r>
              <w:rPr>
                <w:noProof/>
                <w:webHidden/>
              </w:rPr>
              <w:instrText xml:space="preserve"> PAGEREF _Toc184651946 \h </w:instrText>
            </w:r>
            <w:r>
              <w:rPr>
                <w:noProof/>
                <w:webHidden/>
              </w:rPr>
            </w:r>
            <w:r>
              <w:rPr>
                <w:noProof/>
                <w:webHidden/>
              </w:rPr>
              <w:fldChar w:fldCharType="separate"/>
            </w:r>
            <w:r>
              <w:rPr>
                <w:noProof/>
                <w:webHidden/>
              </w:rPr>
              <w:t>63</w:t>
            </w:r>
            <w:r>
              <w:rPr>
                <w:noProof/>
                <w:webHidden/>
              </w:rPr>
              <w:fldChar w:fldCharType="end"/>
            </w:r>
          </w:hyperlink>
        </w:p>
        <w:p w14:paraId="2394EBC3" w14:textId="4CC78404" w:rsidR="00D75324" w:rsidRDefault="00D75324">
          <w:pPr>
            <w:pStyle w:val="TOC3"/>
            <w:tabs>
              <w:tab w:val="right" w:leader="dot" w:pos="9350"/>
            </w:tabs>
            <w:rPr>
              <w:rFonts w:eastAsiaTheme="minorEastAsia"/>
              <w:noProof/>
              <w:kern w:val="2"/>
              <w:lang w:val="en-ES" w:eastAsia="en-GB"/>
              <w14:ligatures w14:val="standardContextual"/>
            </w:rPr>
          </w:pPr>
          <w:hyperlink w:anchor="_Toc184651947" w:history="1">
            <w:r w:rsidRPr="00E051E4">
              <w:rPr>
                <w:rStyle w:val="Hyperlink"/>
                <w:noProof/>
              </w:rPr>
              <w:t>9.12.2 Notification mechanism and period</w:t>
            </w:r>
            <w:r>
              <w:rPr>
                <w:noProof/>
                <w:webHidden/>
              </w:rPr>
              <w:tab/>
            </w:r>
            <w:r>
              <w:rPr>
                <w:noProof/>
                <w:webHidden/>
              </w:rPr>
              <w:fldChar w:fldCharType="begin"/>
            </w:r>
            <w:r>
              <w:rPr>
                <w:noProof/>
                <w:webHidden/>
              </w:rPr>
              <w:instrText xml:space="preserve"> PAGEREF _Toc184651947 \h </w:instrText>
            </w:r>
            <w:r>
              <w:rPr>
                <w:noProof/>
                <w:webHidden/>
              </w:rPr>
            </w:r>
            <w:r>
              <w:rPr>
                <w:noProof/>
                <w:webHidden/>
              </w:rPr>
              <w:fldChar w:fldCharType="separate"/>
            </w:r>
            <w:r>
              <w:rPr>
                <w:noProof/>
                <w:webHidden/>
              </w:rPr>
              <w:t>64</w:t>
            </w:r>
            <w:r>
              <w:rPr>
                <w:noProof/>
                <w:webHidden/>
              </w:rPr>
              <w:fldChar w:fldCharType="end"/>
            </w:r>
          </w:hyperlink>
        </w:p>
        <w:p w14:paraId="23255894" w14:textId="7556449A" w:rsidR="00D75324" w:rsidRDefault="00D75324">
          <w:pPr>
            <w:pStyle w:val="TOC3"/>
            <w:tabs>
              <w:tab w:val="right" w:leader="dot" w:pos="9350"/>
            </w:tabs>
            <w:rPr>
              <w:rFonts w:eastAsiaTheme="minorEastAsia"/>
              <w:noProof/>
              <w:kern w:val="2"/>
              <w:lang w:val="en-ES" w:eastAsia="en-GB"/>
              <w14:ligatures w14:val="standardContextual"/>
            </w:rPr>
          </w:pPr>
          <w:hyperlink w:anchor="_Toc184651948" w:history="1">
            <w:r w:rsidRPr="00E051E4">
              <w:rPr>
                <w:rStyle w:val="Hyperlink"/>
                <w:noProof/>
              </w:rPr>
              <w:t>9.12.3 Circumstances under which OID must be changed</w:t>
            </w:r>
            <w:r>
              <w:rPr>
                <w:noProof/>
                <w:webHidden/>
              </w:rPr>
              <w:tab/>
            </w:r>
            <w:r>
              <w:rPr>
                <w:noProof/>
                <w:webHidden/>
              </w:rPr>
              <w:fldChar w:fldCharType="begin"/>
            </w:r>
            <w:r>
              <w:rPr>
                <w:noProof/>
                <w:webHidden/>
              </w:rPr>
              <w:instrText xml:space="preserve"> PAGEREF _Toc184651948 \h </w:instrText>
            </w:r>
            <w:r>
              <w:rPr>
                <w:noProof/>
                <w:webHidden/>
              </w:rPr>
            </w:r>
            <w:r>
              <w:rPr>
                <w:noProof/>
                <w:webHidden/>
              </w:rPr>
              <w:fldChar w:fldCharType="separate"/>
            </w:r>
            <w:r>
              <w:rPr>
                <w:noProof/>
                <w:webHidden/>
              </w:rPr>
              <w:t>64</w:t>
            </w:r>
            <w:r>
              <w:rPr>
                <w:noProof/>
                <w:webHidden/>
              </w:rPr>
              <w:fldChar w:fldCharType="end"/>
            </w:r>
          </w:hyperlink>
        </w:p>
        <w:p w14:paraId="6AC3FD34" w14:textId="741727A1" w:rsidR="00D75324" w:rsidRDefault="00D75324">
          <w:pPr>
            <w:pStyle w:val="TOC2"/>
            <w:tabs>
              <w:tab w:val="right" w:leader="dot" w:pos="9350"/>
            </w:tabs>
            <w:rPr>
              <w:rFonts w:eastAsiaTheme="minorEastAsia"/>
              <w:noProof/>
              <w:kern w:val="2"/>
              <w:lang w:val="en-ES" w:eastAsia="en-GB"/>
              <w14:ligatures w14:val="standardContextual"/>
            </w:rPr>
          </w:pPr>
          <w:hyperlink w:anchor="_Toc184651949" w:history="1">
            <w:r w:rsidRPr="00E051E4">
              <w:rPr>
                <w:rStyle w:val="Hyperlink"/>
                <w:noProof/>
              </w:rPr>
              <w:t>9.13 Dispute resolution provisions</w:t>
            </w:r>
            <w:r>
              <w:rPr>
                <w:noProof/>
                <w:webHidden/>
              </w:rPr>
              <w:tab/>
            </w:r>
            <w:r>
              <w:rPr>
                <w:noProof/>
                <w:webHidden/>
              </w:rPr>
              <w:fldChar w:fldCharType="begin"/>
            </w:r>
            <w:r>
              <w:rPr>
                <w:noProof/>
                <w:webHidden/>
              </w:rPr>
              <w:instrText xml:space="preserve"> PAGEREF _Toc184651949 \h </w:instrText>
            </w:r>
            <w:r>
              <w:rPr>
                <w:noProof/>
                <w:webHidden/>
              </w:rPr>
            </w:r>
            <w:r>
              <w:rPr>
                <w:noProof/>
                <w:webHidden/>
              </w:rPr>
              <w:fldChar w:fldCharType="separate"/>
            </w:r>
            <w:r>
              <w:rPr>
                <w:noProof/>
                <w:webHidden/>
              </w:rPr>
              <w:t>64</w:t>
            </w:r>
            <w:r>
              <w:rPr>
                <w:noProof/>
                <w:webHidden/>
              </w:rPr>
              <w:fldChar w:fldCharType="end"/>
            </w:r>
          </w:hyperlink>
        </w:p>
        <w:p w14:paraId="7BD5B31E" w14:textId="6A40A5FE" w:rsidR="00D75324" w:rsidRDefault="00D75324">
          <w:pPr>
            <w:pStyle w:val="TOC2"/>
            <w:tabs>
              <w:tab w:val="right" w:leader="dot" w:pos="9350"/>
            </w:tabs>
            <w:rPr>
              <w:rFonts w:eastAsiaTheme="minorEastAsia"/>
              <w:noProof/>
              <w:kern w:val="2"/>
              <w:lang w:val="en-ES" w:eastAsia="en-GB"/>
              <w14:ligatures w14:val="standardContextual"/>
            </w:rPr>
          </w:pPr>
          <w:hyperlink w:anchor="_Toc184651950" w:history="1">
            <w:r w:rsidRPr="00E051E4">
              <w:rPr>
                <w:rStyle w:val="Hyperlink"/>
                <w:noProof/>
              </w:rPr>
              <w:t>9.14 Governing law</w:t>
            </w:r>
            <w:r>
              <w:rPr>
                <w:noProof/>
                <w:webHidden/>
              </w:rPr>
              <w:tab/>
            </w:r>
            <w:r>
              <w:rPr>
                <w:noProof/>
                <w:webHidden/>
              </w:rPr>
              <w:fldChar w:fldCharType="begin"/>
            </w:r>
            <w:r>
              <w:rPr>
                <w:noProof/>
                <w:webHidden/>
              </w:rPr>
              <w:instrText xml:space="preserve"> PAGEREF _Toc184651950 \h </w:instrText>
            </w:r>
            <w:r>
              <w:rPr>
                <w:noProof/>
                <w:webHidden/>
              </w:rPr>
            </w:r>
            <w:r>
              <w:rPr>
                <w:noProof/>
                <w:webHidden/>
              </w:rPr>
              <w:fldChar w:fldCharType="separate"/>
            </w:r>
            <w:r>
              <w:rPr>
                <w:noProof/>
                <w:webHidden/>
              </w:rPr>
              <w:t>64</w:t>
            </w:r>
            <w:r>
              <w:rPr>
                <w:noProof/>
                <w:webHidden/>
              </w:rPr>
              <w:fldChar w:fldCharType="end"/>
            </w:r>
          </w:hyperlink>
        </w:p>
        <w:p w14:paraId="50457012" w14:textId="46124A08" w:rsidR="00D75324" w:rsidRDefault="00D75324">
          <w:pPr>
            <w:pStyle w:val="TOC2"/>
            <w:tabs>
              <w:tab w:val="right" w:leader="dot" w:pos="9350"/>
            </w:tabs>
            <w:rPr>
              <w:rFonts w:eastAsiaTheme="minorEastAsia"/>
              <w:noProof/>
              <w:kern w:val="2"/>
              <w:lang w:val="en-ES" w:eastAsia="en-GB"/>
              <w14:ligatures w14:val="standardContextual"/>
            </w:rPr>
          </w:pPr>
          <w:hyperlink w:anchor="_Toc184651951" w:history="1">
            <w:r w:rsidRPr="00E051E4">
              <w:rPr>
                <w:rStyle w:val="Hyperlink"/>
                <w:noProof/>
              </w:rPr>
              <w:t>9.15 Compliance with applicable law</w:t>
            </w:r>
            <w:r>
              <w:rPr>
                <w:noProof/>
                <w:webHidden/>
              </w:rPr>
              <w:tab/>
            </w:r>
            <w:r>
              <w:rPr>
                <w:noProof/>
                <w:webHidden/>
              </w:rPr>
              <w:fldChar w:fldCharType="begin"/>
            </w:r>
            <w:r>
              <w:rPr>
                <w:noProof/>
                <w:webHidden/>
              </w:rPr>
              <w:instrText xml:space="preserve"> PAGEREF _Toc184651951 \h </w:instrText>
            </w:r>
            <w:r>
              <w:rPr>
                <w:noProof/>
                <w:webHidden/>
              </w:rPr>
            </w:r>
            <w:r>
              <w:rPr>
                <w:noProof/>
                <w:webHidden/>
              </w:rPr>
              <w:fldChar w:fldCharType="separate"/>
            </w:r>
            <w:r>
              <w:rPr>
                <w:noProof/>
                <w:webHidden/>
              </w:rPr>
              <w:t>64</w:t>
            </w:r>
            <w:r>
              <w:rPr>
                <w:noProof/>
                <w:webHidden/>
              </w:rPr>
              <w:fldChar w:fldCharType="end"/>
            </w:r>
          </w:hyperlink>
        </w:p>
        <w:p w14:paraId="12E94B38" w14:textId="54EC02AB" w:rsidR="00D75324" w:rsidRDefault="00D75324">
          <w:pPr>
            <w:pStyle w:val="TOC2"/>
            <w:tabs>
              <w:tab w:val="right" w:leader="dot" w:pos="9350"/>
            </w:tabs>
            <w:rPr>
              <w:rFonts w:eastAsiaTheme="minorEastAsia"/>
              <w:noProof/>
              <w:kern w:val="2"/>
              <w:lang w:val="en-ES" w:eastAsia="en-GB"/>
              <w14:ligatures w14:val="standardContextual"/>
            </w:rPr>
          </w:pPr>
          <w:hyperlink w:anchor="_Toc184651952" w:history="1">
            <w:r w:rsidRPr="00E051E4">
              <w:rPr>
                <w:rStyle w:val="Hyperlink"/>
                <w:noProof/>
              </w:rPr>
              <w:t>9.16 Miscellaneous provisions</w:t>
            </w:r>
            <w:r>
              <w:rPr>
                <w:noProof/>
                <w:webHidden/>
              </w:rPr>
              <w:tab/>
            </w:r>
            <w:r>
              <w:rPr>
                <w:noProof/>
                <w:webHidden/>
              </w:rPr>
              <w:fldChar w:fldCharType="begin"/>
            </w:r>
            <w:r>
              <w:rPr>
                <w:noProof/>
                <w:webHidden/>
              </w:rPr>
              <w:instrText xml:space="preserve"> PAGEREF _Toc184651952 \h </w:instrText>
            </w:r>
            <w:r>
              <w:rPr>
                <w:noProof/>
                <w:webHidden/>
              </w:rPr>
            </w:r>
            <w:r>
              <w:rPr>
                <w:noProof/>
                <w:webHidden/>
              </w:rPr>
              <w:fldChar w:fldCharType="separate"/>
            </w:r>
            <w:r>
              <w:rPr>
                <w:noProof/>
                <w:webHidden/>
              </w:rPr>
              <w:t>65</w:t>
            </w:r>
            <w:r>
              <w:rPr>
                <w:noProof/>
                <w:webHidden/>
              </w:rPr>
              <w:fldChar w:fldCharType="end"/>
            </w:r>
          </w:hyperlink>
        </w:p>
        <w:p w14:paraId="1AF74D4E" w14:textId="3D0AD41E" w:rsidR="00D75324" w:rsidRDefault="00D75324">
          <w:pPr>
            <w:pStyle w:val="TOC3"/>
            <w:tabs>
              <w:tab w:val="right" w:leader="dot" w:pos="9350"/>
            </w:tabs>
            <w:rPr>
              <w:rFonts w:eastAsiaTheme="minorEastAsia"/>
              <w:noProof/>
              <w:kern w:val="2"/>
              <w:lang w:val="en-ES" w:eastAsia="en-GB"/>
              <w14:ligatures w14:val="standardContextual"/>
            </w:rPr>
          </w:pPr>
          <w:hyperlink w:anchor="_Toc184651953" w:history="1">
            <w:r w:rsidRPr="00E051E4">
              <w:rPr>
                <w:rStyle w:val="Hyperlink"/>
                <w:noProof/>
              </w:rPr>
              <w:t>9.16.1 Entire agreement</w:t>
            </w:r>
            <w:r>
              <w:rPr>
                <w:noProof/>
                <w:webHidden/>
              </w:rPr>
              <w:tab/>
            </w:r>
            <w:r>
              <w:rPr>
                <w:noProof/>
                <w:webHidden/>
              </w:rPr>
              <w:fldChar w:fldCharType="begin"/>
            </w:r>
            <w:r>
              <w:rPr>
                <w:noProof/>
                <w:webHidden/>
              </w:rPr>
              <w:instrText xml:space="preserve"> PAGEREF _Toc184651953 \h </w:instrText>
            </w:r>
            <w:r>
              <w:rPr>
                <w:noProof/>
                <w:webHidden/>
              </w:rPr>
            </w:r>
            <w:r>
              <w:rPr>
                <w:noProof/>
                <w:webHidden/>
              </w:rPr>
              <w:fldChar w:fldCharType="separate"/>
            </w:r>
            <w:r>
              <w:rPr>
                <w:noProof/>
                <w:webHidden/>
              </w:rPr>
              <w:t>65</w:t>
            </w:r>
            <w:r>
              <w:rPr>
                <w:noProof/>
                <w:webHidden/>
              </w:rPr>
              <w:fldChar w:fldCharType="end"/>
            </w:r>
          </w:hyperlink>
        </w:p>
        <w:p w14:paraId="1C5D7863" w14:textId="5F6D1AAE" w:rsidR="00D75324" w:rsidRDefault="00D75324">
          <w:pPr>
            <w:pStyle w:val="TOC3"/>
            <w:tabs>
              <w:tab w:val="right" w:leader="dot" w:pos="9350"/>
            </w:tabs>
            <w:rPr>
              <w:rFonts w:eastAsiaTheme="minorEastAsia"/>
              <w:noProof/>
              <w:kern w:val="2"/>
              <w:lang w:val="en-ES" w:eastAsia="en-GB"/>
              <w14:ligatures w14:val="standardContextual"/>
            </w:rPr>
          </w:pPr>
          <w:hyperlink w:anchor="_Toc184651954" w:history="1">
            <w:r w:rsidRPr="00E051E4">
              <w:rPr>
                <w:rStyle w:val="Hyperlink"/>
                <w:noProof/>
              </w:rPr>
              <w:t>9.16.2 Assignment</w:t>
            </w:r>
            <w:r>
              <w:rPr>
                <w:noProof/>
                <w:webHidden/>
              </w:rPr>
              <w:tab/>
            </w:r>
            <w:r>
              <w:rPr>
                <w:noProof/>
                <w:webHidden/>
              </w:rPr>
              <w:fldChar w:fldCharType="begin"/>
            </w:r>
            <w:r>
              <w:rPr>
                <w:noProof/>
                <w:webHidden/>
              </w:rPr>
              <w:instrText xml:space="preserve"> PAGEREF _Toc184651954 \h </w:instrText>
            </w:r>
            <w:r>
              <w:rPr>
                <w:noProof/>
                <w:webHidden/>
              </w:rPr>
            </w:r>
            <w:r>
              <w:rPr>
                <w:noProof/>
                <w:webHidden/>
              </w:rPr>
              <w:fldChar w:fldCharType="separate"/>
            </w:r>
            <w:r>
              <w:rPr>
                <w:noProof/>
                <w:webHidden/>
              </w:rPr>
              <w:t>65</w:t>
            </w:r>
            <w:r>
              <w:rPr>
                <w:noProof/>
                <w:webHidden/>
              </w:rPr>
              <w:fldChar w:fldCharType="end"/>
            </w:r>
          </w:hyperlink>
        </w:p>
        <w:p w14:paraId="48E039A4" w14:textId="6377084E" w:rsidR="00D75324" w:rsidRDefault="00D75324">
          <w:pPr>
            <w:pStyle w:val="TOC3"/>
            <w:tabs>
              <w:tab w:val="right" w:leader="dot" w:pos="9350"/>
            </w:tabs>
            <w:rPr>
              <w:rFonts w:eastAsiaTheme="minorEastAsia"/>
              <w:noProof/>
              <w:kern w:val="2"/>
              <w:lang w:val="en-ES" w:eastAsia="en-GB"/>
              <w14:ligatures w14:val="standardContextual"/>
            </w:rPr>
          </w:pPr>
          <w:hyperlink w:anchor="_Toc184651955" w:history="1">
            <w:r w:rsidRPr="00E051E4">
              <w:rPr>
                <w:rStyle w:val="Hyperlink"/>
                <w:noProof/>
              </w:rPr>
              <w:t>9.16.3 Severability</w:t>
            </w:r>
            <w:r>
              <w:rPr>
                <w:noProof/>
                <w:webHidden/>
              </w:rPr>
              <w:tab/>
            </w:r>
            <w:r>
              <w:rPr>
                <w:noProof/>
                <w:webHidden/>
              </w:rPr>
              <w:fldChar w:fldCharType="begin"/>
            </w:r>
            <w:r>
              <w:rPr>
                <w:noProof/>
                <w:webHidden/>
              </w:rPr>
              <w:instrText xml:space="preserve"> PAGEREF _Toc184651955 \h </w:instrText>
            </w:r>
            <w:r>
              <w:rPr>
                <w:noProof/>
                <w:webHidden/>
              </w:rPr>
            </w:r>
            <w:r>
              <w:rPr>
                <w:noProof/>
                <w:webHidden/>
              </w:rPr>
              <w:fldChar w:fldCharType="separate"/>
            </w:r>
            <w:r>
              <w:rPr>
                <w:noProof/>
                <w:webHidden/>
              </w:rPr>
              <w:t>65</w:t>
            </w:r>
            <w:r>
              <w:rPr>
                <w:noProof/>
                <w:webHidden/>
              </w:rPr>
              <w:fldChar w:fldCharType="end"/>
            </w:r>
          </w:hyperlink>
        </w:p>
        <w:p w14:paraId="5D1033F3" w14:textId="2FE62B24" w:rsidR="00D75324" w:rsidRDefault="00D75324">
          <w:pPr>
            <w:pStyle w:val="TOC3"/>
            <w:tabs>
              <w:tab w:val="right" w:leader="dot" w:pos="9350"/>
            </w:tabs>
            <w:rPr>
              <w:rFonts w:eastAsiaTheme="minorEastAsia"/>
              <w:noProof/>
              <w:kern w:val="2"/>
              <w:lang w:val="en-ES" w:eastAsia="en-GB"/>
              <w14:ligatures w14:val="standardContextual"/>
            </w:rPr>
          </w:pPr>
          <w:hyperlink w:anchor="_Toc184651956" w:history="1">
            <w:r w:rsidRPr="00E051E4">
              <w:rPr>
                <w:rStyle w:val="Hyperlink"/>
                <w:noProof/>
              </w:rPr>
              <w:t>9.16.4 Enforcement (attorneys’ fees and waiver of rights)</w:t>
            </w:r>
            <w:r>
              <w:rPr>
                <w:noProof/>
                <w:webHidden/>
              </w:rPr>
              <w:tab/>
            </w:r>
            <w:r>
              <w:rPr>
                <w:noProof/>
                <w:webHidden/>
              </w:rPr>
              <w:fldChar w:fldCharType="begin"/>
            </w:r>
            <w:r>
              <w:rPr>
                <w:noProof/>
                <w:webHidden/>
              </w:rPr>
              <w:instrText xml:space="preserve"> PAGEREF _Toc184651956 \h </w:instrText>
            </w:r>
            <w:r>
              <w:rPr>
                <w:noProof/>
                <w:webHidden/>
              </w:rPr>
            </w:r>
            <w:r>
              <w:rPr>
                <w:noProof/>
                <w:webHidden/>
              </w:rPr>
              <w:fldChar w:fldCharType="separate"/>
            </w:r>
            <w:r>
              <w:rPr>
                <w:noProof/>
                <w:webHidden/>
              </w:rPr>
              <w:t>65</w:t>
            </w:r>
            <w:r>
              <w:rPr>
                <w:noProof/>
                <w:webHidden/>
              </w:rPr>
              <w:fldChar w:fldCharType="end"/>
            </w:r>
          </w:hyperlink>
        </w:p>
        <w:p w14:paraId="51A5D648" w14:textId="2B1C93F0" w:rsidR="00D75324" w:rsidRDefault="00D75324">
          <w:pPr>
            <w:pStyle w:val="TOC3"/>
            <w:tabs>
              <w:tab w:val="right" w:leader="dot" w:pos="9350"/>
            </w:tabs>
            <w:rPr>
              <w:rFonts w:eastAsiaTheme="minorEastAsia"/>
              <w:noProof/>
              <w:kern w:val="2"/>
              <w:lang w:val="en-ES" w:eastAsia="en-GB"/>
              <w14:ligatures w14:val="standardContextual"/>
            </w:rPr>
          </w:pPr>
          <w:hyperlink w:anchor="_Toc184651957" w:history="1">
            <w:r w:rsidRPr="00E051E4">
              <w:rPr>
                <w:rStyle w:val="Hyperlink"/>
                <w:noProof/>
              </w:rPr>
              <w:t>9.16.5 Force Majeure</w:t>
            </w:r>
            <w:r>
              <w:rPr>
                <w:noProof/>
                <w:webHidden/>
              </w:rPr>
              <w:tab/>
            </w:r>
            <w:r>
              <w:rPr>
                <w:noProof/>
                <w:webHidden/>
              </w:rPr>
              <w:fldChar w:fldCharType="begin"/>
            </w:r>
            <w:r>
              <w:rPr>
                <w:noProof/>
                <w:webHidden/>
              </w:rPr>
              <w:instrText xml:space="preserve"> PAGEREF _Toc184651957 \h </w:instrText>
            </w:r>
            <w:r>
              <w:rPr>
                <w:noProof/>
                <w:webHidden/>
              </w:rPr>
            </w:r>
            <w:r>
              <w:rPr>
                <w:noProof/>
                <w:webHidden/>
              </w:rPr>
              <w:fldChar w:fldCharType="separate"/>
            </w:r>
            <w:r>
              <w:rPr>
                <w:noProof/>
                <w:webHidden/>
              </w:rPr>
              <w:t>65</w:t>
            </w:r>
            <w:r>
              <w:rPr>
                <w:noProof/>
                <w:webHidden/>
              </w:rPr>
              <w:fldChar w:fldCharType="end"/>
            </w:r>
          </w:hyperlink>
        </w:p>
        <w:p w14:paraId="621A5C4D" w14:textId="6B5E6521" w:rsidR="00D75324" w:rsidRDefault="00D75324">
          <w:pPr>
            <w:pStyle w:val="TOC2"/>
            <w:tabs>
              <w:tab w:val="right" w:leader="dot" w:pos="9350"/>
            </w:tabs>
            <w:rPr>
              <w:rFonts w:eastAsiaTheme="minorEastAsia"/>
              <w:noProof/>
              <w:kern w:val="2"/>
              <w:lang w:val="en-ES" w:eastAsia="en-GB"/>
              <w14:ligatures w14:val="standardContextual"/>
            </w:rPr>
          </w:pPr>
          <w:hyperlink w:anchor="_Toc184651958" w:history="1">
            <w:r w:rsidRPr="00E051E4">
              <w:rPr>
                <w:rStyle w:val="Hyperlink"/>
                <w:noProof/>
              </w:rPr>
              <w:t>9.17 Other provisions</w:t>
            </w:r>
            <w:r>
              <w:rPr>
                <w:noProof/>
                <w:webHidden/>
              </w:rPr>
              <w:tab/>
            </w:r>
            <w:r>
              <w:rPr>
                <w:noProof/>
                <w:webHidden/>
              </w:rPr>
              <w:fldChar w:fldCharType="begin"/>
            </w:r>
            <w:r>
              <w:rPr>
                <w:noProof/>
                <w:webHidden/>
              </w:rPr>
              <w:instrText xml:space="preserve"> PAGEREF _Toc184651958 \h </w:instrText>
            </w:r>
            <w:r>
              <w:rPr>
                <w:noProof/>
                <w:webHidden/>
              </w:rPr>
            </w:r>
            <w:r>
              <w:rPr>
                <w:noProof/>
                <w:webHidden/>
              </w:rPr>
              <w:fldChar w:fldCharType="separate"/>
            </w:r>
            <w:r>
              <w:rPr>
                <w:noProof/>
                <w:webHidden/>
              </w:rPr>
              <w:t>65</w:t>
            </w:r>
            <w:r>
              <w:rPr>
                <w:noProof/>
                <w:webHidden/>
              </w:rPr>
              <w:fldChar w:fldCharType="end"/>
            </w:r>
          </w:hyperlink>
        </w:p>
        <w:p w14:paraId="2853CF24" w14:textId="7FFDF189" w:rsidR="00D75324" w:rsidRDefault="00D75324">
          <w:pPr>
            <w:pStyle w:val="TOC1"/>
            <w:tabs>
              <w:tab w:val="right" w:leader="dot" w:pos="9350"/>
            </w:tabs>
            <w:rPr>
              <w:rFonts w:eastAsiaTheme="minorEastAsia"/>
              <w:noProof/>
              <w:kern w:val="2"/>
              <w:lang w:val="en-ES" w:eastAsia="en-GB"/>
              <w14:ligatures w14:val="standardContextual"/>
            </w:rPr>
          </w:pPr>
          <w:hyperlink w:anchor="_Toc184651959" w:history="1">
            <w:r w:rsidRPr="00E051E4">
              <w:rPr>
                <w:rStyle w:val="Hyperlink"/>
                <w:noProof/>
              </w:rPr>
              <w:t>Appendix A: Glossary</w:t>
            </w:r>
            <w:r>
              <w:rPr>
                <w:noProof/>
                <w:webHidden/>
              </w:rPr>
              <w:tab/>
            </w:r>
            <w:r>
              <w:rPr>
                <w:noProof/>
                <w:webHidden/>
              </w:rPr>
              <w:fldChar w:fldCharType="begin"/>
            </w:r>
            <w:r>
              <w:rPr>
                <w:noProof/>
                <w:webHidden/>
              </w:rPr>
              <w:instrText xml:space="preserve"> PAGEREF _Toc184651959 \h </w:instrText>
            </w:r>
            <w:r>
              <w:rPr>
                <w:noProof/>
                <w:webHidden/>
              </w:rPr>
            </w:r>
            <w:r>
              <w:rPr>
                <w:noProof/>
                <w:webHidden/>
              </w:rPr>
              <w:fldChar w:fldCharType="separate"/>
            </w:r>
            <w:r>
              <w:rPr>
                <w:noProof/>
                <w:webHidden/>
              </w:rPr>
              <w:t>65</w:t>
            </w:r>
            <w:r>
              <w:rPr>
                <w:noProof/>
                <w:webHidden/>
              </w:rPr>
              <w:fldChar w:fldCharType="end"/>
            </w:r>
          </w:hyperlink>
        </w:p>
        <w:p w14:paraId="323E5166" w14:textId="10C236FE" w:rsidR="00D75324" w:rsidRDefault="00D75324">
          <w:pPr>
            <w:pStyle w:val="TOC2"/>
            <w:tabs>
              <w:tab w:val="right" w:leader="dot" w:pos="9350"/>
            </w:tabs>
            <w:rPr>
              <w:rFonts w:eastAsiaTheme="minorEastAsia"/>
              <w:noProof/>
              <w:kern w:val="2"/>
              <w:lang w:val="en-ES" w:eastAsia="en-GB"/>
              <w14:ligatures w14:val="standardContextual"/>
            </w:rPr>
          </w:pPr>
          <w:hyperlink w:anchor="_Toc184651960" w:history="1">
            <w:r w:rsidRPr="00E051E4">
              <w:rPr>
                <w:rStyle w:val="Hyperlink"/>
                <w:noProof/>
              </w:rPr>
              <w:t>Acronyms</w:t>
            </w:r>
            <w:r>
              <w:rPr>
                <w:noProof/>
                <w:webHidden/>
              </w:rPr>
              <w:tab/>
            </w:r>
            <w:r>
              <w:rPr>
                <w:noProof/>
                <w:webHidden/>
              </w:rPr>
              <w:fldChar w:fldCharType="begin"/>
            </w:r>
            <w:r>
              <w:rPr>
                <w:noProof/>
                <w:webHidden/>
              </w:rPr>
              <w:instrText xml:space="preserve"> PAGEREF _Toc184651960 \h </w:instrText>
            </w:r>
            <w:r>
              <w:rPr>
                <w:noProof/>
                <w:webHidden/>
              </w:rPr>
            </w:r>
            <w:r>
              <w:rPr>
                <w:noProof/>
                <w:webHidden/>
              </w:rPr>
              <w:fldChar w:fldCharType="separate"/>
            </w:r>
            <w:r>
              <w:rPr>
                <w:noProof/>
                <w:webHidden/>
              </w:rPr>
              <w:t>65</w:t>
            </w:r>
            <w:r>
              <w:rPr>
                <w:noProof/>
                <w:webHidden/>
              </w:rPr>
              <w:fldChar w:fldCharType="end"/>
            </w:r>
          </w:hyperlink>
        </w:p>
        <w:p w14:paraId="1BC58E2C" w14:textId="6215FC57" w:rsidR="00D75324" w:rsidRDefault="00D75324">
          <w:pPr>
            <w:pStyle w:val="TOC2"/>
            <w:tabs>
              <w:tab w:val="right" w:leader="dot" w:pos="9350"/>
            </w:tabs>
            <w:rPr>
              <w:rFonts w:eastAsiaTheme="minorEastAsia"/>
              <w:noProof/>
              <w:kern w:val="2"/>
              <w:lang w:val="en-ES" w:eastAsia="en-GB"/>
              <w14:ligatures w14:val="standardContextual"/>
            </w:rPr>
          </w:pPr>
          <w:hyperlink w:anchor="_Toc184651961" w:history="1">
            <w:r w:rsidRPr="00E051E4">
              <w:rPr>
                <w:rStyle w:val="Hyperlink"/>
                <w:noProof/>
              </w:rPr>
              <w:t>Definitions</w:t>
            </w:r>
            <w:r>
              <w:rPr>
                <w:noProof/>
                <w:webHidden/>
              </w:rPr>
              <w:tab/>
            </w:r>
            <w:r>
              <w:rPr>
                <w:noProof/>
                <w:webHidden/>
              </w:rPr>
              <w:fldChar w:fldCharType="begin"/>
            </w:r>
            <w:r>
              <w:rPr>
                <w:noProof/>
                <w:webHidden/>
              </w:rPr>
              <w:instrText xml:space="preserve"> PAGEREF _Toc184651961 \h </w:instrText>
            </w:r>
            <w:r>
              <w:rPr>
                <w:noProof/>
                <w:webHidden/>
              </w:rPr>
            </w:r>
            <w:r>
              <w:rPr>
                <w:noProof/>
                <w:webHidden/>
              </w:rPr>
              <w:fldChar w:fldCharType="separate"/>
            </w:r>
            <w:r>
              <w:rPr>
                <w:noProof/>
                <w:webHidden/>
              </w:rPr>
              <w:t>67</w:t>
            </w:r>
            <w:r>
              <w:rPr>
                <w:noProof/>
                <w:webHidden/>
              </w:rPr>
              <w:fldChar w:fldCharType="end"/>
            </w:r>
          </w:hyperlink>
        </w:p>
        <w:p w14:paraId="04EBF8D7" w14:textId="7EDE90EF" w:rsidR="00D75324" w:rsidRDefault="00D75324">
          <w:pPr>
            <w:pStyle w:val="TOC1"/>
            <w:tabs>
              <w:tab w:val="right" w:leader="dot" w:pos="9350"/>
            </w:tabs>
            <w:rPr>
              <w:rFonts w:eastAsiaTheme="minorEastAsia"/>
              <w:noProof/>
              <w:kern w:val="2"/>
              <w:lang w:val="en-ES" w:eastAsia="en-GB"/>
              <w14:ligatures w14:val="standardContextual"/>
            </w:rPr>
          </w:pPr>
          <w:hyperlink w:anchor="_Toc184651962" w:history="1">
            <w:r w:rsidRPr="00E051E4">
              <w:rPr>
                <w:rStyle w:val="Hyperlink"/>
                <w:noProof/>
              </w:rPr>
              <w:t>Appendix B: CA Hierarchies</w:t>
            </w:r>
            <w:r>
              <w:rPr>
                <w:noProof/>
                <w:webHidden/>
              </w:rPr>
              <w:tab/>
            </w:r>
            <w:r>
              <w:rPr>
                <w:noProof/>
                <w:webHidden/>
              </w:rPr>
              <w:fldChar w:fldCharType="begin"/>
            </w:r>
            <w:r>
              <w:rPr>
                <w:noProof/>
                <w:webHidden/>
              </w:rPr>
              <w:instrText xml:space="preserve"> PAGEREF _Toc184651962 \h </w:instrText>
            </w:r>
            <w:r>
              <w:rPr>
                <w:noProof/>
                <w:webHidden/>
              </w:rPr>
            </w:r>
            <w:r>
              <w:rPr>
                <w:noProof/>
                <w:webHidden/>
              </w:rPr>
              <w:fldChar w:fldCharType="separate"/>
            </w:r>
            <w:r>
              <w:rPr>
                <w:noProof/>
                <w:webHidden/>
              </w:rPr>
              <w:t>71</w:t>
            </w:r>
            <w:r>
              <w:rPr>
                <w:noProof/>
                <w:webHidden/>
              </w:rPr>
              <w:fldChar w:fldCharType="end"/>
            </w:r>
          </w:hyperlink>
        </w:p>
        <w:p w14:paraId="6BB61530" w14:textId="5FAC8712" w:rsidR="00D75324" w:rsidRDefault="00D75324">
          <w:pPr>
            <w:pStyle w:val="TOC2"/>
            <w:tabs>
              <w:tab w:val="right" w:leader="dot" w:pos="9350"/>
            </w:tabs>
            <w:rPr>
              <w:rFonts w:eastAsiaTheme="minorEastAsia"/>
              <w:noProof/>
              <w:kern w:val="2"/>
              <w:lang w:val="en-ES" w:eastAsia="en-GB"/>
              <w14:ligatures w14:val="standardContextual"/>
            </w:rPr>
          </w:pPr>
          <w:hyperlink w:anchor="_Toc184651963" w:history="1">
            <w:r w:rsidRPr="00E051E4">
              <w:rPr>
                <w:rStyle w:val="Hyperlink"/>
                <w:noProof/>
              </w:rPr>
              <w:t>Legacy OISTE Root “Generation A”</w:t>
            </w:r>
            <w:r>
              <w:rPr>
                <w:noProof/>
                <w:webHidden/>
              </w:rPr>
              <w:tab/>
            </w:r>
            <w:r>
              <w:rPr>
                <w:noProof/>
                <w:webHidden/>
              </w:rPr>
              <w:fldChar w:fldCharType="begin"/>
            </w:r>
            <w:r>
              <w:rPr>
                <w:noProof/>
                <w:webHidden/>
              </w:rPr>
              <w:instrText xml:space="preserve"> PAGEREF _Toc184651963 \h </w:instrText>
            </w:r>
            <w:r>
              <w:rPr>
                <w:noProof/>
                <w:webHidden/>
              </w:rPr>
            </w:r>
            <w:r>
              <w:rPr>
                <w:noProof/>
                <w:webHidden/>
              </w:rPr>
              <w:fldChar w:fldCharType="separate"/>
            </w:r>
            <w:r>
              <w:rPr>
                <w:noProof/>
                <w:webHidden/>
              </w:rPr>
              <w:t>71</w:t>
            </w:r>
            <w:r>
              <w:rPr>
                <w:noProof/>
                <w:webHidden/>
              </w:rPr>
              <w:fldChar w:fldCharType="end"/>
            </w:r>
          </w:hyperlink>
        </w:p>
        <w:p w14:paraId="4357BE69" w14:textId="37574882" w:rsidR="00D75324" w:rsidRDefault="00D75324">
          <w:pPr>
            <w:pStyle w:val="TOC3"/>
            <w:tabs>
              <w:tab w:val="right" w:leader="dot" w:pos="9350"/>
            </w:tabs>
            <w:rPr>
              <w:rFonts w:eastAsiaTheme="minorEastAsia"/>
              <w:noProof/>
              <w:kern w:val="2"/>
              <w:lang w:val="en-ES" w:eastAsia="en-GB"/>
              <w14:ligatures w14:val="standardContextual"/>
            </w:rPr>
          </w:pPr>
          <w:hyperlink w:anchor="_Toc184651964"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_Toc184651964 \h </w:instrText>
            </w:r>
            <w:r>
              <w:rPr>
                <w:noProof/>
                <w:webHidden/>
              </w:rPr>
            </w:r>
            <w:r>
              <w:rPr>
                <w:noProof/>
                <w:webHidden/>
              </w:rPr>
              <w:fldChar w:fldCharType="separate"/>
            </w:r>
            <w:r>
              <w:rPr>
                <w:noProof/>
                <w:webHidden/>
              </w:rPr>
              <w:t>71</w:t>
            </w:r>
            <w:r>
              <w:rPr>
                <w:noProof/>
                <w:webHidden/>
              </w:rPr>
              <w:fldChar w:fldCharType="end"/>
            </w:r>
          </w:hyperlink>
        </w:p>
        <w:p w14:paraId="1830923F" w14:textId="06BE2267" w:rsidR="00D75324" w:rsidRDefault="00D75324">
          <w:pPr>
            <w:pStyle w:val="TOC3"/>
            <w:tabs>
              <w:tab w:val="right" w:leader="dot" w:pos="9350"/>
            </w:tabs>
            <w:rPr>
              <w:rFonts w:eastAsiaTheme="minorEastAsia"/>
              <w:noProof/>
              <w:kern w:val="2"/>
              <w:lang w:val="en-ES" w:eastAsia="en-GB"/>
              <w14:ligatures w14:val="standardContextual"/>
            </w:rPr>
          </w:pPr>
          <w:hyperlink w:anchor="_Toc184651965"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_Toc184651965 \h </w:instrText>
            </w:r>
            <w:r>
              <w:rPr>
                <w:noProof/>
                <w:webHidden/>
              </w:rPr>
            </w:r>
            <w:r>
              <w:rPr>
                <w:noProof/>
                <w:webHidden/>
              </w:rPr>
              <w:fldChar w:fldCharType="separate"/>
            </w:r>
            <w:r>
              <w:rPr>
                <w:noProof/>
                <w:webHidden/>
              </w:rPr>
              <w:t>71</w:t>
            </w:r>
            <w:r>
              <w:rPr>
                <w:noProof/>
                <w:webHidden/>
              </w:rPr>
              <w:fldChar w:fldCharType="end"/>
            </w:r>
          </w:hyperlink>
        </w:p>
        <w:p w14:paraId="1A673509" w14:textId="07171792" w:rsidR="00D75324" w:rsidRDefault="00D75324">
          <w:pPr>
            <w:pStyle w:val="TOC2"/>
            <w:tabs>
              <w:tab w:val="right" w:leader="dot" w:pos="9350"/>
            </w:tabs>
            <w:rPr>
              <w:rFonts w:eastAsiaTheme="minorEastAsia"/>
              <w:noProof/>
              <w:kern w:val="2"/>
              <w:lang w:val="en-ES" w:eastAsia="en-GB"/>
              <w14:ligatures w14:val="standardContextual"/>
            </w:rPr>
          </w:pPr>
          <w:hyperlink w:anchor="_Toc184651966" w:history="1">
            <w:r w:rsidRPr="00E051E4">
              <w:rPr>
                <w:rStyle w:val="Hyperlink"/>
                <w:noProof/>
              </w:rPr>
              <w:t>Legacy OISTE Root “Generation B”</w:t>
            </w:r>
            <w:r>
              <w:rPr>
                <w:noProof/>
                <w:webHidden/>
              </w:rPr>
              <w:tab/>
            </w:r>
            <w:r>
              <w:rPr>
                <w:noProof/>
                <w:webHidden/>
              </w:rPr>
              <w:fldChar w:fldCharType="begin"/>
            </w:r>
            <w:r>
              <w:rPr>
                <w:noProof/>
                <w:webHidden/>
              </w:rPr>
              <w:instrText xml:space="preserve"> PAGEREF _Toc184651966 \h </w:instrText>
            </w:r>
            <w:r>
              <w:rPr>
                <w:noProof/>
                <w:webHidden/>
              </w:rPr>
            </w:r>
            <w:r>
              <w:rPr>
                <w:noProof/>
                <w:webHidden/>
              </w:rPr>
              <w:fldChar w:fldCharType="separate"/>
            </w:r>
            <w:r>
              <w:rPr>
                <w:noProof/>
                <w:webHidden/>
              </w:rPr>
              <w:t>71</w:t>
            </w:r>
            <w:r>
              <w:rPr>
                <w:noProof/>
                <w:webHidden/>
              </w:rPr>
              <w:fldChar w:fldCharType="end"/>
            </w:r>
          </w:hyperlink>
        </w:p>
        <w:p w14:paraId="046A4BF3" w14:textId="134603EB" w:rsidR="00D75324" w:rsidRDefault="00D75324">
          <w:pPr>
            <w:pStyle w:val="TOC3"/>
            <w:tabs>
              <w:tab w:val="right" w:leader="dot" w:pos="9350"/>
            </w:tabs>
            <w:rPr>
              <w:rFonts w:eastAsiaTheme="minorEastAsia"/>
              <w:noProof/>
              <w:kern w:val="2"/>
              <w:lang w:val="en-ES" w:eastAsia="en-GB"/>
              <w14:ligatures w14:val="standardContextual"/>
            </w:rPr>
          </w:pPr>
          <w:hyperlink w:anchor="_Toc184651967"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_Toc184651967 \h </w:instrText>
            </w:r>
            <w:r>
              <w:rPr>
                <w:noProof/>
                <w:webHidden/>
              </w:rPr>
            </w:r>
            <w:r>
              <w:rPr>
                <w:noProof/>
                <w:webHidden/>
              </w:rPr>
              <w:fldChar w:fldCharType="separate"/>
            </w:r>
            <w:r>
              <w:rPr>
                <w:noProof/>
                <w:webHidden/>
              </w:rPr>
              <w:t>71</w:t>
            </w:r>
            <w:r>
              <w:rPr>
                <w:noProof/>
                <w:webHidden/>
              </w:rPr>
              <w:fldChar w:fldCharType="end"/>
            </w:r>
          </w:hyperlink>
        </w:p>
        <w:p w14:paraId="7CF06D29" w14:textId="522E6E3E" w:rsidR="00D75324" w:rsidRDefault="00D75324">
          <w:pPr>
            <w:pStyle w:val="TOC3"/>
            <w:tabs>
              <w:tab w:val="right" w:leader="dot" w:pos="9350"/>
            </w:tabs>
            <w:rPr>
              <w:rFonts w:eastAsiaTheme="minorEastAsia"/>
              <w:noProof/>
              <w:kern w:val="2"/>
              <w:lang w:val="en-ES" w:eastAsia="en-GB"/>
              <w14:ligatures w14:val="standardContextual"/>
            </w:rPr>
          </w:pPr>
          <w:hyperlink w:anchor="_Toc184651968"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_Toc184651968 \h </w:instrText>
            </w:r>
            <w:r>
              <w:rPr>
                <w:noProof/>
                <w:webHidden/>
              </w:rPr>
            </w:r>
            <w:r>
              <w:rPr>
                <w:noProof/>
                <w:webHidden/>
              </w:rPr>
              <w:fldChar w:fldCharType="separate"/>
            </w:r>
            <w:r>
              <w:rPr>
                <w:noProof/>
                <w:webHidden/>
              </w:rPr>
              <w:t>71</w:t>
            </w:r>
            <w:r>
              <w:rPr>
                <w:noProof/>
                <w:webHidden/>
              </w:rPr>
              <w:fldChar w:fldCharType="end"/>
            </w:r>
          </w:hyperlink>
        </w:p>
        <w:p w14:paraId="2E98AD77" w14:textId="528C68DE" w:rsidR="00D75324" w:rsidRDefault="00D75324">
          <w:pPr>
            <w:pStyle w:val="TOC2"/>
            <w:tabs>
              <w:tab w:val="right" w:leader="dot" w:pos="9350"/>
            </w:tabs>
            <w:rPr>
              <w:rFonts w:eastAsiaTheme="minorEastAsia"/>
              <w:noProof/>
              <w:kern w:val="2"/>
              <w:lang w:val="en-ES" w:eastAsia="en-GB"/>
              <w14:ligatures w14:val="standardContextual"/>
            </w:rPr>
          </w:pPr>
          <w:hyperlink w:anchor="_Toc184651969" w:history="1">
            <w:r w:rsidRPr="00E051E4">
              <w:rPr>
                <w:rStyle w:val="Hyperlink"/>
                <w:noProof/>
              </w:rPr>
              <w:t>Legacy OISTE Root “Generation C”</w:t>
            </w:r>
            <w:r>
              <w:rPr>
                <w:noProof/>
                <w:webHidden/>
              </w:rPr>
              <w:tab/>
            </w:r>
            <w:r>
              <w:rPr>
                <w:noProof/>
                <w:webHidden/>
              </w:rPr>
              <w:fldChar w:fldCharType="begin"/>
            </w:r>
            <w:r>
              <w:rPr>
                <w:noProof/>
                <w:webHidden/>
              </w:rPr>
              <w:instrText xml:space="preserve"> PAGEREF _Toc184651969 \h </w:instrText>
            </w:r>
            <w:r>
              <w:rPr>
                <w:noProof/>
                <w:webHidden/>
              </w:rPr>
            </w:r>
            <w:r>
              <w:rPr>
                <w:noProof/>
                <w:webHidden/>
              </w:rPr>
              <w:fldChar w:fldCharType="separate"/>
            </w:r>
            <w:r>
              <w:rPr>
                <w:noProof/>
                <w:webHidden/>
              </w:rPr>
              <w:t>72</w:t>
            </w:r>
            <w:r>
              <w:rPr>
                <w:noProof/>
                <w:webHidden/>
              </w:rPr>
              <w:fldChar w:fldCharType="end"/>
            </w:r>
          </w:hyperlink>
        </w:p>
        <w:p w14:paraId="3243738A" w14:textId="099F68E4" w:rsidR="00D75324" w:rsidRDefault="00D75324">
          <w:pPr>
            <w:pStyle w:val="TOC3"/>
            <w:tabs>
              <w:tab w:val="right" w:leader="dot" w:pos="9350"/>
            </w:tabs>
            <w:rPr>
              <w:rFonts w:eastAsiaTheme="minorEastAsia"/>
              <w:noProof/>
              <w:kern w:val="2"/>
              <w:lang w:val="en-ES" w:eastAsia="en-GB"/>
              <w14:ligatures w14:val="standardContextual"/>
            </w:rPr>
          </w:pPr>
          <w:hyperlink w:anchor="_Toc184651970"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_Toc184651970 \h </w:instrText>
            </w:r>
            <w:r>
              <w:rPr>
                <w:noProof/>
                <w:webHidden/>
              </w:rPr>
            </w:r>
            <w:r>
              <w:rPr>
                <w:noProof/>
                <w:webHidden/>
              </w:rPr>
              <w:fldChar w:fldCharType="separate"/>
            </w:r>
            <w:r>
              <w:rPr>
                <w:noProof/>
                <w:webHidden/>
              </w:rPr>
              <w:t>72</w:t>
            </w:r>
            <w:r>
              <w:rPr>
                <w:noProof/>
                <w:webHidden/>
              </w:rPr>
              <w:fldChar w:fldCharType="end"/>
            </w:r>
          </w:hyperlink>
        </w:p>
        <w:p w14:paraId="60B44FA5" w14:textId="742DDEE0" w:rsidR="00D75324" w:rsidRDefault="00D75324">
          <w:pPr>
            <w:pStyle w:val="TOC3"/>
            <w:tabs>
              <w:tab w:val="right" w:leader="dot" w:pos="9350"/>
            </w:tabs>
            <w:rPr>
              <w:rFonts w:eastAsiaTheme="minorEastAsia"/>
              <w:noProof/>
              <w:kern w:val="2"/>
              <w:lang w:val="en-ES" w:eastAsia="en-GB"/>
              <w14:ligatures w14:val="standardContextual"/>
            </w:rPr>
          </w:pPr>
          <w:hyperlink w:anchor="_Toc184651971"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_Toc184651971 \h </w:instrText>
            </w:r>
            <w:r>
              <w:rPr>
                <w:noProof/>
                <w:webHidden/>
              </w:rPr>
            </w:r>
            <w:r>
              <w:rPr>
                <w:noProof/>
                <w:webHidden/>
              </w:rPr>
              <w:fldChar w:fldCharType="separate"/>
            </w:r>
            <w:r>
              <w:rPr>
                <w:noProof/>
                <w:webHidden/>
              </w:rPr>
              <w:t>72</w:t>
            </w:r>
            <w:r>
              <w:rPr>
                <w:noProof/>
                <w:webHidden/>
              </w:rPr>
              <w:fldChar w:fldCharType="end"/>
            </w:r>
          </w:hyperlink>
        </w:p>
        <w:p w14:paraId="006056F8" w14:textId="292BCAB8" w:rsidR="00D75324" w:rsidRDefault="00D75324">
          <w:pPr>
            <w:pStyle w:val="TOC2"/>
            <w:tabs>
              <w:tab w:val="right" w:leader="dot" w:pos="9350"/>
            </w:tabs>
            <w:rPr>
              <w:rFonts w:eastAsiaTheme="minorEastAsia"/>
              <w:noProof/>
              <w:kern w:val="2"/>
              <w:lang w:val="en-ES" w:eastAsia="en-GB"/>
              <w14:ligatures w14:val="standardContextual"/>
            </w:rPr>
          </w:pPr>
          <w:hyperlink w:anchor="_Toc184651972" w:history="1">
            <w:r w:rsidRPr="00E051E4">
              <w:rPr>
                <w:rStyle w:val="Hyperlink"/>
                <w:noProof/>
              </w:rPr>
              <w:t>New OISTE Root for Client/Personal certificates (ECC) “Generation 1”</w:t>
            </w:r>
            <w:r>
              <w:rPr>
                <w:noProof/>
                <w:webHidden/>
              </w:rPr>
              <w:tab/>
            </w:r>
            <w:r>
              <w:rPr>
                <w:noProof/>
                <w:webHidden/>
              </w:rPr>
              <w:fldChar w:fldCharType="begin"/>
            </w:r>
            <w:r>
              <w:rPr>
                <w:noProof/>
                <w:webHidden/>
              </w:rPr>
              <w:instrText xml:space="preserve"> PAGEREF _Toc184651972 \h </w:instrText>
            </w:r>
            <w:r>
              <w:rPr>
                <w:noProof/>
                <w:webHidden/>
              </w:rPr>
            </w:r>
            <w:r>
              <w:rPr>
                <w:noProof/>
                <w:webHidden/>
              </w:rPr>
              <w:fldChar w:fldCharType="separate"/>
            </w:r>
            <w:r>
              <w:rPr>
                <w:noProof/>
                <w:webHidden/>
              </w:rPr>
              <w:t>72</w:t>
            </w:r>
            <w:r>
              <w:rPr>
                <w:noProof/>
                <w:webHidden/>
              </w:rPr>
              <w:fldChar w:fldCharType="end"/>
            </w:r>
          </w:hyperlink>
        </w:p>
        <w:p w14:paraId="0AF51C66" w14:textId="4B6DD424" w:rsidR="00D75324" w:rsidRDefault="00D75324">
          <w:pPr>
            <w:pStyle w:val="TOC3"/>
            <w:tabs>
              <w:tab w:val="right" w:leader="dot" w:pos="9350"/>
            </w:tabs>
            <w:rPr>
              <w:rFonts w:eastAsiaTheme="minorEastAsia"/>
              <w:noProof/>
              <w:kern w:val="2"/>
              <w:lang w:val="en-ES" w:eastAsia="en-GB"/>
              <w14:ligatures w14:val="standardContextual"/>
            </w:rPr>
          </w:pPr>
          <w:hyperlink w:anchor="_Toc184651973"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_Toc184651973 \h </w:instrText>
            </w:r>
            <w:r>
              <w:rPr>
                <w:noProof/>
                <w:webHidden/>
              </w:rPr>
            </w:r>
            <w:r>
              <w:rPr>
                <w:noProof/>
                <w:webHidden/>
              </w:rPr>
              <w:fldChar w:fldCharType="separate"/>
            </w:r>
            <w:r>
              <w:rPr>
                <w:noProof/>
                <w:webHidden/>
              </w:rPr>
              <w:t>72</w:t>
            </w:r>
            <w:r>
              <w:rPr>
                <w:noProof/>
                <w:webHidden/>
              </w:rPr>
              <w:fldChar w:fldCharType="end"/>
            </w:r>
          </w:hyperlink>
        </w:p>
        <w:p w14:paraId="784F2049" w14:textId="617CD1B7" w:rsidR="00D75324" w:rsidRDefault="00D75324">
          <w:pPr>
            <w:pStyle w:val="TOC3"/>
            <w:tabs>
              <w:tab w:val="right" w:leader="dot" w:pos="9350"/>
            </w:tabs>
            <w:rPr>
              <w:rFonts w:eastAsiaTheme="minorEastAsia"/>
              <w:noProof/>
              <w:kern w:val="2"/>
              <w:lang w:val="en-ES" w:eastAsia="en-GB"/>
              <w14:ligatures w14:val="standardContextual"/>
            </w:rPr>
          </w:pPr>
          <w:hyperlink w:anchor="_Toc184651974"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_Toc184651974 \h </w:instrText>
            </w:r>
            <w:r>
              <w:rPr>
                <w:noProof/>
                <w:webHidden/>
              </w:rPr>
            </w:r>
            <w:r>
              <w:rPr>
                <w:noProof/>
                <w:webHidden/>
              </w:rPr>
              <w:fldChar w:fldCharType="separate"/>
            </w:r>
            <w:r>
              <w:rPr>
                <w:noProof/>
                <w:webHidden/>
              </w:rPr>
              <w:t>72</w:t>
            </w:r>
            <w:r>
              <w:rPr>
                <w:noProof/>
                <w:webHidden/>
              </w:rPr>
              <w:fldChar w:fldCharType="end"/>
            </w:r>
          </w:hyperlink>
        </w:p>
        <w:p w14:paraId="0E9697AF" w14:textId="40866DDB" w:rsidR="00D75324" w:rsidRDefault="00D75324">
          <w:pPr>
            <w:pStyle w:val="TOC2"/>
            <w:tabs>
              <w:tab w:val="right" w:leader="dot" w:pos="9350"/>
            </w:tabs>
            <w:rPr>
              <w:rFonts w:eastAsiaTheme="minorEastAsia"/>
              <w:noProof/>
              <w:kern w:val="2"/>
              <w:lang w:val="en-ES" w:eastAsia="en-GB"/>
              <w14:ligatures w14:val="standardContextual"/>
            </w:rPr>
          </w:pPr>
          <w:hyperlink w:anchor="_Toc184651975" w:history="1">
            <w:r w:rsidRPr="00E051E4">
              <w:rPr>
                <w:rStyle w:val="Hyperlink"/>
                <w:noProof/>
              </w:rPr>
              <w:t>New OISTE Root for Client/Personal certificates (RSA) “Generation 1”</w:t>
            </w:r>
            <w:r>
              <w:rPr>
                <w:noProof/>
                <w:webHidden/>
              </w:rPr>
              <w:tab/>
            </w:r>
            <w:r>
              <w:rPr>
                <w:noProof/>
                <w:webHidden/>
              </w:rPr>
              <w:fldChar w:fldCharType="begin"/>
            </w:r>
            <w:r>
              <w:rPr>
                <w:noProof/>
                <w:webHidden/>
              </w:rPr>
              <w:instrText xml:space="preserve"> PAGEREF _Toc184651975 \h </w:instrText>
            </w:r>
            <w:r>
              <w:rPr>
                <w:noProof/>
                <w:webHidden/>
              </w:rPr>
            </w:r>
            <w:r>
              <w:rPr>
                <w:noProof/>
                <w:webHidden/>
              </w:rPr>
              <w:fldChar w:fldCharType="separate"/>
            </w:r>
            <w:r>
              <w:rPr>
                <w:noProof/>
                <w:webHidden/>
              </w:rPr>
              <w:t>73</w:t>
            </w:r>
            <w:r>
              <w:rPr>
                <w:noProof/>
                <w:webHidden/>
              </w:rPr>
              <w:fldChar w:fldCharType="end"/>
            </w:r>
          </w:hyperlink>
        </w:p>
        <w:p w14:paraId="4245D2FD" w14:textId="22F0E3E3" w:rsidR="00D75324" w:rsidRDefault="00D75324">
          <w:pPr>
            <w:pStyle w:val="TOC3"/>
            <w:tabs>
              <w:tab w:val="right" w:leader="dot" w:pos="9350"/>
            </w:tabs>
            <w:rPr>
              <w:rFonts w:eastAsiaTheme="minorEastAsia"/>
              <w:noProof/>
              <w:kern w:val="2"/>
              <w:lang w:val="en-ES" w:eastAsia="en-GB"/>
              <w14:ligatures w14:val="standardContextual"/>
            </w:rPr>
          </w:pPr>
          <w:hyperlink w:anchor="_Toc184651976"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_Toc184651976 \h </w:instrText>
            </w:r>
            <w:r>
              <w:rPr>
                <w:noProof/>
                <w:webHidden/>
              </w:rPr>
            </w:r>
            <w:r>
              <w:rPr>
                <w:noProof/>
                <w:webHidden/>
              </w:rPr>
              <w:fldChar w:fldCharType="separate"/>
            </w:r>
            <w:r>
              <w:rPr>
                <w:noProof/>
                <w:webHidden/>
              </w:rPr>
              <w:t>73</w:t>
            </w:r>
            <w:r>
              <w:rPr>
                <w:noProof/>
                <w:webHidden/>
              </w:rPr>
              <w:fldChar w:fldCharType="end"/>
            </w:r>
          </w:hyperlink>
        </w:p>
        <w:p w14:paraId="0BBC1984" w14:textId="4A7E4BAD" w:rsidR="00D75324" w:rsidRDefault="00D75324">
          <w:pPr>
            <w:pStyle w:val="TOC3"/>
            <w:tabs>
              <w:tab w:val="right" w:leader="dot" w:pos="9350"/>
            </w:tabs>
            <w:rPr>
              <w:rFonts w:eastAsiaTheme="minorEastAsia"/>
              <w:noProof/>
              <w:kern w:val="2"/>
              <w:lang w:val="en-ES" w:eastAsia="en-GB"/>
              <w14:ligatures w14:val="standardContextual"/>
            </w:rPr>
          </w:pPr>
          <w:hyperlink w:anchor="_Toc184651977"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_Toc184651977 \h </w:instrText>
            </w:r>
            <w:r>
              <w:rPr>
                <w:noProof/>
                <w:webHidden/>
              </w:rPr>
            </w:r>
            <w:r>
              <w:rPr>
                <w:noProof/>
                <w:webHidden/>
              </w:rPr>
              <w:fldChar w:fldCharType="separate"/>
            </w:r>
            <w:r>
              <w:rPr>
                <w:noProof/>
                <w:webHidden/>
              </w:rPr>
              <w:t>73</w:t>
            </w:r>
            <w:r>
              <w:rPr>
                <w:noProof/>
                <w:webHidden/>
              </w:rPr>
              <w:fldChar w:fldCharType="end"/>
            </w:r>
          </w:hyperlink>
        </w:p>
        <w:p w14:paraId="4A2B9C1E" w14:textId="730387D4" w:rsidR="00D75324" w:rsidRDefault="00D75324">
          <w:pPr>
            <w:pStyle w:val="TOC2"/>
            <w:tabs>
              <w:tab w:val="right" w:leader="dot" w:pos="9350"/>
            </w:tabs>
            <w:rPr>
              <w:rFonts w:eastAsiaTheme="minorEastAsia"/>
              <w:noProof/>
              <w:kern w:val="2"/>
              <w:lang w:val="en-ES" w:eastAsia="en-GB"/>
              <w14:ligatures w14:val="standardContextual"/>
            </w:rPr>
          </w:pPr>
          <w:hyperlink w:anchor="_Toc184651978" w:history="1">
            <w:r w:rsidRPr="00E051E4">
              <w:rPr>
                <w:rStyle w:val="Hyperlink"/>
                <w:noProof/>
              </w:rPr>
              <w:t>New OISTE Root for TLS Server certificates (ECC) “Generation 1”</w:t>
            </w:r>
            <w:r>
              <w:rPr>
                <w:noProof/>
                <w:webHidden/>
              </w:rPr>
              <w:tab/>
            </w:r>
            <w:r>
              <w:rPr>
                <w:noProof/>
                <w:webHidden/>
              </w:rPr>
              <w:fldChar w:fldCharType="begin"/>
            </w:r>
            <w:r>
              <w:rPr>
                <w:noProof/>
                <w:webHidden/>
              </w:rPr>
              <w:instrText xml:space="preserve"> PAGEREF _Toc184651978 \h </w:instrText>
            </w:r>
            <w:r>
              <w:rPr>
                <w:noProof/>
                <w:webHidden/>
              </w:rPr>
            </w:r>
            <w:r>
              <w:rPr>
                <w:noProof/>
                <w:webHidden/>
              </w:rPr>
              <w:fldChar w:fldCharType="separate"/>
            </w:r>
            <w:r>
              <w:rPr>
                <w:noProof/>
                <w:webHidden/>
              </w:rPr>
              <w:t>73</w:t>
            </w:r>
            <w:r>
              <w:rPr>
                <w:noProof/>
                <w:webHidden/>
              </w:rPr>
              <w:fldChar w:fldCharType="end"/>
            </w:r>
          </w:hyperlink>
        </w:p>
        <w:p w14:paraId="06110976" w14:textId="2ED83E7B" w:rsidR="00D75324" w:rsidRDefault="00D75324">
          <w:pPr>
            <w:pStyle w:val="TOC3"/>
            <w:tabs>
              <w:tab w:val="right" w:leader="dot" w:pos="9350"/>
            </w:tabs>
            <w:rPr>
              <w:rFonts w:eastAsiaTheme="minorEastAsia"/>
              <w:noProof/>
              <w:kern w:val="2"/>
              <w:lang w:val="en-ES" w:eastAsia="en-GB"/>
              <w14:ligatures w14:val="standardContextual"/>
            </w:rPr>
          </w:pPr>
          <w:hyperlink w:anchor="_Toc184651979"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_Toc184651979 \h </w:instrText>
            </w:r>
            <w:r>
              <w:rPr>
                <w:noProof/>
                <w:webHidden/>
              </w:rPr>
            </w:r>
            <w:r>
              <w:rPr>
                <w:noProof/>
                <w:webHidden/>
              </w:rPr>
              <w:fldChar w:fldCharType="separate"/>
            </w:r>
            <w:r>
              <w:rPr>
                <w:noProof/>
                <w:webHidden/>
              </w:rPr>
              <w:t>73</w:t>
            </w:r>
            <w:r>
              <w:rPr>
                <w:noProof/>
                <w:webHidden/>
              </w:rPr>
              <w:fldChar w:fldCharType="end"/>
            </w:r>
          </w:hyperlink>
        </w:p>
        <w:p w14:paraId="56A4B02F" w14:textId="64C4D9F5" w:rsidR="00D75324" w:rsidRDefault="00D75324">
          <w:pPr>
            <w:pStyle w:val="TOC3"/>
            <w:tabs>
              <w:tab w:val="right" w:leader="dot" w:pos="9350"/>
            </w:tabs>
            <w:rPr>
              <w:rFonts w:eastAsiaTheme="minorEastAsia"/>
              <w:noProof/>
              <w:kern w:val="2"/>
              <w:lang w:val="en-ES" w:eastAsia="en-GB"/>
              <w14:ligatures w14:val="standardContextual"/>
            </w:rPr>
          </w:pPr>
          <w:hyperlink w:anchor="_Toc184651980"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_Toc184651980 \h </w:instrText>
            </w:r>
            <w:r>
              <w:rPr>
                <w:noProof/>
                <w:webHidden/>
              </w:rPr>
            </w:r>
            <w:r>
              <w:rPr>
                <w:noProof/>
                <w:webHidden/>
              </w:rPr>
              <w:fldChar w:fldCharType="separate"/>
            </w:r>
            <w:r>
              <w:rPr>
                <w:noProof/>
                <w:webHidden/>
              </w:rPr>
              <w:t>73</w:t>
            </w:r>
            <w:r>
              <w:rPr>
                <w:noProof/>
                <w:webHidden/>
              </w:rPr>
              <w:fldChar w:fldCharType="end"/>
            </w:r>
          </w:hyperlink>
        </w:p>
        <w:p w14:paraId="0707DD62" w14:textId="6263BDDE" w:rsidR="00D75324" w:rsidRDefault="00D75324">
          <w:pPr>
            <w:pStyle w:val="TOC2"/>
            <w:tabs>
              <w:tab w:val="right" w:leader="dot" w:pos="9350"/>
            </w:tabs>
            <w:rPr>
              <w:rFonts w:eastAsiaTheme="minorEastAsia"/>
              <w:noProof/>
              <w:kern w:val="2"/>
              <w:lang w:val="en-ES" w:eastAsia="en-GB"/>
              <w14:ligatures w14:val="standardContextual"/>
            </w:rPr>
          </w:pPr>
          <w:hyperlink w:anchor="_Toc184651981" w:history="1">
            <w:r w:rsidRPr="00E051E4">
              <w:rPr>
                <w:rStyle w:val="Hyperlink"/>
                <w:noProof/>
              </w:rPr>
              <w:t>New OISTE Root for TLS Server certificates (RSA) “Generation 1”</w:t>
            </w:r>
            <w:r>
              <w:rPr>
                <w:noProof/>
                <w:webHidden/>
              </w:rPr>
              <w:tab/>
            </w:r>
            <w:r>
              <w:rPr>
                <w:noProof/>
                <w:webHidden/>
              </w:rPr>
              <w:fldChar w:fldCharType="begin"/>
            </w:r>
            <w:r>
              <w:rPr>
                <w:noProof/>
                <w:webHidden/>
              </w:rPr>
              <w:instrText xml:space="preserve"> PAGEREF _Toc184651981 \h </w:instrText>
            </w:r>
            <w:r>
              <w:rPr>
                <w:noProof/>
                <w:webHidden/>
              </w:rPr>
            </w:r>
            <w:r>
              <w:rPr>
                <w:noProof/>
                <w:webHidden/>
              </w:rPr>
              <w:fldChar w:fldCharType="separate"/>
            </w:r>
            <w:r>
              <w:rPr>
                <w:noProof/>
                <w:webHidden/>
              </w:rPr>
              <w:t>73</w:t>
            </w:r>
            <w:r>
              <w:rPr>
                <w:noProof/>
                <w:webHidden/>
              </w:rPr>
              <w:fldChar w:fldCharType="end"/>
            </w:r>
          </w:hyperlink>
        </w:p>
        <w:p w14:paraId="53C4B811" w14:textId="6A106574" w:rsidR="00D75324" w:rsidRDefault="00D75324">
          <w:pPr>
            <w:pStyle w:val="TOC3"/>
            <w:tabs>
              <w:tab w:val="right" w:leader="dot" w:pos="9350"/>
            </w:tabs>
            <w:rPr>
              <w:rFonts w:eastAsiaTheme="minorEastAsia"/>
              <w:noProof/>
              <w:kern w:val="2"/>
              <w:lang w:val="en-ES" w:eastAsia="en-GB"/>
              <w14:ligatures w14:val="standardContextual"/>
            </w:rPr>
          </w:pPr>
          <w:hyperlink w:anchor="_Toc184651982" w:history="1">
            <w:r w:rsidRPr="00E051E4">
              <w:rPr>
                <w:rStyle w:val="Hyperlink"/>
                <w:noProof/>
              </w:rPr>
              <w:t>Root Information</w:t>
            </w:r>
            <w:r>
              <w:rPr>
                <w:noProof/>
                <w:webHidden/>
              </w:rPr>
              <w:tab/>
            </w:r>
            <w:r>
              <w:rPr>
                <w:noProof/>
                <w:webHidden/>
              </w:rPr>
              <w:fldChar w:fldCharType="begin"/>
            </w:r>
            <w:r>
              <w:rPr>
                <w:noProof/>
                <w:webHidden/>
              </w:rPr>
              <w:instrText xml:space="preserve"> PAGEREF _Toc184651982 \h </w:instrText>
            </w:r>
            <w:r>
              <w:rPr>
                <w:noProof/>
                <w:webHidden/>
              </w:rPr>
            </w:r>
            <w:r>
              <w:rPr>
                <w:noProof/>
                <w:webHidden/>
              </w:rPr>
              <w:fldChar w:fldCharType="separate"/>
            </w:r>
            <w:r>
              <w:rPr>
                <w:noProof/>
                <w:webHidden/>
              </w:rPr>
              <w:t>73</w:t>
            </w:r>
            <w:r>
              <w:rPr>
                <w:noProof/>
                <w:webHidden/>
              </w:rPr>
              <w:fldChar w:fldCharType="end"/>
            </w:r>
          </w:hyperlink>
        </w:p>
        <w:p w14:paraId="3CD6383F" w14:textId="37792008" w:rsidR="00D75324" w:rsidRDefault="00D75324">
          <w:pPr>
            <w:pStyle w:val="TOC3"/>
            <w:tabs>
              <w:tab w:val="right" w:leader="dot" w:pos="9350"/>
            </w:tabs>
            <w:rPr>
              <w:rFonts w:eastAsiaTheme="minorEastAsia"/>
              <w:noProof/>
              <w:kern w:val="2"/>
              <w:lang w:val="en-ES" w:eastAsia="en-GB"/>
              <w14:ligatures w14:val="standardContextual"/>
            </w:rPr>
          </w:pPr>
          <w:hyperlink w:anchor="_Toc184651983" w:history="1">
            <w:r w:rsidRPr="00E051E4">
              <w:rPr>
                <w:rStyle w:val="Hyperlink"/>
                <w:noProof/>
              </w:rPr>
              <w:t>Subordinate CA Information</w:t>
            </w:r>
            <w:r>
              <w:rPr>
                <w:noProof/>
                <w:webHidden/>
              </w:rPr>
              <w:tab/>
            </w:r>
            <w:r>
              <w:rPr>
                <w:noProof/>
                <w:webHidden/>
              </w:rPr>
              <w:fldChar w:fldCharType="begin"/>
            </w:r>
            <w:r>
              <w:rPr>
                <w:noProof/>
                <w:webHidden/>
              </w:rPr>
              <w:instrText xml:space="preserve"> PAGEREF _Toc184651983 \h </w:instrText>
            </w:r>
            <w:r>
              <w:rPr>
                <w:noProof/>
                <w:webHidden/>
              </w:rPr>
            </w:r>
            <w:r>
              <w:rPr>
                <w:noProof/>
                <w:webHidden/>
              </w:rPr>
              <w:fldChar w:fldCharType="separate"/>
            </w:r>
            <w:r>
              <w:rPr>
                <w:noProof/>
                <w:webHidden/>
              </w:rPr>
              <w:t>73</w:t>
            </w:r>
            <w:r>
              <w:rPr>
                <w:noProof/>
                <w:webHidden/>
              </w:rPr>
              <w:fldChar w:fldCharType="end"/>
            </w:r>
          </w:hyperlink>
        </w:p>
        <w:p w14:paraId="01389B16" w14:textId="34002C18" w:rsidR="00D75324" w:rsidRDefault="00D75324">
          <w:pPr>
            <w:pStyle w:val="TOC1"/>
            <w:tabs>
              <w:tab w:val="right" w:leader="dot" w:pos="9350"/>
            </w:tabs>
            <w:rPr>
              <w:rFonts w:eastAsiaTheme="minorEastAsia"/>
              <w:noProof/>
              <w:kern w:val="2"/>
              <w:lang w:val="en-ES" w:eastAsia="en-GB"/>
              <w14:ligatures w14:val="standardContextual"/>
            </w:rPr>
          </w:pPr>
          <w:hyperlink w:anchor="_Toc184651984" w:history="1">
            <w:r w:rsidRPr="00E051E4">
              <w:rPr>
                <w:rStyle w:val="Hyperlink"/>
                <w:noProof/>
              </w:rPr>
              <w:t>Appendix C: OID Inventory</w:t>
            </w:r>
            <w:r>
              <w:rPr>
                <w:noProof/>
                <w:webHidden/>
              </w:rPr>
              <w:tab/>
            </w:r>
            <w:r>
              <w:rPr>
                <w:noProof/>
                <w:webHidden/>
              </w:rPr>
              <w:fldChar w:fldCharType="begin"/>
            </w:r>
            <w:r>
              <w:rPr>
                <w:noProof/>
                <w:webHidden/>
              </w:rPr>
              <w:instrText xml:space="preserve"> PAGEREF _Toc184651984 \h </w:instrText>
            </w:r>
            <w:r>
              <w:rPr>
                <w:noProof/>
                <w:webHidden/>
              </w:rPr>
            </w:r>
            <w:r>
              <w:rPr>
                <w:noProof/>
                <w:webHidden/>
              </w:rPr>
              <w:fldChar w:fldCharType="separate"/>
            </w:r>
            <w:r>
              <w:rPr>
                <w:noProof/>
                <w:webHidden/>
              </w:rPr>
              <w:t>74</w:t>
            </w:r>
            <w:r>
              <w:rPr>
                <w:noProof/>
                <w:webHidden/>
              </w:rPr>
              <w:fldChar w:fldCharType="end"/>
            </w:r>
          </w:hyperlink>
        </w:p>
        <w:p w14:paraId="587519B3" w14:textId="73A2586E" w:rsidR="005605B2" w:rsidRDefault="00482067">
          <w:r>
            <w:fldChar w:fldCharType="end"/>
          </w:r>
        </w:p>
      </w:sdtContent>
    </w:sdt>
    <w:p w14:paraId="587519B4" w14:textId="77777777" w:rsidR="005605B2" w:rsidRDefault="00482067">
      <w:pPr>
        <w:pStyle w:val="Heading1"/>
      </w:pPr>
      <w:bookmarkStart w:id="0" w:name="introduction"/>
      <w:bookmarkStart w:id="1" w:name="_Toc184651688"/>
      <w:r>
        <w:t>1. INTRODUCTION</w:t>
      </w:r>
      <w:bookmarkEnd w:id="1"/>
    </w:p>
    <w:p w14:paraId="587519B5" w14:textId="77777777" w:rsidR="005605B2" w:rsidRDefault="00482067">
      <w:pPr>
        <w:pStyle w:val="FirstParagraph"/>
      </w:pPr>
      <w:r>
        <w:t>This document represents a combined Certificate Policy (CP) and Certification Practice Statement (CPS), and describes the practices followed with regard to the management of the lifecycle the Certification Authorities adhered to the OISTE/WISeKey Global Trust Model (OWGTM from now on).</w:t>
      </w:r>
    </w:p>
    <w:p w14:paraId="587519B6" w14:textId="77777777" w:rsidR="005605B2" w:rsidRDefault="00482067">
      <w:pPr>
        <w:pStyle w:val="Heading2"/>
      </w:pPr>
      <w:bookmarkStart w:id="2" w:name="overview"/>
      <w:bookmarkStart w:id="3" w:name="_Toc184651689"/>
      <w:r>
        <w:t>1.1 Overview</w:t>
      </w:r>
      <w:bookmarkEnd w:id="3"/>
    </w:p>
    <w:p w14:paraId="587519B7" w14:textId="77777777" w:rsidR="005605B2" w:rsidRDefault="00482067">
      <w:pPr>
        <w:pStyle w:val="FirstParagraph"/>
      </w:pPr>
      <w:r>
        <w:t>The main two legal entities involved in the control and operation of the OISTE/WISeKey Global Trust Model are: - OISTE Foundation. The International Organization for Secure Electronic Transactions (“IOSET” or “OISTE”), a Swiss non-profit foundation established in 1998, and recognized with an “Special Consultative Status” by the United Nations. The OISTE Foundation maintains a Policy Approval Authority (PAA) that drafts, approves and revises the policies to which WISeKey is bound to comply with under its ope</w:t>
      </w:r>
      <w:r>
        <w:t>rator contract. The PAA is composed of members of the community to which OISTE provides its Certification Authority Services, resulting in a virtuous cycle for trust management. - WISeKey. WISeKey is referenced in this document as the short name for the entities “WISeKey International Holding Ltd.”, “WISeKey SA” or other members of the WISeKey Holding that are mandated by OISTE to host and operate the Root Certification Authorities and the technical infrastructures required to maintain the PKI at the approp</w:t>
      </w:r>
      <w:r>
        <w:t>riate operational level. WISeKey also operates as a “Subordinate Certification Authority” under the OISTE Roots, according to practices disclosed in this document.</w:t>
      </w:r>
    </w:p>
    <w:p w14:paraId="587519B8" w14:textId="77777777" w:rsidR="005605B2" w:rsidRDefault="00482067">
      <w:pPr>
        <w:pStyle w:val="BodyText"/>
      </w:pPr>
      <w:r>
        <w:t>The OISTE Global Trust Model (OWGTM from now on) has been designed and are operated in accordance with the broad strategic direction of international PKI (Public Key Infrastructure) standards as well as their application to concrete identity frameworks in different domains (e.g. ID cards, passports, health cards, Internet of Things) and is intended to serve as a common Trust Model for Certification Authorities worldwide that comply with OISTE requirements.</w:t>
      </w:r>
    </w:p>
    <w:p w14:paraId="587519B9" w14:textId="77777777" w:rsidR="005605B2" w:rsidRDefault="00482067">
      <w:pPr>
        <w:pStyle w:val="BodyText"/>
      </w:pPr>
      <w:r>
        <w:lastRenderedPageBreak/>
        <w:t>The technologies, infrastructures, practices, and procedures implemented by the OWGTM have been designed with explicit standards of security in mind based on the requirements approved by OISTE.</w:t>
      </w:r>
    </w:p>
    <w:p w14:paraId="587519BA" w14:textId="77777777" w:rsidR="005605B2" w:rsidRDefault="00482067">
      <w:pPr>
        <w:pStyle w:val="BodyText"/>
      </w:pPr>
      <w:r>
        <w:t>The OISTE Foundation, under Swiss law, cannot belong to any individual or company. It is subject to annual supervision by the Swiss Federal Government and audited annually by independent auditors. Such supervision and audit require the foundation to pursue the objectives that have been set out for it, which includes the promotion of security in electronic communications worldwide.</w:t>
      </w:r>
    </w:p>
    <w:p w14:paraId="587519BB" w14:textId="77777777" w:rsidR="005605B2" w:rsidRDefault="00482067">
      <w:pPr>
        <w:pStyle w:val="BodyText"/>
      </w:pPr>
      <w:r>
        <w:t>This document is developed per the recommendations found in the document RFC3647, developed by the Internet Engineering Task Force (IETF), which has been adopted as a worldwide-recognized standard framework to document the Certifications Practice Statement and related Certificate Policies disclosed by a Certification Services Provider.</w:t>
      </w:r>
    </w:p>
    <w:p w14:paraId="587519BC" w14:textId="77777777" w:rsidR="005605B2" w:rsidRDefault="00482067">
      <w:pPr>
        <w:pStyle w:val="BodyText"/>
      </w:pPr>
      <w:r>
        <w:t>The purpose of this document is to disclose the Practices and Policies adopted in the OWGTM for the issuance of digital certificates. It is organized in the following sections: 1. Introductions – This section. Introduces the OWGTM and this document. 2. Publication and Repositories Responsibilities – Describes the publication policies for the certificates affected by this document, and the publication of this document itself. 1. Identification and Authentication – Discloses the rules for subscriber naming an</w:t>
      </w:r>
      <w:r>
        <w:t>d required authentication policies. 1. Certificate Life-Cycle Operational Requirements – This section describes the different phases in the Life-Cycle of certificates and their requirements. 1. Management, Operational and Physical Controls – Describes the controls enforced in the OWGTM to provide adequate trust levels in the certificates issued under the Trust Model. 2. Technical Security Controls – Discloses the security controls adopted in the OWGTM. 3. Certificate and CRL Profiles – Describes the technic</w:t>
      </w:r>
      <w:r>
        <w:t>al details of the different certificate types issued under the OWGTM. 1. Compliance Audit and other Assessment – Discloses the audit policies followed in the OWGTM to ensure that the participant fulfils the security and quality requirements. 1. Other Business and Legal Matters – This section exposes the commercial, legal and contractual aspects involved in the usage of certificates issued in the OWGTM.</w:t>
      </w:r>
    </w:p>
    <w:p w14:paraId="587519BD" w14:textId="77777777" w:rsidR="005605B2" w:rsidRDefault="00482067">
      <w:pPr>
        <w:pStyle w:val="BodyText"/>
      </w:pPr>
      <w:r>
        <w:rPr>
          <w:b/>
          <w:bCs/>
        </w:rPr>
        <w:t>APPLICABILITY NOTICE:</w:t>
      </w:r>
      <w:r>
        <w:t xml:space="preserve"> If any inconsistency exists between this document and the normative provisions of an applicable industry guideline or standard (“Applicable Requirements”), then the Applicable Requirements take precedence over this CP/CPS.</w:t>
      </w:r>
    </w:p>
    <w:p w14:paraId="587519BE" w14:textId="77777777" w:rsidR="005605B2" w:rsidRDefault="00482067">
      <w:pPr>
        <w:pStyle w:val="Heading2"/>
      </w:pPr>
      <w:bookmarkStart w:id="4" w:name="document-name-and-identification"/>
      <w:bookmarkStart w:id="5" w:name="_Toc184651690"/>
      <w:bookmarkEnd w:id="2"/>
      <w:r>
        <w:t>1.2 Document name and identification</w:t>
      </w:r>
      <w:bookmarkEnd w:id="5"/>
    </w:p>
    <w:tbl>
      <w:tblPr>
        <w:tblStyle w:val="Table"/>
        <w:tblW w:w="5000" w:type="pct"/>
        <w:tblLayout w:type="fixed"/>
        <w:tblLook w:val="0020" w:firstRow="1" w:lastRow="0" w:firstColumn="0" w:lastColumn="0" w:noHBand="0" w:noVBand="0"/>
      </w:tblPr>
      <w:tblGrid>
        <w:gridCol w:w="4680"/>
        <w:gridCol w:w="4680"/>
      </w:tblGrid>
      <w:tr w:rsidR="005605B2" w14:paraId="587519C1"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9BF" w14:textId="77777777" w:rsidR="005605B2" w:rsidRDefault="00482067">
            <w:pPr>
              <w:pStyle w:val="Compact"/>
            </w:pPr>
            <w:r>
              <w:t>Name</w:t>
            </w:r>
          </w:p>
        </w:tc>
        <w:tc>
          <w:tcPr>
            <w:tcW w:w="3960" w:type="dxa"/>
          </w:tcPr>
          <w:p w14:paraId="587519C0" w14:textId="77777777" w:rsidR="005605B2" w:rsidRDefault="00482067">
            <w:pPr>
              <w:pStyle w:val="Compact"/>
            </w:pPr>
            <w:r>
              <w:t>OISTE/WISeKey Global Trust Model Certificate Policy/Certification Practices Statement (CP/CPS)</w:t>
            </w:r>
          </w:p>
        </w:tc>
      </w:tr>
      <w:tr w:rsidR="005605B2" w14:paraId="587519C4" w14:textId="77777777">
        <w:tc>
          <w:tcPr>
            <w:tcW w:w="3960" w:type="dxa"/>
          </w:tcPr>
          <w:p w14:paraId="587519C2" w14:textId="77777777" w:rsidR="005605B2" w:rsidRDefault="00482067">
            <w:pPr>
              <w:pStyle w:val="Compact"/>
            </w:pPr>
            <w:r>
              <w:t>Version</w:t>
            </w:r>
          </w:p>
        </w:tc>
        <w:tc>
          <w:tcPr>
            <w:tcW w:w="3960" w:type="dxa"/>
          </w:tcPr>
          <w:p w14:paraId="587519C3" w14:textId="77777777" w:rsidR="005605B2" w:rsidRDefault="00482067">
            <w:pPr>
              <w:pStyle w:val="Compact"/>
            </w:pPr>
            <w:r>
              <w:t>4.0</w:t>
            </w:r>
          </w:p>
        </w:tc>
      </w:tr>
      <w:tr w:rsidR="005605B2" w14:paraId="587519C7" w14:textId="77777777">
        <w:tc>
          <w:tcPr>
            <w:tcW w:w="3960" w:type="dxa"/>
          </w:tcPr>
          <w:p w14:paraId="587519C5" w14:textId="77777777" w:rsidR="005605B2" w:rsidRDefault="00482067">
            <w:pPr>
              <w:pStyle w:val="Compact"/>
            </w:pPr>
            <w:r>
              <w:t>OID</w:t>
            </w:r>
          </w:p>
        </w:tc>
        <w:tc>
          <w:tcPr>
            <w:tcW w:w="3960" w:type="dxa"/>
          </w:tcPr>
          <w:p w14:paraId="587519C6" w14:textId="77777777" w:rsidR="005605B2" w:rsidRDefault="00482067">
            <w:pPr>
              <w:pStyle w:val="Compact"/>
            </w:pPr>
            <w:r>
              <w:t>2.16.756.5.14.7.1</w:t>
            </w:r>
          </w:p>
        </w:tc>
      </w:tr>
      <w:tr w:rsidR="005605B2" w14:paraId="587519CA" w14:textId="77777777">
        <w:tc>
          <w:tcPr>
            <w:tcW w:w="3960" w:type="dxa"/>
          </w:tcPr>
          <w:p w14:paraId="587519C8" w14:textId="77777777" w:rsidR="005605B2" w:rsidRDefault="00482067">
            <w:pPr>
              <w:pStyle w:val="Compact"/>
            </w:pPr>
            <w:r>
              <w:t>Issuance date</w:t>
            </w:r>
          </w:p>
        </w:tc>
        <w:tc>
          <w:tcPr>
            <w:tcW w:w="3960" w:type="dxa"/>
          </w:tcPr>
          <w:p w14:paraId="587519C9" w14:textId="77777777" w:rsidR="005605B2" w:rsidRDefault="00482067">
            <w:pPr>
              <w:pStyle w:val="Compact"/>
            </w:pPr>
            <w:r>
              <w:t>1/1/2025</w:t>
            </w:r>
          </w:p>
        </w:tc>
      </w:tr>
      <w:tr w:rsidR="005605B2" w14:paraId="587519CD" w14:textId="77777777">
        <w:tc>
          <w:tcPr>
            <w:tcW w:w="3960" w:type="dxa"/>
          </w:tcPr>
          <w:p w14:paraId="587519CB" w14:textId="77777777" w:rsidR="005605B2" w:rsidRDefault="00482067">
            <w:pPr>
              <w:pStyle w:val="Compact"/>
            </w:pPr>
            <w:r>
              <w:lastRenderedPageBreak/>
              <w:t>Location</w:t>
            </w:r>
          </w:p>
        </w:tc>
        <w:tc>
          <w:tcPr>
            <w:tcW w:w="3960" w:type="dxa"/>
          </w:tcPr>
          <w:p w14:paraId="587519CC" w14:textId="77777777" w:rsidR="005605B2" w:rsidRDefault="00482067">
            <w:pPr>
              <w:pStyle w:val="Compact"/>
            </w:pPr>
            <w:r>
              <w:t>This document is published in https://oiste.org/repository and https://wisekey.com/repository</w:t>
            </w:r>
          </w:p>
        </w:tc>
      </w:tr>
    </w:tbl>
    <w:p w14:paraId="587519CE" w14:textId="77777777" w:rsidR="005605B2" w:rsidRDefault="00482067">
      <w:pPr>
        <w:pStyle w:val="Heading2"/>
      </w:pPr>
      <w:bookmarkStart w:id="6" w:name="pki-participants"/>
      <w:bookmarkStart w:id="7" w:name="_Toc184651691"/>
      <w:bookmarkEnd w:id="4"/>
      <w:r>
        <w:t>1.3 PKI participants</w:t>
      </w:r>
      <w:bookmarkEnd w:id="7"/>
    </w:p>
    <w:p w14:paraId="587519CF" w14:textId="77777777" w:rsidR="005605B2" w:rsidRDefault="00482067">
      <w:pPr>
        <w:pStyle w:val="FirstParagraph"/>
      </w:pPr>
      <w:r>
        <w:t>The following sections describe the different participant types in the OWGTM.</w:t>
      </w:r>
    </w:p>
    <w:p w14:paraId="587519D0" w14:textId="77777777" w:rsidR="005605B2" w:rsidRDefault="00482067">
      <w:pPr>
        <w:pStyle w:val="Heading3"/>
      </w:pPr>
      <w:bookmarkStart w:id="8" w:name="certification-authorities"/>
      <w:bookmarkStart w:id="9" w:name="_Toc184651692"/>
      <w:r>
        <w:t>1.3.1 Certification authorities</w:t>
      </w:r>
      <w:bookmarkEnd w:id="9"/>
    </w:p>
    <w:p w14:paraId="587519D1" w14:textId="77777777" w:rsidR="005605B2" w:rsidRDefault="00482067">
      <w:pPr>
        <w:pStyle w:val="FirstParagraph"/>
      </w:pPr>
      <w:r>
        <w:t>OISTE and WISeKey own and operate a number of Root and Issuing Certification Authorities (CAs) hierarchies that deliver certification Services under this CP/CPS.</w:t>
      </w:r>
    </w:p>
    <w:p w14:paraId="587519D2" w14:textId="326BA1E5" w:rsidR="005605B2" w:rsidRDefault="00482067">
      <w:pPr>
        <w:pStyle w:val="BodyText"/>
      </w:pPr>
      <w:r>
        <w:t xml:space="preserve">These hierarchies are detailed in </w:t>
      </w:r>
      <w:hyperlink w:anchor="appendix-b-ca-hierarchies">
        <w:r>
          <w:rPr>
            <w:rStyle w:val="Hyperlink"/>
          </w:rPr>
          <w:t>Appendix B</w:t>
        </w:r>
      </w:hyperlink>
      <w:r>
        <w:t xml:space="preserve"> of this document.</w:t>
      </w:r>
    </w:p>
    <w:p w14:paraId="587519D3" w14:textId="77777777" w:rsidR="005605B2" w:rsidRDefault="00482067">
      <w:pPr>
        <w:pStyle w:val="BodyText"/>
      </w:pPr>
      <w:r>
        <w:t>OISTE and WISeKey also own and operate a number of Time Stamping Authorities (TSA), which are regulated by their corresponding Time Stamping Policy (TSP) document.</w:t>
      </w:r>
    </w:p>
    <w:p w14:paraId="587519D4" w14:textId="77777777" w:rsidR="005605B2" w:rsidRDefault="00482067">
      <w:pPr>
        <w:pStyle w:val="Heading3"/>
      </w:pPr>
      <w:bookmarkStart w:id="10" w:name="registration-authorities"/>
      <w:bookmarkStart w:id="11" w:name="_Toc184651693"/>
      <w:bookmarkEnd w:id="8"/>
      <w:r>
        <w:t>1.3.2 Registration authorities</w:t>
      </w:r>
      <w:bookmarkEnd w:id="11"/>
    </w:p>
    <w:p w14:paraId="587519D5" w14:textId="77777777" w:rsidR="005605B2" w:rsidRDefault="00482067">
      <w:pPr>
        <w:pStyle w:val="FirstParagraph"/>
      </w:pPr>
      <w:r>
        <w:t>The Registration Authorities are the physical or legal persons responsible for the identification of the entities requesting a certificate (referred as “applicants” when the request is in process and “subscribers” for those in possession of a certificate). The OWGTM delegates to Registration Authorities the responsibility of verifying the information provided by the applicant within a certificate request, ensuring that the request and the process used to deliver the certificate to the subscriber meets the r</w:t>
      </w:r>
      <w:r>
        <w:t>equirements of this CPS and the appropriate CP.</w:t>
      </w:r>
    </w:p>
    <w:p w14:paraId="587519D6" w14:textId="77777777" w:rsidR="005605B2" w:rsidRDefault="00482067">
      <w:pPr>
        <w:pStyle w:val="BodyText"/>
      </w:pPr>
      <w:r>
        <w:t>The Registration Authorities in the OWGTM are directly supervised by the CA and follow an accreditation process imposed by the CA in order to ensure that all security and operational procedures related to the certificates life-cycle are strictly enforced. Within the OWGTM environment there exist locations named “OWGTM Registration Point” that are the physical or virtual locations where a Registration Authority operates. These Registration Points are operated by “Registration Authority Officers”, who are aut</w:t>
      </w:r>
      <w:r>
        <w:t>horized persons responsible for verifying the identity and veracity of a certificate request for an end entity and the delivery of the certificate once issued by the Certification Authority.</w:t>
      </w:r>
    </w:p>
    <w:p w14:paraId="587519D7" w14:textId="77777777" w:rsidR="005605B2" w:rsidRDefault="00482067">
      <w:pPr>
        <w:pStyle w:val="BodyText"/>
      </w:pPr>
      <w:r>
        <w:t>Therefore, the responsibilities of Registration Authorities operating under the OWGTM are as follows: - Check the identity and circumstances needed to verify that a certificate request is valid according to the type of certificate requested. - Inform the applicant, before the issuance of the certificate, about the terms and conditions related to the certificate and its usage. - Verify that the information contained in a certificate is exact and complete according to the requirements of the corresponding CP.</w:t>
      </w:r>
      <w:r>
        <w:t xml:space="preserve"> - Ensure that the </w:t>
      </w:r>
      <w:r>
        <w:lastRenderedPageBreak/>
        <w:t>subscriber is in possession of the digital signature creation data (private keys) associated to the certificate to be issued.</w:t>
      </w:r>
    </w:p>
    <w:p w14:paraId="587519D8" w14:textId="77777777" w:rsidR="005605B2" w:rsidRDefault="00482067">
      <w:pPr>
        <w:pStyle w:val="BodyText"/>
      </w:pPr>
      <w:r>
        <w:t>Currently is not supported the existence of Registration Authorities which are entitled to issue TLS or Code Signing certificates without the participation of WISeKey for the domain validation. WISeKey supports the concept of “Managed PKI” services for pre-authorized internet domains.</w:t>
      </w:r>
    </w:p>
    <w:p w14:paraId="587519D9" w14:textId="77777777" w:rsidR="005605B2" w:rsidRDefault="00482067">
      <w:pPr>
        <w:pStyle w:val="Heading3"/>
      </w:pPr>
      <w:bookmarkStart w:id="12" w:name="subscribers"/>
      <w:bookmarkStart w:id="13" w:name="_Toc184651694"/>
      <w:bookmarkEnd w:id="10"/>
      <w:r>
        <w:t>1.3.3 Subscribers</w:t>
      </w:r>
      <w:bookmarkEnd w:id="13"/>
    </w:p>
    <w:p w14:paraId="587519DA" w14:textId="77777777" w:rsidR="005605B2" w:rsidRDefault="00482067">
      <w:pPr>
        <w:pStyle w:val="FirstParagraph"/>
      </w:pPr>
      <w:r>
        <w:t xml:space="preserve">In the OWGTM two different end-user roles are defined. Depending on the status of the certificate request, these roles are named “Applicant” and “Subscriber”. - An applicant is a physical person that requests a certificate for his own behalf or on behalf of a third party. The applicant needs to accredit his identity and ability to request a certificate. In the case of an applicant acting on behalf of a third party or legal person, he will be requested to accredit the empowerment for such representation, as </w:t>
      </w:r>
      <w:r>
        <w:t>required by law. - A subscriber is the physical or legal person whose identity is linked to the electronic signature creation data, or private key, and included in a digital certificate. In general, a subscriber is considered the “owner” of a certificate. The subscriber of a certificate is responsible for the custody of his private key and not communicating this data in any way to any other person.</w:t>
      </w:r>
    </w:p>
    <w:p w14:paraId="587519DB" w14:textId="77777777" w:rsidR="005605B2" w:rsidRDefault="00482067">
      <w:pPr>
        <w:pStyle w:val="BodyText"/>
      </w:pPr>
      <w:r>
        <w:t>This document details the particular community of subscribers to whom each type of certificate is aimed and what identification and other security requirements should be fulfilled.</w:t>
      </w:r>
    </w:p>
    <w:p w14:paraId="587519DC" w14:textId="77777777" w:rsidR="005605B2" w:rsidRDefault="00482067">
      <w:pPr>
        <w:pStyle w:val="Heading3"/>
      </w:pPr>
      <w:bookmarkStart w:id="14" w:name="relying-parties"/>
      <w:bookmarkStart w:id="15" w:name="_Toc184651695"/>
      <w:bookmarkEnd w:id="12"/>
      <w:r>
        <w:t>1.3.4 Relying parties</w:t>
      </w:r>
      <w:bookmarkEnd w:id="15"/>
    </w:p>
    <w:p w14:paraId="587519DD" w14:textId="77777777" w:rsidR="005605B2" w:rsidRDefault="00482067">
      <w:pPr>
        <w:pStyle w:val="FirstParagraph"/>
      </w:pPr>
      <w:r>
        <w:t>All natural and legal persons and other entities that trust the certificates issued by certification authorities operating under the OWGTM Trust Model are considered to be “relying parties”. These relying parties do not necessarily need to be a subscriber of an OWGTM certificate, but are requested to accept the “CertifyID Relying Party agreement“, available at http://oiste.org/repository.</w:t>
      </w:r>
    </w:p>
    <w:p w14:paraId="587519DE" w14:textId="77777777" w:rsidR="005605B2" w:rsidRDefault="00482067">
      <w:pPr>
        <w:pStyle w:val="BodyText"/>
      </w:pPr>
      <w:r>
        <w:t>In the OWGTM, a particular type of certificate could limit the right to be a relying party for that particular type of certificate, if this is the case, a specific Relying Party agreement would be published.</w:t>
      </w:r>
    </w:p>
    <w:p w14:paraId="587519DF" w14:textId="77777777" w:rsidR="005605B2" w:rsidRDefault="00482067">
      <w:pPr>
        <w:pStyle w:val="Heading3"/>
      </w:pPr>
      <w:bookmarkStart w:id="16" w:name="other-participants"/>
      <w:bookmarkStart w:id="17" w:name="_Toc184651696"/>
      <w:bookmarkEnd w:id="14"/>
      <w:r>
        <w:t>1.3.5 Other participants</w:t>
      </w:r>
      <w:bookmarkEnd w:id="17"/>
    </w:p>
    <w:p w14:paraId="587519E0" w14:textId="77777777" w:rsidR="005605B2" w:rsidRDefault="00482067">
      <w:pPr>
        <w:pStyle w:val="FirstParagraph"/>
      </w:pPr>
      <w:r>
        <w:t>No stipulation.</w:t>
      </w:r>
    </w:p>
    <w:p w14:paraId="587519E1" w14:textId="77777777" w:rsidR="005605B2" w:rsidRDefault="00482067">
      <w:pPr>
        <w:pStyle w:val="Heading2"/>
      </w:pPr>
      <w:bookmarkStart w:id="18" w:name="certificate-usage"/>
      <w:bookmarkStart w:id="19" w:name="_Toc184651697"/>
      <w:bookmarkEnd w:id="16"/>
      <w:bookmarkEnd w:id="6"/>
      <w:r>
        <w:t>1.4 Certificate usage</w:t>
      </w:r>
      <w:bookmarkEnd w:id="19"/>
    </w:p>
    <w:p w14:paraId="587519E2" w14:textId="77777777" w:rsidR="005605B2" w:rsidRDefault="00482067">
      <w:pPr>
        <w:pStyle w:val="FirstParagraph"/>
      </w:pPr>
      <w:r>
        <w:t xml:space="preserve">In the OWGTM, the limitations for certificate usage are established for each particular certificate type. This information is summarized in the following subsections. The type of </w:t>
      </w:r>
      <w:r>
        <w:lastRenderedPageBreak/>
        <w:t>certificate is determined by the combination of “Key Usage”, “Extended Key Usage”, and Policy Identifiers.</w:t>
      </w:r>
    </w:p>
    <w:p w14:paraId="587519E3" w14:textId="77777777" w:rsidR="005605B2" w:rsidRDefault="00482067">
      <w:pPr>
        <w:pStyle w:val="Heading3"/>
      </w:pPr>
      <w:bookmarkStart w:id="20" w:name="appropriate-certificate-uses"/>
      <w:bookmarkStart w:id="21" w:name="_Toc184651698"/>
      <w:r>
        <w:t>1.4.1 Appropriate certificate uses</w:t>
      </w:r>
      <w:bookmarkEnd w:id="21"/>
    </w:p>
    <w:tbl>
      <w:tblPr>
        <w:tblStyle w:val="Table"/>
        <w:tblW w:w="5000" w:type="pct"/>
        <w:tblLayout w:type="fixed"/>
        <w:tblLook w:val="0020" w:firstRow="1" w:lastRow="0" w:firstColumn="0" w:lastColumn="0" w:noHBand="0" w:noVBand="0"/>
      </w:tblPr>
      <w:tblGrid>
        <w:gridCol w:w="3120"/>
        <w:gridCol w:w="3120"/>
        <w:gridCol w:w="3120"/>
      </w:tblGrid>
      <w:tr w:rsidR="005605B2" w14:paraId="587519E7"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9E4" w14:textId="77777777" w:rsidR="005605B2" w:rsidRDefault="00482067">
            <w:pPr>
              <w:pStyle w:val="Compact"/>
            </w:pPr>
            <w:r>
              <w:t>Certificate type</w:t>
            </w:r>
          </w:p>
        </w:tc>
        <w:tc>
          <w:tcPr>
            <w:tcW w:w="2640" w:type="dxa"/>
          </w:tcPr>
          <w:p w14:paraId="587519E5" w14:textId="77777777" w:rsidR="005605B2" w:rsidRDefault="00482067">
            <w:pPr>
              <w:pStyle w:val="Compact"/>
            </w:pPr>
            <w:r>
              <w:t>Description</w:t>
            </w:r>
          </w:p>
        </w:tc>
        <w:tc>
          <w:tcPr>
            <w:tcW w:w="2640" w:type="dxa"/>
          </w:tcPr>
          <w:p w14:paraId="587519E6" w14:textId="77777777" w:rsidR="005605B2" w:rsidRDefault="00482067">
            <w:pPr>
              <w:pStyle w:val="Compact"/>
            </w:pPr>
            <w:r>
              <w:t>Permitted uses</w:t>
            </w:r>
          </w:p>
        </w:tc>
      </w:tr>
      <w:tr w:rsidR="005605B2" w14:paraId="587519EB" w14:textId="77777777">
        <w:tc>
          <w:tcPr>
            <w:tcW w:w="2640" w:type="dxa"/>
          </w:tcPr>
          <w:p w14:paraId="587519E8" w14:textId="77777777" w:rsidR="005605B2" w:rsidRDefault="00482067">
            <w:pPr>
              <w:pStyle w:val="Compact"/>
            </w:pPr>
            <w:r>
              <w:t>Issuing and Intermediate CA Certificate</w:t>
            </w:r>
          </w:p>
        </w:tc>
        <w:tc>
          <w:tcPr>
            <w:tcW w:w="2640" w:type="dxa"/>
          </w:tcPr>
          <w:p w14:paraId="587519E9" w14:textId="77777777" w:rsidR="005605B2" w:rsidRDefault="00482067">
            <w:pPr>
              <w:pStyle w:val="Compact"/>
            </w:pPr>
            <w:r>
              <w:t>Infrastructure certificate for all subordinate Certification Authorities operating in the trust model</w:t>
            </w:r>
          </w:p>
        </w:tc>
        <w:tc>
          <w:tcPr>
            <w:tcW w:w="2640" w:type="dxa"/>
          </w:tcPr>
          <w:p w14:paraId="587519EA" w14:textId="77777777" w:rsidR="005605B2" w:rsidRDefault="00482067">
            <w:pPr>
              <w:pStyle w:val="Compact"/>
            </w:pPr>
            <w:r>
              <w:t>Certificate Signing, CRL Signing</w:t>
            </w:r>
          </w:p>
        </w:tc>
      </w:tr>
      <w:tr w:rsidR="005605B2" w14:paraId="587519EF" w14:textId="77777777">
        <w:tc>
          <w:tcPr>
            <w:tcW w:w="2640" w:type="dxa"/>
          </w:tcPr>
          <w:p w14:paraId="587519EC" w14:textId="77777777" w:rsidR="005605B2" w:rsidRDefault="00482067">
            <w:pPr>
              <w:pStyle w:val="Compact"/>
            </w:pPr>
            <w:r>
              <w:t>OCSP Certificate</w:t>
            </w:r>
          </w:p>
        </w:tc>
        <w:tc>
          <w:tcPr>
            <w:tcW w:w="2640" w:type="dxa"/>
          </w:tcPr>
          <w:p w14:paraId="587519ED" w14:textId="77777777" w:rsidR="005605B2" w:rsidRDefault="00482067">
            <w:pPr>
              <w:pStyle w:val="Compact"/>
            </w:pPr>
            <w:r>
              <w:t>Infrastructure certificate for Online Certificate Status Responders providing information on the subordinated CAs issued by the OISTE Roots</w:t>
            </w:r>
          </w:p>
        </w:tc>
        <w:tc>
          <w:tcPr>
            <w:tcW w:w="2640" w:type="dxa"/>
          </w:tcPr>
          <w:p w14:paraId="587519EE" w14:textId="77777777" w:rsidR="005605B2" w:rsidRDefault="00482067">
            <w:pPr>
              <w:pStyle w:val="Compact"/>
            </w:pPr>
            <w:r>
              <w:t>OCSP Response Signature</w:t>
            </w:r>
          </w:p>
        </w:tc>
      </w:tr>
      <w:tr w:rsidR="005605B2" w14:paraId="587519F3" w14:textId="77777777">
        <w:tc>
          <w:tcPr>
            <w:tcW w:w="2640" w:type="dxa"/>
          </w:tcPr>
          <w:p w14:paraId="587519F0" w14:textId="77777777" w:rsidR="005605B2" w:rsidRDefault="00482067">
            <w:pPr>
              <w:pStyle w:val="Compact"/>
            </w:pPr>
            <w:r>
              <w:t>Standard Personal Certificate</w:t>
            </w:r>
          </w:p>
        </w:tc>
        <w:tc>
          <w:tcPr>
            <w:tcW w:w="2640" w:type="dxa"/>
          </w:tcPr>
          <w:p w14:paraId="587519F1" w14:textId="77777777" w:rsidR="005605B2" w:rsidRDefault="00482067">
            <w:pPr>
              <w:pStyle w:val="Compact"/>
            </w:pPr>
            <w:r>
              <w:t>Low Assurance Personal certificates used by Natural persons to authenticate and encrypt documents and transactions. Only the eMail address is verified and included in the certificate</w:t>
            </w:r>
          </w:p>
        </w:tc>
        <w:tc>
          <w:tcPr>
            <w:tcW w:w="2640" w:type="dxa"/>
          </w:tcPr>
          <w:p w14:paraId="587519F2" w14:textId="77777777" w:rsidR="005605B2" w:rsidRDefault="00482067">
            <w:pPr>
              <w:pStyle w:val="Compact"/>
            </w:pPr>
            <w:r>
              <w:t>Digital Signature, Encryption, Client Authentication and email Protection</w:t>
            </w:r>
          </w:p>
        </w:tc>
      </w:tr>
      <w:tr w:rsidR="005605B2" w14:paraId="587519F7" w14:textId="77777777">
        <w:tc>
          <w:tcPr>
            <w:tcW w:w="2640" w:type="dxa"/>
          </w:tcPr>
          <w:p w14:paraId="587519F4" w14:textId="77777777" w:rsidR="005605B2" w:rsidRDefault="00482067">
            <w:pPr>
              <w:pStyle w:val="Compact"/>
            </w:pPr>
            <w:r>
              <w:t>Advanced Personal Certificate</w:t>
            </w:r>
          </w:p>
        </w:tc>
        <w:tc>
          <w:tcPr>
            <w:tcW w:w="2640" w:type="dxa"/>
          </w:tcPr>
          <w:p w14:paraId="587519F5" w14:textId="77777777" w:rsidR="005605B2" w:rsidRDefault="00482067">
            <w:pPr>
              <w:pStyle w:val="Compact"/>
            </w:pPr>
            <w:r>
              <w:t>High Assurance Personal certificates with software keys, used by Natural person to authenticate and encrypt documents and transactions. Personal and Organizations identity attributes are validated and included in the certificate. Remote verification is allowed under certain circumstances</w:t>
            </w:r>
          </w:p>
        </w:tc>
        <w:tc>
          <w:tcPr>
            <w:tcW w:w="2640" w:type="dxa"/>
          </w:tcPr>
          <w:p w14:paraId="587519F6" w14:textId="77777777" w:rsidR="005605B2" w:rsidRDefault="00482067">
            <w:pPr>
              <w:pStyle w:val="Compact"/>
            </w:pPr>
            <w:r>
              <w:t>Digital Signature, Encryption, Client Authentication, Non- Repudiation and email Protection</w:t>
            </w:r>
          </w:p>
        </w:tc>
      </w:tr>
      <w:tr w:rsidR="005605B2" w14:paraId="587519FB" w14:textId="77777777">
        <w:tc>
          <w:tcPr>
            <w:tcW w:w="2640" w:type="dxa"/>
          </w:tcPr>
          <w:p w14:paraId="587519F8" w14:textId="77777777" w:rsidR="005605B2" w:rsidRDefault="00482067">
            <w:pPr>
              <w:pStyle w:val="Compact"/>
            </w:pPr>
            <w:r>
              <w:t>Qualified Personal CertificateQualified Corporate Certificate</w:t>
            </w:r>
          </w:p>
        </w:tc>
        <w:tc>
          <w:tcPr>
            <w:tcW w:w="2640" w:type="dxa"/>
          </w:tcPr>
          <w:p w14:paraId="587519F9" w14:textId="77777777" w:rsidR="005605B2" w:rsidRDefault="00482067">
            <w:pPr>
              <w:pStyle w:val="Compact"/>
            </w:pPr>
            <w:r>
              <w:t xml:space="preserve">High Assurance Personal certificates with FIPS-protected keys, used by Natural persons authenticate and encrypt documents and transactions. Personal and Organizations identity </w:t>
            </w:r>
            <w:r>
              <w:lastRenderedPageBreak/>
              <w:t>attributes are validated and included in the certificate. All identification attributes in the certificate are verified “Face-to-Face” or similar assurance</w:t>
            </w:r>
          </w:p>
        </w:tc>
        <w:tc>
          <w:tcPr>
            <w:tcW w:w="2640" w:type="dxa"/>
          </w:tcPr>
          <w:p w14:paraId="587519FA" w14:textId="77777777" w:rsidR="005605B2" w:rsidRDefault="00482067">
            <w:pPr>
              <w:pStyle w:val="Compact"/>
            </w:pPr>
            <w:r>
              <w:lastRenderedPageBreak/>
              <w:t>Digital Signature, Encryption, Client Authentication, Non-Repudiation and email Protection</w:t>
            </w:r>
          </w:p>
        </w:tc>
      </w:tr>
      <w:tr w:rsidR="005605B2" w14:paraId="587519FF" w14:textId="77777777">
        <w:tc>
          <w:tcPr>
            <w:tcW w:w="2640" w:type="dxa"/>
          </w:tcPr>
          <w:p w14:paraId="587519FC" w14:textId="77777777" w:rsidR="005605B2" w:rsidRDefault="00482067">
            <w:pPr>
              <w:pStyle w:val="Compact"/>
            </w:pPr>
            <w:r>
              <w:t>DV TLS Certificate</w:t>
            </w:r>
          </w:p>
        </w:tc>
        <w:tc>
          <w:tcPr>
            <w:tcW w:w="2640" w:type="dxa"/>
          </w:tcPr>
          <w:p w14:paraId="587519FD" w14:textId="77777777" w:rsidR="005605B2" w:rsidRDefault="00482067">
            <w:pPr>
              <w:pStyle w:val="Compact"/>
            </w:pPr>
            <w:r>
              <w:t>Medium assurance TLS/TLS certificate. All identification attributes in the certificate are verified. The control on the Internet Domain is validated. Compliant with CA/Browser Forum Baseline Requirements</w:t>
            </w:r>
          </w:p>
        </w:tc>
        <w:tc>
          <w:tcPr>
            <w:tcW w:w="2640" w:type="dxa"/>
          </w:tcPr>
          <w:p w14:paraId="587519FE" w14:textId="77777777" w:rsidR="005605B2" w:rsidRDefault="00482067">
            <w:pPr>
              <w:pStyle w:val="Compact"/>
            </w:pPr>
            <w:r>
              <w:t>Digital Signature, Encryption, Server Authentication</w:t>
            </w:r>
          </w:p>
        </w:tc>
      </w:tr>
      <w:tr w:rsidR="005605B2" w14:paraId="58751A03" w14:textId="77777777">
        <w:tc>
          <w:tcPr>
            <w:tcW w:w="2640" w:type="dxa"/>
          </w:tcPr>
          <w:p w14:paraId="58751A00" w14:textId="77777777" w:rsidR="005605B2" w:rsidRDefault="00482067">
            <w:pPr>
              <w:pStyle w:val="Compact"/>
            </w:pPr>
            <w:r>
              <w:t>OV TLS Certificate</w:t>
            </w:r>
          </w:p>
        </w:tc>
        <w:tc>
          <w:tcPr>
            <w:tcW w:w="2640" w:type="dxa"/>
          </w:tcPr>
          <w:p w14:paraId="58751A01" w14:textId="77777777" w:rsidR="005605B2" w:rsidRDefault="00482067">
            <w:pPr>
              <w:pStyle w:val="Compact"/>
            </w:pPr>
            <w:r>
              <w:t>High assurance TLS/TLS certificate. All identification attributes in the certificate are verified. The Identity of the organization is validated. Compliant with CA/Browser Forum Baseline Requirements</w:t>
            </w:r>
          </w:p>
        </w:tc>
        <w:tc>
          <w:tcPr>
            <w:tcW w:w="2640" w:type="dxa"/>
          </w:tcPr>
          <w:p w14:paraId="58751A02" w14:textId="77777777" w:rsidR="005605B2" w:rsidRDefault="00482067">
            <w:pPr>
              <w:pStyle w:val="Compact"/>
            </w:pPr>
            <w:r>
              <w:t>Digital Signature, Encryption, Server Authentication</w:t>
            </w:r>
          </w:p>
        </w:tc>
      </w:tr>
      <w:tr w:rsidR="005605B2" w14:paraId="58751A07" w14:textId="77777777">
        <w:tc>
          <w:tcPr>
            <w:tcW w:w="2640" w:type="dxa"/>
          </w:tcPr>
          <w:p w14:paraId="58751A04" w14:textId="77777777" w:rsidR="005605B2" w:rsidRDefault="00482067">
            <w:pPr>
              <w:pStyle w:val="Compact"/>
            </w:pPr>
            <w:r>
              <w:t>EV TLS Certificate</w:t>
            </w:r>
          </w:p>
        </w:tc>
        <w:tc>
          <w:tcPr>
            <w:tcW w:w="2640" w:type="dxa"/>
          </w:tcPr>
          <w:p w14:paraId="58751A05" w14:textId="77777777" w:rsidR="005605B2" w:rsidRDefault="00482067">
            <w:pPr>
              <w:pStyle w:val="Compact"/>
            </w:pPr>
            <w:r>
              <w:t>High assurance TLS/TLS certificate</w:t>
            </w:r>
          </w:p>
        </w:tc>
        <w:tc>
          <w:tcPr>
            <w:tcW w:w="2640" w:type="dxa"/>
          </w:tcPr>
          <w:p w14:paraId="58751A06" w14:textId="77777777" w:rsidR="005605B2" w:rsidRDefault="00482067">
            <w:pPr>
              <w:pStyle w:val="Compact"/>
            </w:pPr>
            <w:r>
              <w:t>All identification attributes in the certificate are verified. The Identity of the organization is validated. Compliant with CA/Browser Requirements for Extended Validation</w:t>
            </w:r>
          </w:p>
        </w:tc>
      </w:tr>
      <w:tr w:rsidR="005605B2" w14:paraId="58751A0B" w14:textId="77777777">
        <w:tc>
          <w:tcPr>
            <w:tcW w:w="2640" w:type="dxa"/>
          </w:tcPr>
          <w:p w14:paraId="58751A08" w14:textId="77777777" w:rsidR="005605B2" w:rsidRDefault="00482067">
            <w:pPr>
              <w:pStyle w:val="Compact"/>
            </w:pPr>
            <w:r>
              <w:t>Device Certificate</w:t>
            </w:r>
          </w:p>
        </w:tc>
        <w:tc>
          <w:tcPr>
            <w:tcW w:w="2640" w:type="dxa"/>
          </w:tcPr>
          <w:p w14:paraId="58751A09" w14:textId="77777777" w:rsidR="005605B2" w:rsidRDefault="00482067">
            <w:pPr>
              <w:pStyle w:val="Compact"/>
            </w:pPr>
            <w:r>
              <w:t>High Assurance Device certificates used by devices to authenticate themselves and to protect transactions over IoT networks. Identity information as model number, serial number and manufacturer information are validated. Remote validation is allowed under certain circumstances</w:t>
            </w:r>
          </w:p>
        </w:tc>
        <w:tc>
          <w:tcPr>
            <w:tcW w:w="2640" w:type="dxa"/>
          </w:tcPr>
          <w:p w14:paraId="58751A0A" w14:textId="77777777" w:rsidR="005605B2" w:rsidRDefault="00482067">
            <w:pPr>
              <w:pStyle w:val="Compact"/>
            </w:pPr>
            <w:r>
              <w:t>Digital Signature, Encryption, Client Authentication</w:t>
            </w:r>
          </w:p>
        </w:tc>
      </w:tr>
    </w:tbl>
    <w:p w14:paraId="58751A0C" w14:textId="77777777" w:rsidR="005605B2" w:rsidRDefault="00482067">
      <w:pPr>
        <w:pStyle w:val="Heading3"/>
      </w:pPr>
      <w:bookmarkStart w:id="22" w:name="prohibited-certificate-uses"/>
      <w:bookmarkStart w:id="23" w:name="_Toc184651699"/>
      <w:bookmarkEnd w:id="20"/>
      <w:r>
        <w:lastRenderedPageBreak/>
        <w:t>1.4.2 Prohibited certificate uses</w:t>
      </w:r>
      <w:bookmarkEnd w:id="23"/>
    </w:p>
    <w:p w14:paraId="58751A0D" w14:textId="77777777" w:rsidR="005605B2" w:rsidRDefault="00482067">
      <w:pPr>
        <w:pStyle w:val="FirstParagraph"/>
      </w:pPr>
      <w:r>
        <w:t>In general, any usage that is not explicitly stated in section 1.4.1 of this document or the appropriate CP, is considered to be prohibited.</w:t>
      </w:r>
    </w:p>
    <w:p w14:paraId="58751A0E" w14:textId="77777777" w:rsidR="005605B2" w:rsidRDefault="00482067">
      <w:pPr>
        <w:pStyle w:val="Heading2"/>
      </w:pPr>
      <w:bookmarkStart w:id="24" w:name="policy-administration"/>
      <w:bookmarkStart w:id="25" w:name="_Toc184651700"/>
      <w:bookmarkEnd w:id="22"/>
      <w:bookmarkEnd w:id="18"/>
      <w:r>
        <w:t>1.5 Policy administration</w:t>
      </w:r>
      <w:bookmarkEnd w:id="25"/>
    </w:p>
    <w:p w14:paraId="58751A0F" w14:textId="77777777" w:rsidR="005605B2" w:rsidRDefault="00482067">
      <w:pPr>
        <w:pStyle w:val="FirstParagraph"/>
      </w:pPr>
      <w:r>
        <w:t>This section describes how this document is administered. The same practices apply to all policies adopted by the OWGTM.</w:t>
      </w:r>
    </w:p>
    <w:p w14:paraId="58751A10" w14:textId="77777777" w:rsidR="005605B2" w:rsidRDefault="00482067">
      <w:pPr>
        <w:pStyle w:val="Heading3"/>
      </w:pPr>
      <w:bookmarkStart w:id="26" w:name="organization-administering-the-document"/>
      <w:bookmarkStart w:id="27" w:name="_Toc184651701"/>
      <w:r>
        <w:t>1.5.1 Organization administering the document</w:t>
      </w:r>
      <w:bookmarkEnd w:id="27"/>
    </w:p>
    <w:p w14:paraId="58751A11" w14:textId="77777777" w:rsidR="005605B2" w:rsidRDefault="00482067">
      <w:pPr>
        <w:pStyle w:val="FirstParagraph"/>
      </w:pPr>
      <w:r>
        <w:t>This document is administered by the OWGTM Policy Approval Authority (referred from now as PAA).</w:t>
      </w:r>
    </w:p>
    <w:p w14:paraId="58751A12" w14:textId="77777777" w:rsidR="005605B2" w:rsidRDefault="00482067">
      <w:pPr>
        <w:pStyle w:val="BodyText"/>
      </w:pPr>
      <w:r>
        <w:t>The PAA has a series of distinct functions but does not operate as a separate legal Entity. It is managed and organized in accordance with a process that draws on expertise within the OISTE Foundation and WISeKey. The PAA has been established to develop, review and/or approve the practices, policies and procedures for the entire Trust Model, subject to guidelines established by the members and advisors of the OISTE Foundation and WISeKey.</w:t>
      </w:r>
    </w:p>
    <w:p w14:paraId="58751A13" w14:textId="77777777" w:rsidR="005605B2" w:rsidRDefault="00482067">
      <w:pPr>
        <w:pStyle w:val="Heading3"/>
      </w:pPr>
      <w:bookmarkStart w:id="28" w:name="contact-person"/>
      <w:bookmarkStart w:id="29" w:name="_Toc184651702"/>
      <w:bookmarkEnd w:id="26"/>
      <w:r>
        <w:t>1.5.2 Contact person</w:t>
      </w:r>
      <w:bookmarkEnd w:id="29"/>
    </w:p>
    <w:p w14:paraId="58751A14" w14:textId="77777777" w:rsidR="005605B2" w:rsidRDefault="00482067">
      <w:pPr>
        <w:pStyle w:val="Compact"/>
        <w:numPr>
          <w:ilvl w:val="0"/>
          <w:numId w:val="2"/>
        </w:numPr>
      </w:pPr>
      <w:r>
        <w:rPr>
          <w:b/>
          <w:bCs/>
        </w:rPr>
        <w:t>Name:</w:t>
      </w:r>
      <w:r>
        <w:t xml:space="preserve"> OISTE Foundation - OWGTM Policy Approval Authority</w:t>
      </w:r>
    </w:p>
    <w:p w14:paraId="58751A15" w14:textId="77777777" w:rsidR="005605B2" w:rsidRDefault="00482067">
      <w:pPr>
        <w:pStyle w:val="Compact"/>
        <w:numPr>
          <w:ilvl w:val="0"/>
          <w:numId w:val="2"/>
        </w:numPr>
      </w:pPr>
      <w:r>
        <w:rPr>
          <w:b/>
          <w:bCs/>
        </w:rPr>
        <w:t>email address:</w:t>
      </w:r>
      <w:r>
        <w:t xml:space="preserve"> cps@oiste.org, cps@wisekey.com</w:t>
      </w:r>
    </w:p>
    <w:p w14:paraId="58751A16" w14:textId="77777777" w:rsidR="005605B2" w:rsidRDefault="00482067">
      <w:pPr>
        <w:pStyle w:val="Compact"/>
        <w:numPr>
          <w:ilvl w:val="0"/>
          <w:numId w:val="2"/>
        </w:numPr>
      </w:pPr>
      <w:r>
        <w:rPr>
          <w:b/>
          <w:bCs/>
        </w:rPr>
        <w:t>Address:</w:t>
      </w:r>
      <w:r>
        <w:t xml:space="preserve"> Avenue Louis-Casaï 58 - 1216 Cointrin - Switzerland</w:t>
      </w:r>
    </w:p>
    <w:p w14:paraId="58751A17" w14:textId="77777777" w:rsidR="005605B2" w:rsidRDefault="00482067">
      <w:pPr>
        <w:pStyle w:val="FirstParagraph"/>
      </w:pPr>
      <w:r>
        <w:t>This same contact can also be used for revocation requests and compliance-related notifications.</w:t>
      </w:r>
    </w:p>
    <w:p w14:paraId="58751A18" w14:textId="77777777" w:rsidR="005605B2" w:rsidRDefault="00482067">
      <w:pPr>
        <w:pStyle w:val="Heading3"/>
      </w:pPr>
      <w:bookmarkStart w:id="30" w:name="X7fb56467ad1463e45b06305ad3c8f3ab1aeb09f"/>
      <w:bookmarkStart w:id="31" w:name="_Toc184651703"/>
      <w:bookmarkEnd w:id="28"/>
      <w:r>
        <w:t>1.5.3 Person determining CPS suitability for the policy</w:t>
      </w:r>
      <w:bookmarkEnd w:id="31"/>
    </w:p>
    <w:p w14:paraId="58751A19" w14:textId="77777777" w:rsidR="005605B2" w:rsidRDefault="00482067">
      <w:pPr>
        <w:pStyle w:val="FirstParagraph"/>
      </w:pPr>
      <w:r>
        <w:t>The competent entity which determines the compliance and suitability of all CPS and the different supported CPs on behalf of the entire Trust Model is the OWGTM PAA.</w:t>
      </w:r>
    </w:p>
    <w:p w14:paraId="58751A1A" w14:textId="77777777" w:rsidR="005605B2" w:rsidRDefault="00482067">
      <w:pPr>
        <w:pStyle w:val="Heading3"/>
      </w:pPr>
      <w:bookmarkStart w:id="32" w:name="cps-approval-procedures"/>
      <w:bookmarkStart w:id="33" w:name="_Toc184651704"/>
      <w:bookmarkEnd w:id="30"/>
      <w:r>
        <w:t>1.5.4 CPS approval procedures</w:t>
      </w:r>
      <w:bookmarkEnd w:id="33"/>
    </w:p>
    <w:p w14:paraId="58751A1B" w14:textId="77777777" w:rsidR="005605B2" w:rsidRDefault="00482067">
      <w:pPr>
        <w:pStyle w:val="FirstParagraph"/>
      </w:pPr>
      <w:r>
        <w:t>The OWGTM PAA defines and executes the procedures related to the approval of the CPS and CP and its subsequent amendments. Amendments will produce a new version of the document that will be published in the OWGTM Policy Repository (specified in section 2.1 of this document).</w:t>
      </w:r>
    </w:p>
    <w:p w14:paraId="58751A1C" w14:textId="77777777" w:rsidR="005605B2" w:rsidRDefault="00482067">
      <w:pPr>
        <w:pStyle w:val="BodyText"/>
      </w:pPr>
      <w:r>
        <w:t>The approval of major changes of documents related to the PKI, and specially for the CP/CPS, require a meeting of the PAA and the issuance of an approval memo signed by at least two members of the PAA. Minor versions only require the participation of a single member of the PAA in order to approve the publication of a new version.</w:t>
      </w:r>
    </w:p>
    <w:p w14:paraId="58751A1D" w14:textId="77777777" w:rsidR="005605B2" w:rsidRDefault="00482067">
      <w:pPr>
        <w:pStyle w:val="BodyText"/>
      </w:pPr>
      <w:r>
        <w:lastRenderedPageBreak/>
        <w:t>It’s required to issue new CP/CPS versions at least once a year. In the case of versioning conflict, the latest version that prevails is always the document published in the Policy Repository.</w:t>
      </w:r>
    </w:p>
    <w:p w14:paraId="58751A1E" w14:textId="77777777" w:rsidR="005605B2" w:rsidRDefault="00482067">
      <w:pPr>
        <w:pStyle w:val="BodyText"/>
      </w:pPr>
      <w:r>
        <w:t>Once any document of the Trust Model is updated, the CAs must do a technical assessment to identify any possible impact and/or required configuration changes in the platforms.</w:t>
      </w:r>
    </w:p>
    <w:p w14:paraId="58751A1F" w14:textId="77777777" w:rsidR="005605B2" w:rsidRDefault="00482067">
      <w:pPr>
        <w:pStyle w:val="Heading2"/>
      </w:pPr>
      <w:bookmarkStart w:id="34" w:name="definitions-and-acronyms"/>
      <w:bookmarkStart w:id="35" w:name="_Toc184651705"/>
      <w:bookmarkEnd w:id="32"/>
      <w:bookmarkEnd w:id="24"/>
      <w:r>
        <w:t>1.6 Definitions and acronyms</w:t>
      </w:r>
      <w:bookmarkEnd w:id="35"/>
    </w:p>
    <w:p w14:paraId="58751A20" w14:textId="26CBAE43" w:rsidR="005605B2" w:rsidRDefault="00482067">
      <w:pPr>
        <w:pStyle w:val="FirstParagraph"/>
      </w:pPr>
      <w:r>
        <w:t xml:space="preserve">Definitions and Acronyms are included in </w:t>
      </w:r>
      <w:hyperlink w:anchor="appendix-a-glossary">
        <w:r>
          <w:rPr>
            <w:rStyle w:val="Hyperlink"/>
          </w:rPr>
          <w:t>Annex A</w:t>
        </w:r>
      </w:hyperlink>
    </w:p>
    <w:p w14:paraId="58751A21" w14:textId="77777777" w:rsidR="005605B2" w:rsidRDefault="00482067">
      <w:pPr>
        <w:pStyle w:val="Heading1"/>
      </w:pPr>
      <w:bookmarkStart w:id="36" w:name="Xdc01db3bec2df60ea1a1619de06aec4026a2acd"/>
      <w:bookmarkStart w:id="37" w:name="_Toc184651706"/>
      <w:bookmarkEnd w:id="34"/>
      <w:bookmarkEnd w:id="0"/>
      <w:r>
        <w:t>2. PUBLICATION AND REPOSITORY RESPONSIBILITIES</w:t>
      </w:r>
      <w:bookmarkEnd w:id="37"/>
    </w:p>
    <w:p w14:paraId="58751A22" w14:textId="77777777" w:rsidR="005605B2" w:rsidRDefault="00482067">
      <w:pPr>
        <w:pStyle w:val="Heading2"/>
      </w:pPr>
      <w:bookmarkStart w:id="38" w:name="repositories"/>
      <w:bookmarkStart w:id="39" w:name="_Toc184651707"/>
      <w:r>
        <w:t>2.1 Repositories</w:t>
      </w:r>
      <w:bookmarkEnd w:id="39"/>
    </w:p>
    <w:p w14:paraId="58751A23" w14:textId="77777777" w:rsidR="005605B2" w:rsidRDefault="00482067">
      <w:pPr>
        <w:pStyle w:val="FirstParagraph"/>
      </w:pPr>
      <w:r>
        <w:t>The main repositories of the OWGTM are: - Policies repository for disclosure of CP/CPS and related information. This repository is a set of web pages and services available at the URLs https://oiste.org and https://wisekey.com/repository - Certificate and Certificate Revocation information repositories. The CA certificates and Certificate Revocation Information sources are included, when relevant, as CDP and AIA extensions in the certificates issued under the OISTE Root CAs - Public Certificate repositories</w:t>
      </w:r>
      <w:r>
        <w:t>. Publicly accessible certificate information repositories optionally maintained by the operators of the Certification Authorities operating under the OWGTM are disclosed appropriately to the relying parties of these certificates</w:t>
      </w:r>
    </w:p>
    <w:p w14:paraId="58751A24" w14:textId="77777777" w:rsidR="005605B2" w:rsidRDefault="00482067">
      <w:pPr>
        <w:pStyle w:val="Heading2"/>
      </w:pPr>
      <w:bookmarkStart w:id="40" w:name="publication-of-certification-information"/>
      <w:bookmarkStart w:id="41" w:name="_Toc184651708"/>
      <w:bookmarkEnd w:id="38"/>
      <w:r>
        <w:t>2.2 Publication of certification information</w:t>
      </w:r>
      <w:bookmarkEnd w:id="41"/>
    </w:p>
    <w:p w14:paraId="58751A25" w14:textId="77777777" w:rsidR="005605B2" w:rsidRDefault="00482067">
      <w:pPr>
        <w:pStyle w:val="FirstParagraph"/>
      </w:pPr>
      <w:r>
        <w:t>The OWGTM is responsible for publication of information regarding practices, certificates, and the current status of certificates. Where appropriate, such responsibilities may be delegated to the Subordinate CAs operating under the OISTE Trust Model.</w:t>
      </w:r>
    </w:p>
    <w:p w14:paraId="58751A26" w14:textId="77777777" w:rsidR="005605B2" w:rsidRDefault="00482067">
      <w:pPr>
        <w:pStyle w:val="BodyText"/>
      </w:pPr>
      <w:r>
        <w:t>The shared repositories containing public information in the OWGTM are managed by WISeKey SA or the operator of the Issuing CAs, and are available 24 hours a day, seven days a week. In the case of interruption by cause of “force majeure”, the service will be re-established in the minimum possible time.</w:t>
      </w:r>
    </w:p>
    <w:p w14:paraId="58751A27" w14:textId="77777777" w:rsidR="005605B2" w:rsidRDefault="00482067">
      <w:pPr>
        <w:pStyle w:val="Heading3"/>
      </w:pPr>
      <w:bookmarkStart w:id="42" w:name="X8553b8c0b5ce3ec3136c0a654947aa8803f8d55"/>
      <w:bookmarkStart w:id="43" w:name="_Toc184651709"/>
      <w:r>
        <w:t>2.2.1 Statement on Compliance with CA/Browser Forum requirements</w:t>
      </w:r>
      <w:bookmarkEnd w:id="43"/>
    </w:p>
    <w:p w14:paraId="58751A28" w14:textId="77777777" w:rsidR="005605B2" w:rsidRDefault="00482067">
      <w:pPr>
        <w:pStyle w:val="FirstParagraph"/>
      </w:pPr>
      <w:r>
        <w:t>OISTE and WISeKey ensure the compliance with industry best practices and security controls. In particular, the trust model enforces regular review and compliance with the latest version of the “Baseline Requirements” and “Extended Validation Requirements” for the certificate profiles to which these regulations apply (these requirements are available respectively at https://cabforum.org/ )</w:t>
      </w:r>
    </w:p>
    <w:p w14:paraId="58751A29" w14:textId="77777777" w:rsidR="005605B2" w:rsidRDefault="00482067">
      <w:pPr>
        <w:pStyle w:val="BodyText"/>
      </w:pPr>
      <w:r>
        <w:lastRenderedPageBreak/>
        <w:t>In the case of discrepancy of any certification practices with the stipulations of the CAB/Forum requirements, it must be understood that those requirements must prevail to this CPS.</w:t>
      </w:r>
    </w:p>
    <w:p w14:paraId="58751A2A" w14:textId="77777777" w:rsidR="005605B2" w:rsidRDefault="00482067">
      <w:pPr>
        <w:pStyle w:val="Heading2"/>
      </w:pPr>
      <w:bookmarkStart w:id="44" w:name="time-or-frequency-of-publication"/>
      <w:bookmarkStart w:id="45" w:name="_Toc184651710"/>
      <w:bookmarkEnd w:id="42"/>
      <w:bookmarkEnd w:id="40"/>
      <w:r>
        <w:t>2.3 Time or frequency of publication</w:t>
      </w:r>
      <w:bookmarkEnd w:id="45"/>
    </w:p>
    <w:p w14:paraId="58751A2B" w14:textId="77777777" w:rsidR="005605B2" w:rsidRDefault="00482067">
      <w:pPr>
        <w:pStyle w:val="FirstParagraph"/>
      </w:pPr>
      <w:r>
        <w:t>The CP/CPS documents will be published every time they are modified, with a minimum review period of one year. A certificate issued by any CA under the OWGTM will be published immediately after its issuance.</w:t>
      </w:r>
    </w:p>
    <w:p w14:paraId="58751A2C" w14:textId="77777777" w:rsidR="005605B2" w:rsidRDefault="00482067">
      <w:pPr>
        <w:pStyle w:val="BodyText"/>
      </w:pPr>
      <w:r>
        <w:t>In the case of revocation of a certificate, the appropriate CA will include this revocation information in the Certificate Revocation Lists (CRL) according to section 4.9.7 (CRL issuance frequency).</w:t>
      </w:r>
    </w:p>
    <w:p w14:paraId="58751A2D" w14:textId="77777777" w:rsidR="005605B2" w:rsidRDefault="00482067">
      <w:pPr>
        <w:pStyle w:val="Heading2"/>
      </w:pPr>
      <w:bookmarkStart w:id="46" w:name="access-controls-on-repositories"/>
      <w:bookmarkStart w:id="47" w:name="_Toc184651711"/>
      <w:bookmarkEnd w:id="44"/>
      <w:r>
        <w:t>2.4 Access controls on repositories</w:t>
      </w:r>
      <w:bookmarkEnd w:id="47"/>
    </w:p>
    <w:p w14:paraId="58751A2E" w14:textId="77777777" w:rsidR="005605B2" w:rsidRDefault="00482067">
      <w:pPr>
        <w:pStyle w:val="FirstParagraph"/>
      </w:pPr>
      <w:r>
        <w:t>The OWGTM makes its Repository publicly available in a read-only manner.</w:t>
      </w:r>
    </w:p>
    <w:p w14:paraId="58751A2F" w14:textId="77777777" w:rsidR="005605B2" w:rsidRDefault="00482067">
      <w:pPr>
        <w:pStyle w:val="Heading1"/>
      </w:pPr>
      <w:bookmarkStart w:id="48" w:name="identification-and-authentication"/>
      <w:bookmarkStart w:id="49" w:name="_Toc184651712"/>
      <w:bookmarkEnd w:id="46"/>
      <w:bookmarkEnd w:id="36"/>
      <w:r>
        <w:t>3. IDENTIFICATION AND AUTHENTICATION</w:t>
      </w:r>
      <w:bookmarkEnd w:id="49"/>
    </w:p>
    <w:p w14:paraId="58751A30" w14:textId="77777777" w:rsidR="005605B2" w:rsidRDefault="00482067">
      <w:pPr>
        <w:pStyle w:val="FirstParagraph"/>
      </w:pPr>
      <w:r>
        <w:t>The OWGTM mandates the fulfillment of a set of required minimum controls that ensure the authenticity of the data included in certificates. These controls are enforced during the full lifecycle of certificates, certificate requests, and related documents</w:t>
      </w:r>
    </w:p>
    <w:p w14:paraId="58751A31" w14:textId="77777777" w:rsidR="005605B2" w:rsidRDefault="00482067">
      <w:pPr>
        <w:pStyle w:val="Heading2"/>
      </w:pPr>
      <w:bookmarkStart w:id="50" w:name="naming"/>
      <w:bookmarkStart w:id="51" w:name="_Toc184651713"/>
      <w:r>
        <w:t>3.1 Naming</w:t>
      </w:r>
      <w:bookmarkEnd w:id="51"/>
    </w:p>
    <w:p w14:paraId="58751A32" w14:textId="77777777" w:rsidR="005605B2" w:rsidRDefault="00482067">
      <w:pPr>
        <w:pStyle w:val="FirstParagraph"/>
      </w:pPr>
      <w:r>
        <w:t>This section describes the elements regarding naming and identifying the subscribers of OWGTM certificates.</w:t>
      </w:r>
    </w:p>
    <w:p w14:paraId="58751A33" w14:textId="77777777" w:rsidR="005605B2" w:rsidRDefault="00482067">
      <w:pPr>
        <w:pStyle w:val="Heading3"/>
      </w:pPr>
      <w:bookmarkStart w:id="52" w:name="types-of-names"/>
      <w:bookmarkStart w:id="53" w:name="_Toc184651714"/>
      <w:r>
        <w:t>3.1.1 Types of names</w:t>
      </w:r>
      <w:bookmarkEnd w:id="53"/>
    </w:p>
    <w:p w14:paraId="58751A34" w14:textId="77777777" w:rsidR="005605B2" w:rsidRDefault="00482067">
      <w:pPr>
        <w:pStyle w:val="FirstParagraph"/>
      </w:pPr>
      <w:r>
        <w:t>All subscribers are assigned a Distinguished Name (DN) according to the X.501 Standard. This DN is composed of a Common Name (CN), which includes a unique identification of the subscriber as described in section 3.1.4.2, and a structure of X.501 components as defined in section 3.1.4.</w:t>
      </w:r>
    </w:p>
    <w:p w14:paraId="58751A35" w14:textId="77777777" w:rsidR="005605B2" w:rsidRDefault="00482067">
      <w:pPr>
        <w:pStyle w:val="Heading3"/>
      </w:pPr>
      <w:bookmarkStart w:id="54" w:name="need-for-names-to-be-meaningful"/>
      <w:bookmarkStart w:id="55" w:name="_Toc184651715"/>
      <w:bookmarkEnd w:id="52"/>
      <w:r>
        <w:t>3.1.2 Need for names to be meaningful</w:t>
      </w:r>
      <w:bookmarkEnd w:id="55"/>
    </w:p>
    <w:p w14:paraId="58751A36" w14:textId="77777777" w:rsidR="005605B2" w:rsidRDefault="00482067">
      <w:pPr>
        <w:pStyle w:val="FirstParagraph"/>
      </w:pPr>
      <w:r>
        <w:t>All Distinguished Names must be meaningful, and the identification the attributes associated to the subscriber should be in a human readable form.</w:t>
      </w:r>
    </w:p>
    <w:p w14:paraId="58751A37" w14:textId="77777777" w:rsidR="005605B2" w:rsidRDefault="00482067">
      <w:pPr>
        <w:pStyle w:val="Heading3"/>
      </w:pPr>
      <w:bookmarkStart w:id="56" w:name="anonymity-or-pseudonymity-of-subscribers"/>
      <w:bookmarkStart w:id="57" w:name="_Toc184651716"/>
      <w:bookmarkEnd w:id="54"/>
      <w:r>
        <w:t>3.1.3 Anonymity or pseudonymity of subscribers</w:t>
      </w:r>
      <w:bookmarkEnd w:id="57"/>
    </w:p>
    <w:p w14:paraId="58751A38" w14:textId="77777777" w:rsidR="005605B2" w:rsidRDefault="00482067">
      <w:pPr>
        <w:pStyle w:val="FirstParagraph"/>
      </w:pPr>
      <w:r>
        <w:t>In general, the use of anonymity or pseudonymity is always controlled by the applicable regulations: - Allowed, but discouraged for Personal Certificates - Disallowed for TLS Server certificates</w:t>
      </w:r>
    </w:p>
    <w:p w14:paraId="58751A39" w14:textId="77777777" w:rsidR="005605B2" w:rsidRDefault="00482067">
      <w:pPr>
        <w:pStyle w:val="Heading3"/>
      </w:pPr>
      <w:bookmarkStart w:id="58" w:name="X0981297690dc7ea50d8a80b3b3d111a09d895d9"/>
      <w:bookmarkStart w:id="59" w:name="_Toc184651717"/>
      <w:bookmarkEnd w:id="56"/>
      <w:r>
        <w:lastRenderedPageBreak/>
        <w:t>3.1.4 Rules for interpreting various name forms</w:t>
      </w:r>
      <w:bookmarkEnd w:id="59"/>
    </w:p>
    <w:p w14:paraId="58751A3A" w14:textId="77777777" w:rsidR="005605B2" w:rsidRDefault="00482067">
      <w:pPr>
        <w:pStyle w:val="FirstParagraph"/>
      </w:pPr>
      <w:r>
        <w:t>The rules used in the OWGTM to interpret the distinguished names of certificates issued under its Trust Model are defined by the ISO/IEC 9595 (X.500) Distinguished Name (DN) standard.</w:t>
      </w:r>
    </w:p>
    <w:p w14:paraId="58751A3B" w14:textId="77777777" w:rsidR="005605B2" w:rsidRDefault="00482067">
      <w:pPr>
        <w:pStyle w:val="Heading3"/>
      </w:pPr>
      <w:bookmarkStart w:id="60" w:name="uniqueness-of-names"/>
      <w:bookmarkStart w:id="61" w:name="_Toc184651718"/>
      <w:bookmarkEnd w:id="58"/>
      <w:r>
        <w:t>3.1.5 Uniqueness of names</w:t>
      </w:r>
      <w:bookmarkEnd w:id="61"/>
    </w:p>
    <w:p w14:paraId="58751A3C" w14:textId="77777777" w:rsidR="005605B2" w:rsidRDefault="00482067">
      <w:pPr>
        <w:pStyle w:val="FirstParagraph"/>
      </w:pPr>
      <w:r>
        <w:t>OWGTM requires uniqueness of names in the certificates issued by the Roots, except in the case of re-issuances or renewals for the same entity.</w:t>
      </w:r>
    </w:p>
    <w:p w14:paraId="58751A3D" w14:textId="77777777" w:rsidR="005605B2" w:rsidRDefault="00482067">
      <w:pPr>
        <w:pStyle w:val="BodyText"/>
      </w:pPr>
      <w:r>
        <w:t>For subscriber certificates, uniqueness of certificates is generally not enforced.</w:t>
      </w:r>
    </w:p>
    <w:p w14:paraId="58751A3E" w14:textId="77777777" w:rsidR="005605B2" w:rsidRDefault="00482067">
      <w:pPr>
        <w:pStyle w:val="Heading3"/>
      </w:pPr>
      <w:bookmarkStart w:id="62" w:name="X30af0bd716804f2bc51a25eabdab3700c44dbd0"/>
      <w:bookmarkStart w:id="63" w:name="_Toc184651719"/>
      <w:bookmarkEnd w:id="60"/>
      <w:r>
        <w:t>3.1.6 Recognition, authentication, and role of trademarks</w:t>
      </w:r>
      <w:bookmarkEnd w:id="63"/>
    </w:p>
    <w:p w14:paraId="58751A3F" w14:textId="77777777" w:rsidR="005605B2" w:rsidRDefault="00482067">
      <w:pPr>
        <w:pStyle w:val="FirstParagraph"/>
      </w:pPr>
      <w:r>
        <w:t>The inclusion of a name in a certificate does not imply any right over that name, neither for the OWGTM nor the applicant, nor the subscriber. The OWGTM reserves the right to refuse a certificate request, or revoke an existing one, if a conflict is detected over ownership or copyright of a name.</w:t>
      </w:r>
    </w:p>
    <w:p w14:paraId="58751A40" w14:textId="77777777" w:rsidR="005605B2" w:rsidRDefault="00482067">
      <w:pPr>
        <w:pStyle w:val="BodyText"/>
      </w:pPr>
      <w:r>
        <w:t>OWGTM – Root CA Certification Practices Statement (CPS) In any event, the OWGTM will not attempt to intermediate nor resolve conflicts regarding ownership of names or trademarks.</w:t>
      </w:r>
    </w:p>
    <w:p w14:paraId="58751A41" w14:textId="77777777" w:rsidR="005605B2" w:rsidRDefault="00482067">
      <w:pPr>
        <w:pStyle w:val="Heading2"/>
      </w:pPr>
      <w:bookmarkStart w:id="64" w:name="initial-identity-validation"/>
      <w:bookmarkStart w:id="65" w:name="_Toc184651720"/>
      <w:bookmarkEnd w:id="62"/>
      <w:bookmarkEnd w:id="50"/>
      <w:r>
        <w:t>3.2 Initial identity validation</w:t>
      </w:r>
      <w:bookmarkEnd w:id="65"/>
    </w:p>
    <w:p w14:paraId="58751A42" w14:textId="77777777" w:rsidR="005605B2" w:rsidRDefault="00482067">
      <w:pPr>
        <w:pStyle w:val="FirstParagraph"/>
      </w:pPr>
      <w:r>
        <w:t>OWGTM performs “face to face” identity validation for the certificates issued by the Roots. Stipulations related to subscriber certificates are defined in the following sections.</w:t>
      </w:r>
    </w:p>
    <w:p w14:paraId="58751A43" w14:textId="77777777" w:rsidR="005605B2" w:rsidRDefault="00482067">
      <w:pPr>
        <w:pStyle w:val="BodyText"/>
      </w:pPr>
      <w:r>
        <w:t>In general, any Issuing CA operating in the OWGTM and issuing TLS/TLS or S/MIME certificates, must ensure compliance with the baseline requirements and extended validation guidelines mandated by the CA/Browser Forum.</w:t>
      </w:r>
    </w:p>
    <w:p w14:paraId="58751A44" w14:textId="77777777" w:rsidR="005605B2" w:rsidRDefault="00482067">
      <w:pPr>
        <w:pStyle w:val="BodyText"/>
      </w:pPr>
      <w:r>
        <w:t>Sources used for S/MIME and EV validation can be found at https://wisekey.com/repository</w:t>
      </w:r>
    </w:p>
    <w:p w14:paraId="58751A45" w14:textId="77777777" w:rsidR="005605B2" w:rsidRDefault="00482067">
      <w:pPr>
        <w:pStyle w:val="Heading3"/>
      </w:pPr>
      <w:bookmarkStart w:id="66" w:name="X06bb29b6c0377017fee0dbbc24cda70e8195ef8"/>
      <w:bookmarkStart w:id="67" w:name="_Toc184651721"/>
      <w:r>
        <w:t>3.2.1 Method to prove possession of private key</w:t>
      </w:r>
      <w:bookmarkEnd w:id="67"/>
    </w:p>
    <w:p w14:paraId="58751A46" w14:textId="77777777" w:rsidR="005605B2" w:rsidRDefault="00482067">
      <w:pPr>
        <w:pStyle w:val="FirstParagraph"/>
      </w:pPr>
      <w:r>
        <w:t>If the key pair is generated by the End Entity (applicant or future subscriber), then a demonstration of the possession of the private key associated to the public key is requested. Accepted means are the generation of a Certificate Signing Request (CSR) linked to the private key, or any other method accepted by OWGTM.</w:t>
      </w:r>
    </w:p>
    <w:p w14:paraId="58751A47" w14:textId="77777777" w:rsidR="005605B2" w:rsidRDefault="00482067">
      <w:pPr>
        <w:pStyle w:val="BodyText"/>
      </w:pPr>
      <w:r>
        <w:t>If (when allowed by the applicable regulations) the key pair is generated by the CA or the RA, OWGTM defines and enforces approved procedures to transfer securely the private key to the subscriber (i.e. sending PFX files and passwords by different channels, and deleting any signature private key once the transfer is effective).</w:t>
      </w:r>
    </w:p>
    <w:p w14:paraId="58751A48" w14:textId="77777777" w:rsidR="005605B2" w:rsidRDefault="00482067">
      <w:pPr>
        <w:pStyle w:val="Heading3"/>
      </w:pPr>
      <w:bookmarkStart w:id="68" w:name="authentication-of-organization-identity"/>
      <w:bookmarkStart w:id="69" w:name="_Toc184651722"/>
      <w:bookmarkEnd w:id="66"/>
      <w:r>
        <w:lastRenderedPageBreak/>
        <w:t>3.2.2 Authentication of organization identity</w:t>
      </w:r>
      <w:bookmarkEnd w:id="69"/>
    </w:p>
    <w:p w14:paraId="58751A49" w14:textId="77777777" w:rsidR="005605B2" w:rsidRDefault="00482067">
      <w:pPr>
        <w:pStyle w:val="FirstParagraph"/>
      </w:pPr>
      <w:r>
        <w:t>Before issuing a certificate for a subordinate Certification Authority OWGTM requires the fulfillment of a legally binding agreement between the organization and the OISTE Foundation, which includes the appropriate validation of the organization identity and signatories of the agreement.</w:t>
      </w:r>
    </w:p>
    <w:p w14:paraId="58751A4A" w14:textId="77777777" w:rsidR="005605B2" w:rsidRDefault="00482067">
      <w:pPr>
        <w:pStyle w:val="Heading4"/>
      </w:pPr>
      <w:bookmarkStart w:id="70" w:name="for-personal-certificates"/>
      <w:r>
        <w:t>3.2.2.1 For Personal Certificates</w:t>
      </w:r>
    </w:p>
    <w:p w14:paraId="58751A4B" w14:textId="77777777" w:rsidR="005605B2" w:rsidRDefault="00482067">
      <w:pPr>
        <w:pStyle w:val="FirstParagraph"/>
      </w:pPr>
      <w:r>
        <w:t>In all cases, when an organization name is included in a certificate valid for secure email, the organization validation will follow the CA/B Forum Baseline Requirements for the Issuance and Management of Publicly-Trusted S/MIME Certificates.</w:t>
      </w:r>
    </w:p>
    <w:tbl>
      <w:tblPr>
        <w:tblStyle w:val="Table"/>
        <w:tblW w:w="5000" w:type="pct"/>
        <w:tblLayout w:type="fixed"/>
        <w:tblLook w:val="0020" w:firstRow="1" w:lastRow="0" w:firstColumn="0" w:lastColumn="0" w:noHBand="0" w:noVBand="0"/>
      </w:tblPr>
      <w:tblGrid>
        <w:gridCol w:w="4680"/>
        <w:gridCol w:w="4680"/>
      </w:tblGrid>
      <w:tr w:rsidR="005605B2" w14:paraId="58751A4E"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A4C" w14:textId="77777777" w:rsidR="005605B2" w:rsidRDefault="00482067">
            <w:pPr>
              <w:pStyle w:val="Compact"/>
            </w:pPr>
            <w:r>
              <w:t>CP Identifier</w:t>
            </w:r>
          </w:p>
        </w:tc>
        <w:tc>
          <w:tcPr>
            <w:tcW w:w="3960" w:type="dxa"/>
          </w:tcPr>
          <w:p w14:paraId="58751A4D" w14:textId="77777777" w:rsidR="005605B2" w:rsidRDefault="00482067">
            <w:pPr>
              <w:pStyle w:val="Compact"/>
            </w:pPr>
            <w:r>
              <w:t>Validation Policy</w:t>
            </w:r>
          </w:p>
        </w:tc>
      </w:tr>
      <w:tr w:rsidR="005605B2" w14:paraId="58751A51" w14:textId="77777777">
        <w:tc>
          <w:tcPr>
            <w:tcW w:w="3960" w:type="dxa"/>
          </w:tcPr>
          <w:p w14:paraId="58751A4F" w14:textId="77777777" w:rsidR="005605B2" w:rsidRDefault="00482067">
            <w:pPr>
              <w:pStyle w:val="Compact"/>
            </w:pPr>
            <w:r>
              <w:t>Standard Personal Certificate</w:t>
            </w:r>
          </w:p>
        </w:tc>
        <w:tc>
          <w:tcPr>
            <w:tcW w:w="3960" w:type="dxa"/>
          </w:tcPr>
          <w:p w14:paraId="58751A50" w14:textId="77777777" w:rsidR="005605B2" w:rsidRDefault="00482067">
            <w:pPr>
              <w:pStyle w:val="Compact"/>
            </w:pPr>
            <w:r>
              <w:t>Does not Apply: Individual or Organization information will not appear in these certificates</w:t>
            </w:r>
          </w:p>
        </w:tc>
      </w:tr>
      <w:tr w:rsidR="005605B2" w14:paraId="58751A54" w14:textId="77777777">
        <w:tc>
          <w:tcPr>
            <w:tcW w:w="3960" w:type="dxa"/>
          </w:tcPr>
          <w:p w14:paraId="58751A52" w14:textId="77777777" w:rsidR="005605B2" w:rsidRDefault="00482067">
            <w:pPr>
              <w:pStyle w:val="Compact"/>
            </w:pPr>
            <w:r>
              <w:t>Advanced Personal Certificate,Qualified Personal Certificate</w:t>
            </w:r>
          </w:p>
        </w:tc>
        <w:tc>
          <w:tcPr>
            <w:tcW w:w="3960" w:type="dxa"/>
          </w:tcPr>
          <w:p w14:paraId="58751A53" w14:textId="77777777" w:rsidR="005605B2" w:rsidRDefault="00482067">
            <w:pPr>
              <w:pStyle w:val="Compact"/>
            </w:pPr>
            <w:r>
              <w:t>If the organization name is included in the certificate, the Registration Authority must verify that the Organization exists and that the certificate subscriber is authorized to enroll for a certificate including the Organization name, by means of the authorization of a representative of the same Organization.In both cases is allowed to do a pre-authorization of users according to a pre-validated database or the domain name used in the subscriber’s e-mail address</w:t>
            </w:r>
          </w:p>
        </w:tc>
      </w:tr>
      <w:tr w:rsidR="005605B2" w14:paraId="58751A57" w14:textId="77777777">
        <w:tc>
          <w:tcPr>
            <w:tcW w:w="3960" w:type="dxa"/>
          </w:tcPr>
          <w:p w14:paraId="58751A55" w14:textId="77777777" w:rsidR="005605B2" w:rsidRDefault="00482067">
            <w:pPr>
              <w:pStyle w:val="Compact"/>
            </w:pPr>
            <w:r>
              <w:t>Advanced Personal Certificate,Qualified Corporate Certificate</w:t>
            </w:r>
          </w:p>
        </w:tc>
        <w:tc>
          <w:tcPr>
            <w:tcW w:w="3960" w:type="dxa"/>
          </w:tcPr>
          <w:p w14:paraId="58751A56" w14:textId="77777777" w:rsidR="005605B2" w:rsidRDefault="00482067">
            <w:pPr>
              <w:pStyle w:val="Compact"/>
            </w:pPr>
            <w:r>
              <w:t>The Registration Authority must verify that the Organization exists and that the certificate applicant is authorized to enroll for a certificate in behalf of the Organization name, by means of the authorization of a representative of the same Organization.</w:t>
            </w:r>
          </w:p>
        </w:tc>
      </w:tr>
    </w:tbl>
    <w:p w14:paraId="58751A58" w14:textId="77777777" w:rsidR="005605B2" w:rsidRDefault="00482067">
      <w:pPr>
        <w:pStyle w:val="Heading4"/>
      </w:pPr>
      <w:bookmarkStart w:id="71" w:name="for-tls-server-certificates"/>
      <w:bookmarkEnd w:id="70"/>
      <w:r>
        <w:t>3.2.2.2 For TLS Server Certificates</w:t>
      </w:r>
    </w:p>
    <w:tbl>
      <w:tblPr>
        <w:tblStyle w:val="Table"/>
        <w:tblW w:w="5000" w:type="pct"/>
        <w:tblLayout w:type="fixed"/>
        <w:tblLook w:val="0020" w:firstRow="1" w:lastRow="0" w:firstColumn="0" w:lastColumn="0" w:noHBand="0" w:noVBand="0"/>
      </w:tblPr>
      <w:tblGrid>
        <w:gridCol w:w="4680"/>
        <w:gridCol w:w="4680"/>
      </w:tblGrid>
      <w:tr w:rsidR="005605B2" w14:paraId="58751A5B"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A59" w14:textId="77777777" w:rsidR="005605B2" w:rsidRDefault="00482067">
            <w:pPr>
              <w:pStyle w:val="Compact"/>
            </w:pPr>
            <w:r>
              <w:t>CP Identifier</w:t>
            </w:r>
          </w:p>
        </w:tc>
        <w:tc>
          <w:tcPr>
            <w:tcW w:w="3960" w:type="dxa"/>
          </w:tcPr>
          <w:p w14:paraId="58751A5A" w14:textId="77777777" w:rsidR="005605B2" w:rsidRDefault="00482067">
            <w:pPr>
              <w:pStyle w:val="Compact"/>
            </w:pPr>
            <w:r>
              <w:t>Validation Policy</w:t>
            </w:r>
          </w:p>
        </w:tc>
      </w:tr>
      <w:tr w:rsidR="005605B2" w14:paraId="58751A5E" w14:textId="77777777">
        <w:tc>
          <w:tcPr>
            <w:tcW w:w="3960" w:type="dxa"/>
          </w:tcPr>
          <w:p w14:paraId="58751A5C" w14:textId="77777777" w:rsidR="005605B2" w:rsidRDefault="00482067">
            <w:pPr>
              <w:pStyle w:val="Compact"/>
            </w:pPr>
            <w:r>
              <w:t>DV TLS Certificate</w:t>
            </w:r>
          </w:p>
        </w:tc>
        <w:tc>
          <w:tcPr>
            <w:tcW w:w="3960" w:type="dxa"/>
          </w:tcPr>
          <w:p w14:paraId="58751A5D" w14:textId="77777777" w:rsidR="005605B2" w:rsidRDefault="00482067">
            <w:pPr>
              <w:pStyle w:val="Compact"/>
            </w:pPr>
            <w:r>
              <w:t>WISeKey will validate the Applicant’s right to use or control each domain name that will be listed in the Subject Alternative Name field of a Certificate by using at least one of the following procedures:</w:t>
            </w:r>
          </w:p>
        </w:tc>
      </w:tr>
      <w:tr w:rsidR="005605B2" w14:paraId="58751A61" w14:textId="77777777">
        <w:tc>
          <w:tcPr>
            <w:tcW w:w="3960" w:type="dxa"/>
          </w:tcPr>
          <w:p w14:paraId="58751A5F" w14:textId="77777777" w:rsidR="005605B2" w:rsidRDefault="00482067">
            <w:pPr>
              <w:pStyle w:val="Compact"/>
            </w:pPr>
            <w:r>
              <w:t>OV TLS Certificate</w:t>
            </w:r>
          </w:p>
        </w:tc>
        <w:tc>
          <w:tcPr>
            <w:tcW w:w="3960" w:type="dxa"/>
          </w:tcPr>
          <w:p w14:paraId="58751A60" w14:textId="77777777" w:rsidR="005605B2" w:rsidRDefault="00482067">
            <w:pPr>
              <w:pStyle w:val="Compact"/>
            </w:pPr>
            <w:r>
              <w:t xml:space="preserve">WISeKey will execute the domain validation </w:t>
            </w:r>
            <w:r>
              <w:lastRenderedPageBreak/>
              <w:t>procedures as required for DV TLS certificates.Additionally, WISeKey will verify:</w:t>
            </w:r>
          </w:p>
        </w:tc>
      </w:tr>
      <w:tr w:rsidR="005605B2" w14:paraId="58751A64" w14:textId="77777777">
        <w:tc>
          <w:tcPr>
            <w:tcW w:w="3960" w:type="dxa"/>
          </w:tcPr>
          <w:p w14:paraId="58751A62" w14:textId="77777777" w:rsidR="005605B2" w:rsidRDefault="00482067">
            <w:pPr>
              <w:pStyle w:val="Compact"/>
            </w:pPr>
            <w:r>
              <w:lastRenderedPageBreak/>
              <w:t>EV TLS Certificate</w:t>
            </w:r>
          </w:p>
        </w:tc>
        <w:tc>
          <w:tcPr>
            <w:tcW w:w="3960" w:type="dxa"/>
          </w:tcPr>
          <w:p w14:paraId="58751A63" w14:textId="77777777" w:rsidR="005605B2" w:rsidRDefault="00482067">
            <w:pPr>
              <w:pStyle w:val="Compact"/>
            </w:pPr>
            <w:r>
              <w:t>WISeKey will execute the domain validation procedures as required for DV and OV TLS certificates.Additionally, WISeKey will do the specific validations mandated by the EV Guidelines issued by the CAB/Forum.</w:t>
            </w:r>
          </w:p>
        </w:tc>
      </w:tr>
    </w:tbl>
    <w:p w14:paraId="58751A65" w14:textId="77777777" w:rsidR="005605B2" w:rsidRDefault="00482067">
      <w:pPr>
        <w:pStyle w:val="BodyText"/>
      </w:pPr>
      <w:r>
        <w:t>The list of used validation sources is available at https://wisekey.com/repository</w:t>
      </w:r>
    </w:p>
    <w:p w14:paraId="58751A66" w14:textId="77777777" w:rsidR="005605B2" w:rsidRDefault="00482067">
      <w:pPr>
        <w:pStyle w:val="Heading4"/>
      </w:pPr>
      <w:bookmarkStart w:id="72" w:name="for-device-certificates"/>
      <w:bookmarkEnd w:id="71"/>
      <w:r>
        <w:t>3.2.2.3 For Device Certificates</w:t>
      </w:r>
    </w:p>
    <w:tbl>
      <w:tblPr>
        <w:tblStyle w:val="Table"/>
        <w:tblW w:w="5000" w:type="pct"/>
        <w:tblLayout w:type="fixed"/>
        <w:tblLook w:val="0020" w:firstRow="1" w:lastRow="0" w:firstColumn="0" w:lastColumn="0" w:noHBand="0" w:noVBand="0"/>
      </w:tblPr>
      <w:tblGrid>
        <w:gridCol w:w="4680"/>
        <w:gridCol w:w="4680"/>
      </w:tblGrid>
      <w:tr w:rsidR="005605B2" w14:paraId="58751A69"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A67" w14:textId="77777777" w:rsidR="005605B2" w:rsidRDefault="00482067">
            <w:pPr>
              <w:pStyle w:val="Compact"/>
            </w:pPr>
            <w:r>
              <w:t>CP Identifier</w:t>
            </w:r>
          </w:p>
        </w:tc>
        <w:tc>
          <w:tcPr>
            <w:tcW w:w="3960" w:type="dxa"/>
          </w:tcPr>
          <w:p w14:paraId="58751A68" w14:textId="77777777" w:rsidR="005605B2" w:rsidRDefault="00482067">
            <w:pPr>
              <w:pStyle w:val="Compact"/>
            </w:pPr>
            <w:r>
              <w:t>Validation Policy</w:t>
            </w:r>
          </w:p>
        </w:tc>
      </w:tr>
      <w:tr w:rsidR="005605B2" w14:paraId="58751A6C" w14:textId="77777777">
        <w:tc>
          <w:tcPr>
            <w:tcW w:w="3960" w:type="dxa"/>
          </w:tcPr>
          <w:p w14:paraId="58751A6A" w14:textId="77777777" w:rsidR="005605B2" w:rsidRDefault="00482067">
            <w:pPr>
              <w:pStyle w:val="Compact"/>
            </w:pPr>
            <w:r>
              <w:t>Device Certificate</w:t>
            </w:r>
          </w:p>
        </w:tc>
        <w:tc>
          <w:tcPr>
            <w:tcW w:w="3960" w:type="dxa"/>
          </w:tcPr>
          <w:p w14:paraId="58751A6B" w14:textId="77777777" w:rsidR="005605B2" w:rsidRDefault="00482067">
            <w:pPr>
              <w:pStyle w:val="Compact"/>
            </w:pPr>
            <w:r>
              <w:t>If the organization name is included in the certificate, the Registration Authority must verify that the Organization exists and that the certificate subscriber is authorized to enroll for a certificate including the Organization name</w:t>
            </w:r>
          </w:p>
        </w:tc>
      </w:tr>
    </w:tbl>
    <w:p w14:paraId="58751A6D" w14:textId="77777777" w:rsidR="005605B2" w:rsidRDefault="00482067">
      <w:pPr>
        <w:pStyle w:val="Heading3"/>
      </w:pPr>
      <w:bookmarkStart w:id="73" w:name="authentication-of-individual-identity"/>
      <w:bookmarkStart w:id="74" w:name="_Toc184651723"/>
      <w:bookmarkEnd w:id="72"/>
      <w:bookmarkEnd w:id="68"/>
      <w:r>
        <w:t>3.2.3 Authentication of individual identity</w:t>
      </w:r>
      <w:bookmarkEnd w:id="74"/>
    </w:p>
    <w:p w14:paraId="58751A6E" w14:textId="77777777" w:rsidR="005605B2" w:rsidRDefault="00482067">
      <w:pPr>
        <w:pStyle w:val="FirstParagraph"/>
      </w:pPr>
      <w:r>
        <w:t>The following subsections describe the required practices for each subscriber certificate type.</w:t>
      </w:r>
    </w:p>
    <w:p w14:paraId="58751A6F" w14:textId="77777777" w:rsidR="005605B2" w:rsidRDefault="00482067">
      <w:pPr>
        <w:pStyle w:val="Heading4"/>
      </w:pPr>
      <w:bookmarkStart w:id="75" w:name="for-tls-certificates"/>
      <w:r>
        <w:t>3.2.3.1 For TLS Certificates</w:t>
      </w:r>
    </w:p>
    <w:p w14:paraId="58751A70" w14:textId="77777777" w:rsidR="005605B2" w:rsidRDefault="00482067">
      <w:pPr>
        <w:pStyle w:val="FirstParagraph"/>
      </w:pPr>
      <w:r>
        <w:t>For the validation of individuals participating in the certificate application and management, OWGTM enforces compliance with the CA/B Forum Baseline Requirements and EV Guidelines.</w:t>
      </w:r>
    </w:p>
    <w:p w14:paraId="58751A71" w14:textId="77777777" w:rsidR="005605B2" w:rsidRDefault="00482067">
      <w:pPr>
        <w:pStyle w:val="Heading4"/>
      </w:pPr>
      <w:bookmarkStart w:id="76" w:name="for-personal-certificates-1"/>
      <w:bookmarkEnd w:id="75"/>
      <w:r>
        <w:t>3.2.3.2 For Personal Certificates</w:t>
      </w:r>
    </w:p>
    <w:tbl>
      <w:tblPr>
        <w:tblStyle w:val="Table"/>
        <w:tblW w:w="5000" w:type="pct"/>
        <w:tblLayout w:type="fixed"/>
        <w:tblLook w:val="0020" w:firstRow="1" w:lastRow="0" w:firstColumn="0" w:lastColumn="0" w:noHBand="0" w:noVBand="0"/>
      </w:tblPr>
      <w:tblGrid>
        <w:gridCol w:w="4680"/>
        <w:gridCol w:w="4680"/>
      </w:tblGrid>
      <w:tr w:rsidR="005605B2" w14:paraId="58751A74"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A72" w14:textId="77777777" w:rsidR="005605B2" w:rsidRDefault="00482067">
            <w:pPr>
              <w:pStyle w:val="Compact"/>
            </w:pPr>
            <w:r>
              <w:t>CP Identifier</w:t>
            </w:r>
          </w:p>
        </w:tc>
        <w:tc>
          <w:tcPr>
            <w:tcW w:w="3960" w:type="dxa"/>
          </w:tcPr>
          <w:p w14:paraId="58751A73" w14:textId="77777777" w:rsidR="005605B2" w:rsidRDefault="00482067">
            <w:pPr>
              <w:pStyle w:val="Compact"/>
            </w:pPr>
            <w:r>
              <w:t>Validation Policy</w:t>
            </w:r>
          </w:p>
        </w:tc>
      </w:tr>
      <w:tr w:rsidR="005605B2" w14:paraId="58751A77" w14:textId="77777777">
        <w:tc>
          <w:tcPr>
            <w:tcW w:w="3960" w:type="dxa"/>
          </w:tcPr>
          <w:p w14:paraId="58751A75" w14:textId="77777777" w:rsidR="005605B2" w:rsidRDefault="00482067">
            <w:pPr>
              <w:pStyle w:val="Compact"/>
            </w:pPr>
            <w:r>
              <w:t>Standard Personal Certificate</w:t>
            </w:r>
          </w:p>
        </w:tc>
        <w:tc>
          <w:tcPr>
            <w:tcW w:w="3960" w:type="dxa"/>
          </w:tcPr>
          <w:p w14:paraId="58751A76" w14:textId="77777777" w:rsidR="005605B2" w:rsidRDefault="00482067">
            <w:pPr>
              <w:pStyle w:val="Compact"/>
            </w:pPr>
            <w:r>
              <w:rPr>
                <w:b/>
                <w:bCs/>
              </w:rPr>
              <w:t>ID Data Verified</w:t>
            </w:r>
            <w:r>
              <w:t>:The only verified data is the email address.</w:t>
            </w:r>
            <w:r>
              <w:rPr>
                <w:b/>
                <w:bCs/>
              </w:rPr>
              <w:t>Method of Verification</w:t>
            </w:r>
            <w:r>
              <w:t>:</w:t>
            </w:r>
          </w:p>
        </w:tc>
      </w:tr>
      <w:tr w:rsidR="005605B2" w14:paraId="58751A7A" w14:textId="77777777">
        <w:tc>
          <w:tcPr>
            <w:tcW w:w="3960" w:type="dxa"/>
          </w:tcPr>
          <w:p w14:paraId="58751A78" w14:textId="77777777" w:rsidR="005605B2" w:rsidRDefault="00482067">
            <w:pPr>
              <w:pStyle w:val="Compact"/>
            </w:pPr>
            <w:r>
              <w:t>Advanced Personal Certificate</w:t>
            </w:r>
          </w:p>
        </w:tc>
        <w:tc>
          <w:tcPr>
            <w:tcW w:w="3960" w:type="dxa"/>
          </w:tcPr>
          <w:p w14:paraId="58751A79" w14:textId="77777777" w:rsidR="005605B2" w:rsidRDefault="00482067">
            <w:pPr>
              <w:pStyle w:val="Compact"/>
            </w:pPr>
            <w:r>
              <w:rPr>
                <w:b/>
                <w:bCs/>
              </w:rPr>
              <w:t>ID Data Verified</w:t>
            </w:r>
            <w:r>
              <w:t>:Personal identity data such as name, date of birth, nationality, etc. Legal entities are required to provide relevant official documentation. Verification of device or other type of entity or object is done with substantially equivalent data. There’s an obligation to verify the identity of real physical and juridical persons names included in the certificates.</w:t>
            </w:r>
            <w:r>
              <w:rPr>
                <w:b/>
                <w:bCs/>
              </w:rPr>
              <w:t xml:space="preserve">Method of </w:t>
            </w:r>
            <w:r>
              <w:rPr>
                <w:b/>
                <w:bCs/>
              </w:rPr>
              <w:lastRenderedPageBreak/>
              <w:t>Verification</w:t>
            </w:r>
            <w:r>
              <w:t>:May be done through database of identity data that is well-maintained and was created based on face to face or remote verifica</w:t>
            </w:r>
            <w:r>
              <w:t>tion using official ID documents.If the Extended Key Usage for secure email is set: same verification as indicated for “CertifyID Standard Personal Certificate”.</w:t>
            </w:r>
            <w:r>
              <w:rPr>
                <w:b/>
                <w:bCs/>
              </w:rPr>
              <w:t>Entities authorized to verify</w:t>
            </w:r>
            <w:r>
              <w:t>:</w:t>
            </w:r>
          </w:p>
        </w:tc>
      </w:tr>
      <w:tr w:rsidR="005605B2" w14:paraId="58751A7D" w14:textId="77777777">
        <w:tc>
          <w:tcPr>
            <w:tcW w:w="3960" w:type="dxa"/>
          </w:tcPr>
          <w:p w14:paraId="58751A7B" w14:textId="77777777" w:rsidR="005605B2" w:rsidRDefault="00482067">
            <w:pPr>
              <w:pStyle w:val="Compact"/>
            </w:pPr>
            <w:r>
              <w:lastRenderedPageBreak/>
              <w:t>Qualified Personal Certificate</w:t>
            </w:r>
          </w:p>
        </w:tc>
        <w:tc>
          <w:tcPr>
            <w:tcW w:w="3960" w:type="dxa"/>
          </w:tcPr>
          <w:p w14:paraId="58751A7C" w14:textId="77777777" w:rsidR="005605B2" w:rsidRDefault="00482067">
            <w:pPr>
              <w:pStyle w:val="Compact"/>
            </w:pPr>
            <w:r>
              <w:t>Same as for Personal Certificates</w:t>
            </w:r>
          </w:p>
        </w:tc>
      </w:tr>
    </w:tbl>
    <w:p w14:paraId="58751A7E" w14:textId="77777777" w:rsidR="005605B2" w:rsidRDefault="00482067">
      <w:pPr>
        <w:pStyle w:val="BodyText"/>
      </w:pPr>
      <w:r>
        <w:rPr>
          <w:b/>
          <w:bCs/>
        </w:rPr>
        <w:t>Note</w:t>
      </w:r>
      <w:r>
        <w:t>: Any certificate containing the OID for Adobe AATL may be validated according to the rules for Qualified Certificates.</w:t>
      </w:r>
    </w:p>
    <w:p w14:paraId="58751A7F" w14:textId="77777777" w:rsidR="005605B2" w:rsidRDefault="00482067">
      <w:pPr>
        <w:pStyle w:val="Heading4"/>
      </w:pPr>
      <w:bookmarkStart w:id="77" w:name="for-device-certificates-1"/>
      <w:bookmarkEnd w:id="76"/>
      <w:r>
        <w:t>3.2.3.3 For Device Certificates</w:t>
      </w:r>
    </w:p>
    <w:tbl>
      <w:tblPr>
        <w:tblStyle w:val="Table"/>
        <w:tblW w:w="5000" w:type="pct"/>
        <w:tblLayout w:type="fixed"/>
        <w:tblLook w:val="0020" w:firstRow="1" w:lastRow="0" w:firstColumn="0" w:lastColumn="0" w:noHBand="0" w:noVBand="0"/>
      </w:tblPr>
      <w:tblGrid>
        <w:gridCol w:w="4680"/>
        <w:gridCol w:w="4680"/>
      </w:tblGrid>
      <w:tr w:rsidR="005605B2" w14:paraId="58751A82"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A80" w14:textId="77777777" w:rsidR="005605B2" w:rsidRDefault="00482067">
            <w:pPr>
              <w:pStyle w:val="Compact"/>
            </w:pPr>
            <w:r>
              <w:t>CP Identifier</w:t>
            </w:r>
          </w:p>
        </w:tc>
        <w:tc>
          <w:tcPr>
            <w:tcW w:w="3960" w:type="dxa"/>
          </w:tcPr>
          <w:p w14:paraId="58751A81" w14:textId="77777777" w:rsidR="005605B2" w:rsidRDefault="00482067">
            <w:pPr>
              <w:pStyle w:val="Compact"/>
            </w:pPr>
            <w:r>
              <w:t>Validation Policy</w:t>
            </w:r>
          </w:p>
        </w:tc>
      </w:tr>
      <w:tr w:rsidR="005605B2" w14:paraId="58751A85" w14:textId="77777777">
        <w:tc>
          <w:tcPr>
            <w:tcW w:w="3960" w:type="dxa"/>
          </w:tcPr>
          <w:p w14:paraId="58751A83" w14:textId="77777777" w:rsidR="005605B2" w:rsidRDefault="00482067">
            <w:pPr>
              <w:pStyle w:val="Compact"/>
            </w:pPr>
            <w:r>
              <w:t>Device Certificate</w:t>
            </w:r>
          </w:p>
        </w:tc>
        <w:tc>
          <w:tcPr>
            <w:tcW w:w="3960" w:type="dxa"/>
          </w:tcPr>
          <w:p w14:paraId="58751A84" w14:textId="77777777" w:rsidR="005605B2" w:rsidRDefault="00482067">
            <w:pPr>
              <w:pStyle w:val="Compact"/>
            </w:pPr>
            <w:r>
              <w:rPr>
                <w:b/>
                <w:bCs/>
              </w:rPr>
              <w:t>ID Data Verified</w:t>
            </w:r>
            <w:r>
              <w:t>:Device identity data such as serial number and manufacturer name.</w:t>
            </w:r>
            <w:r>
              <w:rPr>
                <w:b/>
                <w:bCs/>
              </w:rPr>
              <w:t>Method of Verification</w:t>
            </w:r>
            <w:r>
              <w:t>:May be done through database of identity data that is well- maintained and was created based on face to face or direct verification using official ID documents.If the Extended Key Usage for secure email is set: Bounce back email verification procedure proving access to the email account is accepted.</w:t>
            </w:r>
            <w:r>
              <w:rPr>
                <w:b/>
                <w:bCs/>
              </w:rPr>
              <w:t>Entities authorized to verify</w:t>
            </w:r>
            <w:r>
              <w:t>:</w:t>
            </w:r>
          </w:p>
        </w:tc>
      </w:tr>
    </w:tbl>
    <w:p w14:paraId="58751A86" w14:textId="77777777" w:rsidR="005605B2" w:rsidRDefault="00482067">
      <w:pPr>
        <w:pStyle w:val="Heading3"/>
      </w:pPr>
      <w:bookmarkStart w:id="78" w:name="non-verified-subscriber-information"/>
      <w:bookmarkStart w:id="79" w:name="_Toc184651724"/>
      <w:bookmarkEnd w:id="77"/>
      <w:bookmarkEnd w:id="73"/>
      <w:r>
        <w:t>3.2.4 Non-verified subscriber information</w:t>
      </w:r>
      <w:bookmarkEnd w:id="79"/>
    </w:p>
    <w:p w14:paraId="58751A87" w14:textId="77777777" w:rsidR="005605B2" w:rsidRDefault="00482067">
      <w:pPr>
        <w:pStyle w:val="FirstParagraph"/>
      </w:pPr>
      <w:r>
        <w:t>All attribibutes included in a certificate that are subject to root program or industry regulations must undergo appropriate validation.</w:t>
      </w:r>
    </w:p>
    <w:p w14:paraId="58751A88" w14:textId="77777777" w:rsidR="005605B2" w:rsidRDefault="00482067">
      <w:pPr>
        <w:pStyle w:val="Heading3"/>
      </w:pPr>
      <w:bookmarkStart w:id="80" w:name="validation-of-authority"/>
      <w:bookmarkStart w:id="81" w:name="_Toc184651725"/>
      <w:bookmarkEnd w:id="78"/>
      <w:r>
        <w:t>3.2.5 Validation of authority</w:t>
      </w:r>
      <w:bookmarkEnd w:id="81"/>
    </w:p>
    <w:p w14:paraId="58751A89" w14:textId="77777777" w:rsidR="005605B2" w:rsidRDefault="00482067">
      <w:pPr>
        <w:pStyle w:val="FirstParagraph"/>
      </w:pPr>
      <w:r>
        <w:t>OWGTM requires that any person participating in any operating process related to certificate generation or status modification is explicitly authorized and the authority verified through a reliable method of communication.</w:t>
      </w:r>
    </w:p>
    <w:p w14:paraId="58751A8A" w14:textId="77777777" w:rsidR="005605B2" w:rsidRDefault="00482067">
      <w:pPr>
        <w:pStyle w:val="BodyText"/>
      </w:pPr>
      <w:r>
        <w:t xml:space="preserve">In particular for TLS Server certificates: | CP Identifier | Validation Policy | | — | — | | DV TLS Certificate | The Issuing CA must verify the authority of the requester is verified by using one or more of the procedures listed in section 3.2.2.4. of the Baseline Requirements. | | OV TLS Certificate | The Issuing CA must verify the authority of the requester is verified by using one or more of the procedures listed in section 3.2.5. of the Baseline Requirements. | </w:t>
      </w:r>
      <w:r>
        <w:lastRenderedPageBreak/>
        <w:t>| EV TLS Certificate | The Issuing CA must apply the requirements of section 11.8.3 of the EV Guidelines. |</w:t>
      </w:r>
    </w:p>
    <w:p w14:paraId="58751A8B" w14:textId="77777777" w:rsidR="005605B2" w:rsidRDefault="00482067">
      <w:pPr>
        <w:pStyle w:val="Heading3"/>
      </w:pPr>
      <w:bookmarkStart w:id="82" w:name="criteria-for-interoperation"/>
      <w:bookmarkStart w:id="83" w:name="_Toc184651726"/>
      <w:bookmarkEnd w:id="80"/>
      <w:r>
        <w:t>3.2.6 Criteria for interoperation</w:t>
      </w:r>
      <w:bookmarkEnd w:id="83"/>
    </w:p>
    <w:p w14:paraId="58751A8C" w14:textId="77777777" w:rsidR="005605B2" w:rsidRDefault="00482067">
      <w:pPr>
        <w:pStyle w:val="FirstParagraph"/>
      </w:pPr>
      <w:r>
        <w:t>A Certification Authority that wishes to interoperate with the OWGTM is required to undergo an internal accreditation process to ensure the compliance with this CPS.</w:t>
      </w:r>
    </w:p>
    <w:p w14:paraId="58751A8D" w14:textId="77777777" w:rsidR="005605B2" w:rsidRDefault="00482067">
      <w:pPr>
        <w:pStyle w:val="BodyText"/>
      </w:pPr>
      <w:r>
        <w:t>If this accreditation process is successful, it will result in the creation of an “Issuing CA” under the OWGTM that adheres to this CPS and authorized to issue certain Certificate Types.</w:t>
      </w:r>
    </w:p>
    <w:p w14:paraId="58751A8E" w14:textId="77777777" w:rsidR="005605B2" w:rsidRDefault="00482067">
      <w:pPr>
        <w:pStyle w:val="Heading2"/>
      </w:pPr>
      <w:bookmarkStart w:id="84" w:name="X4d40dfb730d6b5d71e6e5ba93716d7ed5072af1"/>
      <w:bookmarkStart w:id="85" w:name="_Toc184651727"/>
      <w:bookmarkEnd w:id="82"/>
      <w:bookmarkEnd w:id="64"/>
      <w:r>
        <w:t>3.3 Identification and authentication for re-key requests</w:t>
      </w:r>
      <w:bookmarkEnd w:id="85"/>
    </w:p>
    <w:p w14:paraId="58751A8F" w14:textId="77777777" w:rsidR="005605B2" w:rsidRDefault="00482067">
      <w:pPr>
        <w:pStyle w:val="FirstParagraph"/>
      </w:pPr>
      <w:r>
        <w:t>This section addresses the following elements for the identification and authentication procedures for re- key for each subject type (CA, RA, subscriber, and other participants). Unless otherwise specified, it can considered as equivalent the activities linked to “re-key” (new certificate for an existing subscriber, using a new key pair) and “renewal” (new certificate for an existing subscriber, using the same key pair).</w:t>
      </w:r>
    </w:p>
    <w:p w14:paraId="58751A90" w14:textId="77777777" w:rsidR="005605B2" w:rsidRDefault="00482067">
      <w:pPr>
        <w:pStyle w:val="Heading3"/>
      </w:pPr>
      <w:bookmarkStart w:id="86" w:name="X7ba798f09137b13307b70860ac934d6f2ab537c"/>
      <w:bookmarkStart w:id="87" w:name="_Toc184651728"/>
      <w:r>
        <w:t>3.3.1 Identification and authentication for routine re-key</w:t>
      </w:r>
      <w:bookmarkEnd w:id="87"/>
    </w:p>
    <w:p w14:paraId="58751A91" w14:textId="77777777" w:rsidR="005605B2" w:rsidRDefault="00482067">
      <w:pPr>
        <w:pStyle w:val="FirstParagraph"/>
      </w:pPr>
      <w:r>
        <w:t>The certificate subscriber can request a routine re-key by authenticating himself with one of these methods: - Username &amp; Password - A valid digital certificate linked to the user account</w:t>
      </w:r>
    </w:p>
    <w:p w14:paraId="58751A92" w14:textId="77777777" w:rsidR="005605B2" w:rsidRDefault="00482067">
      <w:pPr>
        <w:pStyle w:val="BodyText"/>
      </w:pPr>
      <w:r>
        <w:t>The applicable revalidation requirements set by the CA/B Forum for the particular type of certificate will be enforced in the case of reuse of subscriber information.</w:t>
      </w:r>
    </w:p>
    <w:p w14:paraId="58751A93" w14:textId="77777777" w:rsidR="005605B2" w:rsidRDefault="00482067">
      <w:pPr>
        <w:pStyle w:val="Heading3"/>
      </w:pPr>
      <w:bookmarkStart w:id="88" w:name="X9e25c4933f9f4bdc49f88eb77f7d77f3983ec61"/>
      <w:bookmarkStart w:id="89" w:name="_Toc184651729"/>
      <w:bookmarkEnd w:id="86"/>
      <w:r>
        <w:t>3.3.2 Identification and authentication for re-key after revocation</w:t>
      </w:r>
      <w:bookmarkEnd w:id="89"/>
    </w:p>
    <w:p w14:paraId="58751A94" w14:textId="77777777" w:rsidR="005605B2" w:rsidRDefault="00482067">
      <w:pPr>
        <w:pStyle w:val="FirstParagraph"/>
      </w:pPr>
      <w:r>
        <w:t>The OWGTM does not support re-key of certificates after revocation. The subscriber must apply for a new digital certificate by using the same procedures as for its issuance.</w:t>
      </w:r>
    </w:p>
    <w:p w14:paraId="58751A95" w14:textId="77777777" w:rsidR="005605B2" w:rsidRDefault="00482067">
      <w:pPr>
        <w:pStyle w:val="Heading2"/>
      </w:pPr>
      <w:bookmarkStart w:id="90" w:name="X351dbe57f205da119c0bf37ed1eaaccf85d9837"/>
      <w:bookmarkStart w:id="91" w:name="_Toc184651730"/>
      <w:bookmarkEnd w:id="88"/>
      <w:bookmarkEnd w:id="84"/>
      <w:r>
        <w:t>3.4 Identification and authentication for revocation request</w:t>
      </w:r>
      <w:bookmarkEnd w:id="91"/>
    </w:p>
    <w:p w14:paraId="58751A96" w14:textId="77777777" w:rsidR="005605B2" w:rsidRDefault="00482067">
      <w:pPr>
        <w:pStyle w:val="FirstParagraph"/>
      </w:pPr>
      <w:r>
        <w:t>The Identification Policy for revocation requests is, generally, the same as stipulated for initial registration. The preferred method to authenticate revocation requests is an authentication based in a digital certificate owned by the certificate subscriber, or authorized party. Passwords maybe accepted alternatively.</w:t>
      </w:r>
    </w:p>
    <w:p w14:paraId="58751A97" w14:textId="77777777" w:rsidR="005605B2" w:rsidRDefault="00482067">
      <w:pPr>
        <w:pStyle w:val="BodyText"/>
      </w:pPr>
      <w:r>
        <w:t>A Certification Authority may define, that during the enrolment process, a subscriber can create a password that can be used in remote revocation requests, using an on-line procedure communicated to the user when issuing the certificate.</w:t>
      </w:r>
    </w:p>
    <w:p w14:paraId="58751A98" w14:textId="77777777" w:rsidR="005605B2" w:rsidRDefault="00482067">
      <w:pPr>
        <w:pStyle w:val="Heading1"/>
      </w:pPr>
      <w:bookmarkStart w:id="92" w:name="X9ed2201071684c51fe084135a0d7e5d8d05496d"/>
      <w:bookmarkStart w:id="93" w:name="_Toc184651731"/>
      <w:bookmarkEnd w:id="90"/>
      <w:bookmarkEnd w:id="48"/>
      <w:r>
        <w:lastRenderedPageBreak/>
        <w:t>4. CERTIFICATE LIFE-CYCLE OPERATIONAL REQUIREMENTS</w:t>
      </w:r>
      <w:bookmarkEnd w:id="93"/>
    </w:p>
    <w:p w14:paraId="58751A99" w14:textId="77777777" w:rsidR="005605B2" w:rsidRDefault="00482067">
      <w:pPr>
        <w:pStyle w:val="FirstParagraph"/>
      </w:pPr>
      <w:r>
        <w:t>The stipulations included in this section are understood as common for all the certificates issued under the OWGTM Root, unless otherwise specified in this document.</w:t>
      </w:r>
    </w:p>
    <w:p w14:paraId="58751A9A" w14:textId="77777777" w:rsidR="005605B2" w:rsidRDefault="00482067">
      <w:pPr>
        <w:pStyle w:val="BodyText"/>
      </w:pPr>
      <w:r>
        <w:t>When applicable, CAs operating under the OWGTM must respect the requirements set by the CA/Browser Forum Baseline and EV Requirements.</w:t>
      </w:r>
    </w:p>
    <w:p w14:paraId="58751A9B" w14:textId="77777777" w:rsidR="005605B2" w:rsidRDefault="00482067">
      <w:pPr>
        <w:pStyle w:val="Heading2"/>
      </w:pPr>
      <w:bookmarkStart w:id="94" w:name="certificate-application"/>
      <w:bookmarkStart w:id="95" w:name="_Toc184651732"/>
      <w:r>
        <w:t>4.1 Certificate Application</w:t>
      </w:r>
      <w:bookmarkEnd w:id="95"/>
    </w:p>
    <w:p w14:paraId="58751A9C" w14:textId="77777777" w:rsidR="005605B2" w:rsidRDefault="00482067">
      <w:pPr>
        <w:pStyle w:val="FirstParagraph"/>
      </w:pPr>
      <w:r>
        <w:t>For CA Certificates, before issuing a new certificate for a subordinate Certification Authority OWGTM requires the fulfillment of a legally binding agreement between the affiliated organization and the OISTE Foundation, which includes the appropriate validation of the organization identity and signatories of the agreement. Additionally, for each Subordinate CA, it’s required the fulfillment of a “CA Naming Request”, which must be signed by authorized representative of the affiliate.</w:t>
      </w:r>
    </w:p>
    <w:p w14:paraId="58751A9D" w14:textId="77777777" w:rsidR="005605B2" w:rsidRDefault="00482067">
      <w:pPr>
        <w:pStyle w:val="BodyText"/>
      </w:pPr>
      <w:r>
        <w:t>For subscriber certificates, the Registration Authorities operating under the OWGTM are competent and responsible for determining if the type of the requested certificate is adequate for the applicant and future subscriber, in conformity with the Certificate Policy related to that certificate, and therefore to proceed or not with the certificate application. The Certificate Application process must include a mean to express acceptance with the Subscriber Agreement, by means of a manuscript signature or anot</w:t>
      </w:r>
      <w:r>
        <w:t>her valid mechanism, and it’s a first step to begin the certificate issuance process.</w:t>
      </w:r>
    </w:p>
    <w:p w14:paraId="58751A9E" w14:textId="77777777" w:rsidR="005605B2" w:rsidRDefault="00482067">
      <w:pPr>
        <w:pStyle w:val="Heading3"/>
      </w:pPr>
      <w:bookmarkStart w:id="96" w:name="who-can-submit-a-certificate-application"/>
      <w:bookmarkStart w:id="97" w:name="_Toc184651733"/>
      <w:r>
        <w:t>4.1.1 Who can submit a certificate application</w:t>
      </w:r>
      <w:bookmarkEnd w:id="97"/>
    </w:p>
    <w:p w14:paraId="58751A9F" w14:textId="77777777" w:rsidR="005605B2" w:rsidRDefault="00482067">
      <w:pPr>
        <w:pStyle w:val="FirstParagraph"/>
      </w:pPr>
      <w:r>
        <w:t>A certificate application can be submitted by the subject of the certificate or by an authorized representative of the subject.</w:t>
      </w:r>
    </w:p>
    <w:p w14:paraId="58751AA0" w14:textId="77777777" w:rsidR="005605B2" w:rsidRDefault="00482067">
      <w:pPr>
        <w:pStyle w:val="Heading3"/>
      </w:pPr>
      <w:bookmarkStart w:id="98" w:name="enrollment-process-and-responsibilities"/>
      <w:bookmarkStart w:id="99" w:name="_Toc184651734"/>
      <w:bookmarkEnd w:id="96"/>
      <w:r>
        <w:t>4.1.2 Enrollment process and responsibilities</w:t>
      </w:r>
      <w:bookmarkEnd w:id="99"/>
    </w:p>
    <w:p w14:paraId="58751AA1" w14:textId="77777777" w:rsidR="005605B2" w:rsidRDefault="00482067">
      <w:pPr>
        <w:pStyle w:val="FirstParagraph"/>
      </w:pPr>
      <w:r>
        <w:t>WISeKey is responsible for ensuring that the identity of each Certificate Applicant is verified in accordance with this CP and the applicable CPS prior to the issuance of a Certificate. Applicants are responsible for submitting sufficient information and documentation for the Issuer CA or the RA to perform the required verification of identity prior to issuing a Certificate.</w:t>
      </w:r>
    </w:p>
    <w:p w14:paraId="58751AA2" w14:textId="77777777" w:rsidR="005605B2" w:rsidRDefault="00482067">
      <w:pPr>
        <w:pStyle w:val="BodyText"/>
      </w:pPr>
      <w:r>
        <w:t>This process includes the identification of suspicious or potentially dangerous requests, based in automated checks on domain blacklists and previous denied request, marked as suspicious.</w:t>
      </w:r>
    </w:p>
    <w:p w14:paraId="58751AA3" w14:textId="77777777" w:rsidR="005605B2" w:rsidRDefault="00482067">
      <w:pPr>
        <w:pStyle w:val="BodyText"/>
      </w:pPr>
      <w:r>
        <w:t>In particular and where applicable, CAs will respect the requirements set by the CA/Browser Forum Baseline and EV Requirements.</w:t>
      </w:r>
    </w:p>
    <w:p w14:paraId="58751AA4" w14:textId="77777777" w:rsidR="005605B2" w:rsidRDefault="00482067">
      <w:pPr>
        <w:pStyle w:val="Heading2"/>
      </w:pPr>
      <w:bookmarkStart w:id="100" w:name="certificate-application-processing"/>
      <w:bookmarkStart w:id="101" w:name="_Toc184651735"/>
      <w:bookmarkEnd w:id="98"/>
      <w:bookmarkEnd w:id="94"/>
      <w:r>
        <w:lastRenderedPageBreak/>
        <w:t>4.2 Certificate application processing</w:t>
      </w:r>
      <w:bookmarkEnd w:id="101"/>
    </w:p>
    <w:p w14:paraId="58751AA5" w14:textId="77777777" w:rsidR="005605B2" w:rsidRDefault="00482067">
      <w:pPr>
        <w:pStyle w:val="FirstParagraph"/>
      </w:pPr>
      <w:r>
        <w:t>This section describes the procedures for processing certificate applications in the OWGTM Trust Model.</w:t>
      </w:r>
    </w:p>
    <w:p w14:paraId="58751AA6" w14:textId="77777777" w:rsidR="005605B2" w:rsidRDefault="00482067">
      <w:pPr>
        <w:pStyle w:val="Heading3"/>
      </w:pPr>
      <w:bookmarkStart w:id="102" w:name="X17479cbd9b55d77dd47c2bba27035a600ddf5d7"/>
      <w:bookmarkStart w:id="103" w:name="_Toc184651736"/>
      <w:r>
        <w:t>4.2.1 Performing identification and authentication functions</w:t>
      </w:r>
      <w:bookmarkEnd w:id="103"/>
    </w:p>
    <w:p w14:paraId="58751AA7" w14:textId="77777777" w:rsidR="005605B2" w:rsidRDefault="00482067">
      <w:pPr>
        <w:pStyle w:val="FirstParagraph"/>
      </w:pPr>
      <w:r>
        <w:t>Before issuing a certificate from an OISTE Root for a subordinate Certification Authority, it’s required that two representatives of the PAA identify the CA Naming Application and rightfulness to operate a subordinate CA under the OISTE Root.</w:t>
      </w:r>
    </w:p>
    <w:p w14:paraId="58751AA8" w14:textId="77777777" w:rsidR="005605B2" w:rsidRDefault="00482067">
      <w:pPr>
        <w:pStyle w:val="BodyText"/>
      </w:pPr>
      <w:r>
        <w:t>The identification and authentication functions are delegated to the Registration Authorities operating under the OWGTM.</w:t>
      </w:r>
    </w:p>
    <w:p w14:paraId="58751AA9" w14:textId="77777777" w:rsidR="005605B2" w:rsidRDefault="00482067">
      <w:pPr>
        <w:pStyle w:val="BodyText"/>
      </w:pPr>
      <w:r>
        <w:t>An authorized Registration Authority Officer will perform these functions. This role can be assumed by: - An accredited person that, on behalf of a Registration Authority, personally executes the identification and authentication functions. - An accredited software application that performs the identification and authentication functions for automated certification procedures. If a Certificate Policy permits such automation it will be stated explicitly in section 4.1.2 of this document. Any accredited softw</w:t>
      </w:r>
      <w:r>
        <w:t>are application will execute this function according to sections 3.2.2 and 3.2.3 of this document.</w:t>
      </w:r>
    </w:p>
    <w:p w14:paraId="58751AAA" w14:textId="77777777" w:rsidR="005605B2" w:rsidRDefault="00482067">
      <w:pPr>
        <w:pStyle w:val="BodyText"/>
      </w:pPr>
      <w:r>
        <w:t>The steps to be executed by the Issuing CA or RA are as follows: - As a first step, the Issuing CA or RA will perform the verifications stipulated in section 3.2. - As a second step, the CA must check the DNS for the existence of a CAA record for each dNSName in the subjectAltName extension of the certificate to be issued, according to the procedure in RFC 6844. - As a third step, the Issuing CA must check the certificate details against a list of previously revoked Certificates and rejected certificate req</w:t>
      </w:r>
      <w:r>
        <w:t>uests to identify suspicious certificate requests.</w:t>
      </w:r>
    </w:p>
    <w:p w14:paraId="58751AAB" w14:textId="77777777" w:rsidR="005605B2" w:rsidRDefault="00482067">
      <w:pPr>
        <w:pStyle w:val="BodyText"/>
      </w:pPr>
      <w:r>
        <w:t>The Issuing CA can only issue a certificate after having successfully completed the above steps.</w:t>
      </w:r>
    </w:p>
    <w:p w14:paraId="58751AAC" w14:textId="77777777" w:rsidR="005605B2" w:rsidRDefault="00482067">
      <w:pPr>
        <w:pStyle w:val="BodyText"/>
      </w:pPr>
      <w:r>
        <w:rPr>
          <w:b/>
          <w:bCs/>
        </w:rPr>
        <w:t>In particular for TLS/TLS Certificates:</w:t>
      </w:r>
    </w:p>
    <w:p w14:paraId="58751AAD" w14:textId="77777777" w:rsidR="005605B2" w:rsidRDefault="00482067">
      <w:pPr>
        <w:pStyle w:val="BodyText"/>
      </w:pPr>
      <w:r>
        <w:t>In compliance with the CA/Browser Forum Baseline Requirements, prior to issuing TLS Digital Certificates, WISeKey performs automated checks for CAA records for each dNSName in the subjectAltName extension of the Digital Certificate to be issued. When processing CAA records, WISeKey processes the issue, issuewild, and iodef property tags as specified in RFC 6844 as amended by Errata 5065. WISeKey will not issue a Digital Certificate if an unrecognized property is found with the critical flag.</w:t>
      </w:r>
    </w:p>
    <w:p w14:paraId="58751AAE" w14:textId="77777777" w:rsidR="005605B2" w:rsidRDefault="00482067">
      <w:pPr>
        <w:pStyle w:val="BodyText"/>
      </w:pPr>
      <w:r>
        <w:t>WISeKey documents potential issuances that were prevented by a CAA record, and will dispatch reports of such issuance requests to the contact stipulated in the CAA iodef record(s), if present. WISeKey support mailto: and https: URL schemes in the iodef record.</w:t>
      </w:r>
    </w:p>
    <w:p w14:paraId="58751AAF" w14:textId="77777777" w:rsidR="005605B2" w:rsidRDefault="00482067">
      <w:pPr>
        <w:pStyle w:val="BodyText"/>
      </w:pPr>
      <w:r>
        <w:lastRenderedPageBreak/>
        <w:t>The main identifying CAA domain for WISeKey is ‘wisekey.com’. Other accepted domains are ‘hightrusted.com’, ‘certifyid.com’ and ‘oiste.org’.</w:t>
      </w:r>
    </w:p>
    <w:p w14:paraId="58751AB0" w14:textId="77777777" w:rsidR="005605B2" w:rsidRDefault="00482067">
      <w:pPr>
        <w:pStyle w:val="BodyText"/>
      </w:pPr>
      <w:r>
        <w:rPr>
          <w:b/>
          <w:bCs/>
        </w:rPr>
        <w:t>In particular for S/MIME Certificates:</w:t>
      </w:r>
    </w:p>
    <w:p w14:paraId="58751AB1" w14:textId="77777777" w:rsidR="005605B2" w:rsidRDefault="00482067">
      <w:pPr>
        <w:pStyle w:val="BodyText"/>
      </w:pPr>
      <w:r>
        <w:t>In compliance with the CA/Browser Forum Baseline Requirements, prior to issuing S/MIME Digital Certificates, WISeKey performs automated checks for CAA records for each dNSName in the subjectAltName extension of the Digital Certificate to be issued. This practice remains optional until March 15, 2025.</w:t>
      </w:r>
    </w:p>
    <w:p w14:paraId="58751AB2" w14:textId="77777777" w:rsidR="005605B2" w:rsidRDefault="00482067">
      <w:pPr>
        <w:pStyle w:val="BodyText"/>
      </w:pPr>
      <w:r>
        <w:t>When processing CAA records, WISeKey processes the issuemail property tag as specified in RFC 9495. WISeKey will not issue a Digital Certificate if an unrecognized property is found with the critical flag. WISeKey documents potential issuances that were prevented by a CAA record, and will dispatch reports of such issuance requests to the contact stipulated in the CAA iodef record(s), if present. WISeKey support mailto: and https: URL schemes in the iodef record.</w:t>
      </w:r>
    </w:p>
    <w:p w14:paraId="58751AB3" w14:textId="77777777" w:rsidR="005605B2" w:rsidRDefault="00482067">
      <w:pPr>
        <w:pStyle w:val="BodyText"/>
      </w:pPr>
      <w:r>
        <w:t>The main identifying CAA domain for WISeKey is ‘wisekey.com’. Other accepted domains are ‘hightrusted.com’, ‘certifyid.com’ and ‘oiste.org’.</w:t>
      </w:r>
    </w:p>
    <w:p w14:paraId="58751AB4" w14:textId="77777777" w:rsidR="005605B2" w:rsidRDefault="00482067">
      <w:pPr>
        <w:pStyle w:val="Heading3"/>
      </w:pPr>
      <w:bookmarkStart w:id="104" w:name="X1499961303be5e5ead2c924120dc3028c9cee5f"/>
      <w:bookmarkStart w:id="105" w:name="_Toc184651737"/>
      <w:bookmarkEnd w:id="102"/>
      <w:r>
        <w:t>4.2.2 Approval or rejection of certificate applications</w:t>
      </w:r>
      <w:bookmarkEnd w:id="105"/>
    </w:p>
    <w:p w14:paraId="58751AB5" w14:textId="77777777" w:rsidR="005605B2" w:rsidRDefault="00482067">
      <w:pPr>
        <w:pStyle w:val="FirstParagraph"/>
      </w:pPr>
      <w:r>
        <w:t>An approval of a certificate application derives from the execution of the certificate issuance procedures, as defined in the section 4.3 of this document.</w:t>
      </w:r>
    </w:p>
    <w:p w14:paraId="58751AB6" w14:textId="77777777" w:rsidR="005605B2" w:rsidRDefault="00482067">
      <w:pPr>
        <w:pStyle w:val="BodyText"/>
      </w:pPr>
      <w:r>
        <w:t>A rejection of a certificate application results in a notification being sent to the applicant by appropriate means and is registered for further reference.</w:t>
      </w:r>
    </w:p>
    <w:p w14:paraId="58751AB7" w14:textId="77777777" w:rsidR="005605B2" w:rsidRDefault="00482067">
      <w:pPr>
        <w:pStyle w:val="Heading3"/>
      </w:pPr>
      <w:bookmarkStart w:id="106" w:name="time-to-process-certificate-applications"/>
      <w:bookmarkStart w:id="107" w:name="_Toc184651738"/>
      <w:bookmarkEnd w:id="104"/>
      <w:r>
        <w:t>4.2.3 Time to process certificate applications</w:t>
      </w:r>
      <w:bookmarkEnd w:id="107"/>
    </w:p>
    <w:p w14:paraId="58751AB8" w14:textId="77777777" w:rsidR="005605B2" w:rsidRDefault="00482067">
      <w:pPr>
        <w:pStyle w:val="FirstParagraph"/>
      </w:pPr>
      <w:r>
        <w:t>There is no time limit stipulated to complete the processing of an application.</w:t>
      </w:r>
    </w:p>
    <w:p w14:paraId="58751AB9" w14:textId="77777777" w:rsidR="005605B2" w:rsidRDefault="00482067">
      <w:pPr>
        <w:pStyle w:val="Heading2"/>
      </w:pPr>
      <w:bookmarkStart w:id="108" w:name="certificate-issuance"/>
      <w:bookmarkStart w:id="109" w:name="_Toc184651739"/>
      <w:bookmarkEnd w:id="106"/>
      <w:bookmarkEnd w:id="100"/>
      <w:r>
        <w:t>4.3 Certificate issuance</w:t>
      </w:r>
      <w:bookmarkEnd w:id="109"/>
    </w:p>
    <w:p w14:paraId="58751ABA" w14:textId="77777777" w:rsidR="005605B2" w:rsidRDefault="00482067">
      <w:pPr>
        <w:pStyle w:val="FirstParagraph"/>
      </w:pPr>
      <w:r>
        <w:t>A certificate request will be forwarded to a Certification Authority for its issuance only after the Registration Authority confirms the correctness of the information contained in the request. The OWGTM is not responsible for monitoring, research or confirmation of the correctness of the information contained in a certificate during the intermediate period between its issuance and renewal, unless this period is longer to the current limits established by the CA/Browser Forum in its Baseline Requirements.</w:t>
      </w:r>
    </w:p>
    <w:p w14:paraId="58751ABB" w14:textId="77777777" w:rsidR="005605B2" w:rsidRDefault="00482067">
      <w:pPr>
        <w:pStyle w:val="Heading3"/>
      </w:pPr>
      <w:bookmarkStart w:id="110" w:name="ca-actions-during-certificate-issuance"/>
      <w:bookmarkStart w:id="111" w:name="_Toc184651740"/>
      <w:r>
        <w:t>4.3.1 CA actions during certificate issuance</w:t>
      </w:r>
      <w:bookmarkEnd w:id="111"/>
    </w:p>
    <w:p w14:paraId="58751ABC" w14:textId="77777777" w:rsidR="005605B2" w:rsidRDefault="00482067">
      <w:pPr>
        <w:pStyle w:val="FirstParagraph"/>
      </w:pPr>
      <w:r>
        <w:t>A Certification Authority adhering to the OWGTM proceeds with the issuance of a certificate only after executing the necessary measures to verify that the signing request is authorized and genuine, as per the particular controls are stipulated in this document.</w:t>
      </w:r>
    </w:p>
    <w:p w14:paraId="58751ABD" w14:textId="77777777" w:rsidR="005605B2" w:rsidRDefault="00482067">
      <w:pPr>
        <w:pStyle w:val="Heading3"/>
      </w:pPr>
      <w:bookmarkStart w:id="112" w:name="Xeb4f6dd5b30032c487a81cd02f63671ab141063"/>
      <w:bookmarkStart w:id="113" w:name="_Toc184651741"/>
      <w:bookmarkEnd w:id="110"/>
      <w:r>
        <w:lastRenderedPageBreak/>
        <w:t>4.3.2 Notification to subscriber by the CA of issuance of certificate</w:t>
      </w:r>
      <w:bookmarkEnd w:id="113"/>
    </w:p>
    <w:p w14:paraId="58751ABE" w14:textId="77777777" w:rsidR="005605B2" w:rsidRDefault="00482067">
      <w:pPr>
        <w:pStyle w:val="FirstParagraph"/>
      </w:pPr>
      <w:r>
        <w:t>For CA Certificates, OWGTM notifies directly to the authorized CA responsible.</w:t>
      </w:r>
    </w:p>
    <w:p w14:paraId="58751ABF" w14:textId="77777777" w:rsidR="005605B2" w:rsidRDefault="00482067">
      <w:pPr>
        <w:pStyle w:val="BodyText"/>
      </w:pPr>
      <w:r>
        <w:t>WISeKey will send, in general, all notifications to the subscriber using email to the address specified in the application process. These notifications should include a digital signature.</w:t>
      </w:r>
    </w:p>
    <w:p w14:paraId="58751AC0" w14:textId="77777777" w:rsidR="005605B2" w:rsidRDefault="00482067">
      <w:pPr>
        <w:pStyle w:val="Heading2"/>
      </w:pPr>
      <w:bookmarkStart w:id="114" w:name="certificate-acceptance"/>
      <w:bookmarkStart w:id="115" w:name="_Toc184651742"/>
      <w:bookmarkEnd w:id="112"/>
      <w:bookmarkEnd w:id="108"/>
      <w:r>
        <w:t>4.4 Certificate acceptance</w:t>
      </w:r>
      <w:bookmarkEnd w:id="115"/>
    </w:p>
    <w:p w14:paraId="58751AC1" w14:textId="77777777" w:rsidR="005605B2" w:rsidRDefault="00482067">
      <w:pPr>
        <w:pStyle w:val="FirstParagraph"/>
      </w:pPr>
      <w:r>
        <w:t>Certificate acceptance is the final step in the certification issuance process. After Acceptance the certificate owner is entitled to use the certificate and issue valid digital signatures.</w:t>
      </w:r>
    </w:p>
    <w:p w14:paraId="58751AC2" w14:textId="77777777" w:rsidR="005605B2" w:rsidRDefault="00482067">
      <w:pPr>
        <w:pStyle w:val="Heading3"/>
      </w:pPr>
      <w:bookmarkStart w:id="116" w:name="Xe73bb50ddf048a919f0ed31eb706c35a439dd58"/>
      <w:bookmarkStart w:id="117" w:name="_Toc184651743"/>
      <w:r>
        <w:t>4.4.1 Conduct constituting certificate acceptance</w:t>
      </w:r>
      <w:bookmarkEnd w:id="117"/>
    </w:p>
    <w:p w14:paraId="58751AC3" w14:textId="77777777" w:rsidR="005605B2" w:rsidRDefault="00482067">
      <w:pPr>
        <w:pStyle w:val="FirstParagraph"/>
      </w:pPr>
      <w:r>
        <w:t>For CA Certificates the CA representative must acknowledge the reception of the certificate, verifying that the Key Fingerprint matches the request. Installing the CA Certificate in the CA server constitutes tacit acceptance.</w:t>
      </w:r>
    </w:p>
    <w:p w14:paraId="58751AC4" w14:textId="77777777" w:rsidR="005605B2" w:rsidRDefault="00482067">
      <w:pPr>
        <w:pStyle w:val="BodyText"/>
      </w:pPr>
      <w:r>
        <w:t>Certificate acceptance is understood after the subscriber or his representative performs one or more of the following: - Accepts the “Subscriber Agreement”, which includes the terms and conditions associated with the particular Certificate Policy, and which constitutes formal acceptance of those terms; or - Downloads and/or installs the certificate, making it technically available for usage; or - Doesn’t expressly refuse the certificate once the issuance notification has been sent.</w:t>
      </w:r>
    </w:p>
    <w:p w14:paraId="58751AC5" w14:textId="77777777" w:rsidR="005605B2" w:rsidRDefault="00482067">
      <w:pPr>
        <w:pStyle w:val="Heading3"/>
      </w:pPr>
      <w:bookmarkStart w:id="118" w:name="publication-of-the-certificate-by-the-ca"/>
      <w:bookmarkStart w:id="119" w:name="_Toc184651744"/>
      <w:bookmarkEnd w:id="116"/>
      <w:r>
        <w:t>4.4.2 Publication of the certificate by the CA</w:t>
      </w:r>
      <w:bookmarkEnd w:id="119"/>
    </w:p>
    <w:p w14:paraId="58751AC6" w14:textId="77777777" w:rsidR="005605B2" w:rsidRDefault="00482067">
      <w:pPr>
        <w:pStyle w:val="FirstParagraph"/>
      </w:pPr>
      <w:r>
        <w:t>The CAs operating under the OWGTM publish all issued certificates as specified in section 2 of this document.</w:t>
      </w:r>
    </w:p>
    <w:p w14:paraId="58751AC7" w14:textId="77777777" w:rsidR="005605B2" w:rsidRDefault="00482067">
      <w:pPr>
        <w:pStyle w:val="Heading3"/>
      </w:pPr>
      <w:bookmarkStart w:id="120" w:name="Xa85b36589f67d60da7a8248d09248d6fdd417c0"/>
      <w:bookmarkStart w:id="121" w:name="_Toc184651745"/>
      <w:bookmarkEnd w:id="118"/>
      <w:r>
        <w:t>4.4.3 Notification of certificate issuance by the CA to other entities</w:t>
      </w:r>
      <w:bookmarkEnd w:id="121"/>
    </w:p>
    <w:p w14:paraId="58751AC8" w14:textId="77777777" w:rsidR="005605B2" w:rsidRDefault="00482067">
      <w:pPr>
        <w:pStyle w:val="FirstParagraph"/>
      </w:pPr>
      <w:r>
        <w:t>The CA only notifies the Registration Authority from which it received the request of the issuance of a certificate. It is the RA’s duty to notify the certificate subscriber, as stipulated in section 4.3.2 of this CPS.</w:t>
      </w:r>
    </w:p>
    <w:p w14:paraId="58751AC9" w14:textId="77777777" w:rsidR="005605B2" w:rsidRDefault="00482067">
      <w:pPr>
        <w:pStyle w:val="Heading2"/>
      </w:pPr>
      <w:bookmarkStart w:id="122" w:name="key-pair-and-certificate-usage"/>
      <w:bookmarkStart w:id="123" w:name="_Toc184651746"/>
      <w:bookmarkEnd w:id="120"/>
      <w:bookmarkEnd w:id="114"/>
      <w:r>
        <w:t>4.5 Key pair and certificate usage</w:t>
      </w:r>
      <w:bookmarkEnd w:id="123"/>
    </w:p>
    <w:p w14:paraId="58751ACA" w14:textId="77777777" w:rsidR="005605B2" w:rsidRDefault="00482067">
      <w:pPr>
        <w:pStyle w:val="FirstParagraph"/>
      </w:pPr>
      <w:r>
        <w:t>The certificates issued by the OWGTM are used to provide authenticity, integrity, confidentiality and/or non- repudiation in electronic transactions and other computerized functions.</w:t>
      </w:r>
    </w:p>
    <w:p w14:paraId="58751ACB" w14:textId="77777777" w:rsidR="005605B2" w:rsidRDefault="00482067">
      <w:pPr>
        <w:pStyle w:val="Heading3"/>
      </w:pPr>
      <w:bookmarkStart w:id="124" w:name="X69b0b69a501ec5b6642fff4f96013c4a4179420"/>
      <w:bookmarkStart w:id="125" w:name="_Toc184651747"/>
      <w:r>
        <w:t>4.5.1 Subscriber private key and certificate usage</w:t>
      </w:r>
      <w:bookmarkEnd w:id="125"/>
    </w:p>
    <w:p w14:paraId="58751ACC" w14:textId="77777777" w:rsidR="005605B2" w:rsidRDefault="00482067">
      <w:pPr>
        <w:pStyle w:val="FirstParagraph"/>
      </w:pPr>
      <w:r>
        <w:t>For CA Certificates the private key may only be used according to the CPS published by the subordinate CA, subject to approval by the OWGTM PAA.</w:t>
      </w:r>
    </w:p>
    <w:p w14:paraId="58751ACD" w14:textId="77777777" w:rsidR="005605B2" w:rsidRDefault="00482067">
      <w:pPr>
        <w:pStyle w:val="BodyText"/>
      </w:pPr>
      <w:r>
        <w:lastRenderedPageBreak/>
        <w:t>The specific usages allowed for a private key associated to a certificate type issued in the OWGTM are as summarized in section 2 of this document</w:t>
      </w:r>
    </w:p>
    <w:p w14:paraId="58751ACE" w14:textId="77777777" w:rsidR="005605B2" w:rsidRDefault="00482067">
      <w:pPr>
        <w:pStyle w:val="Heading3"/>
      </w:pPr>
      <w:bookmarkStart w:id="126" w:name="X24d59b9205ae8dd63c9e2646fe4580fa0987e6e"/>
      <w:bookmarkStart w:id="127" w:name="_Toc184651748"/>
      <w:bookmarkEnd w:id="124"/>
      <w:r>
        <w:t>4.5.2 Relying party public key and certificate usage</w:t>
      </w:r>
      <w:bookmarkEnd w:id="127"/>
    </w:p>
    <w:p w14:paraId="58751ACF" w14:textId="77777777" w:rsidR="005605B2" w:rsidRDefault="00482067">
      <w:pPr>
        <w:pStyle w:val="FirstParagraph"/>
      </w:pPr>
      <w:r>
        <w:t>Relying parties must access and use the public key and certificates issued under the OWGTM as stipulated in this CPS and as indicated in the “Relying Party Agreement” document, made public at the web page http://www.oiste.org/repository.</w:t>
      </w:r>
    </w:p>
    <w:p w14:paraId="58751AD0" w14:textId="77777777" w:rsidR="005605B2" w:rsidRDefault="00482067">
      <w:pPr>
        <w:pStyle w:val="Heading2"/>
      </w:pPr>
      <w:bookmarkStart w:id="128" w:name="certificate-renewal"/>
      <w:bookmarkStart w:id="129" w:name="_Toc184651749"/>
      <w:bookmarkEnd w:id="126"/>
      <w:bookmarkEnd w:id="122"/>
      <w:r>
        <w:t>4.6 Certificate renewal</w:t>
      </w:r>
      <w:bookmarkEnd w:id="129"/>
    </w:p>
    <w:p w14:paraId="58751AD1" w14:textId="77777777" w:rsidR="005605B2" w:rsidRDefault="00482067">
      <w:pPr>
        <w:pStyle w:val="FirstParagraph"/>
      </w:pPr>
      <w:r>
        <w:t>Certificate Renewal is understood as the issuance of a new certificate to a subscriber who maintains the key pair generated for the original certificate. Certificate renewal may not be supported depending on business decisions.</w:t>
      </w:r>
    </w:p>
    <w:p w14:paraId="58751AD2" w14:textId="77777777" w:rsidR="005605B2" w:rsidRDefault="00482067">
      <w:pPr>
        <w:pStyle w:val="Heading3"/>
      </w:pPr>
      <w:bookmarkStart w:id="130" w:name="circumstance-for-certificate-renewal"/>
      <w:bookmarkStart w:id="131" w:name="_Toc184651750"/>
      <w:r>
        <w:t>4.6.1 Circumstance for certificate renewal</w:t>
      </w:r>
      <w:bookmarkEnd w:id="131"/>
    </w:p>
    <w:p w14:paraId="58751AD3" w14:textId="77777777" w:rsidR="005605B2" w:rsidRDefault="00482067">
      <w:pPr>
        <w:pStyle w:val="FirstParagraph"/>
      </w:pPr>
      <w:r>
        <w:t>For CA Certificates it is allowed the certificate renewal for these purposes: - Extend the validity period - Modify the name constraints, enhanced key usages or other non-identity extensions</w:t>
      </w:r>
    </w:p>
    <w:p w14:paraId="58751AD4" w14:textId="77777777" w:rsidR="005605B2" w:rsidRDefault="00482067">
      <w:pPr>
        <w:pStyle w:val="BodyText"/>
      </w:pPr>
      <w:r>
        <w:t>For Subscriber Certificates it is allowed the certificate renewal for the purpose of extending the validity period and always considering the requirements for re-verification periods stipulated in section 3.3 of this CPS.</w:t>
      </w:r>
    </w:p>
    <w:p w14:paraId="58751AD5" w14:textId="77777777" w:rsidR="005605B2" w:rsidRDefault="00482067">
      <w:pPr>
        <w:pStyle w:val="Heading3"/>
      </w:pPr>
      <w:bookmarkStart w:id="132" w:name="who-may-request-renewal"/>
      <w:bookmarkStart w:id="133" w:name="_Toc184651751"/>
      <w:bookmarkEnd w:id="130"/>
      <w:r>
        <w:t>4.6.2 Who may request renewal</w:t>
      </w:r>
      <w:bookmarkEnd w:id="133"/>
    </w:p>
    <w:p w14:paraId="58751AD6" w14:textId="77777777" w:rsidR="005605B2" w:rsidRDefault="00482067">
      <w:pPr>
        <w:pStyle w:val="FirstParagraph"/>
      </w:pPr>
      <w:r>
        <w:t>The certificate renewal can be requested by the same entities allowed to request the first issuance of the certificate.</w:t>
      </w:r>
    </w:p>
    <w:p w14:paraId="58751AD7" w14:textId="77777777" w:rsidR="005605B2" w:rsidRDefault="00482067">
      <w:pPr>
        <w:pStyle w:val="Heading3"/>
      </w:pPr>
      <w:bookmarkStart w:id="134" w:name="processing-certificate-renewal-requests"/>
      <w:bookmarkStart w:id="135" w:name="_Toc184651752"/>
      <w:bookmarkEnd w:id="132"/>
      <w:r>
        <w:t>4.6.3 Processing certificate renewal requests</w:t>
      </w:r>
      <w:bookmarkEnd w:id="135"/>
    </w:p>
    <w:p w14:paraId="58751AD8" w14:textId="77777777" w:rsidR="005605B2" w:rsidRDefault="00482067">
      <w:pPr>
        <w:pStyle w:val="FirstParagraph"/>
      </w:pPr>
      <w:r>
        <w:t>Certificate renewal requests are processed according to the same rules than the initial issuance.</w:t>
      </w:r>
    </w:p>
    <w:p w14:paraId="58751AD9" w14:textId="77777777" w:rsidR="005605B2" w:rsidRDefault="00482067">
      <w:pPr>
        <w:pStyle w:val="Heading3"/>
      </w:pPr>
      <w:bookmarkStart w:id="136" w:name="X0fa8131b739486349952193474d228133b5fe5d"/>
      <w:bookmarkStart w:id="137" w:name="_Toc184651753"/>
      <w:bookmarkEnd w:id="134"/>
      <w:r>
        <w:t>4.6.4 Notification of new certificate issuance to subscriber</w:t>
      </w:r>
      <w:bookmarkEnd w:id="137"/>
    </w:p>
    <w:p w14:paraId="58751ADA" w14:textId="77777777" w:rsidR="005605B2" w:rsidRDefault="00482067">
      <w:pPr>
        <w:pStyle w:val="FirstParagraph"/>
      </w:pPr>
      <w:r>
        <w:t>The notification of the issuance of a renewed certificate it will occur as described in section 4.3.2 of this document.</w:t>
      </w:r>
    </w:p>
    <w:p w14:paraId="58751ADB" w14:textId="77777777" w:rsidR="005605B2" w:rsidRDefault="00482067">
      <w:pPr>
        <w:pStyle w:val="Heading3"/>
      </w:pPr>
      <w:bookmarkStart w:id="138" w:name="Xbc626ccd4546298a45740996e42ac61d6424261"/>
      <w:bookmarkStart w:id="139" w:name="_Toc184651754"/>
      <w:bookmarkEnd w:id="136"/>
      <w:r>
        <w:t>4.6.5 Conduct constituting acceptance of a renewal certificate</w:t>
      </w:r>
      <w:bookmarkEnd w:id="139"/>
    </w:p>
    <w:p w14:paraId="58751ADC" w14:textId="77777777" w:rsidR="005605B2" w:rsidRDefault="00482067">
      <w:pPr>
        <w:pStyle w:val="FirstParagraph"/>
      </w:pPr>
      <w:r>
        <w:t>As stipulated in section 4.4.1 of this document.</w:t>
      </w:r>
    </w:p>
    <w:p w14:paraId="58751ADD" w14:textId="77777777" w:rsidR="005605B2" w:rsidRDefault="00482067">
      <w:pPr>
        <w:pStyle w:val="Heading3"/>
      </w:pPr>
      <w:bookmarkStart w:id="140" w:name="X926cdc4e072ff77568e06dc6a7f9ab52d322cff"/>
      <w:bookmarkStart w:id="141" w:name="_Toc184651755"/>
      <w:bookmarkEnd w:id="138"/>
      <w:r>
        <w:t>4.6.6 Publication of the renewal certificate by the CA</w:t>
      </w:r>
      <w:bookmarkEnd w:id="141"/>
    </w:p>
    <w:p w14:paraId="58751ADE" w14:textId="77777777" w:rsidR="005605B2" w:rsidRDefault="00482067">
      <w:pPr>
        <w:pStyle w:val="FirstParagraph"/>
      </w:pPr>
      <w:r>
        <w:t>The CAs operating under the OWGTM publish all issued certificates as specified in section 2 of this document.</w:t>
      </w:r>
    </w:p>
    <w:p w14:paraId="58751ADF" w14:textId="77777777" w:rsidR="005605B2" w:rsidRDefault="00482067">
      <w:pPr>
        <w:pStyle w:val="Heading3"/>
      </w:pPr>
      <w:bookmarkStart w:id="142" w:name="Xbd78106fdaa4af368a3ec46f76ef5cd22ab66a1"/>
      <w:bookmarkStart w:id="143" w:name="_Toc184651756"/>
      <w:bookmarkEnd w:id="140"/>
      <w:r>
        <w:lastRenderedPageBreak/>
        <w:t>4.6.7 Notification of certificate issuance by the CA to other entities</w:t>
      </w:r>
      <w:bookmarkEnd w:id="143"/>
    </w:p>
    <w:p w14:paraId="58751AE0" w14:textId="77777777" w:rsidR="005605B2" w:rsidRDefault="00482067">
      <w:pPr>
        <w:pStyle w:val="FirstParagraph"/>
      </w:pPr>
      <w:r>
        <w:t>The CA only notifies the Registration Authority from which it received the request of the issuance of a certificate. It is the RA’s duty to notify the certificate subscriber, as stipulated in section 4.3.2 of this document.</w:t>
      </w:r>
    </w:p>
    <w:p w14:paraId="58751AE1" w14:textId="77777777" w:rsidR="005605B2" w:rsidRDefault="00482067">
      <w:pPr>
        <w:pStyle w:val="Heading2"/>
      </w:pPr>
      <w:bookmarkStart w:id="144" w:name="certificate-re-key"/>
      <w:bookmarkStart w:id="145" w:name="_Toc184651757"/>
      <w:bookmarkEnd w:id="142"/>
      <w:bookmarkEnd w:id="128"/>
      <w:r>
        <w:t>4.7 Certificate re-key</w:t>
      </w:r>
      <w:bookmarkEnd w:id="145"/>
    </w:p>
    <w:p w14:paraId="58751AE2" w14:textId="77777777" w:rsidR="005605B2" w:rsidRDefault="00482067">
      <w:pPr>
        <w:pStyle w:val="FirstParagraph"/>
      </w:pPr>
      <w:r>
        <w:t>Certificate Re-Key is understood as the issuance of a new certificate to a subscriber that also generates a new key pair. This process is supported for all certificate types.</w:t>
      </w:r>
    </w:p>
    <w:p w14:paraId="58751AE3" w14:textId="77777777" w:rsidR="005605B2" w:rsidRDefault="00482067">
      <w:pPr>
        <w:pStyle w:val="Heading3"/>
      </w:pPr>
      <w:bookmarkStart w:id="146" w:name="circumstance-for-certificate-re-key"/>
      <w:bookmarkStart w:id="147" w:name="_Toc184651758"/>
      <w:r>
        <w:t>4.7.1 Circumstance for certificate re-key</w:t>
      </w:r>
      <w:bookmarkEnd w:id="147"/>
    </w:p>
    <w:p w14:paraId="58751AE4" w14:textId="77777777" w:rsidR="005605B2" w:rsidRDefault="00482067">
      <w:pPr>
        <w:pStyle w:val="FirstParagraph"/>
      </w:pPr>
      <w:r>
        <w:t>Any certificate that is not revoked can be re-keyed.</w:t>
      </w:r>
    </w:p>
    <w:p w14:paraId="58751AE5" w14:textId="77777777" w:rsidR="005605B2" w:rsidRDefault="00482067">
      <w:pPr>
        <w:pStyle w:val="Heading3"/>
      </w:pPr>
      <w:bookmarkStart w:id="148" w:name="Xa699353dc1a32293b94caa3b69fa68658417174"/>
      <w:bookmarkStart w:id="149" w:name="_Toc184651759"/>
      <w:bookmarkEnd w:id="146"/>
      <w:r>
        <w:t>4.7.2 Who may request certification of a new public key</w:t>
      </w:r>
      <w:bookmarkEnd w:id="149"/>
    </w:p>
    <w:p w14:paraId="58751AE6" w14:textId="77777777" w:rsidR="005605B2" w:rsidRDefault="00482067">
      <w:pPr>
        <w:pStyle w:val="FirstParagraph"/>
      </w:pPr>
      <w:r>
        <w:t>The certificate renewal can be requested by the same entities allowed to request the first issuance of the certificate.</w:t>
      </w:r>
    </w:p>
    <w:p w14:paraId="58751AE7" w14:textId="77777777" w:rsidR="005605B2" w:rsidRDefault="00482067">
      <w:pPr>
        <w:pStyle w:val="Heading3"/>
      </w:pPr>
      <w:bookmarkStart w:id="150" w:name="X5fd17d9b032e4a13d24718c080e622cb9a1f596"/>
      <w:bookmarkStart w:id="151" w:name="_Toc184651760"/>
      <w:bookmarkEnd w:id="148"/>
      <w:r>
        <w:t>4.7.3 Processing certificate re-keying requests</w:t>
      </w:r>
      <w:bookmarkEnd w:id="151"/>
    </w:p>
    <w:p w14:paraId="58751AE8" w14:textId="77777777" w:rsidR="005605B2" w:rsidRDefault="00482067">
      <w:pPr>
        <w:pStyle w:val="FirstParagraph"/>
      </w:pPr>
      <w:r>
        <w:t>Certificate re-key requests are processed according to the same rules than the initial issuance.</w:t>
      </w:r>
    </w:p>
    <w:p w14:paraId="58751AE9" w14:textId="77777777" w:rsidR="005605B2" w:rsidRDefault="00482067">
      <w:pPr>
        <w:pStyle w:val="Heading3"/>
      </w:pPr>
      <w:bookmarkStart w:id="152" w:name="X46639c4e5a97fcf31220ab34cd2142eef0e1cf0"/>
      <w:bookmarkStart w:id="153" w:name="_Toc184651761"/>
      <w:bookmarkEnd w:id="150"/>
      <w:r>
        <w:t>4.7.4 Notification of new certificate issuance to subscriber</w:t>
      </w:r>
      <w:bookmarkEnd w:id="153"/>
    </w:p>
    <w:p w14:paraId="58751AEA" w14:textId="77777777" w:rsidR="005605B2" w:rsidRDefault="00482067">
      <w:pPr>
        <w:pStyle w:val="FirstParagraph"/>
      </w:pPr>
      <w:r>
        <w:t>The notification of the issuance of a new certificate it will occur as described in section 4.3.2 of this document.</w:t>
      </w:r>
    </w:p>
    <w:p w14:paraId="58751AEB" w14:textId="77777777" w:rsidR="005605B2" w:rsidRDefault="00482067">
      <w:pPr>
        <w:pStyle w:val="Heading3"/>
      </w:pPr>
      <w:bookmarkStart w:id="154" w:name="X59a5708edb9f913fb8c237c7b53cb5aac261402"/>
      <w:bookmarkStart w:id="155" w:name="_Toc184651762"/>
      <w:bookmarkEnd w:id="152"/>
      <w:r>
        <w:t>4.7.5 Conduct constituting acceptance of a re-keyed certificate</w:t>
      </w:r>
      <w:bookmarkEnd w:id="155"/>
    </w:p>
    <w:p w14:paraId="58751AEC" w14:textId="77777777" w:rsidR="005605B2" w:rsidRDefault="00482067">
      <w:pPr>
        <w:pStyle w:val="FirstParagraph"/>
      </w:pPr>
      <w:r>
        <w:t>As stipulated in section 4.4.1 of this document.</w:t>
      </w:r>
    </w:p>
    <w:p w14:paraId="58751AED" w14:textId="77777777" w:rsidR="005605B2" w:rsidRDefault="00482067">
      <w:pPr>
        <w:pStyle w:val="Heading3"/>
      </w:pPr>
      <w:bookmarkStart w:id="156" w:name="X18e04e903815acbafdb039a8a510bc03ac12189"/>
      <w:bookmarkStart w:id="157" w:name="_Toc184651763"/>
      <w:bookmarkEnd w:id="154"/>
      <w:r>
        <w:t>4.7.6 Publication of the re-keyed certificate by the CA</w:t>
      </w:r>
      <w:bookmarkEnd w:id="157"/>
    </w:p>
    <w:p w14:paraId="58751AEE" w14:textId="77777777" w:rsidR="005605B2" w:rsidRDefault="00482067">
      <w:pPr>
        <w:pStyle w:val="FirstParagraph"/>
      </w:pPr>
      <w:r>
        <w:t>The CAs operating under the OWGTM publish all issued certificates as specified in section 2 of this document.</w:t>
      </w:r>
    </w:p>
    <w:p w14:paraId="58751AEF" w14:textId="77777777" w:rsidR="005605B2" w:rsidRDefault="00482067">
      <w:pPr>
        <w:pStyle w:val="Heading3"/>
      </w:pPr>
      <w:bookmarkStart w:id="158" w:name="X4a28e0f567476485b0f64325ccfd6a9f936f4cf"/>
      <w:bookmarkStart w:id="159" w:name="_Toc184651764"/>
      <w:bookmarkEnd w:id="156"/>
      <w:r>
        <w:t>4.7.7 Notification of certificate issuance by the CA to other entities</w:t>
      </w:r>
      <w:bookmarkEnd w:id="159"/>
    </w:p>
    <w:p w14:paraId="58751AF0" w14:textId="77777777" w:rsidR="005605B2" w:rsidRDefault="00482067">
      <w:pPr>
        <w:pStyle w:val="FirstParagraph"/>
      </w:pPr>
      <w:r>
        <w:t>The CA only notifies the Registration Authority from which it received the request of the issuance of a certificate. It is the RA’s duty to notify the certificate subscriber, as stipulated in section 4.3.2 of this document.</w:t>
      </w:r>
    </w:p>
    <w:p w14:paraId="58751AF1" w14:textId="77777777" w:rsidR="005605B2" w:rsidRDefault="00482067">
      <w:pPr>
        <w:pStyle w:val="Heading2"/>
      </w:pPr>
      <w:bookmarkStart w:id="160" w:name="certificate-modification"/>
      <w:bookmarkStart w:id="161" w:name="_Toc184651765"/>
      <w:bookmarkEnd w:id="158"/>
      <w:bookmarkEnd w:id="144"/>
      <w:r>
        <w:t>4.8 Certificate modification</w:t>
      </w:r>
      <w:bookmarkEnd w:id="161"/>
    </w:p>
    <w:p w14:paraId="58751AF2" w14:textId="77777777" w:rsidR="005605B2" w:rsidRDefault="00482067">
      <w:pPr>
        <w:pStyle w:val="FirstParagraph"/>
      </w:pPr>
      <w:r>
        <w:t xml:space="preserve">The OWGTM does not allow the modification of certificates during their validity period. If the information contained in a certificate cease to be valid, or the circumstances of the </w:t>
      </w:r>
      <w:r>
        <w:lastRenderedPageBreak/>
        <w:t>subscriber change in such a manner that the conditions expressed in the CPS or the CP are not met, then the only accepted procedure is the revocation and re-issuance of a new certificate.</w:t>
      </w:r>
    </w:p>
    <w:p w14:paraId="58751AF3" w14:textId="77777777" w:rsidR="005605B2" w:rsidRDefault="00482067">
      <w:pPr>
        <w:pStyle w:val="Heading3"/>
      </w:pPr>
      <w:bookmarkStart w:id="162" w:name="Xe59a0a42f95f06e991228ad06feefd71fc7277a"/>
      <w:bookmarkStart w:id="163" w:name="_Toc184651766"/>
      <w:r>
        <w:t>4.8.1 Circumstance for certificate modification</w:t>
      </w:r>
      <w:bookmarkEnd w:id="163"/>
    </w:p>
    <w:p w14:paraId="58751AF4" w14:textId="77777777" w:rsidR="005605B2" w:rsidRDefault="00482067">
      <w:pPr>
        <w:pStyle w:val="FirstParagraph"/>
      </w:pPr>
      <w:r>
        <w:t>No stipulation. Modification is not allowed.</w:t>
      </w:r>
    </w:p>
    <w:p w14:paraId="58751AF5" w14:textId="77777777" w:rsidR="005605B2" w:rsidRDefault="00482067">
      <w:pPr>
        <w:pStyle w:val="Heading3"/>
      </w:pPr>
      <w:bookmarkStart w:id="164" w:name="who-may-request-certificate-modification"/>
      <w:bookmarkStart w:id="165" w:name="_Toc184651767"/>
      <w:bookmarkEnd w:id="162"/>
      <w:r>
        <w:t>4.8.2 Who may request certificate modification</w:t>
      </w:r>
      <w:bookmarkEnd w:id="165"/>
    </w:p>
    <w:p w14:paraId="58751AF6" w14:textId="77777777" w:rsidR="005605B2" w:rsidRDefault="00482067">
      <w:pPr>
        <w:pStyle w:val="FirstParagraph"/>
      </w:pPr>
      <w:r>
        <w:t>No stipulation. Modification is not allowed.</w:t>
      </w:r>
    </w:p>
    <w:p w14:paraId="58751AF7" w14:textId="77777777" w:rsidR="005605B2" w:rsidRDefault="00482067">
      <w:pPr>
        <w:pStyle w:val="Heading3"/>
      </w:pPr>
      <w:bookmarkStart w:id="166" w:name="X3aa811f7e916d2004b948f6c430f8d2bd695a83"/>
      <w:bookmarkStart w:id="167" w:name="_Toc184651768"/>
      <w:bookmarkEnd w:id="164"/>
      <w:r>
        <w:t>4.8.3 Processing certificate modification requests</w:t>
      </w:r>
      <w:bookmarkEnd w:id="167"/>
    </w:p>
    <w:p w14:paraId="58751AF8" w14:textId="77777777" w:rsidR="005605B2" w:rsidRDefault="00482067">
      <w:pPr>
        <w:pStyle w:val="FirstParagraph"/>
      </w:pPr>
      <w:r>
        <w:t>No stipulation. Modification is not allowed.</w:t>
      </w:r>
    </w:p>
    <w:p w14:paraId="58751AF9" w14:textId="77777777" w:rsidR="005605B2" w:rsidRDefault="00482067">
      <w:pPr>
        <w:pStyle w:val="Heading3"/>
      </w:pPr>
      <w:bookmarkStart w:id="168" w:name="X7f564360f90d79191b6bbe5569bed73deb532f2"/>
      <w:bookmarkStart w:id="169" w:name="_Toc184651769"/>
      <w:bookmarkEnd w:id="166"/>
      <w:r>
        <w:t>4.8.4 Notification of new certificate issuance to subscriber</w:t>
      </w:r>
      <w:bookmarkEnd w:id="169"/>
    </w:p>
    <w:p w14:paraId="58751AFA" w14:textId="77777777" w:rsidR="005605B2" w:rsidRDefault="00482067">
      <w:pPr>
        <w:pStyle w:val="FirstParagraph"/>
      </w:pPr>
      <w:r>
        <w:t>No stipulation. Modification is not allowed.</w:t>
      </w:r>
    </w:p>
    <w:p w14:paraId="58751AFB" w14:textId="77777777" w:rsidR="005605B2" w:rsidRDefault="00482067">
      <w:pPr>
        <w:pStyle w:val="Heading3"/>
      </w:pPr>
      <w:bookmarkStart w:id="170" w:name="X72640213b44ffba2de21bc83ddf8835c0a75bf3"/>
      <w:bookmarkStart w:id="171" w:name="_Toc184651770"/>
      <w:bookmarkEnd w:id="168"/>
      <w:r>
        <w:t>4.8.5 Conduct constituting acceptance of modified certificate</w:t>
      </w:r>
      <w:bookmarkEnd w:id="171"/>
    </w:p>
    <w:p w14:paraId="58751AFC" w14:textId="77777777" w:rsidR="005605B2" w:rsidRDefault="00482067">
      <w:pPr>
        <w:pStyle w:val="FirstParagraph"/>
      </w:pPr>
      <w:r>
        <w:t>No stipulation. Modification is not allowed.</w:t>
      </w:r>
    </w:p>
    <w:p w14:paraId="58751AFD" w14:textId="77777777" w:rsidR="005605B2" w:rsidRDefault="00482067">
      <w:pPr>
        <w:pStyle w:val="Heading3"/>
      </w:pPr>
      <w:bookmarkStart w:id="172" w:name="X90fd0e49e5e515c12c5287579d3a26c13ec674e"/>
      <w:bookmarkStart w:id="173" w:name="_Toc184651771"/>
      <w:bookmarkEnd w:id="170"/>
      <w:r>
        <w:t>4.8.6 Publication of the modified certificate by the CA</w:t>
      </w:r>
      <w:bookmarkEnd w:id="173"/>
    </w:p>
    <w:p w14:paraId="58751AFE" w14:textId="77777777" w:rsidR="005605B2" w:rsidRDefault="00482067">
      <w:pPr>
        <w:pStyle w:val="FirstParagraph"/>
      </w:pPr>
      <w:r>
        <w:t>No stipulation. Modification is not allowed.</w:t>
      </w:r>
    </w:p>
    <w:p w14:paraId="58751AFF" w14:textId="77777777" w:rsidR="005605B2" w:rsidRDefault="00482067">
      <w:pPr>
        <w:pStyle w:val="Heading3"/>
      </w:pPr>
      <w:bookmarkStart w:id="174" w:name="X2585dde8101cce37501783eb45015a05868f66c"/>
      <w:bookmarkStart w:id="175" w:name="_Toc184651772"/>
      <w:bookmarkEnd w:id="172"/>
      <w:r>
        <w:t>4.8.7 Notification of certificate issuance by the CA to other entities</w:t>
      </w:r>
      <w:bookmarkEnd w:id="175"/>
    </w:p>
    <w:p w14:paraId="58751B00" w14:textId="77777777" w:rsidR="005605B2" w:rsidRDefault="00482067">
      <w:pPr>
        <w:pStyle w:val="FirstParagraph"/>
      </w:pPr>
      <w:r>
        <w:t>No stipulation. Modification is not allowed.</w:t>
      </w:r>
    </w:p>
    <w:p w14:paraId="58751B01" w14:textId="77777777" w:rsidR="005605B2" w:rsidRDefault="00482067">
      <w:pPr>
        <w:pStyle w:val="Heading2"/>
      </w:pPr>
      <w:bookmarkStart w:id="176" w:name="certificate-revocation-and-suspension"/>
      <w:bookmarkStart w:id="177" w:name="_Toc184651773"/>
      <w:bookmarkEnd w:id="174"/>
      <w:bookmarkEnd w:id="160"/>
      <w:r>
        <w:t>4.9 Certificate revocation and suspension</w:t>
      </w:r>
      <w:bookmarkEnd w:id="177"/>
    </w:p>
    <w:p w14:paraId="58751B02" w14:textId="77777777" w:rsidR="005605B2" w:rsidRDefault="00482067">
      <w:pPr>
        <w:pStyle w:val="FirstParagraph"/>
      </w:pPr>
      <w:r>
        <w:t>All Certification Authorities operating under the OWGTM ensure, by establishing the necessary means, that a certificate that compromises the Trust Model for any reason is prevented from being used by either revoking or suspending that certificate.</w:t>
      </w:r>
    </w:p>
    <w:p w14:paraId="58751B03" w14:textId="77777777" w:rsidR="005605B2" w:rsidRDefault="00482067">
      <w:pPr>
        <w:pStyle w:val="BodyText"/>
      </w:pPr>
      <w:r>
        <w:t>Suspension of certificates is not supported.</w:t>
      </w:r>
    </w:p>
    <w:p w14:paraId="58751B04" w14:textId="77777777" w:rsidR="005605B2" w:rsidRDefault="00482067">
      <w:pPr>
        <w:pStyle w:val="Heading3"/>
      </w:pPr>
      <w:bookmarkStart w:id="178" w:name="circumstances-for-revocation"/>
      <w:bookmarkStart w:id="179" w:name="_Toc184651774"/>
      <w:r>
        <w:t>4.9.1 Circumstances for revocation</w:t>
      </w:r>
      <w:bookmarkEnd w:id="179"/>
    </w:p>
    <w:p w14:paraId="58751B05" w14:textId="77777777" w:rsidR="005605B2" w:rsidRDefault="00482067">
      <w:pPr>
        <w:pStyle w:val="FirstParagraph"/>
      </w:pPr>
      <w:r>
        <w:t>All certificate subscribers receiving a digital certificate issued under a Root regulated by this CPS must assume the stipulations contained in this section.</w:t>
      </w:r>
    </w:p>
    <w:p w14:paraId="58751B06" w14:textId="77777777" w:rsidR="005605B2" w:rsidRDefault="00482067">
      <w:pPr>
        <w:pStyle w:val="Heading4"/>
      </w:pPr>
      <w:bookmarkStart w:id="180" w:name="X27be66fa0c2b26749d76d931f662cf95686badb"/>
      <w:r>
        <w:t>4.9.1.1 Reasons for Revoking a Subscriber Certificate</w:t>
      </w:r>
    </w:p>
    <w:p w14:paraId="58751B07" w14:textId="77777777" w:rsidR="005605B2" w:rsidRDefault="00482067">
      <w:pPr>
        <w:pStyle w:val="FirstParagraph"/>
      </w:pPr>
      <w:r>
        <w:t xml:space="preserve">A Certification Authority operating in the OWGTM must revoke within 24 hours a certificate that it has issued upon the occurrence of any of the following events: 1. The Subscriber requests in writing that the CA revoke the Certificate; 2. The Subscriber notifies the CA that </w:t>
      </w:r>
      <w:r>
        <w:lastRenderedPageBreak/>
        <w:t>the original certificate request was not authorized and does not retroactively grant authorization; 3. The CA obtains evidence that the Subscriber’s Private Key corresponding to the Public Key in the Certificate suffered a Key Compromise; 4. The CA is made aware of a demonstrated or proven method that can easily compute the Subscriber’s Private Key based on the Public Key in the Certificate; or 5. The CA obtains evidence that the validation of domain authorization or control for any Fully-Qualified Domain N</w:t>
      </w:r>
      <w:r>
        <w:t>ame or IP address in the Certificate should not be relied upon.</w:t>
      </w:r>
    </w:p>
    <w:p w14:paraId="58751B08" w14:textId="77777777" w:rsidR="005605B2" w:rsidRDefault="00482067">
      <w:pPr>
        <w:pStyle w:val="BodyText"/>
      </w:pPr>
      <w:r>
        <w:t>A Certification Authority operating in the OWGTM must revoke within 5 days a certificate that it has issued upon the occurrence of any of the following events: 1. The Certificate no longer complies with the requirements of Sections 6.1.5 and 6.1.6; 2. The CA obtains evidence that the Certificate was misused; 3. The CA is made aware that a Subscriber has violated one or more of its material obligations under the Subscriber Agreement or Terms of Use; 4. The CA is made aware of any circumstance indicating that</w:t>
      </w:r>
      <w:r>
        <w:t xml:space="preserve">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5. The CA is made aware that a Wildcard Certificate has been used to authenticate a fraudulently misleading subordinate Fully-Qualifi</w:t>
      </w:r>
      <w:r>
        <w:t>ed Domain Name; 6. The CA is made aware of a material change in the information contained in the Certificate; 7. The CA is made aware that the Certificate was not issued in accordance with these Requirements or the CA’s Certificate Policy or Certification Practice Statement; 8. The CA determines or is made aware that any of the information appearing in the Certificate is inaccurate; 9. The CA’s right to issue Certificates under these Requirements expires or is revoked or terminated, unless the CA has made a</w:t>
      </w:r>
      <w:r>
        <w:t>rrangements to continue maintaining the CRL/OCSP Repository; 10. Revocation is required by the CA’s Certificate Policy and/or Certification Practice Statement; or 11. The CA is made aware of a demonstrated or proven method that exposes the Subscriber’s Private Key to compromise, methods have been developed that can easily calculate it based on the Public Key, or if there is clear evidence that the specific method used to generate the Private Key was flawed.</w:t>
      </w:r>
    </w:p>
    <w:p w14:paraId="58751B09" w14:textId="77777777" w:rsidR="005605B2" w:rsidRDefault="00482067">
      <w:pPr>
        <w:pStyle w:val="BodyText"/>
      </w:pPr>
      <w:r>
        <w:rPr>
          <w:b/>
          <w:bCs/>
        </w:rPr>
        <w:t>Revocation of TLS Certificates</w:t>
      </w:r>
      <w:r>
        <w:t>: In particular, will be processed as defined by the requirements published by the CA/Browser Forum, as appropriate.</w:t>
      </w:r>
    </w:p>
    <w:p w14:paraId="58751B0A" w14:textId="77777777" w:rsidR="005605B2" w:rsidRDefault="00482067">
      <w:pPr>
        <w:pStyle w:val="Heading4"/>
      </w:pPr>
      <w:bookmarkStart w:id="181" w:name="Xfcf600faf71afdeb5804cef54ed6ddf0d006b43"/>
      <w:bookmarkEnd w:id="180"/>
      <w:r>
        <w:t>4.9.1.2 Reasons for Revoking a Subordinate CA Certificate</w:t>
      </w:r>
    </w:p>
    <w:p w14:paraId="58751B0B" w14:textId="77777777" w:rsidR="005605B2" w:rsidRDefault="00482067">
      <w:pPr>
        <w:pStyle w:val="FirstParagraph"/>
      </w:pPr>
      <w:r>
        <w:t>An issuing Certification Authority operating in the OWGTM will be revoked within 7 days upon the occurrence of any of the following events: 1. The Subordinate CA requests revocation in writing; 2. The Subordinate CA notifies the Issuing CA that the original certificate request was not authorized and does not retroactively grant authorization; 1. The Issuing CA obtains evidence that the Subordinate CA’s Private Key corresponding to the Public Key in the Certificate suffered a Key Compromise or no longer comp</w:t>
      </w:r>
      <w:r>
        <w:t xml:space="preserve">lies with the requirements of Sections 6.1.5 and 6.1.6; 1. The Issuing CA obtains evidence that the Certificate was misused; 2. The Issuing CA is made aware that the Certificate was not </w:t>
      </w:r>
      <w:r>
        <w:lastRenderedPageBreak/>
        <w:t>issued in accordance with or that Subordinate CA has not complied with this document or the applicable Certificate Policy or Certification Practice Statement; 1. The Issuing CA determines that any of the information appearing in the Certificate is inaccurate or misleading; 1. The Issuing CA or Subordinate CA ceases operation</w:t>
      </w:r>
      <w:r>
        <w:t>s for any reason and has not made arrangements for another CA to provide revocation support for the Certificate; 1. The Issuing CA’s or Subordinate CA’s right to issue Certificates under these Requirements expires or is revoked or terminated, unless the Issuing CA has made arrangements to continue maintaining the CRL/OCSP Repository; 1. Revocation is required by the Issuing CA’s Certificate Policy and/or Certification Practice Statement; or 1. Revocation is required by the OISTE Foundation.</w:t>
      </w:r>
    </w:p>
    <w:p w14:paraId="58751B0C" w14:textId="77777777" w:rsidR="005605B2" w:rsidRDefault="00482067">
      <w:pPr>
        <w:pStyle w:val="Heading3"/>
      </w:pPr>
      <w:bookmarkStart w:id="182" w:name="who-can-request-revocation"/>
      <w:bookmarkStart w:id="183" w:name="_Toc184651775"/>
      <w:bookmarkEnd w:id="181"/>
      <w:bookmarkEnd w:id="178"/>
      <w:r>
        <w:t>4.9.2 Who can request revocation</w:t>
      </w:r>
      <w:bookmarkEnd w:id="183"/>
    </w:p>
    <w:p w14:paraId="58751B0D" w14:textId="77777777" w:rsidR="005605B2" w:rsidRDefault="00482067">
      <w:pPr>
        <w:pStyle w:val="FirstParagraph"/>
      </w:pPr>
      <w:r>
        <w:t>The certificate subscriber or its legal representative can request the revocation of an individual or organizational certificate.</w:t>
      </w:r>
    </w:p>
    <w:p w14:paraId="58751B0E" w14:textId="77777777" w:rsidR="005605B2" w:rsidRDefault="00482067">
      <w:pPr>
        <w:pStyle w:val="BodyText"/>
      </w:pPr>
      <w:r>
        <w:t>Third parties may request certificate revocation for problems related to fraud, misuse, or compromise. Certificate revocation requests must identify the entity requesting revocation and specify the reason for revocation.</w:t>
      </w:r>
    </w:p>
    <w:p w14:paraId="58751B0F" w14:textId="77777777" w:rsidR="005605B2" w:rsidRDefault="00482067">
      <w:pPr>
        <w:pStyle w:val="Heading3"/>
      </w:pPr>
      <w:bookmarkStart w:id="184" w:name="procedure-for-revocation-request"/>
      <w:bookmarkStart w:id="185" w:name="_Toc184651776"/>
      <w:bookmarkEnd w:id="182"/>
      <w:r>
        <w:t>4.9.3 Procedure for revocation request</w:t>
      </w:r>
      <w:bookmarkEnd w:id="185"/>
    </w:p>
    <w:p w14:paraId="58751B10" w14:textId="77777777" w:rsidR="005605B2" w:rsidRDefault="00482067">
      <w:pPr>
        <w:pStyle w:val="FirstParagraph"/>
      </w:pPr>
      <w:r>
        <w:t>The procedure to be used for certificate revocation requests is detailed in the “End User Agreement”. Individual users will find the appropriate contact and procedure information in the URL http://www.wisekey.com/repository. Certificate subscribers obtaining their certificate from a self-service portal (TLS Reseller Portal, Universal Registration Authority, or WISeID Portal) can request the revocation through the same service.</w:t>
      </w:r>
    </w:p>
    <w:p w14:paraId="58751B11" w14:textId="77777777" w:rsidR="005605B2" w:rsidRDefault="00482067">
      <w:pPr>
        <w:pStyle w:val="BodyText"/>
      </w:pPr>
      <w:r>
        <w:t>To report suspected Private Key Compromise, Certificate misuse, Certificate mis-issuance, or other types of fraud, compromise, misuse, inappropriate conduct, or any other matter related to Certificates, the main and preferred method is sending an e-mail message to cps@wisekey.com.</w:t>
      </w:r>
    </w:p>
    <w:p w14:paraId="58751B12" w14:textId="77777777" w:rsidR="005605B2" w:rsidRDefault="00482067">
      <w:pPr>
        <w:pStyle w:val="BodyText"/>
      </w:pPr>
      <w:r>
        <w:t>For certificate subscribers that seek to obtain general support, the preferred method to communicate with WISeKey is sending an e-mail message to support@wisekey.com.</w:t>
      </w:r>
    </w:p>
    <w:p w14:paraId="58751B13" w14:textId="77777777" w:rsidR="005605B2" w:rsidRDefault="00482067">
      <w:pPr>
        <w:pStyle w:val="BodyText"/>
      </w:pPr>
      <w:r>
        <w:t>The common practice for all certificates issued under the OWGTM Trust Model is for revocation requests to be accepted automatically and produce an immediate revocation in the case of: - Remote requests sent by e-mail or via a web page or service, appropriately authenticated by the subscriber or its representative. - Face-to-face requests addressed to an official Registration Authority representative and the identity of the requestor is proved by the same means as used for certificate registration. - Revocat</w:t>
      </w:r>
      <w:r>
        <w:t>ion requests sent by an official Registration or Certification representative operating in the OWGTM.</w:t>
      </w:r>
    </w:p>
    <w:p w14:paraId="58751B14" w14:textId="77777777" w:rsidR="005605B2" w:rsidRDefault="00482067">
      <w:pPr>
        <w:pStyle w:val="BodyText"/>
      </w:pPr>
      <w:r>
        <w:t>In particular, processing revocation for TLS Certificates will be performer as required by the CA/Browser Forum.</w:t>
      </w:r>
    </w:p>
    <w:p w14:paraId="58751B15" w14:textId="77777777" w:rsidR="005605B2" w:rsidRDefault="00482067">
      <w:pPr>
        <w:pStyle w:val="Heading3"/>
      </w:pPr>
      <w:bookmarkStart w:id="186" w:name="revocation-request-grace-period"/>
      <w:bookmarkStart w:id="187" w:name="_Toc184651777"/>
      <w:bookmarkEnd w:id="184"/>
      <w:r>
        <w:lastRenderedPageBreak/>
        <w:t>4.9.4 Revocation request grace period</w:t>
      </w:r>
      <w:bookmarkEnd w:id="187"/>
    </w:p>
    <w:p w14:paraId="58751B16" w14:textId="77777777" w:rsidR="005605B2" w:rsidRDefault="00482067">
      <w:pPr>
        <w:pStyle w:val="FirstParagraph"/>
      </w:pPr>
      <w:r>
        <w:t>There is no stipulation for grace periods for revocation requests. The revocation process will be started immediately upon the receipt of such a request by an authorized party.</w:t>
      </w:r>
    </w:p>
    <w:p w14:paraId="58751B17" w14:textId="77777777" w:rsidR="005605B2" w:rsidRDefault="00482067">
      <w:pPr>
        <w:pStyle w:val="Heading3"/>
      </w:pPr>
      <w:bookmarkStart w:id="188" w:name="X00238031186979ff7773497d885abdbdc042870"/>
      <w:bookmarkStart w:id="189" w:name="_Toc184651778"/>
      <w:bookmarkEnd w:id="186"/>
      <w:r>
        <w:t>4.9.5 Time within which CA must process the revocation request</w:t>
      </w:r>
      <w:bookmarkEnd w:id="189"/>
    </w:p>
    <w:p w14:paraId="58751B18" w14:textId="77777777" w:rsidR="005605B2" w:rsidRDefault="00482067">
      <w:pPr>
        <w:pStyle w:val="FirstParagraph"/>
      </w:pPr>
      <w:r>
        <w:t>Revocation requests are processed by the CA within the shortest possible period, and always in accordance to the limits set in section 4.9.1 and respecting the deadlines and procedures for problem investigation and reporting set by the CAB/Forum Baseline Requirements and Root Programs.</w:t>
      </w:r>
    </w:p>
    <w:p w14:paraId="58751B19" w14:textId="77777777" w:rsidR="005605B2" w:rsidRDefault="00482067">
      <w:pPr>
        <w:pStyle w:val="Heading3"/>
      </w:pPr>
      <w:bookmarkStart w:id="190" w:name="X7d03556285fb06bac42e134f22c5b8cc536ae24"/>
      <w:bookmarkStart w:id="191" w:name="_Toc184651779"/>
      <w:bookmarkEnd w:id="188"/>
      <w:r>
        <w:t>4.9.6 Revocation checking requirement for relying parties</w:t>
      </w:r>
      <w:bookmarkEnd w:id="191"/>
    </w:p>
    <w:p w14:paraId="58751B1A" w14:textId="77777777" w:rsidR="005605B2" w:rsidRDefault="00482067">
      <w:pPr>
        <w:pStyle w:val="FirstParagraph"/>
      </w:pPr>
      <w:r>
        <w:t>The OWGTM requires that all parties willing to rely on certificates issued under the Trust Model check the status of these Certificates on each digital signature verification and authentication request using the certificate. This requirement can be fulfilled by consulting the most recent CRL from the CA that issued the Certificate or, when available, by using the OWGTM Online Certificate Status Protocol Server (OCSP).</w:t>
      </w:r>
    </w:p>
    <w:p w14:paraId="58751B1B" w14:textId="77777777" w:rsidR="005605B2" w:rsidRDefault="00482067">
      <w:pPr>
        <w:pStyle w:val="BodyText"/>
      </w:pPr>
      <w:r>
        <w:t>The information necessary to locate these revocation services is included in all OWGTM certificates, using the standard CDP and/or AIA extensions.</w:t>
      </w:r>
    </w:p>
    <w:p w14:paraId="58751B1C" w14:textId="77777777" w:rsidR="005605B2" w:rsidRDefault="00482067">
      <w:pPr>
        <w:pStyle w:val="Heading3"/>
      </w:pPr>
      <w:bookmarkStart w:id="192" w:name="crl-issuance-frequency"/>
      <w:bookmarkStart w:id="193" w:name="_Toc184651780"/>
      <w:bookmarkEnd w:id="190"/>
      <w:r>
        <w:t>4.9.7 CRL issuance frequency</w:t>
      </w:r>
      <w:bookmarkEnd w:id="193"/>
    </w:p>
    <w:p w14:paraId="58751B1D" w14:textId="77777777" w:rsidR="005605B2" w:rsidRDefault="00482067">
      <w:pPr>
        <w:pStyle w:val="FirstParagraph"/>
      </w:pPr>
      <w:r>
        <w:t>The OISTE Root CAs used by the OWGTM issue a full CRL at least every year, with a typical overlapping period of one week. This CRL will contain the revoked, if any, certificates for OWGTM Policy CAs or Issuing CAs, as appropriate for the hierarchy. New CRLs are published immediately if a new subordinated CA is revoked.</w:t>
      </w:r>
    </w:p>
    <w:p w14:paraId="58751B1E" w14:textId="77777777" w:rsidR="005605B2" w:rsidRDefault="00482067">
      <w:pPr>
        <w:pStyle w:val="BodyText"/>
      </w:pPr>
      <w:r>
        <w:t>The CRL issuance frequency for Subordinate Certification Authorities is as follows: - The OWGTM Policy CAs issue a full CRL every month, with a typical overlapping period of 3 days. This CRL will contain the revoked, if any, certificates for OWGTM Issuing CAs. New CRL are published immediately if a new subordinated CA is revoked. - The OWGTM Issuing CAs issue a full CRL every up to four days, with a maximum latency of two additional days in case of service disruption. This CRL will contain the revoked, if a</w:t>
      </w:r>
      <w:r>
        <w:t>ny, certificates for OWGTM end-users / subscribers. For the specific case of TLS and S/MIME certificates, the OWGTM will ensure the compliance of the Baseline (and Extended Validation, for EV certificates) Requirements of the CA/Browser Forum.</w:t>
      </w:r>
    </w:p>
    <w:p w14:paraId="58751B1F" w14:textId="77777777" w:rsidR="005605B2" w:rsidRDefault="00482067">
      <w:pPr>
        <w:pStyle w:val="Heading3"/>
      </w:pPr>
      <w:bookmarkStart w:id="194" w:name="maximum-latency-for-crls"/>
      <w:bookmarkStart w:id="195" w:name="_Toc184651781"/>
      <w:bookmarkEnd w:id="192"/>
      <w:r>
        <w:t>4.9.8 Maximum latency for CRLs</w:t>
      </w:r>
      <w:bookmarkEnd w:id="195"/>
    </w:p>
    <w:p w14:paraId="58751B20" w14:textId="77777777" w:rsidR="005605B2" w:rsidRDefault="00482067">
      <w:pPr>
        <w:pStyle w:val="FirstParagraph"/>
      </w:pPr>
      <w:r>
        <w:t>CRLs are posted to their distribution point within the minimum possible time after generation.</w:t>
      </w:r>
    </w:p>
    <w:p w14:paraId="58751B21" w14:textId="77777777" w:rsidR="005605B2" w:rsidRDefault="00482067">
      <w:pPr>
        <w:pStyle w:val="Heading3"/>
      </w:pPr>
      <w:bookmarkStart w:id="196" w:name="Xee28e6e2d586e3802b08fdaf2cb4b5c4ec0ac9f"/>
      <w:bookmarkStart w:id="197" w:name="_Toc184651782"/>
      <w:bookmarkEnd w:id="194"/>
      <w:r>
        <w:lastRenderedPageBreak/>
        <w:t>4.9.9 On-line revocation/status checking availability</w:t>
      </w:r>
      <w:bookmarkEnd w:id="197"/>
    </w:p>
    <w:p w14:paraId="58751B22" w14:textId="77777777" w:rsidR="005605B2" w:rsidRDefault="00482067">
      <w:pPr>
        <w:pStyle w:val="FirstParagraph"/>
      </w:pPr>
      <w:r>
        <w:t>The Issuing Certificate Authorities in the OWGTM may provide an OCSP service that is typically available on a 24x7 basis. The OCSP service availability is generally not available for low assurance certificates, as some types of device or personal certificates.</w:t>
      </w:r>
    </w:p>
    <w:p w14:paraId="58751B23" w14:textId="77777777" w:rsidR="005605B2" w:rsidRDefault="00482067">
      <w:pPr>
        <w:pStyle w:val="BodyText"/>
      </w:pPr>
      <w:r>
        <w:t>The URL used to access this service is included in the “AIA extension” in all issued certificates.</w:t>
      </w:r>
    </w:p>
    <w:p w14:paraId="58751B24" w14:textId="77777777" w:rsidR="005605B2" w:rsidRDefault="00482067">
      <w:pPr>
        <w:pStyle w:val="BodyText"/>
      </w:pPr>
      <w:r>
        <w:t>For certain Certificates the Issuing CA could publish additional on-line services, web-based or others. Such additional services are stipulated in the appropriate End User Agreement.</w:t>
      </w:r>
    </w:p>
    <w:p w14:paraId="58751B25" w14:textId="77777777" w:rsidR="005605B2" w:rsidRDefault="00482067">
      <w:pPr>
        <w:pStyle w:val="BodyText"/>
      </w:pPr>
      <w:r>
        <w:t>In particular for TLS and Code Signing certificates, OWGTM will ensure compliance with the applicable Baseline and/or Extended Validation requirements from the CA/Browser Forum.</w:t>
      </w:r>
    </w:p>
    <w:p w14:paraId="58751B26" w14:textId="77777777" w:rsidR="005605B2" w:rsidRDefault="00482067">
      <w:pPr>
        <w:pStyle w:val="Heading3"/>
      </w:pPr>
      <w:bookmarkStart w:id="198" w:name="on-line-revocation-checking-requirements"/>
      <w:bookmarkStart w:id="199" w:name="_Toc184651783"/>
      <w:bookmarkEnd w:id="196"/>
      <w:r>
        <w:t>4.9.10 On-line revocation checking requirements</w:t>
      </w:r>
      <w:bookmarkEnd w:id="199"/>
    </w:p>
    <w:p w14:paraId="58751B27" w14:textId="77777777" w:rsidR="005605B2" w:rsidRDefault="00482067">
      <w:pPr>
        <w:pStyle w:val="FirstParagraph"/>
      </w:pPr>
      <w:r>
        <w:t>On-line revocation checking is openly provided without restriction to all Participants in the PKI, for the certificate types that include the appropriate AIA extension. This service is made available in compliance with the RFC 6960 and other applicable standards and regulations.</w:t>
      </w:r>
    </w:p>
    <w:p w14:paraId="58751B28" w14:textId="77777777" w:rsidR="005605B2" w:rsidRDefault="00482067">
      <w:pPr>
        <w:pStyle w:val="BodyText"/>
      </w:pPr>
      <w:r>
        <w:t>Relying parties are requested to always check the validity of the certificate on which they rely, as stipulated in section 4.9.6.</w:t>
      </w:r>
    </w:p>
    <w:p w14:paraId="58751B29" w14:textId="77777777" w:rsidR="005605B2" w:rsidRDefault="00482067">
      <w:pPr>
        <w:pStyle w:val="Heading3"/>
      </w:pPr>
      <w:bookmarkStart w:id="200" w:name="Xa3b17839b9b7d2fc70bd1a258be90b41d21908b"/>
      <w:bookmarkStart w:id="201" w:name="_Toc184651784"/>
      <w:bookmarkEnd w:id="198"/>
      <w:r>
        <w:t>4.9.11 Other forms of revocation advertisements available</w:t>
      </w:r>
      <w:bookmarkEnd w:id="201"/>
    </w:p>
    <w:p w14:paraId="58751B2A" w14:textId="77777777" w:rsidR="005605B2" w:rsidRDefault="00482067">
      <w:pPr>
        <w:pStyle w:val="FirstParagraph"/>
      </w:pPr>
      <w:r>
        <w:t>No stipulations.</w:t>
      </w:r>
    </w:p>
    <w:p w14:paraId="58751B2B" w14:textId="77777777" w:rsidR="005605B2" w:rsidRDefault="00482067">
      <w:pPr>
        <w:pStyle w:val="Heading3"/>
      </w:pPr>
      <w:bookmarkStart w:id="202" w:name="special-requirements-re-key-compromise"/>
      <w:bookmarkStart w:id="203" w:name="_Toc184651785"/>
      <w:bookmarkEnd w:id="200"/>
      <w:r>
        <w:t>4.9.12 Special requirements re key compromise</w:t>
      </w:r>
      <w:bookmarkEnd w:id="203"/>
    </w:p>
    <w:p w14:paraId="58751B2C" w14:textId="77777777" w:rsidR="005605B2" w:rsidRDefault="00482067">
      <w:pPr>
        <w:pStyle w:val="FirstParagraph"/>
      </w:pPr>
      <w:r>
        <w:t>Any party detecting a key compromise at any level in the OWGTM Trust Model is requested to immediately communicate it to a Registration or Certification Authority.</w:t>
      </w:r>
    </w:p>
    <w:p w14:paraId="58751B2D" w14:textId="77777777" w:rsidR="005605B2" w:rsidRDefault="00482067">
      <w:pPr>
        <w:pStyle w:val="BodyText"/>
      </w:pPr>
      <w:r>
        <w:t>In particular for TLS and S/MIME certificates, but applicable for any other certificate type issued, it’s also requested to Subscribers, Relying Parties, Application Software Vendors and other third parties to report any potential issue to the Certification Authority (Certificate misuse, or other types of fraud, compromise, misuse, or inappropriate conduct related to Certificates).</w:t>
      </w:r>
    </w:p>
    <w:p w14:paraId="58751B2E" w14:textId="77777777" w:rsidR="005605B2" w:rsidRDefault="00482067">
      <w:pPr>
        <w:pStyle w:val="BodyText"/>
      </w:pPr>
      <w:r>
        <w:t>The appropriate methods to demonstrate key compromise are: - Create and sign a text file, - Create a custom CSR file, and/or - Send the private key, or a link to where it’s publicly disclosed.</w:t>
      </w:r>
    </w:p>
    <w:p w14:paraId="58751B2F" w14:textId="77777777" w:rsidR="005605B2" w:rsidRDefault="00482067">
      <w:pPr>
        <w:pStyle w:val="BodyText"/>
      </w:pPr>
      <w:r>
        <w:t>The main method for these communications is the stipulated in section 4.9.3.</w:t>
      </w:r>
    </w:p>
    <w:p w14:paraId="58751B30" w14:textId="77777777" w:rsidR="005605B2" w:rsidRDefault="00482067">
      <w:pPr>
        <w:pStyle w:val="Heading3"/>
      </w:pPr>
      <w:bookmarkStart w:id="204" w:name="circumstances-for-suspension"/>
      <w:bookmarkStart w:id="205" w:name="_Toc184651786"/>
      <w:bookmarkEnd w:id="202"/>
      <w:r>
        <w:lastRenderedPageBreak/>
        <w:t>4.9.13 Circumstances for suspension</w:t>
      </w:r>
      <w:bookmarkEnd w:id="205"/>
    </w:p>
    <w:p w14:paraId="58751B31" w14:textId="77777777" w:rsidR="005605B2" w:rsidRDefault="00482067">
      <w:pPr>
        <w:pStyle w:val="FirstParagraph"/>
      </w:pPr>
      <w:r>
        <w:t>Suspension is not allowed for any certificate in scope of the Baseline Requirements, and therefore not allowed for any certificate chaining to an OISTE Root recognized for TLS/TLS or S/MIME certificates.</w:t>
      </w:r>
    </w:p>
    <w:p w14:paraId="58751B32" w14:textId="77777777" w:rsidR="005605B2" w:rsidRDefault="00482067">
      <w:pPr>
        <w:pStyle w:val="Heading3"/>
      </w:pPr>
      <w:bookmarkStart w:id="206" w:name="who-can-request-suspension"/>
      <w:bookmarkStart w:id="207" w:name="_Toc184651787"/>
      <w:bookmarkEnd w:id="204"/>
      <w:r>
        <w:t>4.9.14 Who can request suspension</w:t>
      </w:r>
      <w:bookmarkEnd w:id="207"/>
    </w:p>
    <w:p w14:paraId="58751B33" w14:textId="77777777" w:rsidR="005605B2" w:rsidRDefault="00482067">
      <w:pPr>
        <w:pStyle w:val="FirstParagraph"/>
      </w:pPr>
      <w:r>
        <w:t>No stipulation. Suspension is not available for publicly trusted certificates.</w:t>
      </w:r>
    </w:p>
    <w:p w14:paraId="58751B34" w14:textId="77777777" w:rsidR="005605B2" w:rsidRDefault="00482067">
      <w:pPr>
        <w:pStyle w:val="Heading3"/>
      </w:pPr>
      <w:bookmarkStart w:id="208" w:name="procedure-for-suspension-request"/>
      <w:bookmarkStart w:id="209" w:name="_Toc184651788"/>
      <w:bookmarkEnd w:id="206"/>
      <w:r>
        <w:t>4.9.15 Procedure for suspension request</w:t>
      </w:r>
      <w:bookmarkEnd w:id="209"/>
    </w:p>
    <w:p w14:paraId="58751B35" w14:textId="77777777" w:rsidR="005605B2" w:rsidRDefault="00482067">
      <w:pPr>
        <w:pStyle w:val="FirstParagraph"/>
      </w:pPr>
      <w:r>
        <w:t>No stipulation. Suspension is not available for publicly trusted certificates.</w:t>
      </w:r>
    </w:p>
    <w:p w14:paraId="58751B36" w14:textId="77777777" w:rsidR="005605B2" w:rsidRDefault="00482067">
      <w:pPr>
        <w:pStyle w:val="Heading3"/>
      </w:pPr>
      <w:bookmarkStart w:id="210" w:name="limits-on-suspension-period"/>
      <w:bookmarkStart w:id="211" w:name="_Toc184651789"/>
      <w:bookmarkEnd w:id="208"/>
      <w:r>
        <w:t>4.9.16 Limits on suspension period</w:t>
      </w:r>
      <w:bookmarkEnd w:id="211"/>
    </w:p>
    <w:p w14:paraId="58751B37" w14:textId="77777777" w:rsidR="005605B2" w:rsidRDefault="00482067">
      <w:pPr>
        <w:pStyle w:val="FirstParagraph"/>
      </w:pPr>
      <w:r>
        <w:t>No stipulation. Suspension is not available for publicly trusted certificates.</w:t>
      </w:r>
    </w:p>
    <w:p w14:paraId="58751B38" w14:textId="77777777" w:rsidR="005605B2" w:rsidRDefault="00482067">
      <w:pPr>
        <w:pStyle w:val="Heading2"/>
      </w:pPr>
      <w:bookmarkStart w:id="212" w:name="certificate-status-services"/>
      <w:bookmarkStart w:id="213" w:name="_Toc184651790"/>
      <w:bookmarkEnd w:id="210"/>
      <w:bookmarkEnd w:id="176"/>
      <w:r>
        <w:t>4.10 Certificate status services</w:t>
      </w:r>
      <w:bookmarkEnd w:id="213"/>
    </w:p>
    <w:p w14:paraId="58751B39" w14:textId="77777777" w:rsidR="005605B2" w:rsidRDefault="00482067">
      <w:pPr>
        <w:pStyle w:val="FirstParagraph"/>
      </w:pPr>
      <w:r>
        <w:t>Any CA operating in the OWGTM must provide a highly available and reliable service for checking the status of all certificates issued under its Trust Model.</w:t>
      </w:r>
    </w:p>
    <w:p w14:paraId="58751B3A" w14:textId="77777777" w:rsidR="005605B2" w:rsidRDefault="00482067">
      <w:pPr>
        <w:pStyle w:val="Heading3"/>
      </w:pPr>
      <w:bookmarkStart w:id="214" w:name="operational-characteristics"/>
      <w:bookmarkStart w:id="215" w:name="_Toc184651791"/>
      <w:r>
        <w:t>4.10.1 Operational characteristics</w:t>
      </w:r>
      <w:bookmarkEnd w:id="215"/>
    </w:p>
    <w:p w14:paraId="58751B3B" w14:textId="77777777" w:rsidR="005605B2" w:rsidRDefault="00482067">
      <w:pPr>
        <w:pStyle w:val="FirstParagraph"/>
      </w:pPr>
      <w:r>
        <w:t>Certificate Status Services are accessible through HTTP servers owned by the OWGTM Certification Authorities. The Services can be accessed by downloading revocation lists (CRL) or by sending requests to OCSP servers.</w:t>
      </w:r>
    </w:p>
    <w:p w14:paraId="58751B3C" w14:textId="77777777" w:rsidR="005605B2" w:rsidRDefault="00482067">
      <w:pPr>
        <w:pStyle w:val="BodyText"/>
      </w:pPr>
      <w:r>
        <w:t>The appropriate certificate revocation information service URLs are included in standard extensions within the issued certificates.</w:t>
      </w:r>
    </w:p>
    <w:p w14:paraId="58751B3D" w14:textId="77777777" w:rsidR="005605B2" w:rsidRDefault="00482067">
      <w:pPr>
        <w:pStyle w:val="Heading3"/>
      </w:pPr>
      <w:bookmarkStart w:id="216" w:name="service-availability"/>
      <w:bookmarkStart w:id="217" w:name="_Toc184651792"/>
      <w:bookmarkEnd w:id="214"/>
      <w:r>
        <w:t>4.10.2 Service availability</w:t>
      </w:r>
      <w:bookmarkEnd w:id="217"/>
    </w:p>
    <w:p w14:paraId="58751B3E" w14:textId="77777777" w:rsidR="005605B2" w:rsidRDefault="00482067">
      <w:pPr>
        <w:pStyle w:val="FirstParagraph"/>
      </w:pPr>
      <w:r>
        <w:t>The Certificate Status Services are available on a 24x7 basis.</w:t>
      </w:r>
    </w:p>
    <w:p w14:paraId="58751B3F" w14:textId="77777777" w:rsidR="005605B2" w:rsidRDefault="00482067">
      <w:pPr>
        <w:pStyle w:val="Heading3"/>
      </w:pPr>
      <w:bookmarkStart w:id="218" w:name="optional-features"/>
      <w:bookmarkStart w:id="219" w:name="_Toc184651793"/>
      <w:bookmarkEnd w:id="216"/>
      <w:r>
        <w:t>4.10.3 Optional features</w:t>
      </w:r>
      <w:bookmarkEnd w:id="219"/>
    </w:p>
    <w:p w14:paraId="58751B40" w14:textId="77777777" w:rsidR="005605B2" w:rsidRDefault="00482067">
      <w:pPr>
        <w:pStyle w:val="FirstParagraph"/>
      </w:pPr>
      <w:r>
        <w:t>No stipulation.</w:t>
      </w:r>
    </w:p>
    <w:p w14:paraId="58751B41" w14:textId="77777777" w:rsidR="005605B2" w:rsidRDefault="00482067">
      <w:pPr>
        <w:pStyle w:val="Heading2"/>
      </w:pPr>
      <w:bookmarkStart w:id="220" w:name="end-of-subscription"/>
      <w:bookmarkStart w:id="221" w:name="_Toc184651794"/>
      <w:bookmarkEnd w:id="218"/>
      <w:bookmarkEnd w:id="212"/>
      <w:r>
        <w:t>4.11 End of subscription</w:t>
      </w:r>
      <w:bookmarkEnd w:id="221"/>
    </w:p>
    <w:p w14:paraId="58751B42" w14:textId="77777777" w:rsidR="005605B2" w:rsidRDefault="00482067">
      <w:pPr>
        <w:pStyle w:val="FirstParagraph"/>
      </w:pPr>
      <w:r>
        <w:t>“End of Subscription” is understood to occur after the expiration or revocation of a certificate, and it is unique for that particular certificate, not affecting additional subscriptions (if any) that the end entity may hold within the OWGTM.</w:t>
      </w:r>
    </w:p>
    <w:p w14:paraId="58751B43" w14:textId="77777777" w:rsidR="005605B2" w:rsidRDefault="00482067">
      <w:pPr>
        <w:pStyle w:val="Heading2"/>
      </w:pPr>
      <w:bookmarkStart w:id="222" w:name="key-escrow-and-recovery"/>
      <w:bookmarkStart w:id="223" w:name="_Toc184651795"/>
      <w:bookmarkEnd w:id="220"/>
      <w:r>
        <w:t>4.12 Key escrow and recovery</w:t>
      </w:r>
      <w:bookmarkEnd w:id="223"/>
    </w:p>
    <w:p w14:paraId="58751B44" w14:textId="77777777" w:rsidR="005605B2" w:rsidRDefault="00482067">
      <w:pPr>
        <w:pStyle w:val="FirstParagraph"/>
      </w:pPr>
      <w:r>
        <w:t>Key escrow is not permitted for TLS Certificates.</w:t>
      </w:r>
    </w:p>
    <w:p w14:paraId="58751B45" w14:textId="77777777" w:rsidR="005605B2" w:rsidRDefault="00482067">
      <w:pPr>
        <w:pStyle w:val="Heading3"/>
      </w:pPr>
      <w:bookmarkStart w:id="224" w:name="X267a0975de46c37ce7f65fbf8694410e53d8add"/>
      <w:bookmarkStart w:id="225" w:name="_Toc184651796"/>
      <w:r>
        <w:lastRenderedPageBreak/>
        <w:t>4.12.1 Key escrow and recovery policy and practices</w:t>
      </w:r>
      <w:bookmarkEnd w:id="225"/>
    </w:p>
    <w:p w14:paraId="58751B46" w14:textId="77777777" w:rsidR="005605B2" w:rsidRDefault="00482067">
      <w:pPr>
        <w:pStyle w:val="FirstParagraph"/>
      </w:pPr>
      <w:r>
        <w:t>All CA providing Key Escrow services for Personal Certificates are required to: - Notify Subscribers that their Private Keys are escrowed; - Protect escrowed keys from unauthorized disclosure; - Protect any authentication mechanisms that could be used to recover escrowed Private Keys; Release an escrowed key only after making or receiving (as applicable) a properly authorized request for recovery; and - Comply with any legal obligations to disclose or keep confidential escrowed keys, escrowed key related in</w:t>
      </w:r>
      <w:r>
        <w:t>formation, or the facts concerning any key recovery request or process.</w:t>
      </w:r>
    </w:p>
    <w:p w14:paraId="58751B47" w14:textId="77777777" w:rsidR="005605B2" w:rsidRDefault="00482067">
      <w:pPr>
        <w:pStyle w:val="Heading3"/>
      </w:pPr>
      <w:bookmarkStart w:id="226" w:name="Xedff23872069961cdcd20c6843c72c4e86b98af"/>
      <w:bookmarkStart w:id="227" w:name="_Toc184651797"/>
      <w:bookmarkEnd w:id="224"/>
      <w:r>
        <w:t>4.12.2 Session key encapsulation and recovery policy and practices</w:t>
      </w:r>
      <w:bookmarkEnd w:id="227"/>
    </w:p>
    <w:p w14:paraId="58751B48" w14:textId="77777777" w:rsidR="005605B2" w:rsidRDefault="00482067">
      <w:pPr>
        <w:pStyle w:val="FirstParagraph"/>
      </w:pPr>
      <w:r>
        <w:t>No stipulation.</w:t>
      </w:r>
    </w:p>
    <w:p w14:paraId="58751B49" w14:textId="77777777" w:rsidR="005605B2" w:rsidRDefault="00482067">
      <w:pPr>
        <w:pStyle w:val="Heading1"/>
      </w:pPr>
      <w:bookmarkStart w:id="228" w:name="X15cf0ce85c1cd42e4173a8adff6e0bf103b14e9"/>
      <w:bookmarkStart w:id="229" w:name="_Toc184651798"/>
      <w:bookmarkEnd w:id="226"/>
      <w:bookmarkEnd w:id="222"/>
      <w:bookmarkEnd w:id="92"/>
      <w:r>
        <w:t>5. FACILITY, MANAGEMENT, AND OPERATIONAL CONTROLS</w:t>
      </w:r>
      <w:bookmarkEnd w:id="229"/>
    </w:p>
    <w:p w14:paraId="58751B4A" w14:textId="77777777" w:rsidR="005605B2" w:rsidRDefault="00482067">
      <w:pPr>
        <w:pStyle w:val="FirstParagraph"/>
      </w:pPr>
      <w:r>
        <w:t>This section describes the non-technical security controls used by the participants2 involved in the issuance, publishing and management of keys within the OWGTM. The OWGTM asserts the importance of these controls as a fundamental basis to provide trust to subscribers and all relying parties, and therefore establishes and maintains the necessary means to ensure and demonstrate that these controls are enforced.</w:t>
      </w:r>
    </w:p>
    <w:p w14:paraId="58751B4B" w14:textId="77777777" w:rsidR="005605B2" w:rsidRDefault="00482067">
      <w:pPr>
        <w:pStyle w:val="BodyText"/>
      </w:pPr>
      <w:r>
        <w:t>These controls are under surveillance and audited both internally and externally by accredited bodies. The public manifests of these audits are published on a regular basis in the OWGTM web site (http://www.oiste.org/repository).</w:t>
      </w:r>
    </w:p>
    <w:p w14:paraId="58751B4C" w14:textId="77777777" w:rsidR="005605B2" w:rsidRDefault="00482067">
      <w:pPr>
        <w:pStyle w:val="BodyText"/>
      </w:pPr>
      <w:r>
        <w:t>The OWGTM allows third parties to host and operate3 some of the components of its infrastructure. If such a delegation occurs, the assigned party will be requested to meet the controls stipulated in this section and an auditing process will be executed to ensure that the necessary measures to ensure these controls are effective are in place and enforced.</w:t>
      </w:r>
    </w:p>
    <w:p w14:paraId="58751B4D" w14:textId="77777777" w:rsidR="005605B2" w:rsidRDefault="00482067">
      <w:pPr>
        <w:pStyle w:val="BodyText"/>
      </w:pPr>
      <w:r>
        <w:t>In particular: - The OISTE Foundation delegates the hosting and operations of the “Root CA” and the “Policy CAs” (and related certificate publication and verification services) to WISeKey. - The “Issuing CAs” (and related certificate publication and verification services) are hosted and operated by WISeKey (except for the cases of technically-constrained CAs, which could be hosted by their owners). These participants are allowed to delegate the hosting and operation to WISeKey only; other delegations or out</w:t>
      </w:r>
      <w:r>
        <w:t>sourcing are only permitted after a security assessment and a formal authorization. - Registration Authorities and Registration Authority Points are appointed by WISeKey. Registration Authorities are not allowed to delegate their operations to other parties without the approval and direct supervision of WISeKey.</w:t>
      </w:r>
    </w:p>
    <w:p w14:paraId="58751B4E" w14:textId="77777777" w:rsidR="005605B2" w:rsidRDefault="00482067">
      <w:pPr>
        <w:pStyle w:val="Heading2"/>
      </w:pPr>
      <w:bookmarkStart w:id="230" w:name="physical-controls"/>
      <w:bookmarkStart w:id="231" w:name="_Toc184651799"/>
      <w:r>
        <w:lastRenderedPageBreak/>
        <w:t>5.1 Physical controls</w:t>
      </w:r>
      <w:bookmarkEnd w:id="231"/>
    </w:p>
    <w:p w14:paraId="58751B4F" w14:textId="77777777" w:rsidR="005605B2" w:rsidRDefault="00482067">
      <w:pPr>
        <w:pStyle w:val="FirstParagraph"/>
      </w:pPr>
      <w:r>
        <w:t>This section describes the physical controls on facilities housing OWGTM components.</w:t>
      </w:r>
    </w:p>
    <w:p w14:paraId="58751B50" w14:textId="77777777" w:rsidR="005605B2" w:rsidRDefault="00482067">
      <w:pPr>
        <w:pStyle w:val="Heading3"/>
      </w:pPr>
      <w:bookmarkStart w:id="232" w:name="site-location-and-construction"/>
      <w:bookmarkStart w:id="233" w:name="_Toc184651800"/>
      <w:r>
        <w:t>5.1.1 Site location and construction</w:t>
      </w:r>
      <w:bookmarkEnd w:id="233"/>
    </w:p>
    <w:p w14:paraId="58751B51" w14:textId="77777777" w:rsidR="005605B2" w:rsidRDefault="00482067">
      <w:pPr>
        <w:pStyle w:val="FirstParagraph"/>
      </w:pPr>
      <w:r>
        <w:t>The OWGTM information systems are located in Secure Datacenters providing adequate security levels and under surveillance 24 hours a day, 7 days a week. These Datacenters are built in such a manner that relevant critical physical risks are managed.</w:t>
      </w:r>
    </w:p>
    <w:p w14:paraId="58751B52" w14:textId="77777777" w:rsidR="005605B2" w:rsidRDefault="00482067">
      <w:pPr>
        <w:pStyle w:val="Heading3"/>
      </w:pPr>
      <w:bookmarkStart w:id="234" w:name="physical-access"/>
      <w:bookmarkStart w:id="235" w:name="_Toc184651801"/>
      <w:bookmarkEnd w:id="232"/>
      <w:r>
        <w:t>5.1.2 Physical access</w:t>
      </w:r>
      <w:bookmarkEnd w:id="235"/>
    </w:p>
    <w:p w14:paraId="58751B53" w14:textId="77777777" w:rsidR="005605B2" w:rsidRDefault="00482067">
      <w:pPr>
        <w:pStyle w:val="FirstParagraph"/>
      </w:pPr>
      <w:r>
        <w:t>The OWGTM Secure Datacenter implements diverse nested security perimeters. The access from an outer to an inner perimeter requires different security and authorization controls. Among these controls, biometric door access, video surveillance and intrusion detection systems are implemented.</w:t>
      </w:r>
    </w:p>
    <w:p w14:paraId="58751B54" w14:textId="77777777" w:rsidR="005605B2" w:rsidRDefault="00482067">
      <w:pPr>
        <w:pStyle w:val="Heading3"/>
      </w:pPr>
      <w:bookmarkStart w:id="236" w:name="power-and-air-conditioning"/>
      <w:bookmarkStart w:id="237" w:name="_Toc184651802"/>
      <w:bookmarkEnd w:id="234"/>
      <w:r>
        <w:t>5.1.3 Power and air conditioning</w:t>
      </w:r>
      <w:bookmarkEnd w:id="237"/>
    </w:p>
    <w:p w14:paraId="58751B55" w14:textId="77777777" w:rsidR="005605B2" w:rsidRDefault="00482067">
      <w:pPr>
        <w:pStyle w:val="FirstParagraph"/>
      </w:pPr>
      <w:r>
        <w:t>The OWGTM Secure Datacenter implements power and air conditioning systems sufficiently dimensioned to accommodate the operating needs.</w:t>
      </w:r>
    </w:p>
    <w:p w14:paraId="58751B56" w14:textId="77777777" w:rsidR="005605B2" w:rsidRDefault="00482067">
      <w:pPr>
        <w:pStyle w:val="Heading3"/>
      </w:pPr>
      <w:bookmarkStart w:id="238" w:name="water-exposures"/>
      <w:bookmarkStart w:id="239" w:name="_Toc184651803"/>
      <w:bookmarkEnd w:id="236"/>
      <w:r>
        <w:t>5.1.4 Water exposures</w:t>
      </w:r>
      <w:bookmarkEnd w:id="239"/>
    </w:p>
    <w:p w14:paraId="58751B57" w14:textId="77777777" w:rsidR="005605B2" w:rsidRDefault="00482067">
      <w:pPr>
        <w:pStyle w:val="FirstParagraph"/>
      </w:pPr>
      <w:r>
        <w:t>The facilities are located in a place where natural flooding risks are controlled, and they are equipped with flooding sensors and alarms.</w:t>
      </w:r>
    </w:p>
    <w:p w14:paraId="58751B58" w14:textId="77777777" w:rsidR="005605B2" w:rsidRDefault="00482067">
      <w:pPr>
        <w:pStyle w:val="Heading3"/>
      </w:pPr>
      <w:bookmarkStart w:id="240" w:name="fire-prevention-and-protection"/>
      <w:bookmarkStart w:id="241" w:name="_Toc184651804"/>
      <w:bookmarkEnd w:id="238"/>
      <w:r>
        <w:t>5.1.5 Fire prevention and protection</w:t>
      </w:r>
      <w:bookmarkEnd w:id="241"/>
    </w:p>
    <w:p w14:paraId="58751B59" w14:textId="77777777" w:rsidR="005605B2" w:rsidRDefault="00482067">
      <w:pPr>
        <w:pStyle w:val="FirstParagraph"/>
      </w:pPr>
      <w:r>
        <w:t>The facilities implement fire detection, prevention and protection controls.</w:t>
      </w:r>
    </w:p>
    <w:p w14:paraId="58751B5A" w14:textId="77777777" w:rsidR="005605B2" w:rsidRDefault="00482067">
      <w:pPr>
        <w:pStyle w:val="Heading3"/>
      </w:pPr>
      <w:bookmarkStart w:id="242" w:name="media-storage"/>
      <w:bookmarkStart w:id="243" w:name="_Toc184651805"/>
      <w:bookmarkEnd w:id="240"/>
      <w:r>
        <w:t>5.1.6 Media storage</w:t>
      </w:r>
      <w:bookmarkEnd w:id="243"/>
    </w:p>
    <w:p w14:paraId="58751B5B" w14:textId="77777777" w:rsidR="005605B2" w:rsidRDefault="00482067">
      <w:pPr>
        <w:pStyle w:val="FirstParagraph"/>
      </w:pPr>
      <w:r>
        <w:t>Sensible information media are stored securely in fireproof containers and high security safes, depending on the media type and the classification of the information they contain.</w:t>
      </w:r>
    </w:p>
    <w:p w14:paraId="58751B5C" w14:textId="77777777" w:rsidR="005605B2" w:rsidRDefault="00482067">
      <w:pPr>
        <w:pStyle w:val="BodyText"/>
      </w:pPr>
      <w:r>
        <w:t>These containers and safes are located in redundant placements, in order to eliminate the risks of using a single location (i.e. in the case of fire or water damage).</w:t>
      </w:r>
    </w:p>
    <w:p w14:paraId="58751B5D" w14:textId="77777777" w:rsidR="005605B2" w:rsidRDefault="00482067">
      <w:pPr>
        <w:pStyle w:val="BodyText"/>
      </w:pPr>
      <w:r>
        <w:t>Access to these storage locations and items is restricted to authorized persons and regulated by security procedures.</w:t>
      </w:r>
    </w:p>
    <w:p w14:paraId="58751B5E" w14:textId="77777777" w:rsidR="005605B2" w:rsidRDefault="00482067">
      <w:pPr>
        <w:pStyle w:val="Heading3"/>
      </w:pPr>
      <w:bookmarkStart w:id="244" w:name="waste-disposal"/>
      <w:bookmarkStart w:id="245" w:name="_Toc184651806"/>
      <w:bookmarkEnd w:id="242"/>
      <w:r>
        <w:t>5.1.7 Waste disposal</w:t>
      </w:r>
      <w:bookmarkEnd w:id="245"/>
    </w:p>
    <w:p w14:paraId="58751B5F" w14:textId="77777777" w:rsidR="005605B2" w:rsidRDefault="00482067">
      <w:pPr>
        <w:pStyle w:val="FirstParagraph"/>
      </w:pPr>
      <w:r>
        <w:t>The disposal of optical or magnetic media and paper containing any information generated during OWGTM operations is executed following procedures established for such purposes, including demagnetization and/or destruction processes, depending on the media type to be disposed.</w:t>
      </w:r>
    </w:p>
    <w:p w14:paraId="58751B60" w14:textId="77777777" w:rsidR="005605B2" w:rsidRDefault="00482067">
      <w:pPr>
        <w:pStyle w:val="Heading3"/>
      </w:pPr>
      <w:bookmarkStart w:id="246" w:name="off-site-backup"/>
      <w:bookmarkStart w:id="247" w:name="_Toc184651807"/>
      <w:bookmarkEnd w:id="244"/>
      <w:r>
        <w:lastRenderedPageBreak/>
        <w:t>5.1.8 Off-site backup</w:t>
      </w:r>
      <w:bookmarkEnd w:id="247"/>
    </w:p>
    <w:p w14:paraId="58751B61" w14:textId="77777777" w:rsidR="005605B2" w:rsidRDefault="00482067">
      <w:pPr>
        <w:pStyle w:val="FirstParagraph"/>
      </w:pPr>
      <w:r>
        <w:t>OWGTM executes a backup copy of all information needed to promote a secondary datacenter to operational status in the event of a disaster preventing the main datacenter from maintaining an adequate service level.</w:t>
      </w:r>
    </w:p>
    <w:p w14:paraId="58751B62" w14:textId="77777777" w:rsidR="005605B2" w:rsidRDefault="00482067">
      <w:pPr>
        <w:pStyle w:val="BodyText"/>
      </w:pPr>
      <w:r>
        <w:t>A remote backup copy is periodically made and stored in a way such that dual access control is required to restore the backup copies.</w:t>
      </w:r>
    </w:p>
    <w:p w14:paraId="58751B63" w14:textId="77777777" w:rsidR="005605B2" w:rsidRDefault="00482067">
      <w:pPr>
        <w:pStyle w:val="Heading2"/>
      </w:pPr>
      <w:bookmarkStart w:id="248" w:name="procedural-controls"/>
      <w:bookmarkStart w:id="249" w:name="_Toc184651808"/>
      <w:bookmarkEnd w:id="246"/>
      <w:bookmarkEnd w:id="230"/>
      <w:r>
        <w:t>5.2 Procedural controls</w:t>
      </w:r>
      <w:bookmarkEnd w:id="249"/>
    </w:p>
    <w:p w14:paraId="58751B64" w14:textId="77777777" w:rsidR="005605B2" w:rsidRDefault="00482067">
      <w:pPr>
        <w:pStyle w:val="FirstParagraph"/>
      </w:pPr>
      <w:r>
        <w:t>The information systems and services incorporated in the OWGTM are operated in a secure manner, following a set of predefined procedures that are enforced by the OWGTM and verified through periodical auditing activities.</w:t>
      </w:r>
    </w:p>
    <w:p w14:paraId="58751B65" w14:textId="77777777" w:rsidR="005605B2" w:rsidRDefault="00482067">
      <w:pPr>
        <w:pStyle w:val="BodyText"/>
      </w:pPr>
      <w:r>
        <w:t>For security reasons the information related to these controls are classified as “CONFIDENTIAL” and this document may only disclose a summarized version. Further detailed information is only disclosed to accredited auditors who are responsible for reviewing OWGTM components and operations.</w:t>
      </w:r>
    </w:p>
    <w:p w14:paraId="58751B66" w14:textId="77777777" w:rsidR="005605B2" w:rsidRDefault="00482067">
      <w:pPr>
        <w:pStyle w:val="Heading3"/>
      </w:pPr>
      <w:bookmarkStart w:id="250" w:name="trusted-roles"/>
      <w:bookmarkStart w:id="251" w:name="_Toc184651809"/>
      <w:r>
        <w:t>5.2.1 Trusted roles</w:t>
      </w:r>
      <w:bookmarkEnd w:id="251"/>
    </w:p>
    <w:p w14:paraId="58751B67" w14:textId="77777777" w:rsidR="005605B2" w:rsidRDefault="00482067">
      <w:pPr>
        <w:pStyle w:val="FirstParagraph"/>
      </w:pPr>
      <w:r>
        <w:t>The OWGTM establishes and enforces a strict security policy to control all operations performed at any level of the Trust Model. This includes the identification and control of the Persons performing those operations. These Persons are considered “Trusted Roles” and include, but are not limited to: - Certification Authority Administrator - Certification Authority Operator - Registration Authority Administrator - Registration Authority Operator with Vetting attributions - Registration Authority Operator with</w:t>
      </w:r>
      <w:r>
        <w:t>out Vetting attributions - Systems Administrator - Security Administrator - Policy Approval Authority Member</w:t>
      </w:r>
    </w:p>
    <w:p w14:paraId="58751B68" w14:textId="77777777" w:rsidR="005605B2" w:rsidRDefault="00482067">
      <w:pPr>
        <w:pStyle w:val="BodyText"/>
      </w:pPr>
      <w:r>
        <w:t>Persons seeking to become Trusted Persons by obtaining a Trusted Position must successfully complete the screening requirements set out in this CPS (section 5.3).</w:t>
      </w:r>
    </w:p>
    <w:p w14:paraId="58751B69" w14:textId="77777777" w:rsidR="005605B2" w:rsidRDefault="00482067">
      <w:pPr>
        <w:pStyle w:val="Heading3"/>
      </w:pPr>
      <w:bookmarkStart w:id="252" w:name="number-of-persons-required-per-task"/>
      <w:bookmarkStart w:id="253" w:name="_Toc184651810"/>
      <w:bookmarkEnd w:id="250"/>
      <w:r>
        <w:t>5.2.2 Number of persons required per task</w:t>
      </w:r>
      <w:bookmarkEnd w:id="253"/>
    </w:p>
    <w:p w14:paraId="58751B6A" w14:textId="77777777" w:rsidR="005605B2" w:rsidRDefault="00482067">
      <w:pPr>
        <w:pStyle w:val="FirstParagraph"/>
      </w:pPr>
      <w:r>
        <w:t>The OWGTM establishes the need for the segregation of duties based on job responsibility in order to ensure that the adequate number of Trusted Persons is required to perform sensitive tasks.</w:t>
      </w:r>
    </w:p>
    <w:p w14:paraId="58751B6B" w14:textId="77777777" w:rsidR="005605B2" w:rsidRDefault="00482067">
      <w:pPr>
        <w:pStyle w:val="BodyText"/>
      </w:pPr>
      <w:r>
        <w:t>The roles requiring separation of duties is stipulated in section 5.2.4.</w:t>
      </w:r>
    </w:p>
    <w:p w14:paraId="58751B6C" w14:textId="77777777" w:rsidR="005605B2" w:rsidRDefault="00482067">
      <w:pPr>
        <w:pStyle w:val="Heading3"/>
      </w:pPr>
      <w:bookmarkStart w:id="254" w:name="Xacd469b5ffe4060bff6f8ef441a42d0c5edddb9"/>
      <w:bookmarkStart w:id="255" w:name="_Toc184651811"/>
      <w:bookmarkEnd w:id="252"/>
      <w:r>
        <w:t>5.2.3 Identification and authentication for each role</w:t>
      </w:r>
      <w:bookmarkEnd w:id="255"/>
    </w:p>
    <w:p w14:paraId="58751B6D" w14:textId="77777777" w:rsidR="005605B2" w:rsidRDefault="00482067">
      <w:pPr>
        <w:pStyle w:val="FirstParagraph"/>
      </w:pPr>
      <w:r>
        <w:t>All the persons assuming a role in the OWGTM systems4 follow an authorization process that entitles them to access the appropriate information and systems for their role.</w:t>
      </w:r>
    </w:p>
    <w:p w14:paraId="58751B6E" w14:textId="77777777" w:rsidR="005605B2" w:rsidRDefault="00482067">
      <w:pPr>
        <w:pStyle w:val="BodyText"/>
      </w:pPr>
      <w:r>
        <w:lastRenderedPageBreak/>
        <w:t>Physical access control for all the authorized persons accessing OWGTM’s systems and services systems is typically enforced using two factor authentication that usually includes biometrics.</w:t>
      </w:r>
    </w:p>
    <w:p w14:paraId="58751B6F" w14:textId="77777777" w:rsidR="005605B2" w:rsidRDefault="00482067">
      <w:pPr>
        <w:pStyle w:val="Heading3"/>
      </w:pPr>
      <w:bookmarkStart w:id="256" w:name="roles-requiring-separation-of-duties"/>
      <w:bookmarkStart w:id="257" w:name="_Toc184651812"/>
      <w:bookmarkEnd w:id="254"/>
      <w:r>
        <w:t>5.2.4 Roles requiring separation of duties</w:t>
      </w:r>
      <w:bookmarkEnd w:id="257"/>
    </w:p>
    <w:p w14:paraId="58751B70" w14:textId="77777777" w:rsidR="005605B2" w:rsidRDefault="00482067">
      <w:pPr>
        <w:pStyle w:val="FirstParagraph"/>
      </w:pPr>
      <w:r>
        <w:t>Roles requiring Separation of duties include at least the following: - Any activity involved in the operation of a Root Certification Authority. - Enabling a CA into a production status (CA Ceremony procedures) - Issuance, or revocation of CA Certificates - Validation of information and issuance of high assurance subscriber certificates (i.e. EV TLS Certificates)</w:t>
      </w:r>
    </w:p>
    <w:p w14:paraId="58751B71" w14:textId="77777777" w:rsidR="005605B2" w:rsidRDefault="00482067">
      <w:pPr>
        <w:pStyle w:val="Heading2"/>
      </w:pPr>
      <w:bookmarkStart w:id="258" w:name="personnel-controls"/>
      <w:bookmarkStart w:id="259" w:name="_Toc184651813"/>
      <w:bookmarkEnd w:id="256"/>
      <w:bookmarkEnd w:id="248"/>
      <w:r>
        <w:t>5.3 Personnel controls</w:t>
      </w:r>
      <w:bookmarkEnd w:id="259"/>
    </w:p>
    <w:p w14:paraId="58751B72" w14:textId="77777777" w:rsidR="005605B2" w:rsidRDefault="00482067">
      <w:pPr>
        <w:pStyle w:val="FirstParagraph"/>
      </w:pPr>
      <w:r>
        <w:t>Personnel bearing one of the roles defined in section 5.2.1 will be required to fulfil the “OWGTM Trusted Professional Policy”, summarized in the following sections.</w:t>
      </w:r>
    </w:p>
    <w:p w14:paraId="58751B73" w14:textId="77777777" w:rsidR="005605B2" w:rsidRDefault="00482067">
      <w:pPr>
        <w:pStyle w:val="Heading3"/>
      </w:pPr>
      <w:bookmarkStart w:id="260" w:name="X52d99d9bce5cd0fefee7b67ecf4b39b704e85d4"/>
      <w:bookmarkStart w:id="261" w:name="_Toc184651814"/>
      <w:r>
        <w:t>5.3.1 Qualifications, experience, and clearance requirements</w:t>
      </w:r>
      <w:bookmarkEnd w:id="261"/>
    </w:p>
    <w:p w14:paraId="58751B74" w14:textId="77777777" w:rsidR="005605B2" w:rsidRDefault="00482067">
      <w:pPr>
        <w:pStyle w:val="FirstParagraph"/>
      </w:pPr>
      <w:r>
        <w:t xml:space="preserve">Personnel acting directly or indirectly for the OWGTM will be required to possess the required qualification and/or proved experience in certification service provision environments. All involved personnel will be required to act according to the OWGTM Security Policy and to possess: - Knowledge and training (according to the role assigned to the person) in Public Key Infrastructures. - Knowledge and training (according to the role) in Information Systems Security. - Knowledge and training specific for the </w:t>
      </w:r>
      <w:r>
        <w:t>responsibilities assigned.</w:t>
      </w:r>
    </w:p>
    <w:p w14:paraId="58751B75" w14:textId="77777777" w:rsidR="005605B2" w:rsidRDefault="00482067">
      <w:pPr>
        <w:pStyle w:val="Heading3"/>
      </w:pPr>
      <w:bookmarkStart w:id="262" w:name="background-check-procedures"/>
      <w:bookmarkStart w:id="263" w:name="_Toc184651815"/>
      <w:bookmarkEnd w:id="260"/>
      <w:r>
        <w:t>5.3.2 Background check procedures</w:t>
      </w:r>
      <w:bookmarkEnd w:id="263"/>
    </w:p>
    <w:p w14:paraId="58751B76" w14:textId="77777777" w:rsidR="005605B2" w:rsidRDefault="00482067">
      <w:pPr>
        <w:pStyle w:val="FirstParagraph"/>
      </w:pPr>
      <w:r>
        <w:t>The Human Resource Department conducts verification checks on permanent staff at the time of job applications, and ensures that all personnel with access to sensitive information are trustworthy and understand their responsibilities; this includes at a minimum the following: - Availability and verification of satisfactory references; - Confirmation of claimed academic and professional qualifications; - Identity checks of passport or similar document.</w:t>
      </w:r>
    </w:p>
    <w:p w14:paraId="58751B77" w14:textId="77777777" w:rsidR="005605B2" w:rsidRDefault="00482067">
      <w:pPr>
        <w:pStyle w:val="Heading3"/>
      </w:pPr>
      <w:bookmarkStart w:id="264" w:name="training-requirements"/>
      <w:bookmarkStart w:id="265" w:name="_Toc184651816"/>
      <w:bookmarkEnd w:id="262"/>
      <w:r>
        <w:t>5.3.3 Training requirements</w:t>
      </w:r>
      <w:bookmarkEnd w:id="265"/>
    </w:p>
    <w:p w14:paraId="58751B78" w14:textId="77777777" w:rsidR="005605B2" w:rsidRDefault="00482067">
      <w:pPr>
        <w:pStyle w:val="FirstParagraph"/>
      </w:pPr>
      <w:r>
        <w:t>Personnel directly involved in OWGTM, including “Issuing CAs” operated by third parties and Registration Authorities, will follow an internal training plan adapted to their assigned attributions. This training will be compliant with industry regulations, as the CA/Browser Forum Baseline and/or Extended Validation Requirements, as applicable.</w:t>
      </w:r>
    </w:p>
    <w:p w14:paraId="58751B79" w14:textId="77777777" w:rsidR="005605B2" w:rsidRDefault="00482067">
      <w:pPr>
        <w:pStyle w:val="Heading3"/>
      </w:pPr>
      <w:bookmarkStart w:id="266" w:name="retraining-frequency-and-requirements"/>
      <w:bookmarkStart w:id="267" w:name="_Toc184651817"/>
      <w:bookmarkEnd w:id="264"/>
      <w:r>
        <w:lastRenderedPageBreak/>
        <w:t>5.3.4 Retraining frequency and requirements</w:t>
      </w:r>
      <w:bookmarkEnd w:id="267"/>
    </w:p>
    <w:p w14:paraId="58751B7A" w14:textId="77777777" w:rsidR="005605B2" w:rsidRDefault="00482067">
      <w:pPr>
        <w:pStyle w:val="FirstParagraph"/>
      </w:pPr>
      <w:r>
        <w:t>Retraining sessions are required for all involved personnel in the case of environmental, technology and/or operative changes. Changes in practices and/or policies are communicated to all involved personnel.</w:t>
      </w:r>
    </w:p>
    <w:p w14:paraId="58751B7B" w14:textId="77777777" w:rsidR="005605B2" w:rsidRDefault="00482067">
      <w:pPr>
        <w:pStyle w:val="Heading3"/>
      </w:pPr>
      <w:bookmarkStart w:id="268" w:name="job-rotation-frequency-and-sequence"/>
      <w:bookmarkStart w:id="269" w:name="_Toc184651818"/>
      <w:bookmarkEnd w:id="266"/>
      <w:r>
        <w:t>5.3.5 Job rotation frequency and sequence</w:t>
      </w:r>
      <w:bookmarkEnd w:id="269"/>
    </w:p>
    <w:p w14:paraId="58751B7C" w14:textId="77777777" w:rsidR="005605B2" w:rsidRDefault="00482067">
      <w:pPr>
        <w:pStyle w:val="FirstParagraph"/>
      </w:pPr>
      <w:r>
        <w:t>No stipulation.</w:t>
      </w:r>
    </w:p>
    <w:p w14:paraId="58751B7D" w14:textId="77777777" w:rsidR="005605B2" w:rsidRDefault="00482067">
      <w:pPr>
        <w:pStyle w:val="Heading3"/>
      </w:pPr>
      <w:bookmarkStart w:id="270" w:name="sanctions-for-unauthorized-actions"/>
      <w:bookmarkStart w:id="271" w:name="_Toc184651819"/>
      <w:bookmarkEnd w:id="268"/>
      <w:r>
        <w:t>5.3.6 Sanctions for unauthorized actions</w:t>
      </w:r>
      <w:bookmarkEnd w:id="271"/>
    </w:p>
    <w:p w14:paraId="58751B7E" w14:textId="77777777" w:rsidR="005605B2" w:rsidRDefault="00482067">
      <w:pPr>
        <w:pStyle w:val="FirstParagraph"/>
      </w:pPr>
      <w:r>
        <w:t>If an unauthorized action is detected the OWGTM will undertake necessary disciplinary actions. Any action that (intentionally or unintentionally) contravenes the Certification Practice Statement.</w:t>
      </w:r>
    </w:p>
    <w:p w14:paraId="58751B7F" w14:textId="77777777" w:rsidR="005605B2" w:rsidRDefault="00482067">
      <w:pPr>
        <w:pStyle w:val="BodyText"/>
      </w:pPr>
      <w:r>
        <w:t>Upon detection of an unauthorized action the OWGTM will initiate an investigation process. During this process the involved persons will be prevented from obtaining access to OWGTM systems and information.</w:t>
      </w:r>
    </w:p>
    <w:p w14:paraId="58751B80" w14:textId="77777777" w:rsidR="005605B2" w:rsidRDefault="00482067">
      <w:pPr>
        <w:pStyle w:val="BodyText"/>
      </w:pPr>
      <w:r>
        <w:t>Disciplinary actions will be taken after the investigation determines the severity and intent of the action.</w:t>
      </w:r>
    </w:p>
    <w:p w14:paraId="58751B81" w14:textId="77777777" w:rsidR="005605B2" w:rsidRDefault="00482067">
      <w:pPr>
        <w:pStyle w:val="Heading3"/>
      </w:pPr>
      <w:bookmarkStart w:id="272" w:name="independent-contractor-requirements"/>
      <w:bookmarkStart w:id="273" w:name="_Toc184651820"/>
      <w:bookmarkEnd w:id="270"/>
      <w:r>
        <w:t>5.3.7 Independent contractor requirements</w:t>
      </w:r>
      <w:bookmarkEnd w:id="273"/>
    </w:p>
    <w:p w14:paraId="58751B82" w14:textId="77777777" w:rsidR="005605B2" w:rsidRDefault="00482067">
      <w:pPr>
        <w:pStyle w:val="FirstParagraph"/>
      </w:pPr>
      <w:r>
        <w:t>External contractors are required to agree with the Information Security policies of the OWGTM and temporary staff not already covered by an existing confidentiality agreement shall also be required to sign the Non-Disclosure Agreement prior to being granted access to Information resources.</w:t>
      </w:r>
    </w:p>
    <w:p w14:paraId="58751B83" w14:textId="77777777" w:rsidR="005605B2" w:rsidRDefault="00482067">
      <w:pPr>
        <w:pStyle w:val="BodyText"/>
      </w:pPr>
      <w:r>
        <w:t>The agreement is reviewed when there are changes to employment terms or contracts.</w:t>
      </w:r>
    </w:p>
    <w:p w14:paraId="58751B84" w14:textId="77777777" w:rsidR="005605B2" w:rsidRDefault="00482067">
      <w:pPr>
        <w:pStyle w:val="Heading3"/>
      </w:pPr>
      <w:bookmarkStart w:id="274" w:name="documentation-supplied-to-personnel"/>
      <w:bookmarkStart w:id="275" w:name="_Toc184651821"/>
      <w:bookmarkEnd w:id="272"/>
      <w:r>
        <w:t>5.3.8 Documentation supplied to personnel</w:t>
      </w:r>
      <w:bookmarkEnd w:id="275"/>
    </w:p>
    <w:p w14:paraId="58751B85" w14:textId="77777777" w:rsidR="005605B2" w:rsidRDefault="00482067">
      <w:pPr>
        <w:pStyle w:val="FirstParagraph"/>
      </w:pPr>
      <w:r>
        <w:t>All personnel incorporated within the OWGTM are provided access, as required for their role, to the following information: - Certification Practices Statement - Certificate Policies - Privacy Policy - Security Policy - Organization chart and assigned functions and responsibilities - Operational procedures - Incident response procedures</w:t>
      </w:r>
    </w:p>
    <w:p w14:paraId="58751B86" w14:textId="77777777" w:rsidR="005605B2" w:rsidRDefault="00482067">
      <w:pPr>
        <w:pStyle w:val="Heading2"/>
      </w:pPr>
      <w:bookmarkStart w:id="276" w:name="audit-logging-procedures"/>
      <w:bookmarkStart w:id="277" w:name="_Toc184651822"/>
      <w:bookmarkEnd w:id="274"/>
      <w:bookmarkEnd w:id="258"/>
      <w:r>
        <w:t>5.4 Audit logging procedures</w:t>
      </w:r>
      <w:bookmarkEnd w:id="277"/>
    </w:p>
    <w:p w14:paraId="58751B87" w14:textId="77777777" w:rsidR="005605B2" w:rsidRDefault="00482067">
      <w:pPr>
        <w:pStyle w:val="FirstParagraph"/>
      </w:pPr>
      <w:r>
        <w:t>This section describes the event logging and audit systems that have been implemented to maintain a secure environment in the OWGTM.</w:t>
      </w:r>
    </w:p>
    <w:p w14:paraId="58751B88" w14:textId="77777777" w:rsidR="005605B2" w:rsidRDefault="00482067">
      <w:pPr>
        <w:pStyle w:val="Heading3"/>
      </w:pPr>
      <w:bookmarkStart w:id="278" w:name="types-of-events-recorded"/>
      <w:bookmarkStart w:id="279" w:name="_Toc184651823"/>
      <w:r>
        <w:t>5.4.1 Types of events recorded</w:t>
      </w:r>
      <w:bookmarkEnd w:id="279"/>
    </w:p>
    <w:p w14:paraId="58751B89" w14:textId="77777777" w:rsidR="005605B2" w:rsidRDefault="00482067">
      <w:pPr>
        <w:pStyle w:val="FirstParagraph"/>
      </w:pPr>
      <w:r>
        <w:t xml:space="preserve">OWGTM records in their servers all events related to: - CA key lifecycle management events, including: 1. Key generation, backup, storage, recovery, archival, and destruction as captured by procedure documentation; and 2. Cryptographic device lifecycle </w:t>
      </w:r>
      <w:r>
        <w:lastRenderedPageBreak/>
        <w:t>management events as captured by procedure documentation. - CA and Subscriber Certificate lifecycle management events, limited to: 1. Certificate requests and revocation as captured by CA logs; 2. Verification activities 3. Date, time, phone number used, persons spoken to, and end results of verification telephone calls as captured by registration officers; 4. Acceptance and rejection of certificate requests as captured by CA logs; 5. Issuance of Certificates as captured by CA logs 6. Generation of Certific</w:t>
      </w:r>
      <w:r>
        <w:t>ate Revocation Lists as may be captured by CA logs (NB CRLs are not retained, only the record of its generation) 7. Generation of OCSP entries as may be captured by available OCSP server logs (NB OCSP entries are not retained, only the record of their generation if recorded by the OCSP server) - Security events, including: 1. Successful and unsuccessful PKI system access attempts as captured by operating system logs; 2. Major PKI and security system actions performed as captured by operational logs; 3. Secu</w:t>
      </w:r>
      <w:r>
        <w:t xml:space="preserve">rity profile changes as captured by operating system logs; 4. System crashes, hardware failures, and other anomalies in server logs; 5. Entries to and exits from the CA facility as captured by access control logs. - Router and Firewall Activities Logs 1. Successful and unsuccessful login attempts to routers and firewalls; and 2. Logging of all administrative actions performed on routers and firewalls, including configuration changes, firmware updates, and access control modifications; and 3. Logging of all </w:t>
      </w:r>
      <w:r>
        <w:t>changes made to firewall rules, including additions, modifications, and deletions; and 4. Logging of all system events and errors, including hardware failures, software crashes, and system restarts.</w:t>
      </w:r>
    </w:p>
    <w:p w14:paraId="58751B8A" w14:textId="77777777" w:rsidR="005605B2" w:rsidRDefault="00482067">
      <w:pPr>
        <w:pStyle w:val="Heading3"/>
      </w:pPr>
      <w:bookmarkStart w:id="280" w:name="frequency-of-processing-log"/>
      <w:bookmarkStart w:id="281" w:name="_Toc184651824"/>
      <w:bookmarkEnd w:id="278"/>
      <w:r>
        <w:t>5.4.2 Frequency of processing log</w:t>
      </w:r>
      <w:bookmarkEnd w:id="281"/>
    </w:p>
    <w:p w14:paraId="58751B8B" w14:textId="77777777" w:rsidR="005605B2" w:rsidRDefault="00482067">
      <w:pPr>
        <w:pStyle w:val="FirstParagraph"/>
      </w:pPr>
      <w:r>
        <w:t>Logs are processed and audited when required.</w:t>
      </w:r>
    </w:p>
    <w:p w14:paraId="58751B8C" w14:textId="77777777" w:rsidR="005605B2" w:rsidRDefault="00482067">
      <w:pPr>
        <w:pStyle w:val="BodyText"/>
      </w:pPr>
      <w:r>
        <w:t>For systems that are kept offline, as the Root CA, audit logs are only reviewed when an operation is executed.</w:t>
      </w:r>
    </w:p>
    <w:p w14:paraId="58751B8D" w14:textId="77777777" w:rsidR="005605B2" w:rsidRDefault="00482067">
      <w:pPr>
        <w:pStyle w:val="Heading3"/>
      </w:pPr>
      <w:bookmarkStart w:id="282" w:name="retention-period-for-audit-log"/>
      <w:bookmarkStart w:id="283" w:name="_Toc184651825"/>
      <w:bookmarkEnd w:id="280"/>
      <w:r>
        <w:t>5.4.3 Retention period for audit log</w:t>
      </w:r>
      <w:bookmarkEnd w:id="283"/>
    </w:p>
    <w:p w14:paraId="58751B8E" w14:textId="77777777" w:rsidR="005605B2" w:rsidRDefault="00482067">
      <w:pPr>
        <w:pStyle w:val="FirstParagraph"/>
      </w:pPr>
      <w:r>
        <w:t>OWGTM and involved parties retain all audit logs as specified in section 5.5.2.</w:t>
      </w:r>
    </w:p>
    <w:p w14:paraId="58751B8F" w14:textId="77777777" w:rsidR="005605B2" w:rsidRDefault="00482067">
      <w:pPr>
        <w:pStyle w:val="Heading3"/>
      </w:pPr>
      <w:bookmarkStart w:id="284" w:name="protection-of-audit-log"/>
      <w:bookmarkStart w:id="285" w:name="_Toc184651826"/>
      <w:bookmarkEnd w:id="282"/>
      <w:r>
        <w:t>5.4.4 Protection of audit log</w:t>
      </w:r>
      <w:bookmarkEnd w:id="285"/>
    </w:p>
    <w:p w14:paraId="58751B90" w14:textId="77777777" w:rsidR="005605B2" w:rsidRDefault="00482067">
      <w:pPr>
        <w:pStyle w:val="FirstParagraph"/>
      </w:pPr>
      <w:r>
        <w:t>All audit records and archives are stored in fireproof cabinets only accessible for authorized persons.</w:t>
      </w:r>
    </w:p>
    <w:p w14:paraId="58751B91" w14:textId="77777777" w:rsidR="005605B2" w:rsidRDefault="00482067">
      <w:pPr>
        <w:pStyle w:val="BodyText"/>
      </w:pPr>
      <w:r>
        <w:t>The destruction of an audit record can only executed after signed authorization from the OWGTM auditor and the OWGTM Information Security Manager. A trace of the destructed materials is kept for future references.</w:t>
      </w:r>
    </w:p>
    <w:p w14:paraId="58751B92" w14:textId="77777777" w:rsidR="005605B2" w:rsidRDefault="00482067">
      <w:pPr>
        <w:pStyle w:val="Heading3"/>
      </w:pPr>
      <w:bookmarkStart w:id="286" w:name="audit-log-backup-procedures"/>
      <w:bookmarkStart w:id="287" w:name="_Toc184651827"/>
      <w:bookmarkEnd w:id="284"/>
      <w:r>
        <w:t>5.4.5 Audit log backup procedures</w:t>
      </w:r>
      <w:bookmarkEnd w:id="287"/>
    </w:p>
    <w:p w14:paraId="58751B93" w14:textId="77777777" w:rsidR="005605B2" w:rsidRDefault="00482067">
      <w:pPr>
        <w:pStyle w:val="FirstParagraph"/>
      </w:pPr>
      <w:r>
        <w:t>The audit logs are backed up using incremental and remote procedures.</w:t>
      </w:r>
    </w:p>
    <w:p w14:paraId="58751B94" w14:textId="77777777" w:rsidR="005605B2" w:rsidRDefault="00482067">
      <w:pPr>
        <w:pStyle w:val="Heading3"/>
      </w:pPr>
      <w:bookmarkStart w:id="288" w:name="X431cca1faf43ea1eb4b5ce60e9b56517ec7acaf"/>
      <w:bookmarkStart w:id="289" w:name="_Toc184651828"/>
      <w:bookmarkEnd w:id="286"/>
      <w:r>
        <w:lastRenderedPageBreak/>
        <w:t>5.4.6 Audit collection system (internal vs. external)</w:t>
      </w:r>
      <w:bookmarkEnd w:id="289"/>
    </w:p>
    <w:p w14:paraId="58751B95" w14:textId="77777777" w:rsidR="005605B2" w:rsidRDefault="00482067">
      <w:pPr>
        <w:pStyle w:val="FirstParagraph"/>
      </w:pPr>
      <w:r>
        <w:t>The collection systems for audit logs in OWGTM is a combination of automatic and manual processes, and is executed by the appropriate operating systems, software applications, and personnel operating these systems.</w:t>
      </w:r>
    </w:p>
    <w:p w14:paraId="58751B96" w14:textId="77777777" w:rsidR="005605B2" w:rsidRDefault="00482067">
      <w:pPr>
        <w:pStyle w:val="Heading3"/>
      </w:pPr>
      <w:bookmarkStart w:id="290" w:name="notification-to-event-causing-subject"/>
      <w:bookmarkStart w:id="291" w:name="_Toc184651829"/>
      <w:bookmarkEnd w:id="288"/>
      <w:r>
        <w:t>5.4.7 Notification to event-causing subject</w:t>
      </w:r>
      <w:bookmarkEnd w:id="291"/>
    </w:p>
    <w:p w14:paraId="58751B97" w14:textId="77777777" w:rsidR="005605B2" w:rsidRDefault="00482067">
      <w:pPr>
        <w:pStyle w:val="FirstParagraph"/>
      </w:pPr>
      <w:r>
        <w:t>No stipulations.</w:t>
      </w:r>
    </w:p>
    <w:p w14:paraId="58751B98" w14:textId="77777777" w:rsidR="005605B2" w:rsidRDefault="00482067">
      <w:pPr>
        <w:pStyle w:val="Heading3"/>
      </w:pPr>
      <w:bookmarkStart w:id="292" w:name="vulnerability-assessments"/>
      <w:bookmarkStart w:id="293" w:name="_Toc184651830"/>
      <w:bookmarkEnd w:id="290"/>
      <w:r>
        <w:t>5.4.8 Vulnerability assessments</w:t>
      </w:r>
      <w:bookmarkEnd w:id="293"/>
    </w:p>
    <w:p w14:paraId="58751B99" w14:textId="77777777" w:rsidR="005605B2" w:rsidRDefault="00482067">
      <w:pPr>
        <w:pStyle w:val="FirstParagraph"/>
      </w:pPr>
      <w:r>
        <w:t>OWGTM executes regular vulnerability assessment by monitoring the activity logs, at least according to the minimum frequencies mandated by the CAB/Forum. In depth assessments and checks are performed on a yearly basis, including conformance to disaster recovery plans. In the event that an assessment could not be performed or was delayed, the OWGTM will inform the involved parties and records of such an event and its cause will be kept for future reference.</w:t>
      </w:r>
    </w:p>
    <w:p w14:paraId="58751B9A" w14:textId="77777777" w:rsidR="005605B2" w:rsidRDefault="00482067">
      <w:pPr>
        <w:pStyle w:val="BodyText"/>
      </w:pPr>
      <w:r>
        <w:t>This security analysis implies the identification of necessary tasks to correct detected vulnerabilities.</w:t>
      </w:r>
    </w:p>
    <w:p w14:paraId="58751B9B" w14:textId="77777777" w:rsidR="005605B2" w:rsidRDefault="00482067">
      <w:pPr>
        <w:pStyle w:val="Heading2"/>
      </w:pPr>
      <w:bookmarkStart w:id="294" w:name="records-archival"/>
      <w:bookmarkStart w:id="295" w:name="_Toc184651831"/>
      <w:bookmarkEnd w:id="292"/>
      <w:bookmarkEnd w:id="276"/>
      <w:r>
        <w:t>5.5 Records archival</w:t>
      </w:r>
      <w:bookmarkEnd w:id="295"/>
    </w:p>
    <w:p w14:paraId="58751B9C" w14:textId="77777777" w:rsidR="005605B2" w:rsidRDefault="00482067">
      <w:pPr>
        <w:pStyle w:val="FirstParagraph"/>
      </w:pPr>
      <w:r>
        <w:t>This section includes the stipulations regarding record retention policies.</w:t>
      </w:r>
    </w:p>
    <w:p w14:paraId="58751B9D" w14:textId="77777777" w:rsidR="005605B2" w:rsidRDefault="00482067">
      <w:pPr>
        <w:pStyle w:val="Heading3"/>
      </w:pPr>
      <w:bookmarkStart w:id="296" w:name="types-of-records-archived"/>
      <w:bookmarkStart w:id="297" w:name="_Toc184651832"/>
      <w:r>
        <w:t>5.5.1 Types of records archived</w:t>
      </w:r>
      <w:bookmarkEnd w:id="297"/>
    </w:p>
    <w:p w14:paraId="58751B9E" w14:textId="77777777" w:rsidR="005605B2" w:rsidRDefault="00482067">
      <w:pPr>
        <w:pStyle w:val="FirstParagraph"/>
      </w:pPr>
      <w:r>
        <w:t>The information and events archived are: - Information generated (at CA and RA) during the life cycle of all OWGTM certificates, - Contracts and agreements, - Audit logs stipulated in section 5.4 of this CPS.</w:t>
      </w:r>
    </w:p>
    <w:p w14:paraId="58751B9F" w14:textId="77777777" w:rsidR="005605B2" w:rsidRDefault="00482067">
      <w:pPr>
        <w:pStyle w:val="Heading3"/>
      </w:pPr>
      <w:bookmarkStart w:id="298" w:name="retention-period-for-archive"/>
      <w:bookmarkStart w:id="299" w:name="_Toc184651833"/>
      <w:bookmarkEnd w:id="296"/>
      <w:r>
        <w:t>5.5.2 Retention period for archive</w:t>
      </w:r>
      <w:bookmarkEnd w:id="299"/>
    </w:p>
    <w:p w14:paraId="58751BA0" w14:textId="77777777" w:rsidR="005605B2" w:rsidRDefault="00482067">
      <w:pPr>
        <w:pStyle w:val="FirstParagraph"/>
      </w:pPr>
      <w:r>
        <w:t>Archived records and audit logs are kept Records are retained for at least the validity of the involved certificates.</w:t>
      </w:r>
    </w:p>
    <w:p w14:paraId="58751BA1" w14:textId="77777777" w:rsidR="005605B2" w:rsidRDefault="00482067">
      <w:pPr>
        <w:pStyle w:val="BodyText"/>
      </w:pPr>
      <w:r>
        <w:t>For the particular case of TLS and EV certificates, The CA must ensure the retention period stipulated by the CAB Forum in its guidelines.</w:t>
      </w:r>
    </w:p>
    <w:p w14:paraId="58751BA2" w14:textId="77777777" w:rsidR="005605B2" w:rsidRDefault="00482067">
      <w:pPr>
        <w:pStyle w:val="Heading3"/>
      </w:pPr>
      <w:bookmarkStart w:id="300" w:name="protection-of-archive"/>
      <w:bookmarkStart w:id="301" w:name="_Toc184651834"/>
      <w:bookmarkEnd w:id="298"/>
      <w:r>
        <w:t>5.5.3 Protection of archive</w:t>
      </w:r>
      <w:bookmarkEnd w:id="301"/>
    </w:p>
    <w:p w14:paraId="58751BA3" w14:textId="77777777" w:rsidR="005605B2" w:rsidRDefault="00482067">
      <w:pPr>
        <w:pStyle w:val="FirstParagraph"/>
      </w:pPr>
      <w:r>
        <w:t>Access to archived materials is restricted to authorized persons, and controls to ensure the archive integrity are enforced.</w:t>
      </w:r>
    </w:p>
    <w:p w14:paraId="58751BA4" w14:textId="77777777" w:rsidR="005605B2" w:rsidRDefault="00482067">
      <w:pPr>
        <w:pStyle w:val="Heading3"/>
      </w:pPr>
      <w:bookmarkStart w:id="302" w:name="archive-backup-procedures"/>
      <w:bookmarkStart w:id="303" w:name="_Toc184651835"/>
      <w:bookmarkEnd w:id="300"/>
      <w:r>
        <w:t>5.5.4 Archive backup procedures</w:t>
      </w:r>
      <w:bookmarkEnd w:id="303"/>
    </w:p>
    <w:p w14:paraId="58751BA5" w14:textId="77777777" w:rsidR="005605B2" w:rsidRDefault="00482067">
      <w:pPr>
        <w:pStyle w:val="FirstParagraph"/>
      </w:pPr>
      <w:r>
        <w:t>Daily backup copies are executed. The main copy is kept in the principal OWGTM facility and stored inside a secured zone. Copies are periodically stored offsite.</w:t>
      </w:r>
    </w:p>
    <w:p w14:paraId="58751BA6" w14:textId="77777777" w:rsidR="005605B2" w:rsidRDefault="00482067">
      <w:pPr>
        <w:pStyle w:val="Heading3"/>
      </w:pPr>
      <w:bookmarkStart w:id="304" w:name="X3466446de30ddd2ceb84bd84d775d4466a7eaa3"/>
      <w:bookmarkStart w:id="305" w:name="_Toc184651836"/>
      <w:bookmarkEnd w:id="302"/>
      <w:r>
        <w:lastRenderedPageBreak/>
        <w:t>5.5.5 Requirements for time-stamping of records</w:t>
      </w:r>
      <w:bookmarkEnd w:id="305"/>
    </w:p>
    <w:p w14:paraId="58751BA7" w14:textId="77777777" w:rsidR="005605B2" w:rsidRDefault="00482067">
      <w:pPr>
        <w:pStyle w:val="FirstParagraph"/>
      </w:pPr>
      <w:r>
        <w:t>In addition to stipulations in 5.5.3, a time stamp is included in the digitally signed records. The time stamp needs not be of cryptographic nature.</w:t>
      </w:r>
    </w:p>
    <w:p w14:paraId="58751BA8" w14:textId="77777777" w:rsidR="005605B2" w:rsidRDefault="00482067">
      <w:pPr>
        <w:pStyle w:val="Heading3"/>
      </w:pPr>
      <w:bookmarkStart w:id="306" w:name="X522660f2a84ffab41b2da9d4bcc1aa5bbc2d5a8"/>
      <w:bookmarkStart w:id="307" w:name="_Toc184651837"/>
      <w:bookmarkEnd w:id="304"/>
      <w:r>
        <w:t>5.5.6 Archive collection system (internal or external)</w:t>
      </w:r>
      <w:bookmarkEnd w:id="307"/>
    </w:p>
    <w:p w14:paraId="58751BA9" w14:textId="77777777" w:rsidR="005605B2" w:rsidRDefault="00482067">
      <w:pPr>
        <w:pStyle w:val="FirstParagraph"/>
      </w:pPr>
      <w:r>
        <w:t>Archive collection is an internal task in the OWGTM that cannot be outsourced to third parties.</w:t>
      </w:r>
    </w:p>
    <w:p w14:paraId="58751BAA" w14:textId="77777777" w:rsidR="005605B2" w:rsidRDefault="00482067">
      <w:pPr>
        <w:pStyle w:val="BodyText"/>
      </w:pPr>
      <w:r>
        <w:t>The only exception are authorized Registration Authority points, which are allowed to archive information collected during the certificate life-cycle. In such case, this information must be kept securely, accessible only for authorized persons, and made available to any internal or external auditing entity mandated by OWGTM.</w:t>
      </w:r>
    </w:p>
    <w:p w14:paraId="58751BAB" w14:textId="77777777" w:rsidR="005605B2" w:rsidRDefault="00482067">
      <w:pPr>
        <w:pStyle w:val="Heading3"/>
      </w:pPr>
      <w:bookmarkStart w:id="308" w:name="Xc9db8eb30a5cecfacc2a8716c32b0baa82b4f93"/>
      <w:bookmarkStart w:id="309" w:name="_Toc184651838"/>
      <w:bookmarkEnd w:id="306"/>
      <w:r>
        <w:t>5.5.7 Procedures to obtain and verify archive information</w:t>
      </w:r>
      <w:bookmarkEnd w:id="309"/>
    </w:p>
    <w:p w14:paraId="58751BAC" w14:textId="77777777" w:rsidR="005605B2" w:rsidRDefault="00482067">
      <w:pPr>
        <w:pStyle w:val="FirstParagraph"/>
      </w:pPr>
      <w:r>
        <w:t>Only authorized personnel obtain access to the physical media containing archives, backups and other recorded information.</w:t>
      </w:r>
    </w:p>
    <w:p w14:paraId="58751BAD" w14:textId="77777777" w:rsidR="005605B2" w:rsidRDefault="00482067">
      <w:pPr>
        <w:pStyle w:val="BodyText"/>
      </w:pPr>
      <w:r>
        <w:t>Integrity checks are performed automatically if the archive includes a digital signature.</w:t>
      </w:r>
    </w:p>
    <w:p w14:paraId="58751BAE" w14:textId="77777777" w:rsidR="005605B2" w:rsidRDefault="00482067">
      <w:pPr>
        <w:pStyle w:val="Heading2"/>
      </w:pPr>
      <w:bookmarkStart w:id="310" w:name="key-changeover"/>
      <w:bookmarkStart w:id="311" w:name="_Toc184651839"/>
      <w:bookmarkEnd w:id="308"/>
      <w:bookmarkEnd w:id="294"/>
      <w:r>
        <w:t>5.6 Key changeover</w:t>
      </w:r>
      <w:bookmarkEnd w:id="311"/>
    </w:p>
    <w:p w14:paraId="58751BAF" w14:textId="77777777" w:rsidR="005605B2" w:rsidRDefault="00482067">
      <w:pPr>
        <w:pStyle w:val="FirstParagraph"/>
      </w:pPr>
      <w:r>
        <w:t>OWGTM requires the creation of new keys for a CA needing to renew its certificate. Only in exceptional cases it can be accepted to repeat a CA Creation Ceremony maintaining the same keys created in a Hardware Security Module for a previous ceremony, in order to amend any error in the process.</w:t>
      </w:r>
    </w:p>
    <w:p w14:paraId="58751BB0" w14:textId="77777777" w:rsidR="005605B2" w:rsidRDefault="00482067">
      <w:pPr>
        <w:pStyle w:val="BodyText"/>
      </w:pPr>
      <w:r>
        <w:t>When creating a new certificate for an entity, the validity period applied to this certificate will be constrained to the validity of the keys of the Certification Authority issuing it.</w:t>
      </w:r>
    </w:p>
    <w:p w14:paraId="58751BB1" w14:textId="77777777" w:rsidR="005605B2" w:rsidRDefault="00482067">
      <w:pPr>
        <w:pStyle w:val="Heading2"/>
      </w:pPr>
      <w:bookmarkStart w:id="312" w:name="compromise-and-disaster-recovery"/>
      <w:bookmarkStart w:id="313" w:name="_Toc184651840"/>
      <w:bookmarkEnd w:id="310"/>
      <w:r>
        <w:t>5.7 Compromise and disaster recovery</w:t>
      </w:r>
      <w:bookmarkEnd w:id="313"/>
    </w:p>
    <w:p w14:paraId="58751BB2" w14:textId="77777777" w:rsidR="005605B2" w:rsidRDefault="00482067">
      <w:pPr>
        <w:pStyle w:val="FirstParagraph"/>
      </w:pPr>
      <w:r>
        <w:t>In the event that OWGTM systems and services are not available for a period greater than 12 hours, the Continuity Plan will be activated. This Continuity Plan seeks to ensure that the critical services (as stated in section 5.7.4) are available in less than 72 hours after the plan is activated.</w:t>
      </w:r>
    </w:p>
    <w:p w14:paraId="58751BB3" w14:textId="77777777" w:rsidR="005605B2" w:rsidRDefault="00482067">
      <w:pPr>
        <w:pStyle w:val="BodyText"/>
      </w:pPr>
      <w:r>
        <w:t>The following sections summarize specific situations and the stipulated reaction in OWGTM. The detailed Continuity Plan is a confidential document.</w:t>
      </w:r>
    </w:p>
    <w:p w14:paraId="58751BB4" w14:textId="77777777" w:rsidR="005605B2" w:rsidRDefault="00482067">
      <w:pPr>
        <w:pStyle w:val="Heading3"/>
      </w:pPr>
      <w:bookmarkStart w:id="314" w:name="X123a028efb6a723267f3d4c3ea430df8f69517e"/>
      <w:bookmarkStart w:id="315" w:name="_Toc184651841"/>
      <w:r>
        <w:t>5.7.1 Incident and compromise handling procedures</w:t>
      </w:r>
      <w:bookmarkEnd w:id="315"/>
    </w:p>
    <w:p w14:paraId="58751BB5" w14:textId="77777777" w:rsidR="005605B2" w:rsidRDefault="00482067">
      <w:pPr>
        <w:pStyle w:val="FirstParagraph"/>
      </w:pPr>
      <w:r>
        <w:t>The Certification and/or Registration Authorities operating under the OWGTM are required to enforce the necessary controls to ensure and demonstrate that the Incident and Compromise Handling Procedures are effective. Involved people must be conveniently trained in their roles and responsibilities in the execution of their duties.</w:t>
      </w:r>
    </w:p>
    <w:p w14:paraId="58751BB6" w14:textId="77777777" w:rsidR="005605B2" w:rsidRDefault="00482067">
      <w:pPr>
        <w:pStyle w:val="BodyText"/>
      </w:pPr>
      <w:r>
        <w:lastRenderedPageBreak/>
        <w:t>The following subsections disclose the procedures executed in such these events.</w:t>
      </w:r>
    </w:p>
    <w:p w14:paraId="58751BB7" w14:textId="77777777" w:rsidR="005605B2" w:rsidRDefault="00482067">
      <w:pPr>
        <w:pStyle w:val="Heading3"/>
      </w:pPr>
      <w:bookmarkStart w:id="316" w:name="Xd28c15a2048a8a66f83e171a124729707743681"/>
      <w:bookmarkStart w:id="317" w:name="_Toc184651842"/>
      <w:bookmarkEnd w:id="314"/>
      <w:r>
        <w:t>5.7.2 Computing resources, software, and/or data are corrupted</w:t>
      </w:r>
      <w:bookmarkEnd w:id="317"/>
    </w:p>
    <w:p w14:paraId="58751BB8" w14:textId="77777777" w:rsidR="005605B2" w:rsidRDefault="00482067">
      <w:pPr>
        <w:pStyle w:val="FirstParagraph"/>
      </w:pPr>
      <w:r>
        <w:t>If the hardware or software resources are altered or suspected to have been altered, the OWGTM will stop normal operations until a secure environment is established. In parallel, an audit will be conducted in order to identify the cause and stipulate the necessary actions to avoid future iterations.</w:t>
      </w:r>
    </w:p>
    <w:p w14:paraId="58751BB9" w14:textId="77777777" w:rsidR="005605B2" w:rsidRDefault="00482067">
      <w:pPr>
        <w:pStyle w:val="BodyText"/>
      </w:pPr>
      <w:r>
        <w:t>In the event digital certificates are issued during the uncertainty period and a risk exists that these certificates could be compromised, then those certificates will be revoked and subscribers will be notified of the need to reissue their certificates.</w:t>
      </w:r>
    </w:p>
    <w:p w14:paraId="58751BBA" w14:textId="77777777" w:rsidR="005605B2" w:rsidRDefault="00482067">
      <w:pPr>
        <w:pStyle w:val="Heading3"/>
      </w:pPr>
      <w:bookmarkStart w:id="318" w:name="entity-private-key-compromise-procedures"/>
      <w:bookmarkStart w:id="319" w:name="_Toc184651843"/>
      <w:bookmarkEnd w:id="316"/>
      <w:r>
        <w:t>5.7.3 Entity private key compromise procedures</w:t>
      </w:r>
      <w:bookmarkEnd w:id="319"/>
    </w:p>
    <w:p w14:paraId="58751BBB" w14:textId="77777777" w:rsidR="005605B2" w:rsidRDefault="00482067">
      <w:pPr>
        <w:pStyle w:val="FirstParagraph"/>
      </w:pPr>
      <w:r>
        <w:t>In the case a private key is compromised in the OWGTM architecture and in addition to stipulations in section 5.7.2, the subordinated entities depending on the compromised private key will be notified of this event and the necessary actions will be undertaken.</w:t>
      </w:r>
    </w:p>
    <w:p w14:paraId="58751BBC" w14:textId="77777777" w:rsidR="005605B2" w:rsidRDefault="00482067">
      <w:pPr>
        <w:pStyle w:val="BodyText"/>
      </w:pPr>
      <w:r>
        <w:t>All certificates issued by entities subordinated to the compromised key from the time of the key’s compromise and the certificate’s revocation will be revoked, and the involved parties notified as stipulated in this CPS. Additional steps to re-issue the necessary certificates will be taken.</w:t>
      </w:r>
    </w:p>
    <w:p w14:paraId="58751BBD" w14:textId="77777777" w:rsidR="005605B2" w:rsidRDefault="00482067">
      <w:pPr>
        <w:pStyle w:val="Heading3"/>
      </w:pPr>
      <w:bookmarkStart w:id="320" w:name="Xba9b3eb2e4ff771ae45b1d4d386383056b1b218"/>
      <w:bookmarkStart w:id="321" w:name="_Toc184651844"/>
      <w:bookmarkEnd w:id="318"/>
      <w:r>
        <w:t>5.7.4 Business continuity capabilities after a disaster</w:t>
      </w:r>
      <w:bookmarkEnd w:id="321"/>
    </w:p>
    <w:p w14:paraId="58751BBE" w14:textId="77777777" w:rsidR="005605B2" w:rsidRDefault="00482067">
      <w:pPr>
        <w:pStyle w:val="FirstParagraph"/>
      </w:pPr>
      <w:r>
        <w:t>In the event of a disaster (independently of its nature) that affects OWGTM’s main facilities, and any services that are provided from these, the OWGTM Service Continuity Plan will be activated, ensuring that the services identified as “Critical” are available in less than 72 hours after the Plan activation. The rest of services would be available in the reasonable terms, as judged adequate for their importance and criticality level.</w:t>
      </w:r>
    </w:p>
    <w:p w14:paraId="58751BBF" w14:textId="77777777" w:rsidR="005605B2" w:rsidRDefault="00482067">
      <w:pPr>
        <w:pStyle w:val="Heading2"/>
      </w:pPr>
      <w:bookmarkStart w:id="322" w:name="ca-or-ra-termination"/>
      <w:bookmarkStart w:id="323" w:name="_Toc184651845"/>
      <w:bookmarkEnd w:id="320"/>
      <w:bookmarkEnd w:id="312"/>
      <w:r>
        <w:t>5.8 CA or RA termination</w:t>
      </w:r>
      <w:bookmarkEnd w:id="323"/>
    </w:p>
    <w:p w14:paraId="58751BC0" w14:textId="77777777" w:rsidR="005605B2" w:rsidRDefault="00482067">
      <w:pPr>
        <w:pStyle w:val="FirstParagraph"/>
      </w:pPr>
      <w:r>
        <w:t>The causes that could imply the termination of a Certification or Registration Authority operating under the OWGTM are: - Private Key Compromise - A political or judicial decision - A Contract Termination after a breach of the corresponding Terms and Conditions</w:t>
      </w:r>
    </w:p>
    <w:p w14:paraId="58751BC1" w14:textId="77777777" w:rsidR="005605B2" w:rsidRDefault="00482067">
      <w:pPr>
        <w:pStyle w:val="BodyText"/>
      </w:pPr>
      <w:r>
        <w:t>In the case a Certification Authority under OWGTM is forced to terminate its activities, the minimum actions to be executed are: - Immediately after there’s a Termination decision, notify all certificate subscribers - Revoke all certificates under the CA. - Inform all relying parties that have a registered direct relationship with that Certification Authority about the termination of the certificate service provision. This will also terminate the accreditation granted to the Certification Authority to opera</w:t>
      </w:r>
      <w:r>
        <w:t>te under OWGTM. - Publish a public notice of the termination within the repository section of the affected CA’s web site, and undertake other public communications as deemed necessary to inform the wider relying party community.</w:t>
      </w:r>
    </w:p>
    <w:p w14:paraId="58751BC2" w14:textId="77777777" w:rsidR="005605B2" w:rsidRDefault="00482067">
      <w:pPr>
        <w:pStyle w:val="BodyText"/>
      </w:pPr>
      <w:r>
        <w:lastRenderedPageBreak/>
        <w:t>In the case an OWGTM Root Certification Authority is terminated, this will imply the termination of the entire hierarchy dependent of that Root CA.</w:t>
      </w:r>
    </w:p>
    <w:p w14:paraId="58751BC3" w14:textId="77777777" w:rsidR="005605B2" w:rsidRDefault="00482067">
      <w:pPr>
        <w:pStyle w:val="Heading1"/>
      </w:pPr>
      <w:bookmarkStart w:id="324" w:name="technical-security-controls"/>
      <w:bookmarkStart w:id="325" w:name="_Toc184651846"/>
      <w:bookmarkEnd w:id="322"/>
      <w:bookmarkEnd w:id="228"/>
      <w:r>
        <w:t>6. TECHNICAL SECURITY CONTROLS</w:t>
      </w:r>
      <w:bookmarkEnd w:id="325"/>
    </w:p>
    <w:p w14:paraId="58751BC4" w14:textId="77777777" w:rsidR="005605B2" w:rsidRDefault="00482067">
      <w:pPr>
        <w:pStyle w:val="FirstParagraph"/>
      </w:pPr>
      <w:r>
        <w:t>This section describes the measures taken by Certification Authorities operating under the OWGTM5. The OWGTM believes these controls are fundamental to provide trust to subscribers and all relying parties, and has therefore established the necessary means to ensure and demonstrate that these controls are enforced. These controls are under surveillance and audited both internally and externally by accredited bodies. The public manifests of these audits are published on a regular basis in the web site (http:/</w:t>
      </w:r>
      <w:r>
        <w:t>/www.oiste.org/repository).</w:t>
      </w:r>
    </w:p>
    <w:p w14:paraId="58751BC5" w14:textId="77777777" w:rsidR="005605B2" w:rsidRDefault="00482067">
      <w:pPr>
        <w:pStyle w:val="Heading2"/>
      </w:pPr>
      <w:bookmarkStart w:id="326" w:name="key-pair-generation-and-installation"/>
      <w:bookmarkStart w:id="327" w:name="_Toc184651847"/>
      <w:r>
        <w:t>6.1 Key pair generation and installation</w:t>
      </w:r>
      <w:bookmarkEnd w:id="327"/>
    </w:p>
    <w:p w14:paraId="58751BC6" w14:textId="77777777" w:rsidR="005605B2" w:rsidRDefault="00482067">
      <w:pPr>
        <w:pStyle w:val="FirstParagraph"/>
      </w:pPr>
      <w:r>
        <w:t>Under the OWGTM, Key Pairs are generated under the necessary security levels and always occurring in secure physical facilities and under the adequate personnel control.</w:t>
      </w:r>
    </w:p>
    <w:p w14:paraId="58751BC7" w14:textId="77777777" w:rsidR="005605B2" w:rsidRDefault="00482067">
      <w:pPr>
        <w:pStyle w:val="Heading3"/>
      </w:pPr>
      <w:bookmarkStart w:id="328" w:name="key-pair-generation"/>
      <w:bookmarkStart w:id="329" w:name="_Toc184651848"/>
      <w:r>
        <w:t>6.1.1 Key pair generation</w:t>
      </w:r>
      <w:bookmarkEnd w:id="329"/>
    </w:p>
    <w:p w14:paraId="58751BC8" w14:textId="77777777" w:rsidR="005605B2" w:rsidRDefault="00482067">
      <w:pPr>
        <w:pStyle w:val="FirstParagraph"/>
      </w:pPr>
      <w:r>
        <w:t>Key Pairs of Certification Authorities operating in the OWGTM are generated and installed under a procedure compliant with applicable regulations. Main details of this procedure are: - The Root Certification Authority key creation ceremony is audited by an external qualified auditor6. - Subordinated Certification Authorities are generated under direct supervision of internal auditors from WISeKey. - CA Ceremonies are executed by designated trusted personnel. - There’s a pre-defined execution script that mus</w:t>
      </w:r>
      <w:r>
        <w:t>t be followed during the Ceremony. - During the Ceremony, enough audit track is recorded in order to proof that the Ceremony was executed as planned and without any security risk. - After the Ceremony, a Ceremony Report is generated and properly archived for future reference. Key pairs for the Root Certification Authorities in the OWGTM are generated in hardware security modules (HSM) accredited under the standards specified in section 6.2.1.</w:t>
      </w:r>
    </w:p>
    <w:p w14:paraId="58751BC9" w14:textId="77777777" w:rsidR="005605B2" w:rsidRDefault="00482067">
      <w:pPr>
        <w:pStyle w:val="BodyText"/>
      </w:pPr>
      <w:r>
        <w:t>Key pairs for the Policy and Issuing Certification Authorities in the OWGTM may be generated in hardware security modules (HSM) accredited under the standards specified in section 6.2.1.</w:t>
      </w:r>
    </w:p>
    <w:p w14:paraId="58751BCA" w14:textId="77777777" w:rsidR="005605B2" w:rsidRDefault="00482067">
      <w:pPr>
        <w:pStyle w:val="BodyText"/>
      </w:pPr>
      <w:r>
        <w:t>Key pairs for the Policy and Issuing Certification Authorities in the OWGTM may be generated in escrowable form and protected as required under WebTrust requirements, and imported and operated within hardware security modules (HSM) under the standards specified in section 6.2.1.</w:t>
      </w:r>
    </w:p>
    <w:p w14:paraId="58751BCB" w14:textId="77777777" w:rsidR="005605B2" w:rsidRDefault="00482067">
      <w:pPr>
        <w:pStyle w:val="BodyText"/>
      </w:pPr>
      <w:r>
        <w:t xml:space="preserve">For Subscriber Certificates, unless otherwise noted in this CPS, Subscriber is solely responsible for the generation of the Key Pair appropriate to the Certificate type being </w:t>
      </w:r>
      <w:r>
        <w:lastRenderedPageBreak/>
        <w:t>applied for. The OWGTM explicitly disallows server-side generation and storage of keys for TLS Certificates.</w:t>
      </w:r>
    </w:p>
    <w:p w14:paraId="58751BCC" w14:textId="77777777" w:rsidR="005605B2" w:rsidRDefault="00482067">
      <w:pPr>
        <w:pStyle w:val="Heading3"/>
      </w:pPr>
      <w:bookmarkStart w:id="330" w:name="private-key-delivery-to-subscriber"/>
      <w:bookmarkStart w:id="331" w:name="_Toc184651849"/>
      <w:bookmarkEnd w:id="328"/>
      <w:r>
        <w:t>6.1.2 Private key delivery to subscriber</w:t>
      </w:r>
      <w:bookmarkEnd w:id="331"/>
    </w:p>
    <w:p w14:paraId="58751BCD" w14:textId="77777777" w:rsidR="005605B2" w:rsidRDefault="00482067">
      <w:pPr>
        <w:pStyle w:val="FirstParagraph"/>
      </w:pPr>
      <w:r>
        <w:t>It is not allowed the manipulation of private keys corresponding to CA certificates.</w:t>
      </w:r>
    </w:p>
    <w:p w14:paraId="58751BCE" w14:textId="77777777" w:rsidR="005605B2" w:rsidRDefault="00482067">
      <w:pPr>
        <w:pStyle w:val="BodyText"/>
      </w:pPr>
      <w:r>
        <w:t>If the specific subscriber certificate type allows the generation of the private key by the Registration Authority, the usage of password-protected encrypted software files, or smart-cards or other valid crypto-tokens is accepted.</w:t>
      </w:r>
    </w:p>
    <w:p w14:paraId="58751BCF" w14:textId="77777777" w:rsidR="005605B2" w:rsidRDefault="00482067">
      <w:pPr>
        <w:pStyle w:val="Heading3"/>
      </w:pPr>
      <w:bookmarkStart w:id="332" w:name="Xa5129ee60453218dfabb13032cc02ec023bed32"/>
      <w:bookmarkStart w:id="333" w:name="_Toc184651850"/>
      <w:bookmarkEnd w:id="330"/>
      <w:r>
        <w:t>6.1.3 Public key delivery to certificate issuer</w:t>
      </w:r>
      <w:bookmarkEnd w:id="333"/>
    </w:p>
    <w:p w14:paraId="58751BD0" w14:textId="77777777" w:rsidR="005605B2" w:rsidRDefault="00482067">
      <w:pPr>
        <w:pStyle w:val="FirstParagraph"/>
      </w:pPr>
      <w:r>
        <w:t>It is not allowed the generation of private keys corresponding to CA certificates.</w:t>
      </w:r>
    </w:p>
    <w:p w14:paraId="58751BD1" w14:textId="77777777" w:rsidR="005605B2" w:rsidRDefault="00482067">
      <w:pPr>
        <w:pStyle w:val="BodyText"/>
      </w:pPr>
      <w:r>
        <w:t>Public keys generated by, or for, the end-entities are sent to the Certification Authority through secure channels using the OWGTM Registration Authorities, as part of a certificate request in acceptable formats, such as PKCS#10 or other standard CSR format.</w:t>
      </w:r>
    </w:p>
    <w:p w14:paraId="58751BD2" w14:textId="77777777" w:rsidR="005605B2" w:rsidRDefault="00482067">
      <w:pPr>
        <w:pStyle w:val="Heading3"/>
      </w:pPr>
      <w:bookmarkStart w:id="334" w:name="X22c0c227ecaf75b2ca27f457d393127db823896"/>
      <w:bookmarkStart w:id="335" w:name="_Toc184651851"/>
      <w:bookmarkEnd w:id="332"/>
      <w:r>
        <w:t>6.1.4 CA public key delivery to relying parties</w:t>
      </w:r>
      <w:bookmarkEnd w:id="335"/>
    </w:p>
    <w:p w14:paraId="58751BD3" w14:textId="77777777" w:rsidR="005605B2" w:rsidRDefault="00482067">
      <w:pPr>
        <w:pStyle w:val="FirstParagraph"/>
      </w:pPr>
      <w:r>
        <w:t>The public keys of all Certification Authorities operating under the OWGTM Trust Model are included in the corresponding certificate and published and can be freely downloaded from its repository which is located at http://www.oiste.org/repository.</w:t>
      </w:r>
    </w:p>
    <w:p w14:paraId="58751BD4" w14:textId="77777777" w:rsidR="005605B2" w:rsidRDefault="00482067">
      <w:pPr>
        <w:pStyle w:val="BodyText"/>
      </w:pPr>
      <w:r>
        <w:t>Trusted Root Certificates may be obtained directly from the appropriate repositories in most browsers and operating systems.</w:t>
      </w:r>
    </w:p>
    <w:p w14:paraId="58751BD5" w14:textId="77777777" w:rsidR="005605B2" w:rsidRDefault="00482067">
      <w:pPr>
        <w:pStyle w:val="Heading3"/>
      </w:pPr>
      <w:bookmarkStart w:id="336" w:name="key-sizes"/>
      <w:bookmarkStart w:id="337" w:name="_Toc184651852"/>
      <w:bookmarkEnd w:id="334"/>
      <w:r>
        <w:t>6.1.5 Key sizes</w:t>
      </w:r>
      <w:bookmarkEnd w:id="337"/>
    </w:p>
    <w:p w14:paraId="58751BD6" w14:textId="77777777" w:rsidR="005605B2" w:rsidRDefault="00482067">
      <w:pPr>
        <w:pStyle w:val="FirstParagraph"/>
      </w:pPr>
      <w:r>
        <w:t>The OWGTM enforces the use of minimum length 2048-bit RSA and ECC NIST P-256, P-384 for key pairs at all levels of the hierarchy.</w:t>
      </w:r>
    </w:p>
    <w:p w14:paraId="58751BD7" w14:textId="77777777" w:rsidR="005605B2" w:rsidRDefault="00482067">
      <w:pPr>
        <w:pStyle w:val="BodyText"/>
      </w:pPr>
      <w:r>
        <w:t>Hashing algorithms supported are SHA-1 and SHA-2, depending on the hierarchy to which the end-entity certificate belongs, as described in 1.3.1. In particular, no issuance of new SHA-1 TLS or CA certificates after 31-December-2015.</w:t>
      </w:r>
    </w:p>
    <w:p w14:paraId="58751BD8" w14:textId="77777777" w:rsidR="005605B2" w:rsidRDefault="00482067">
      <w:pPr>
        <w:pStyle w:val="Heading3"/>
      </w:pPr>
      <w:bookmarkStart w:id="338" w:name="X1fa4fa2d06867b2ee3f146d573cfc5569b2f041"/>
      <w:bookmarkStart w:id="339" w:name="_Toc184651853"/>
      <w:bookmarkEnd w:id="336"/>
      <w:r>
        <w:t>6.1.6 Public key parameters generation and quality checking</w:t>
      </w:r>
      <w:bookmarkEnd w:id="339"/>
    </w:p>
    <w:p w14:paraId="58751BD9" w14:textId="77777777" w:rsidR="005605B2" w:rsidRDefault="00482067">
      <w:pPr>
        <w:pStyle w:val="FirstParagraph"/>
      </w:pPr>
      <w:r>
        <w:t>The algorithm used in the OWGTM for key generation is RSA or ECC.</w:t>
      </w:r>
    </w:p>
    <w:p w14:paraId="58751BDA" w14:textId="77777777" w:rsidR="005605B2" w:rsidRDefault="00482067">
      <w:pPr>
        <w:pStyle w:val="Heading3"/>
      </w:pPr>
      <w:bookmarkStart w:id="340" w:name="X2514d20374b43312db0d9a93c5bf43d8b6494e9"/>
      <w:bookmarkStart w:id="341" w:name="_Toc184651854"/>
      <w:bookmarkEnd w:id="338"/>
      <w:r>
        <w:t>6.1.7 Key usage purposes (as per X.509 v3 key usage field)</w:t>
      </w:r>
      <w:bookmarkEnd w:id="341"/>
    </w:p>
    <w:p w14:paraId="58751BDB" w14:textId="77777777" w:rsidR="005605B2" w:rsidRDefault="00482067">
      <w:pPr>
        <w:pStyle w:val="FirstParagraph"/>
      </w:pPr>
      <w:r>
        <w:t>Key usage purposes for CA certificates is restricted to digital signature, CRL signature and certificate signing.</w:t>
      </w:r>
    </w:p>
    <w:p w14:paraId="58751BDC" w14:textId="77777777" w:rsidR="005605B2" w:rsidRDefault="00482067">
      <w:pPr>
        <w:pStyle w:val="BodyText"/>
      </w:pPr>
      <w:r>
        <w:t>All subscriber certificates issued in the OWGTM contain the “KEY USAGE” and “EXTENDED KEY USAGE” attributes, as defined by the X.509v3 standard. More information is available in section 7 of this document.</w:t>
      </w:r>
    </w:p>
    <w:p w14:paraId="58751BDD" w14:textId="77777777" w:rsidR="005605B2" w:rsidRDefault="00482067">
      <w:pPr>
        <w:pStyle w:val="Heading2"/>
      </w:pPr>
      <w:bookmarkStart w:id="342" w:name="Xe62ed975cc91b5d3d9edd501c48261f0c5f4079"/>
      <w:bookmarkStart w:id="343" w:name="_Toc184651855"/>
      <w:bookmarkEnd w:id="340"/>
      <w:bookmarkEnd w:id="326"/>
      <w:r>
        <w:lastRenderedPageBreak/>
        <w:t>6.2 Private Key Protection and Cryptographic Module Engineering Controls</w:t>
      </w:r>
      <w:bookmarkEnd w:id="343"/>
    </w:p>
    <w:p w14:paraId="58751BDE" w14:textId="77777777" w:rsidR="005605B2" w:rsidRDefault="00482067">
      <w:pPr>
        <w:pStyle w:val="FirstParagraph"/>
      </w:pPr>
      <w:r>
        <w:t>The OWGTM has established controls to ensure that the risks derived from a private key compromise are managed and kept under reasonable levels. These controls are different for the main components (Certification Authorities) and end subscriber keys.</w:t>
      </w:r>
    </w:p>
    <w:p w14:paraId="58751BDF" w14:textId="77777777" w:rsidR="005605B2" w:rsidRDefault="00482067">
      <w:pPr>
        <w:pStyle w:val="Heading3"/>
      </w:pPr>
      <w:bookmarkStart w:id="344" w:name="X7543a0dee1246a912e3c9e4dbd549eb5a36c3fd"/>
      <w:bookmarkStart w:id="345" w:name="_Toc184651856"/>
      <w:r>
        <w:t>6.2.1 Cryptographic module standards and controls</w:t>
      </w:r>
      <w:bookmarkEnd w:id="345"/>
    </w:p>
    <w:p w14:paraId="58751BE0" w14:textId="77777777" w:rsidR="005605B2" w:rsidRDefault="00482067">
      <w:pPr>
        <w:pStyle w:val="FirstParagraph"/>
      </w:pPr>
      <w:r>
        <w:t>Certification Authorities in the OWGTM are required to use Hardware Security Modules, at least compliant with FIPS 140-2 Level 2 for PKI components (Level 3 for CA components).</w:t>
      </w:r>
    </w:p>
    <w:p w14:paraId="58751BE1" w14:textId="77777777" w:rsidR="005605B2" w:rsidRDefault="00482067">
      <w:pPr>
        <w:pStyle w:val="Heading3"/>
      </w:pPr>
      <w:bookmarkStart w:id="346" w:name="X0069fc021ee23c8f1337c15410ce057514bc272"/>
      <w:bookmarkStart w:id="347" w:name="_Toc184651857"/>
      <w:bookmarkEnd w:id="344"/>
      <w:r>
        <w:t>6.2.2 Private key (n out of m) multi-person control</w:t>
      </w:r>
      <w:bookmarkEnd w:id="347"/>
    </w:p>
    <w:p w14:paraId="58751BE2" w14:textId="77777777" w:rsidR="005605B2" w:rsidRDefault="00482067">
      <w:pPr>
        <w:pStyle w:val="FirstParagraph"/>
      </w:pPr>
      <w:r>
        <w:t>Private keys for Certification Authorities are always under multi-person control. Activation data needed to enable a Certification Authority will be shared in such a way that at least two authorized persons are needed to perform any sensitive operation on a Certification Authority, except where unattended operational restart of Issuing CAs is enabled.</w:t>
      </w:r>
    </w:p>
    <w:p w14:paraId="58751BE3" w14:textId="77777777" w:rsidR="005605B2" w:rsidRDefault="00482067">
      <w:pPr>
        <w:pStyle w:val="BodyText"/>
      </w:pPr>
      <w:r>
        <w:t>Private keys for end-entities are under the sole control of the subscriber or authorized representative.</w:t>
      </w:r>
    </w:p>
    <w:p w14:paraId="58751BE4" w14:textId="77777777" w:rsidR="005605B2" w:rsidRDefault="00482067">
      <w:pPr>
        <w:pStyle w:val="Heading3"/>
      </w:pPr>
      <w:bookmarkStart w:id="348" w:name="private-key-escrow"/>
      <w:bookmarkStart w:id="349" w:name="_Toc184651858"/>
      <w:bookmarkEnd w:id="346"/>
      <w:r>
        <w:t>6.2.3 Private key escrow</w:t>
      </w:r>
      <w:bookmarkEnd w:id="349"/>
    </w:p>
    <w:p w14:paraId="58751BE5" w14:textId="77777777" w:rsidR="005605B2" w:rsidRDefault="00482067">
      <w:pPr>
        <w:pStyle w:val="FirstParagraph"/>
      </w:pPr>
      <w:r>
        <w:t>Private key escrow is only provided for end-user personal certificates, as described in previous sections.</w:t>
      </w:r>
    </w:p>
    <w:p w14:paraId="58751BE6" w14:textId="77777777" w:rsidR="005605B2" w:rsidRDefault="00482067">
      <w:pPr>
        <w:pStyle w:val="Heading3"/>
      </w:pPr>
      <w:bookmarkStart w:id="350" w:name="private-key-backup"/>
      <w:bookmarkStart w:id="351" w:name="_Toc184651859"/>
      <w:bookmarkEnd w:id="348"/>
      <w:r>
        <w:t>6.2.4 Private key backup</w:t>
      </w:r>
      <w:bookmarkEnd w:id="351"/>
    </w:p>
    <w:p w14:paraId="58751BE7" w14:textId="77777777" w:rsidR="005605B2" w:rsidRDefault="00482067">
      <w:pPr>
        <w:pStyle w:val="FirstParagraph"/>
      </w:pPr>
      <w:r>
        <w:t>Backup copies of CA private keys for all Certification Authorities under the OWGTM Trust Model are kept for routine recovery and disaster recovery purposes. Such keys are always stored in encrypted form within hardware cryptographic modules and associated key storage devices. Cryptographic modules used for CA private key storage meet the requirements of this CPS.</w:t>
      </w:r>
    </w:p>
    <w:p w14:paraId="58751BE8" w14:textId="77777777" w:rsidR="005605B2" w:rsidRDefault="00482067">
      <w:pPr>
        <w:pStyle w:val="BodyText"/>
      </w:pPr>
      <w:r>
        <w:t>Private key backup for end-user subscribers, if supported for a certain certificate type, it would be implemented as described in section 4.12. In particular, backup of private keys for TLS Certificates is nor allowed.</w:t>
      </w:r>
    </w:p>
    <w:p w14:paraId="58751BE9" w14:textId="77777777" w:rsidR="005605B2" w:rsidRDefault="00482067">
      <w:pPr>
        <w:pStyle w:val="Heading3"/>
      </w:pPr>
      <w:bookmarkStart w:id="352" w:name="private-key-archival"/>
      <w:bookmarkStart w:id="353" w:name="_Toc184651860"/>
      <w:bookmarkEnd w:id="350"/>
      <w:r>
        <w:t>6.2.5 Private key archival</w:t>
      </w:r>
      <w:bookmarkEnd w:id="353"/>
    </w:p>
    <w:p w14:paraId="58751BEA" w14:textId="77777777" w:rsidR="005605B2" w:rsidRDefault="00482067">
      <w:pPr>
        <w:pStyle w:val="FirstParagraph"/>
      </w:pPr>
      <w:r>
        <w:t>The CA shall not provide key archival services.</w:t>
      </w:r>
    </w:p>
    <w:p w14:paraId="58751BEB" w14:textId="77777777" w:rsidR="005605B2" w:rsidRDefault="00482067">
      <w:pPr>
        <w:pStyle w:val="Heading3"/>
      </w:pPr>
      <w:bookmarkStart w:id="354" w:name="Xd0dfcad5b40ab6d3239aa0e70d6a83d083ad1ec"/>
      <w:bookmarkStart w:id="355" w:name="_Toc184651861"/>
      <w:bookmarkEnd w:id="352"/>
      <w:r>
        <w:t>6.2.6 Private key transfer into or from a cryptographic module</w:t>
      </w:r>
      <w:bookmarkEnd w:id="355"/>
    </w:p>
    <w:p w14:paraId="58751BEC" w14:textId="77777777" w:rsidR="005605B2" w:rsidRDefault="00482067">
      <w:pPr>
        <w:pStyle w:val="FirstParagraph"/>
      </w:pPr>
      <w:r>
        <w:t xml:space="preserve">For Certification Authorities operating under the OWGTM Trust Model it is mandatory that key pairs are operated in Hardware Security Modules as defined in section 6.2.1. Private </w:t>
      </w:r>
      <w:r>
        <w:lastRenderedPageBreak/>
        <w:t>Keys can be transferred to adequate hardware security modules for back-up and recovery operations.</w:t>
      </w:r>
    </w:p>
    <w:p w14:paraId="58751BED" w14:textId="77777777" w:rsidR="005605B2" w:rsidRDefault="00482067">
      <w:pPr>
        <w:pStyle w:val="BodyText"/>
      </w:pPr>
      <w:r>
        <w:t>There’s no stipulation for Keys belonging to other PKI participants.</w:t>
      </w:r>
    </w:p>
    <w:p w14:paraId="58751BEE" w14:textId="77777777" w:rsidR="005605B2" w:rsidRDefault="00482067">
      <w:pPr>
        <w:pStyle w:val="Heading3"/>
      </w:pPr>
      <w:bookmarkStart w:id="356" w:name="X287d97ffd5cac291a542f59d4b26da1136e7df4"/>
      <w:bookmarkStart w:id="357" w:name="_Toc184651862"/>
      <w:bookmarkEnd w:id="354"/>
      <w:r>
        <w:t>6.2.7 Private key storage on cryptographic module</w:t>
      </w:r>
      <w:bookmarkEnd w:id="357"/>
    </w:p>
    <w:p w14:paraId="58751BEF" w14:textId="77777777" w:rsidR="005605B2" w:rsidRDefault="00482067">
      <w:pPr>
        <w:pStyle w:val="FirstParagraph"/>
      </w:pPr>
      <w:r>
        <w:t>CA or RA private keys held on hardware cryptographic modules are stored in an encrypted form supported by the HSM vendor.</w:t>
      </w:r>
    </w:p>
    <w:p w14:paraId="58751BF0" w14:textId="77777777" w:rsidR="005605B2" w:rsidRDefault="00482067">
      <w:pPr>
        <w:pStyle w:val="BodyText"/>
      </w:pPr>
      <w:r>
        <w:t>End-entity private keys must use encrypted containers compliant at least with FIPS 140-1 Level 1.</w:t>
      </w:r>
    </w:p>
    <w:p w14:paraId="58751BF1" w14:textId="77777777" w:rsidR="005605B2" w:rsidRDefault="00482067">
      <w:pPr>
        <w:pStyle w:val="Heading3"/>
      </w:pPr>
      <w:bookmarkStart w:id="358" w:name="method-of-activating-private-key"/>
      <w:bookmarkStart w:id="359" w:name="_Toc184651863"/>
      <w:bookmarkEnd w:id="356"/>
      <w:r>
        <w:t>6.2.8 Method of activating private key</w:t>
      </w:r>
      <w:bookmarkEnd w:id="359"/>
    </w:p>
    <w:p w14:paraId="58751BF2" w14:textId="77777777" w:rsidR="005605B2" w:rsidRDefault="00482067">
      <w:pPr>
        <w:pStyle w:val="FirstParagraph"/>
      </w:pPr>
      <w:r>
        <w:t>The private key in Certification Authorities in the OWGTM is activated by initiating the PKI Software and activating the HSM where the key is stored. This process requires at least a dual-person control, except for Issuing CAs where automatic key activation in case of system failure or restart is allowed.</w:t>
      </w:r>
    </w:p>
    <w:p w14:paraId="58751BF3" w14:textId="77777777" w:rsidR="005605B2" w:rsidRDefault="00482067">
      <w:pPr>
        <w:pStyle w:val="BodyText"/>
      </w:pPr>
      <w:r>
        <w:t>The activation of Subscriber’s private key is stipulated in section 6.4.</w:t>
      </w:r>
    </w:p>
    <w:p w14:paraId="58751BF4" w14:textId="77777777" w:rsidR="005605B2" w:rsidRDefault="00482067">
      <w:pPr>
        <w:pStyle w:val="Heading3"/>
      </w:pPr>
      <w:bookmarkStart w:id="360" w:name="method-of-deactivating-private-key"/>
      <w:bookmarkStart w:id="361" w:name="_Toc184651864"/>
      <w:bookmarkEnd w:id="358"/>
      <w:r>
        <w:t>6.2.9 Method of deactivating private key</w:t>
      </w:r>
      <w:bookmarkEnd w:id="361"/>
    </w:p>
    <w:p w14:paraId="58751BF5" w14:textId="77777777" w:rsidR="005605B2" w:rsidRDefault="00482067">
      <w:pPr>
        <w:pStyle w:val="FirstParagraph"/>
      </w:pPr>
      <w:r>
        <w:t>The private key in Certification Authorities is deactivated by shutting-down the associated server or by terminating the PKI software or by extracting or shutting-down the HSM that contains the key. This task can be done by a System Administrator and, when planned, has to be notified and authorized to/from the CA Responsible.</w:t>
      </w:r>
    </w:p>
    <w:p w14:paraId="58751BF6" w14:textId="77777777" w:rsidR="005605B2" w:rsidRDefault="00482067">
      <w:pPr>
        <w:pStyle w:val="BodyText"/>
      </w:pPr>
      <w:r>
        <w:t>Deactivating RA or other end-user private keys based in hardware is performed by the extraction of the secure device (smart-card or other accepted crypto-tokens) from the workstation it is used.</w:t>
      </w:r>
    </w:p>
    <w:p w14:paraId="58751BF7" w14:textId="77777777" w:rsidR="005605B2" w:rsidRDefault="00482067">
      <w:pPr>
        <w:pStyle w:val="BodyText"/>
      </w:pPr>
      <w:r>
        <w:t>Deactivating of other end-user subscriber private keys, while not based in hardware, is accomplished by shutting down the device where the private key is stored. The subscriber must take all reasonable measures to avoid unauthorized use of the device.</w:t>
      </w:r>
    </w:p>
    <w:p w14:paraId="58751BF8" w14:textId="77777777" w:rsidR="005605B2" w:rsidRDefault="00482067">
      <w:pPr>
        <w:pStyle w:val="Heading3"/>
      </w:pPr>
      <w:bookmarkStart w:id="362" w:name="method-of-destroying-private-key"/>
      <w:bookmarkStart w:id="363" w:name="_Toc184651865"/>
      <w:bookmarkEnd w:id="360"/>
      <w:r>
        <w:t>6.2.10 Method of destroying private key</w:t>
      </w:r>
      <w:bookmarkEnd w:id="363"/>
    </w:p>
    <w:p w14:paraId="58751BF9" w14:textId="77777777" w:rsidR="005605B2" w:rsidRDefault="00482067">
      <w:pPr>
        <w:pStyle w:val="FirstParagraph"/>
      </w:pPr>
      <w:r>
        <w:t>The procedure to destroy a private key is initiated in the following cases: - Private Key is no longer used and it’s mandated its destruction - The token or HSM containing the key has deteriorated to an extent that prevents normal usage - A lost or stolen token is found, and the keys it contained are suspected to be compromised</w:t>
      </w:r>
    </w:p>
    <w:p w14:paraId="58751BFA" w14:textId="77777777" w:rsidR="005605B2" w:rsidRDefault="00482067">
      <w:pPr>
        <w:pStyle w:val="BodyText"/>
      </w:pPr>
      <w:r>
        <w:t xml:space="preserve">A private key can be destroyed by the key owner or a legal representative. In such cases the corresponding certificate will be revoked, and the community will be notified. The procedure used to destroy the private key depends on the particular container holding it, being responsibility of the individual executing the destruction doing it in an appropriate </w:t>
      </w:r>
      <w:r>
        <w:lastRenderedPageBreak/>
        <w:t>way. In particular, for private keys associated to CAs, this task must be executed under dual control and appropriate tracking information must be recorded.</w:t>
      </w:r>
    </w:p>
    <w:p w14:paraId="58751BFB" w14:textId="77777777" w:rsidR="005605B2" w:rsidRDefault="00482067">
      <w:pPr>
        <w:pStyle w:val="Heading3"/>
      </w:pPr>
      <w:bookmarkStart w:id="364" w:name="cryptographic-module-rating"/>
      <w:bookmarkStart w:id="365" w:name="_Toc184651866"/>
      <w:bookmarkEnd w:id="362"/>
      <w:r>
        <w:t>6.2.11 Cryptographic Module Rating</w:t>
      </w:r>
      <w:bookmarkEnd w:id="365"/>
    </w:p>
    <w:p w14:paraId="58751BFC" w14:textId="77777777" w:rsidR="005605B2" w:rsidRDefault="00482067">
      <w:pPr>
        <w:pStyle w:val="FirstParagraph"/>
      </w:pPr>
      <w:r>
        <w:t>No stipulation additional to section 6.2.1.</w:t>
      </w:r>
    </w:p>
    <w:p w14:paraId="58751BFD" w14:textId="77777777" w:rsidR="005605B2" w:rsidRDefault="00482067">
      <w:pPr>
        <w:pStyle w:val="Heading2"/>
      </w:pPr>
      <w:bookmarkStart w:id="366" w:name="other-aspects-of-key-pair-management"/>
      <w:bookmarkStart w:id="367" w:name="_Toc184651867"/>
      <w:bookmarkEnd w:id="364"/>
      <w:bookmarkEnd w:id="342"/>
      <w:r>
        <w:t>6.3 Other aspects of key pair management</w:t>
      </w:r>
      <w:bookmarkEnd w:id="367"/>
    </w:p>
    <w:p w14:paraId="58751BFE" w14:textId="77777777" w:rsidR="005605B2" w:rsidRDefault="00482067">
      <w:pPr>
        <w:pStyle w:val="FirstParagraph"/>
      </w:pPr>
      <w:r>
        <w:t>This section includes additional stipulations regarding key pair management.</w:t>
      </w:r>
    </w:p>
    <w:p w14:paraId="58751BFF" w14:textId="77777777" w:rsidR="005605B2" w:rsidRDefault="00482067">
      <w:pPr>
        <w:pStyle w:val="Heading3"/>
      </w:pPr>
      <w:bookmarkStart w:id="368" w:name="public-key-archival"/>
      <w:bookmarkStart w:id="369" w:name="_Toc184651868"/>
      <w:r>
        <w:t>6.3.1 Public key archival</w:t>
      </w:r>
      <w:bookmarkEnd w:id="369"/>
    </w:p>
    <w:p w14:paraId="58751C00" w14:textId="77777777" w:rsidR="005605B2" w:rsidRDefault="00482067">
      <w:pPr>
        <w:pStyle w:val="FirstParagraph"/>
      </w:pPr>
      <w:r>
        <w:t>Public keys in the OWGTM trust model are archived for a period of 7 years after the expiry or revocation of the corresponding digital certificate.</w:t>
      </w:r>
    </w:p>
    <w:p w14:paraId="58751C01" w14:textId="77777777" w:rsidR="005605B2" w:rsidRDefault="00482067">
      <w:pPr>
        <w:pStyle w:val="Heading3"/>
      </w:pPr>
      <w:bookmarkStart w:id="370" w:name="X151460915c183d1cd9c48352e95ebd6b5e89094"/>
      <w:bookmarkStart w:id="371" w:name="_Toc184651869"/>
      <w:bookmarkEnd w:id="368"/>
      <w:r>
        <w:t>6.3.2 Certificate operational periods and key pair usage periods</w:t>
      </w:r>
      <w:bookmarkEnd w:id="371"/>
    </w:p>
    <w:p w14:paraId="58751C02" w14:textId="77777777" w:rsidR="005605B2" w:rsidRDefault="00482067">
      <w:pPr>
        <w:pStyle w:val="FirstParagraph"/>
      </w:pPr>
      <w:r>
        <w:t>The fully operational period for a certificate starts at the issuance and ends with the expiration or revocation of the certificate.</w:t>
      </w:r>
    </w:p>
    <w:p w14:paraId="58751C03" w14:textId="77777777" w:rsidR="005605B2" w:rsidRDefault="00482067">
      <w:pPr>
        <w:pStyle w:val="BodyText"/>
      </w:pPr>
      <w:r>
        <w:t>The validity period for key pairs is stipulated in the following table:</w:t>
      </w:r>
    </w:p>
    <w:tbl>
      <w:tblPr>
        <w:tblStyle w:val="Table"/>
        <w:tblW w:w="5000" w:type="pct"/>
        <w:tblLayout w:type="fixed"/>
        <w:tblLook w:val="0020" w:firstRow="1" w:lastRow="0" w:firstColumn="0" w:lastColumn="0" w:noHBand="0" w:noVBand="0"/>
      </w:tblPr>
      <w:tblGrid>
        <w:gridCol w:w="4680"/>
        <w:gridCol w:w="4680"/>
      </w:tblGrid>
      <w:tr w:rsidR="005605B2" w14:paraId="58751C06"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C04" w14:textId="77777777" w:rsidR="005605B2" w:rsidRDefault="00482067">
            <w:pPr>
              <w:pStyle w:val="Compact"/>
            </w:pPr>
            <w:r>
              <w:t>Certificate Type</w:t>
            </w:r>
          </w:p>
        </w:tc>
        <w:tc>
          <w:tcPr>
            <w:tcW w:w="3960" w:type="dxa"/>
          </w:tcPr>
          <w:p w14:paraId="58751C05" w14:textId="77777777" w:rsidR="005605B2" w:rsidRDefault="00482067">
            <w:pPr>
              <w:pStyle w:val="Compact"/>
            </w:pPr>
            <w:r>
              <w:t>Validity Period</w:t>
            </w:r>
          </w:p>
        </w:tc>
      </w:tr>
      <w:tr w:rsidR="005605B2" w14:paraId="58751C09" w14:textId="77777777">
        <w:tc>
          <w:tcPr>
            <w:tcW w:w="3960" w:type="dxa"/>
          </w:tcPr>
          <w:p w14:paraId="58751C07" w14:textId="77777777" w:rsidR="005605B2" w:rsidRDefault="00482067">
            <w:pPr>
              <w:pStyle w:val="Compact"/>
            </w:pPr>
            <w:r>
              <w:t>OWGTM Root CA GA (SHA-1)</w:t>
            </w:r>
          </w:p>
        </w:tc>
        <w:tc>
          <w:tcPr>
            <w:tcW w:w="3960" w:type="dxa"/>
          </w:tcPr>
          <w:p w14:paraId="58751C08" w14:textId="77777777" w:rsidR="005605B2" w:rsidRDefault="00482067">
            <w:pPr>
              <w:pStyle w:val="Compact"/>
            </w:pPr>
            <w:r>
              <w:t>32 years</w:t>
            </w:r>
          </w:p>
        </w:tc>
      </w:tr>
      <w:tr w:rsidR="005605B2" w14:paraId="58751C0C" w14:textId="77777777">
        <w:tc>
          <w:tcPr>
            <w:tcW w:w="3960" w:type="dxa"/>
          </w:tcPr>
          <w:p w14:paraId="58751C0A" w14:textId="77777777" w:rsidR="005605B2" w:rsidRDefault="00482067">
            <w:pPr>
              <w:pStyle w:val="Compact"/>
            </w:pPr>
            <w:r>
              <w:t>Other OWGTM Roots</w:t>
            </w:r>
          </w:p>
        </w:tc>
        <w:tc>
          <w:tcPr>
            <w:tcW w:w="3960" w:type="dxa"/>
          </w:tcPr>
          <w:p w14:paraId="58751C0B" w14:textId="77777777" w:rsidR="005605B2" w:rsidRDefault="00482067">
            <w:pPr>
              <w:pStyle w:val="Compact"/>
            </w:pPr>
            <w:r>
              <w:t>25 years</w:t>
            </w:r>
          </w:p>
        </w:tc>
      </w:tr>
      <w:tr w:rsidR="005605B2" w14:paraId="58751C0F" w14:textId="77777777">
        <w:tc>
          <w:tcPr>
            <w:tcW w:w="3960" w:type="dxa"/>
          </w:tcPr>
          <w:p w14:paraId="58751C0D" w14:textId="77777777" w:rsidR="005605B2" w:rsidRDefault="00482067">
            <w:pPr>
              <w:pStyle w:val="Compact"/>
            </w:pPr>
            <w:r>
              <w:t>Policy Certification Authority</w:t>
            </w:r>
          </w:p>
        </w:tc>
        <w:tc>
          <w:tcPr>
            <w:tcW w:w="3960" w:type="dxa"/>
          </w:tcPr>
          <w:p w14:paraId="58751C0E" w14:textId="77777777" w:rsidR="005605B2" w:rsidRDefault="00482067">
            <w:pPr>
              <w:pStyle w:val="Compact"/>
            </w:pPr>
            <w:r>
              <w:t>Up to the entire life time of the Root CA upon issuance</w:t>
            </w:r>
          </w:p>
        </w:tc>
      </w:tr>
      <w:tr w:rsidR="005605B2" w14:paraId="58751C12" w14:textId="77777777">
        <w:tc>
          <w:tcPr>
            <w:tcW w:w="3960" w:type="dxa"/>
          </w:tcPr>
          <w:p w14:paraId="58751C10" w14:textId="77777777" w:rsidR="005605B2" w:rsidRDefault="00482067">
            <w:pPr>
              <w:pStyle w:val="Compact"/>
            </w:pPr>
            <w:r>
              <w:t>Issuing Certification Authority</w:t>
            </w:r>
          </w:p>
        </w:tc>
        <w:tc>
          <w:tcPr>
            <w:tcW w:w="3960" w:type="dxa"/>
          </w:tcPr>
          <w:p w14:paraId="58751C11" w14:textId="77777777" w:rsidR="005605B2" w:rsidRDefault="00482067">
            <w:pPr>
              <w:pStyle w:val="Compact"/>
            </w:pPr>
            <w:r>
              <w:t>Up to the entire life time of the Root CA upon issuance</w:t>
            </w:r>
          </w:p>
        </w:tc>
      </w:tr>
      <w:tr w:rsidR="005605B2" w14:paraId="58751C15" w14:textId="77777777">
        <w:tc>
          <w:tcPr>
            <w:tcW w:w="3960" w:type="dxa"/>
          </w:tcPr>
          <w:p w14:paraId="58751C13" w14:textId="77777777" w:rsidR="005605B2" w:rsidRDefault="00482067">
            <w:pPr>
              <w:pStyle w:val="Compact"/>
            </w:pPr>
            <w:r>
              <w:t>End-Entity Certificate</w:t>
            </w:r>
          </w:p>
        </w:tc>
        <w:tc>
          <w:tcPr>
            <w:tcW w:w="3960" w:type="dxa"/>
          </w:tcPr>
          <w:p w14:paraId="58751C14" w14:textId="77777777" w:rsidR="005605B2" w:rsidRDefault="00482067">
            <w:pPr>
              <w:pStyle w:val="Compact"/>
            </w:pPr>
            <w:r>
              <w:t>As stipulated in the appropriate CP</w:t>
            </w:r>
          </w:p>
        </w:tc>
      </w:tr>
    </w:tbl>
    <w:p w14:paraId="58751C16" w14:textId="77777777" w:rsidR="005605B2" w:rsidRDefault="00482067">
      <w:pPr>
        <w:pStyle w:val="BodyText"/>
      </w:pPr>
      <w:r>
        <w:t>It must be understood that the validity period of a certificate can be limited by the own validity of the issuing Certification Authority.</w:t>
      </w:r>
    </w:p>
    <w:p w14:paraId="58751C17" w14:textId="77777777" w:rsidR="005605B2" w:rsidRDefault="00482067">
      <w:pPr>
        <w:pStyle w:val="BodyText"/>
      </w:pPr>
      <w:r>
        <w:t>The certificates are operational for signature validation and decryption from the issuance to the end of the archival period stated in 6.3.1.</w:t>
      </w:r>
    </w:p>
    <w:p w14:paraId="58751C18" w14:textId="77777777" w:rsidR="005605B2" w:rsidRDefault="00482067">
      <w:pPr>
        <w:pStyle w:val="BodyText"/>
      </w:pPr>
      <w:r>
        <w:t>The operational period of subscriber certificates can be restricted by the applicable regulations, such as: - CA/B Forum Baseline Requirements for TLS Certificates - CA/B Forum Baseline Requirements for S/MIME Certificates - Particular provisions of certain Root Programs</w:t>
      </w:r>
    </w:p>
    <w:p w14:paraId="58751C19" w14:textId="77777777" w:rsidR="005605B2" w:rsidRDefault="00482067">
      <w:pPr>
        <w:pStyle w:val="Heading2"/>
      </w:pPr>
      <w:bookmarkStart w:id="372" w:name="activation-data"/>
      <w:bookmarkStart w:id="373" w:name="_Toc184651870"/>
      <w:bookmarkEnd w:id="370"/>
      <w:bookmarkEnd w:id="366"/>
      <w:r>
        <w:t>6.4 Activation data</w:t>
      </w:r>
      <w:bookmarkEnd w:id="373"/>
    </w:p>
    <w:p w14:paraId="58751C1A" w14:textId="77777777" w:rsidR="005605B2" w:rsidRDefault="00482067">
      <w:pPr>
        <w:pStyle w:val="FirstParagraph"/>
      </w:pPr>
      <w:r>
        <w:t>This section stipulates the management of the data necessary to activate the private keys.</w:t>
      </w:r>
    </w:p>
    <w:p w14:paraId="58751C1B" w14:textId="77777777" w:rsidR="005605B2" w:rsidRDefault="00482067">
      <w:pPr>
        <w:pStyle w:val="Heading3"/>
      </w:pPr>
      <w:bookmarkStart w:id="374" w:name="X21ac33afc231dc7e8438d9ff299c8b7182e1e67"/>
      <w:bookmarkStart w:id="375" w:name="_Toc184651871"/>
      <w:r>
        <w:lastRenderedPageBreak/>
        <w:t>6.4.1 Activation data generation and installation</w:t>
      </w:r>
      <w:bookmarkEnd w:id="375"/>
    </w:p>
    <w:p w14:paraId="58751C1C" w14:textId="77777777" w:rsidR="005605B2" w:rsidRDefault="00482067">
      <w:pPr>
        <w:pStyle w:val="FirstParagraph"/>
      </w:pPr>
      <w:r>
        <w:t>Activation data for Certification Authorities are generated and stored in cryptographic tokens and/or smart cards and are only used by authorized persons. In addition, these tokens require a password or PIN in order to enable the activation process.</w:t>
      </w:r>
    </w:p>
    <w:p w14:paraId="58751C1D" w14:textId="77777777" w:rsidR="005605B2" w:rsidRDefault="00482067">
      <w:pPr>
        <w:pStyle w:val="BodyText"/>
      </w:pPr>
      <w:r>
        <w:t>Activations requiring a multi-person control will be enforced by splitting the activation data in several tokens.</w:t>
      </w:r>
    </w:p>
    <w:p w14:paraId="58751C1E" w14:textId="77777777" w:rsidR="005605B2" w:rsidRDefault="00482067">
      <w:pPr>
        <w:pStyle w:val="BodyText"/>
      </w:pPr>
      <w:r>
        <w:t>End entity activation data, is only stipulated for hardware-based private-keys. In particular: - Private Keys for RA and Qualified Certificates will be require the usage of a password or PIN code of eight or more characters in order to activate the hardware device where the key is stored. - Private Keys for “Standard Personal Certificates” can be generated and installed without using a password, although this is discouraged.</w:t>
      </w:r>
    </w:p>
    <w:p w14:paraId="58751C1F" w14:textId="77777777" w:rsidR="005605B2" w:rsidRDefault="00482067">
      <w:pPr>
        <w:pStyle w:val="BodyText"/>
      </w:pPr>
      <w:r>
        <w:t>Private Keys for other types of certificates must be generated after the subscriber is properly authenticated in the system where the keys are being created. An accepted method is the use of reasonably secure passwords to access the RA User Interface.</w:t>
      </w:r>
    </w:p>
    <w:p w14:paraId="58751C20" w14:textId="77777777" w:rsidR="005605B2" w:rsidRDefault="00482067">
      <w:pPr>
        <w:pStyle w:val="Heading3"/>
      </w:pPr>
      <w:bookmarkStart w:id="376" w:name="activation-data-protection"/>
      <w:bookmarkStart w:id="377" w:name="_Toc184651872"/>
      <w:bookmarkEnd w:id="374"/>
      <w:r>
        <w:t>6.4.2 Activation data protection</w:t>
      </w:r>
      <w:bookmarkEnd w:id="377"/>
    </w:p>
    <w:p w14:paraId="58751C21" w14:textId="77777777" w:rsidR="005605B2" w:rsidRDefault="00482067">
      <w:pPr>
        <w:pStyle w:val="FirstParagraph"/>
      </w:pPr>
      <w:r>
        <w:t>Only the authorized persons know the password or PIN to activate the private keys. In the case of end- entities, only the certificate subscriber is entitled to know this information.</w:t>
      </w:r>
    </w:p>
    <w:p w14:paraId="58751C22" w14:textId="77777777" w:rsidR="005605B2" w:rsidRDefault="00482067">
      <w:pPr>
        <w:pStyle w:val="BodyText"/>
      </w:pPr>
      <w:r>
        <w:t>In all cases, the owner of the activation data is required to safeguard the secrecy of this information.</w:t>
      </w:r>
    </w:p>
    <w:p w14:paraId="58751C23" w14:textId="77777777" w:rsidR="005605B2" w:rsidRDefault="00482067">
      <w:pPr>
        <w:pStyle w:val="Heading3"/>
      </w:pPr>
      <w:bookmarkStart w:id="378" w:name="other-aspects-of-activation-data"/>
      <w:bookmarkStart w:id="379" w:name="_Toc184651873"/>
      <w:bookmarkEnd w:id="376"/>
      <w:r>
        <w:t>6.4.3 Other aspects of activation data</w:t>
      </w:r>
      <w:bookmarkEnd w:id="379"/>
    </w:p>
    <w:p w14:paraId="58751C24" w14:textId="77777777" w:rsidR="005605B2" w:rsidRDefault="00482067">
      <w:pPr>
        <w:pStyle w:val="FirstParagraph"/>
      </w:pPr>
      <w:r>
        <w:t>No stipulation.</w:t>
      </w:r>
    </w:p>
    <w:p w14:paraId="58751C25" w14:textId="77777777" w:rsidR="005605B2" w:rsidRDefault="00482067">
      <w:pPr>
        <w:pStyle w:val="Heading2"/>
      </w:pPr>
      <w:bookmarkStart w:id="380" w:name="computer-security-controls"/>
      <w:bookmarkStart w:id="381" w:name="_Toc184651874"/>
      <w:bookmarkEnd w:id="378"/>
      <w:bookmarkEnd w:id="372"/>
      <w:r>
        <w:t>6.5 Computer security controls</w:t>
      </w:r>
      <w:bookmarkEnd w:id="381"/>
    </w:p>
    <w:p w14:paraId="58751C26" w14:textId="77777777" w:rsidR="005605B2" w:rsidRDefault="00482067">
      <w:pPr>
        <w:pStyle w:val="FirstParagraph"/>
      </w:pPr>
      <w:r>
        <w:t>The details of this information are classified and therefore not made public. The documents describing Computer Security Controls are only available for the people involved in the OWGTM and only disclosed to accredited external parties for auditing purposes.</w:t>
      </w:r>
    </w:p>
    <w:p w14:paraId="58751C27" w14:textId="77777777" w:rsidR="005605B2" w:rsidRDefault="00482067">
      <w:pPr>
        <w:pStyle w:val="BodyText"/>
      </w:pPr>
      <w:r>
        <w:t>Certification and Registration Authorities operating under the OWGTM Trust Model are required to meet these Security Controls. The compliance is periodically enforced by an auditing procedure.</w:t>
      </w:r>
    </w:p>
    <w:p w14:paraId="58751C28" w14:textId="77777777" w:rsidR="005605B2" w:rsidRDefault="00482067">
      <w:pPr>
        <w:pStyle w:val="Heading3"/>
      </w:pPr>
      <w:bookmarkStart w:id="382" w:name="X6a1db123cb839bc5813aee028ffde2d6712c700"/>
      <w:bookmarkStart w:id="383" w:name="_Toc184651875"/>
      <w:r>
        <w:t>6.5.1 Specific computer security technical requirements</w:t>
      </w:r>
      <w:bookmarkEnd w:id="383"/>
    </w:p>
    <w:p w14:paraId="58751C29" w14:textId="77777777" w:rsidR="005605B2" w:rsidRDefault="00482067">
      <w:pPr>
        <w:pStyle w:val="FirstParagraph"/>
      </w:pPr>
      <w:r>
        <w:t xml:space="preserve">OWGTM enforces the use of the appropriate procedures and technical measures and systems in order to effectively control security risks. These include, but not limited to: - Strong password policies - Constant improvement of administration and operating </w:t>
      </w:r>
      <w:r>
        <w:lastRenderedPageBreak/>
        <w:t>procedures § Physical isolation of confidential systems - Antivirus and anti-malware detection systems - Periodic internal security reviews</w:t>
      </w:r>
    </w:p>
    <w:p w14:paraId="58751C2A" w14:textId="77777777" w:rsidR="005605B2" w:rsidRDefault="00482067">
      <w:pPr>
        <w:pStyle w:val="BodyText"/>
      </w:pPr>
      <w:r>
        <w:t>In particular, it is ensured the compliance with Baseline and Extended Validation requirements from the CA/Browser Forum, where applicable.</w:t>
      </w:r>
    </w:p>
    <w:p w14:paraId="58751C2B" w14:textId="77777777" w:rsidR="005605B2" w:rsidRDefault="00482067">
      <w:pPr>
        <w:pStyle w:val="Heading3"/>
      </w:pPr>
      <w:bookmarkStart w:id="384" w:name="computer-security-rating"/>
      <w:bookmarkStart w:id="385" w:name="_Toc184651876"/>
      <w:bookmarkEnd w:id="382"/>
      <w:r>
        <w:t>6.5.2 Computer security rating</w:t>
      </w:r>
      <w:bookmarkEnd w:id="385"/>
    </w:p>
    <w:p w14:paraId="58751C2C" w14:textId="77777777" w:rsidR="005605B2" w:rsidRDefault="00482067">
      <w:pPr>
        <w:pStyle w:val="FirstParagraph"/>
      </w:pPr>
      <w:r>
        <w:t>OWGTM establishes the computer ratings to be meet by the Certifications and Registration Authorities operating under the Trust Model. Compliance with these ratings is ensured by periodic internal audits.</w:t>
      </w:r>
    </w:p>
    <w:p w14:paraId="58751C2D" w14:textId="77777777" w:rsidR="005605B2" w:rsidRDefault="00482067">
      <w:pPr>
        <w:pStyle w:val="Heading2"/>
      </w:pPr>
      <w:bookmarkStart w:id="386" w:name="life-cycle-technical-controls"/>
      <w:bookmarkStart w:id="387" w:name="_Toc184651877"/>
      <w:bookmarkEnd w:id="384"/>
      <w:bookmarkEnd w:id="380"/>
      <w:r>
        <w:t>6.6 Life cycle technical controls</w:t>
      </w:r>
      <w:bookmarkEnd w:id="387"/>
    </w:p>
    <w:p w14:paraId="58751C2E" w14:textId="77777777" w:rsidR="005605B2" w:rsidRDefault="00482067">
      <w:pPr>
        <w:pStyle w:val="FirstParagraph"/>
      </w:pPr>
      <w:r>
        <w:t>This information is classified and is therefore not disclosed in detail. The detailed documents are available for review by external auditors after the appropriate authorization process.</w:t>
      </w:r>
    </w:p>
    <w:p w14:paraId="58751C2F" w14:textId="77777777" w:rsidR="005605B2" w:rsidRDefault="00482067">
      <w:pPr>
        <w:pStyle w:val="Heading3"/>
      </w:pPr>
      <w:bookmarkStart w:id="388" w:name="system-development-controls"/>
      <w:bookmarkStart w:id="389" w:name="_Toc184651878"/>
      <w:r>
        <w:t>6.6.1 System development controls</w:t>
      </w:r>
      <w:bookmarkEnd w:id="389"/>
    </w:p>
    <w:p w14:paraId="58751C30" w14:textId="77777777" w:rsidR="005605B2" w:rsidRDefault="00482067">
      <w:pPr>
        <w:pStyle w:val="FirstParagraph"/>
      </w:pPr>
      <w:r>
        <w:t>Systems are developed using the WISeKey KeySteps Methodology, which ensures the security and quality by setting a series of policies and operational and technical procedures controlling the building of the PKI components during all the phases of the project.</w:t>
      </w:r>
    </w:p>
    <w:p w14:paraId="58751C31" w14:textId="77777777" w:rsidR="005605B2" w:rsidRDefault="00482067">
      <w:pPr>
        <w:pStyle w:val="BodyText"/>
      </w:pPr>
      <w:r>
        <w:t>Authenticity and integrity of critical software components must be checked before they are enabled in a production environment, by using code signing or other acceptable methods.</w:t>
      </w:r>
    </w:p>
    <w:p w14:paraId="58751C32" w14:textId="77777777" w:rsidR="005605B2" w:rsidRDefault="00482067">
      <w:pPr>
        <w:pStyle w:val="Heading3"/>
      </w:pPr>
      <w:bookmarkStart w:id="390" w:name="security-management-controls"/>
      <w:bookmarkStart w:id="391" w:name="_Toc184651879"/>
      <w:bookmarkEnd w:id="388"/>
      <w:r>
        <w:t>6.6.2 Security management controls</w:t>
      </w:r>
      <w:bookmarkEnd w:id="391"/>
    </w:p>
    <w:p w14:paraId="58751C33" w14:textId="77777777" w:rsidR="005605B2" w:rsidRDefault="00482067">
      <w:pPr>
        <w:pStyle w:val="FirstParagraph"/>
      </w:pPr>
      <w:r>
        <w:t>The OWGTM recommends following the ISO27000 security management approach. In particular WISeKey, as main operator of the Trust Model follows an informal adoption of such security standards.</w:t>
      </w:r>
    </w:p>
    <w:p w14:paraId="58751C34" w14:textId="77777777" w:rsidR="005605B2" w:rsidRDefault="00482067">
      <w:pPr>
        <w:pStyle w:val="Heading3"/>
      </w:pPr>
      <w:bookmarkStart w:id="392" w:name="life-cycle-security-controls"/>
      <w:bookmarkStart w:id="393" w:name="_Toc184651880"/>
      <w:bookmarkEnd w:id="390"/>
      <w:r>
        <w:t>6.6.3 Life cycle security controls</w:t>
      </w:r>
      <w:bookmarkEnd w:id="393"/>
    </w:p>
    <w:p w14:paraId="58751C35" w14:textId="77777777" w:rsidR="005605B2" w:rsidRDefault="00482067">
      <w:pPr>
        <w:pStyle w:val="FirstParagraph"/>
      </w:pPr>
      <w:r>
        <w:t>Life cycle and change-related security controls are ensured by the WISeKey KeySteps Methodology.</w:t>
      </w:r>
    </w:p>
    <w:p w14:paraId="58751C36" w14:textId="77777777" w:rsidR="005605B2" w:rsidRDefault="00482067">
      <w:pPr>
        <w:pStyle w:val="Heading2"/>
      </w:pPr>
      <w:bookmarkStart w:id="394" w:name="network-security-controls"/>
      <w:bookmarkStart w:id="395" w:name="_Toc184651881"/>
      <w:bookmarkEnd w:id="392"/>
      <w:bookmarkEnd w:id="386"/>
      <w:r>
        <w:t>6.7 Network security controls</w:t>
      </w:r>
      <w:bookmarkEnd w:id="395"/>
    </w:p>
    <w:p w14:paraId="58751C37" w14:textId="77777777" w:rsidR="005605B2" w:rsidRDefault="00482067">
      <w:pPr>
        <w:pStyle w:val="FirstParagraph"/>
      </w:pPr>
      <w:r>
        <w:t>The OWGTM enforces the adoption of effective controls to minimize any risk related to Network Security. The detailed information about these controls is classified and only made available for external auditors after the appropriate authorization process.</w:t>
      </w:r>
    </w:p>
    <w:p w14:paraId="58751C38" w14:textId="77777777" w:rsidR="005605B2" w:rsidRDefault="00482067">
      <w:pPr>
        <w:pStyle w:val="BodyText"/>
      </w:pPr>
      <w:r>
        <w:t>In particular, the server used for the OWGTM Root CA are off-line systems, physically disconnected from any computer network, and all communication of sensitive information is protected using encryption and digital signature techniques.</w:t>
      </w:r>
    </w:p>
    <w:p w14:paraId="58751C39" w14:textId="77777777" w:rsidR="005605B2" w:rsidRDefault="00482067">
      <w:pPr>
        <w:pStyle w:val="Heading2"/>
      </w:pPr>
      <w:bookmarkStart w:id="396" w:name="time-stamping"/>
      <w:bookmarkStart w:id="397" w:name="_Toc184651882"/>
      <w:bookmarkEnd w:id="394"/>
      <w:r>
        <w:lastRenderedPageBreak/>
        <w:t>6.8 Time-stamping</w:t>
      </w:r>
      <w:bookmarkEnd w:id="397"/>
    </w:p>
    <w:p w14:paraId="58751C3A" w14:textId="77777777" w:rsidR="005605B2" w:rsidRDefault="00482067">
      <w:pPr>
        <w:pStyle w:val="FirstParagraph"/>
      </w:pPr>
      <w:r>
        <w:t>The OWGTM provides a Time-Stamping Policy (CertifyID TSP) that regulates the operation of TimeStamp Authorities according to RFC3161. This service is made available by WISeKey as main Operator and other authorized entities adhering to the TSP. More information regarding time-stamping services and regulations is published in http://www.oiste.org/repository.</w:t>
      </w:r>
    </w:p>
    <w:p w14:paraId="58751C3B" w14:textId="77777777" w:rsidR="005605B2" w:rsidRDefault="00482067">
      <w:pPr>
        <w:pStyle w:val="BodyText"/>
      </w:pPr>
      <w:r>
        <w:t>For other data requiring time and data information, as Certificates and CRLs, it’s not mandatory to be cryptographic-based.</w:t>
      </w:r>
    </w:p>
    <w:p w14:paraId="58751C3C" w14:textId="77777777" w:rsidR="005605B2" w:rsidRDefault="00482067">
      <w:pPr>
        <w:pStyle w:val="Heading1"/>
      </w:pPr>
      <w:bookmarkStart w:id="398" w:name="certificate-crl-and-ocsp-profiles"/>
      <w:bookmarkStart w:id="399" w:name="_Toc184651883"/>
      <w:bookmarkEnd w:id="396"/>
      <w:bookmarkEnd w:id="324"/>
      <w:r>
        <w:t>7. CERTIFICATE, CRL, AND OCSP PROFILES</w:t>
      </w:r>
      <w:bookmarkEnd w:id="399"/>
    </w:p>
    <w:p w14:paraId="58751C3D" w14:textId="77777777" w:rsidR="005605B2" w:rsidRDefault="00482067">
      <w:pPr>
        <w:pStyle w:val="FirstParagraph"/>
      </w:pPr>
      <w:r>
        <w:t>All certificates issued under the OWGTM are compliant to: - ITU-T Recommendation X.509 (1997): Information Technology - Open Systems Interconnection - The Directory: Authentication Framework, June 1997 - RFC 5280: Internet X.509 Public Key Infrastructure Certificate and CRL Profile, April 2002 (“RFC 5280”).</w:t>
      </w:r>
    </w:p>
    <w:p w14:paraId="58751C3E" w14:textId="77777777" w:rsidR="005605B2" w:rsidRDefault="00482067">
      <w:pPr>
        <w:pStyle w:val="Heading2"/>
      </w:pPr>
      <w:bookmarkStart w:id="400" w:name="certificate-profile"/>
      <w:bookmarkStart w:id="401" w:name="_Toc184651884"/>
      <w:r>
        <w:t>7.1 Certificate profile</w:t>
      </w:r>
      <w:bookmarkEnd w:id="401"/>
    </w:p>
    <w:p w14:paraId="58751C3F" w14:textId="77777777" w:rsidR="005605B2" w:rsidRDefault="00482067">
      <w:pPr>
        <w:pStyle w:val="FirstParagraph"/>
      </w:pPr>
      <w:r>
        <w:t>The OWGTM defines different certificate profiles corresponding to the allowed certificate types issued under the different hierarchies.</w:t>
      </w:r>
    </w:p>
    <w:p w14:paraId="58751C40" w14:textId="77777777" w:rsidR="005605B2" w:rsidRDefault="00482067">
      <w:pPr>
        <w:pStyle w:val="BodyText"/>
      </w:pPr>
      <w:r>
        <w:t>The general certificate profiles are: - Personal Certificates: Used for Client Authentication, Document Signature and/or Secure Email. - TLS Certificates: Used for Server Authentication. - Device Certificates: Used for Client Authentication.</w:t>
      </w:r>
    </w:p>
    <w:p w14:paraId="58751C41" w14:textId="77777777" w:rsidR="005605B2" w:rsidRDefault="00482067">
      <w:pPr>
        <w:pStyle w:val="BodyText"/>
      </w:pPr>
      <w:r>
        <w:t>The different profiles are mainly differentiated by the appropriate combination of values in the “Key Usage”, “Extended Key Usage” and/or the use of particular Policy Identifiers. This combination of values can imply that the certificate is mandatorily subject to requirements stipulated by the CA/B Forum and/or Root Programs, that take precedence over stipulations in this document. In particular: - Server Authentication Certificates are subject to the CABF Baseline Requirements and (if applicable) EV Guidel</w:t>
      </w:r>
      <w:r>
        <w:t>ines regulating these types of certificates. - Secure Email Certificates are subject to the CABF Baseline Requirements for S/MIME Certificates.</w:t>
      </w:r>
    </w:p>
    <w:p w14:paraId="58751C42" w14:textId="77777777" w:rsidR="005605B2" w:rsidRDefault="00482067">
      <w:pPr>
        <w:pStyle w:val="BodyText"/>
      </w:pPr>
      <w:r>
        <w:t>The OWGTM must ensure that he certificate profiles are aligned with the above requirements.</w:t>
      </w:r>
    </w:p>
    <w:p w14:paraId="58751C43" w14:textId="77777777" w:rsidR="005605B2" w:rsidRDefault="00482067">
      <w:pPr>
        <w:pStyle w:val="Heading3"/>
      </w:pPr>
      <w:bookmarkStart w:id="402" w:name="version-numbers"/>
      <w:bookmarkStart w:id="403" w:name="_Toc184651885"/>
      <w:r>
        <w:t>7.1.1 Version number(s)</w:t>
      </w:r>
      <w:bookmarkEnd w:id="403"/>
    </w:p>
    <w:p w14:paraId="58751C44" w14:textId="77777777" w:rsidR="005605B2" w:rsidRDefault="00482067">
      <w:pPr>
        <w:pStyle w:val="FirstParagraph"/>
      </w:pPr>
      <w:r>
        <w:t>All certificates in the OWGTM conform to X.509 Version 3.</w:t>
      </w:r>
    </w:p>
    <w:p w14:paraId="58751C45" w14:textId="77777777" w:rsidR="005605B2" w:rsidRDefault="00482067">
      <w:pPr>
        <w:pStyle w:val="Heading3"/>
      </w:pPr>
      <w:bookmarkStart w:id="404" w:name="certificate-extensions"/>
      <w:bookmarkStart w:id="405" w:name="_Toc184651886"/>
      <w:bookmarkEnd w:id="402"/>
      <w:r>
        <w:lastRenderedPageBreak/>
        <w:t>7.1.2 Certificate extensions</w:t>
      </w:r>
      <w:bookmarkEnd w:id="405"/>
    </w:p>
    <w:p w14:paraId="58751C46" w14:textId="77777777" w:rsidR="005605B2" w:rsidRDefault="00482067">
      <w:pPr>
        <w:pStyle w:val="FirstParagraph"/>
      </w:pPr>
      <w:r>
        <w:t>For subordinate CA Certificates, OWGTM mandates that new CAs created after 1st January 2019 must include appropriate EKU extensions, as mandated by the CABF Baseline Requirements and the main Root Certificate programs.</w:t>
      </w:r>
    </w:p>
    <w:p w14:paraId="58751C47" w14:textId="77777777" w:rsidR="005605B2" w:rsidRDefault="00482067">
      <w:pPr>
        <w:pStyle w:val="Heading3"/>
      </w:pPr>
      <w:bookmarkStart w:id="406" w:name="algorithm-object-identifiers"/>
      <w:bookmarkStart w:id="407" w:name="_Toc184651887"/>
      <w:bookmarkEnd w:id="404"/>
      <w:r>
        <w:t>7.1.3 Algorithm object identifiers</w:t>
      </w:r>
      <w:bookmarkEnd w:id="407"/>
    </w:p>
    <w:p w14:paraId="58751C48" w14:textId="77777777" w:rsidR="005605B2" w:rsidRDefault="00482067">
      <w:pPr>
        <w:pStyle w:val="FirstParagraph"/>
      </w:pPr>
      <w:r>
        <w:t>For the Root CA and subordinate CA certificates, the used algorithms are: - sha-1WithRSAEncryption (deprecated, not allowed for new issuances) - sha256WithRSAEncryption - ecdsa-with-sha384/256</w:t>
      </w:r>
    </w:p>
    <w:p w14:paraId="58751C49" w14:textId="77777777" w:rsidR="005605B2" w:rsidRDefault="00482067">
      <w:pPr>
        <w:pStyle w:val="BodyText"/>
      </w:pPr>
      <w:r>
        <w:t>For subscriber certificates, only the algorithms permitted by the applicable requirements are allowed.</w:t>
      </w:r>
    </w:p>
    <w:p w14:paraId="58751C4A" w14:textId="77777777" w:rsidR="005605B2" w:rsidRDefault="00482067">
      <w:pPr>
        <w:pStyle w:val="Heading3"/>
      </w:pPr>
      <w:bookmarkStart w:id="408" w:name="name-forms"/>
      <w:bookmarkStart w:id="409" w:name="_Toc184651888"/>
      <w:bookmarkEnd w:id="406"/>
      <w:r>
        <w:t>7.1.4 Name forms</w:t>
      </w:r>
      <w:bookmarkEnd w:id="409"/>
    </w:p>
    <w:p w14:paraId="58751C4B" w14:textId="77777777" w:rsidR="005605B2" w:rsidRDefault="00482067">
      <w:pPr>
        <w:pStyle w:val="FirstParagraph"/>
      </w:pPr>
      <w:r>
        <w:t>For CA certificates, the Subject Name, by combining adequate values for commonName, Organizational Unit, Organization and Country; conforms an identifier that uniquely identifies the CA and distinguishes it from other CAs in the Trust Model.</w:t>
      </w:r>
    </w:p>
    <w:p w14:paraId="58751C4C" w14:textId="77777777" w:rsidR="005605B2" w:rsidRDefault="00482067">
      <w:pPr>
        <w:pStyle w:val="Heading3"/>
      </w:pPr>
      <w:bookmarkStart w:id="410" w:name="name-constraints"/>
      <w:bookmarkStart w:id="411" w:name="_Toc184651889"/>
      <w:bookmarkEnd w:id="408"/>
      <w:r>
        <w:t>7.1.5 Name constraints</w:t>
      </w:r>
      <w:bookmarkEnd w:id="411"/>
    </w:p>
    <w:p w14:paraId="58751C4D" w14:textId="77777777" w:rsidR="005605B2" w:rsidRDefault="00482067">
      <w:pPr>
        <w:pStyle w:val="FirstParagraph"/>
      </w:pPr>
      <w:r>
        <w:t>OWGTM mandates that Issuing Certification Authorities not operated by WISeKey, as designated main operator, able to issue certificates including the EKU serverAuthentication or emailProtection, will be constrained for the issuance of certificates under a set of predefined and agreed names (domain names, e-mail suffixes or other name components). For exceptional cases where these constraints aren’t applied, these CAs will be included in the external audit for compliance assurance against any applicable requi</w:t>
      </w:r>
      <w:r>
        <w:t>rement (including Baseline and Extended Validation Requirements from the CA/Browser Forum).</w:t>
      </w:r>
    </w:p>
    <w:p w14:paraId="58751C4E" w14:textId="77777777" w:rsidR="005605B2" w:rsidRDefault="00482067">
      <w:pPr>
        <w:pStyle w:val="BodyText"/>
      </w:pPr>
      <w:r>
        <w:t>Domain name constraints can be also applied when using the MPKI RA Interface for Certificate Requests for corporations having access to a dedicated Registration Authority.</w:t>
      </w:r>
    </w:p>
    <w:p w14:paraId="58751C4F" w14:textId="77777777" w:rsidR="005605B2" w:rsidRDefault="00482067">
      <w:pPr>
        <w:pStyle w:val="Heading3"/>
      </w:pPr>
      <w:bookmarkStart w:id="412" w:name="certificate-policy-object-identifier"/>
      <w:bookmarkStart w:id="413" w:name="_Toc184651890"/>
      <w:bookmarkEnd w:id="410"/>
      <w:r>
        <w:t>7.1.6 Certificate policy object identifier</w:t>
      </w:r>
      <w:bookmarkEnd w:id="413"/>
    </w:p>
    <w:p w14:paraId="58751C50" w14:textId="7C14B11E" w:rsidR="005605B2" w:rsidRDefault="00482067">
      <w:pPr>
        <w:pStyle w:val="FirstParagraph"/>
      </w:pPr>
      <w:r>
        <w:t xml:space="preserve">An object identifier (OID) is a unique number that identifies an object or policy. The OIDs are administered by the OWGTM and listed in the </w:t>
      </w:r>
      <w:hyperlink w:anchor="appendix-c-oid-inventory">
        <w:r>
          <w:rPr>
            <w:rStyle w:val="Hyperlink"/>
          </w:rPr>
          <w:t>Annex C, “OID Inventory”</w:t>
        </w:r>
      </w:hyperlink>
      <w:r>
        <w:t>.</w:t>
      </w:r>
    </w:p>
    <w:p w14:paraId="58751C51" w14:textId="77777777" w:rsidR="005605B2" w:rsidRDefault="00482067">
      <w:pPr>
        <w:pStyle w:val="Heading3"/>
      </w:pPr>
      <w:bookmarkStart w:id="414" w:name="usage-of-policy-constraints-extension"/>
      <w:bookmarkStart w:id="415" w:name="_Toc184651891"/>
      <w:bookmarkEnd w:id="412"/>
      <w:r>
        <w:t>7.1.7 Usage of Policy Constraints extension</w:t>
      </w:r>
      <w:bookmarkEnd w:id="415"/>
    </w:p>
    <w:p w14:paraId="58751C52" w14:textId="77777777" w:rsidR="005605B2" w:rsidRDefault="00482067">
      <w:pPr>
        <w:pStyle w:val="FirstParagraph"/>
      </w:pPr>
      <w:r>
        <w:t>Issuing Certification Authorities will be appropriately constrained to be compliant with CA/Browser Forum and other requirements. Issuing CAs will be constrained to disallow the issuance of their own subordinated CAs and by controlling the key usages allowed in the end-user certificates. The correctness of this information is ensured by the audit tasks executed during the Key Creation Ceremony of the CA.</w:t>
      </w:r>
    </w:p>
    <w:p w14:paraId="58751C53" w14:textId="77777777" w:rsidR="005605B2" w:rsidRDefault="00482067">
      <w:pPr>
        <w:pStyle w:val="Heading3"/>
      </w:pPr>
      <w:bookmarkStart w:id="416" w:name="policy-qualifiers-syntax-and-semantics"/>
      <w:bookmarkStart w:id="417" w:name="_Toc184651892"/>
      <w:bookmarkEnd w:id="414"/>
      <w:r>
        <w:lastRenderedPageBreak/>
        <w:t>7.1.8 Policy qualifiers syntax and semantics</w:t>
      </w:r>
      <w:bookmarkEnd w:id="417"/>
    </w:p>
    <w:p w14:paraId="58751C54" w14:textId="77777777" w:rsidR="005605B2" w:rsidRDefault="00482067">
      <w:pPr>
        <w:pStyle w:val="FirstParagraph"/>
      </w:pPr>
      <w:r>
        <w:t>Unless disallowed by the applicable requirements, certificates may contain information in the Certificate Policy extension.</w:t>
      </w:r>
    </w:p>
    <w:p w14:paraId="58751C55" w14:textId="77777777" w:rsidR="005605B2" w:rsidRDefault="00482067">
      <w:pPr>
        <w:pStyle w:val="Heading3"/>
      </w:pPr>
      <w:bookmarkStart w:id="418" w:name="X354a105911d39fbf17da2585bc9fdca6676e5e3"/>
      <w:bookmarkStart w:id="419" w:name="_Toc184651893"/>
      <w:bookmarkEnd w:id="416"/>
      <w:r>
        <w:t>7.1.9 Processing semantics for the critical Certificate Policies extension</w:t>
      </w:r>
      <w:bookmarkEnd w:id="419"/>
    </w:p>
    <w:p w14:paraId="58751C56" w14:textId="77777777" w:rsidR="005605B2" w:rsidRDefault="00482067">
      <w:pPr>
        <w:pStyle w:val="FirstParagraph"/>
      </w:pPr>
      <w:r>
        <w:t>The “Certificate Policy” extension identifies the Policy that the OWGTM assigned explicitly with a certificate policy. Software Applications requiring a specific certificate profile to process a digital signature must check this extension in order to verify the suitability of the certificate for the intended purpose.</w:t>
      </w:r>
    </w:p>
    <w:p w14:paraId="58751C57" w14:textId="77777777" w:rsidR="005605B2" w:rsidRDefault="00482067">
      <w:pPr>
        <w:pStyle w:val="Heading2"/>
      </w:pPr>
      <w:bookmarkStart w:id="420" w:name="crl-profile"/>
      <w:bookmarkStart w:id="421" w:name="_Toc184651894"/>
      <w:bookmarkEnd w:id="418"/>
      <w:bookmarkEnd w:id="400"/>
      <w:r>
        <w:t>7.2 CRL profile</w:t>
      </w:r>
      <w:bookmarkEnd w:id="421"/>
    </w:p>
    <w:p w14:paraId="58751C58" w14:textId="77777777" w:rsidR="005605B2" w:rsidRDefault="00482067">
      <w:pPr>
        <w:pStyle w:val="FirstParagraph"/>
      </w:pPr>
      <w:r>
        <w:t>In general, CRLs generated under the OWGTM Trust Model are compliant with RFC 5280 (Internet X.509 Public Key Infrastructure Certificate and CRL Profile, April 2002).</w:t>
      </w:r>
    </w:p>
    <w:p w14:paraId="58751C59" w14:textId="77777777" w:rsidR="005605B2" w:rsidRDefault="00482067">
      <w:pPr>
        <w:pStyle w:val="Heading3"/>
      </w:pPr>
      <w:bookmarkStart w:id="422" w:name="version-numbers-1"/>
      <w:bookmarkStart w:id="423" w:name="_Toc184651895"/>
      <w:r>
        <w:t>7.2.1 Version number(s)</w:t>
      </w:r>
      <w:bookmarkEnd w:id="423"/>
    </w:p>
    <w:p w14:paraId="58751C5A" w14:textId="77777777" w:rsidR="005605B2" w:rsidRDefault="00482067">
      <w:pPr>
        <w:pStyle w:val="FirstParagraph"/>
      </w:pPr>
      <w:r>
        <w:t>CRLs conforming to X.509 Version 2 are supported in the OWGTM.</w:t>
      </w:r>
    </w:p>
    <w:p w14:paraId="58751C5B" w14:textId="77777777" w:rsidR="005605B2" w:rsidRDefault="00482067">
      <w:pPr>
        <w:pStyle w:val="Heading3"/>
      </w:pPr>
      <w:bookmarkStart w:id="424" w:name="crl-and-crl-entry-extensions"/>
      <w:bookmarkStart w:id="425" w:name="_Toc184651896"/>
      <w:bookmarkEnd w:id="422"/>
      <w:r>
        <w:t>7.2.2 CRL and CRL entry extensions</w:t>
      </w:r>
      <w:bookmarkEnd w:id="425"/>
    </w:p>
    <w:p w14:paraId="58751C5C" w14:textId="77777777" w:rsidR="005605B2" w:rsidRDefault="00482067">
      <w:pPr>
        <w:pStyle w:val="FirstParagraph"/>
      </w:pPr>
      <w:r>
        <w:t>CRL must include the following minimum extensions, as defined by the above standard: - CRL Number - Authority Key Identifier § Revocation date - Reason code</w:t>
      </w:r>
    </w:p>
    <w:p w14:paraId="58751C5D" w14:textId="77777777" w:rsidR="005605B2" w:rsidRDefault="00482067">
      <w:pPr>
        <w:pStyle w:val="BodyText"/>
      </w:pPr>
      <w:r>
        <w:t>The usage of the “Reason Code” is restricted in line of the CA/B Forum requirements and Root Programs, and appropriately communicated in the Subscriber Agreement.</w:t>
      </w:r>
    </w:p>
    <w:p w14:paraId="58751C5E" w14:textId="77777777" w:rsidR="005605B2" w:rsidRDefault="00482067">
      <w:pPr>
        <w:pStyle w:val="BodyText"/>
      </w:pPr>
      <w:r>
        <w:t>In particular, the use of the reason “keyCompromise”, when the revocation is done by the CA or RA, is regulated as described in section 4.9.12.</w:t>
      </w:r>
    </w:p>
    <w:p w14:paraId="58751C5F" w14:textId="77777777" w:rsidR="005605B2" w:rsidRDefault="00482067">
      <w:pPr>
        <w:pStyle w:val="Heading2"/>
      </w:pPr>
      <w:bookmarkStart w:id="426" w:name="ocsp-profile"/>
      <w:bookmarkStart w:id="427" w:name="_Toc184651897"/>
      <w:bookmarkEnd w:id="424"/>
      <w:bookmarkEnd w:id="420"/>
      <w:r>
        <w:t>7.3 OCSP profile</w:t>
      </w:r>
      <w:bookmarkEnd w:id="427"/>
    </w:p>
    <w:p w14:paraId="58751C60" w14:textId="77777777" w:rsidR="005605B2" w:rsidRDefault="00482067">
      <w:pPr>
        <w:pStyle w:val="FirstParagraph"/>
      </w:pPr>
      <w:r>
        <w:t>In general, the status of all certificates in the OWGTM, except if indicated in the appropriate Certificate Policy, may be validated by sending requests compliant with RFC 6960 and/or RFC 5019.</w:t>
      </w:r>
    </w:p>
    <w:p w14:paraId="58751C61" w14:textId="77777777" w:rsidR="005605B2" w:rsidRDefault="00482067">
      <w:pPr>
        <w:pStyle w:val="BodyText"/>
      </w:pPr>
      <w:r>
        <w:t>OWGTM ensures compliance with any applicable requirement from the CA/Browser Forum in terms of OCSP implementation for server authentication certificates.</w:t>
      </w:r>
    </w:p>
    <w:p w14:paraId="58751C62" w14:textId="77777777" w:rsidR="005605B2" w:rsidRDefault="00482067">
      <w:pPr>
        <w:pStyle w:val="Heading3"/>
      </w:pPr>
      <w:bookmarkStart w:id="428" w:name="version-numbers-2"/>
      <w:bookmarkStart w:id="429" w:name="_Toc184651898"/>
      <w:r>
        <w:t>7.3.1 Version number(s)</w:t>
      </w:r>
      <w:bookmarkEnd w:id="429"/>
    </w:p>
    <w:p w14:paraId="58751C63" w14:textId="77777777" w:rsidR="005605B2" w:rsidRDefault="00482067">
      <w:pPr>
        <w:pStyle w:val="FirstParagraph"/>
      </w:pPr>
      <w:r>
        <w:t>OWGTM provides OCSP responses in accordance with industry standards.</w:t>
      </w:r>
    </w:p>
    <w:p w14:paraId="58751C64" w14:textId="77777777" w:rsidR="005605B2" w:rsidRDefault="00482067">
      <w:pPr>
        <w:pStyle w:val="Heading3"/>
      </w:pPr>
      <w:bookmarkStart w:id="430" w:name="ocsp-extensions"/>
      <w:bookmarkStart w:id="431" w:name="_Toc184651899"/>
      <w:bookmarkEnd w:id="428"/>
      <w:r>
        <w:t>7.3.2 OCSP extensions</w:t>
      </w:r>
      <w:bookmarkEnd w:id="431"/>
    </w:p>
    <w:p w14:paraId="58751C65" w14:textId="77777777" w:rsidR="005605B2" w:rsidRDefault="00482067">
      <w:pPr>
        <w:pStyle w:val="FirstParagraph"/>
      </w:pPr>
      <w:r>
        <w:t>No stipulation.</w:t>
      </w:r>
    </w:p>
    <w:p w14:paraId="58751C66" w14:textId="77777777" w:rsidR="005605B2" w:rsidRDefault="00482067">
      <w:pPr>
        <w:pStyle w:val="Heading1"/>
      </w:pPr>
      <w:bookmarkStart w:id="432" w:name="compliance-audit-and-other-assessments"/>
      <w:bookmarkStart w:id="433" w:name="_Toc184651900"/>
      <w:bookmarkEnd w:id="430"/>
      <w:bookmarkEnd w:id="426"/>
      <w:bookmarkEnd w:id="398"/>
      <w:r>
        <w:lastRenderedPageBreak/>
        <w:t>8. COMPLIANCE AUDIT AND OTHER ASSESSMENTS</w:t>
      </w:r>
      <w:bookmarkEnd w:id="433"/>
    </w:p>
    <w:p w14:paraId="58751C67" w14:textId="77777777" w:rsidR="005605B2" w:rsidRDefault="00482067">
      <w:pPr>
        <w:pStyle w:val="FirstParagraph"/>
      </w:pPr>
      <w:r>
        <w:t>OWGTM monitors and ensures compliance to legal, security and industry requirements, in all levels of the Trust Model, through internal and external audits.</w:t>
      </w:r>
    </w:p>
    <w:p w14:paraId="58751C68" w14:textId="77777777" w:rsidR="005605B2" w:rsidRDefault="00482067">
      <w:pPr>
        <w:pStyle w:val="BodyText"/>
      </w:pPr>
      <w:r>
        <w:t>Those external and internal compliance audits are executed as defined by the CA/Browser Forum in its Baseline and Extended Validation Requirements. If applicable, other Industry and/or National assessment requirements can be fulfilled.</w:t>
      </w:r>
    </w:p>
    <w:p w14:paraId="58751C69" w14:textId="77777777" w:rsidR="005605B2" w:rsidRDefault="00482067">
      <w:pPr>
        <w:pStyle w:val="Heading2"/>
      </w:pPr>
      <w:bookmarkStart w:id="434" w:name="frequency-or-circumstances-of-assessment"/>
      <w:bookmarkStart w:id="435" w:name="_Toc184651901"/>
      <w:r>
        <w:t>8.1 Frequency or circumstances of assessment</w:t>
      </w:r>
      <w:bookmarkEnd w:id="435"/>
    </w:p>
    <w:p w14:paraId="58751C6A" w14:textId="77777777" w:rsidR="005605B2" w:rsidRDefault="00482067">
      <w:pPr>
        <w:pStyle w:val="FirstParagraph"/>
      </w:pPr>
      <w:r>
        <w:t>All Certification Authorities and dependent Registration Authorities must follow the adequate assessment program (as stipulated in section 8.4) on an annual frequency.</w:t>
      </w:r>
    </w:p>
    <w:p w14:paraId="58751C6B" w14:textId="77777777" w:rsidR="005605B2" w:rsidRDefault="00482067">
      <w:pPr>
        <w:pStyle w:val="BodyText"/>
      </w:pPr>
      <w:r>
        <w:t>In particular for TLS certificates, the OWGTM mandates the Issuing CAs to perform the required quarterly self-assessment, according to the CAB/Forum guidelines.</w:t>
      </w:r>
    </w:p>
    <w:p w14:paraId="58751C6C" w14:textId="77777777" w:rsidR="005605B2" w:rsidRDefault="00482067">
      <w:pPr>
        <w:pStyle w:val="Heading2"/>
      </w:pPr>
      <w:bookmarkStart w:id="436" w:name="identityqualifications-of-assessor"/>
      <w:bookmarkStart w:id="437" w:name="_Toc184651902"/>
      <w:bookmarkEnd w:id="434"/>
      <w:r>
        <w:t>8.2 Identity/qualifications of assessor</w:t>
      </w:r>
      <w:bookmarkEnd w:id="437"/>
    </w:p>
    <w:p w14:paraId="58751C6D" w14:textId="77777777" w:rsidR="005605B2" w:rsidRDefault="00482067">
      <w:pPr>
        <w:pStyle w:val="FirstParagraph"/>
      </w:pPr>
      <w:r>
        <w:t>The assessor will be selected when an audit or assessment is required. Any company or professional whose services are contracted as auditor or assessor will be required to fulfil these requirements: - Adequate and accredited capability and experience to perform the required services (PKI audit, Security assessment, etc.). In particular for external audits, suitable accreditation to perform WebTrust audits is required. - In the case of external audits, independent of the OWGTM at an organization level.</w:t>
      </w:r>
    </w:p>
    <w:p w14:paraId="58751C6E" w14:textId="77777777" w:rsidR="005605B2" w:rsidRDefault="00482067">
      <w:pPr>
        <w:pStyle w:val="Heading2"/>
      </w:pPr>
      <w:bookmarkStart w:id="438" w:name="X4139a1811e004086292be675fd0fcb025c90a03"/>
      <w:bookmarkStart w:id="439" w:name="_Toc184651903"/>
      <w:bookmarkEnd w:id="436"/>
      <w:r>
        <w:t>8.3 Assessor’s relationship to assessed entity</w:t>
      </w:r>
      <w:bookmarkEnd w:id="439"/>
    </w:p>
    <w:p w14:paraId="58751C6F" w14:textId="77777777" w:rsidR="005605B2" w:rsidRDefault="00482067">
      <w:pPr>
        <w:pStyle w:val="FirstParagraph"/>
      </w:pPr>
      <w:r>
        <w:t>The OWGTM audit policy does not allow any kind of legal, organizational or other relationship with the external auditor that would result in a conflict of interests.</w:t>
      </w:r>
    </w:p>
    <w:p w14:paraId="58751C70" w14:textId="77777777" w:rsidR="005605B2" w:rsidRDefault="00482067">
      <w:pPr>
        <w:pStyle w:val="Heading2"/>
      </w:pPr>
      <w:bookmarkStart w:id="440" w:name="topics-covered-by-assessment"/>
      <w:bookmarkStart w:id="441" w:name="_Toc184651904"/>
      <w:bookmarkEnd w:id="438"/>
      <w:r>
        <w:t>8.4 Topics covered by assessment</w:t>
      </w:r>
      <w:bookmarkEnd w:id="441"/>
    </w:p>
    <w:p w14:paraId="58751C71" w14:textId="77777777" w:rsidR="005605B2" w:rsidRDefault="00482067">
      <w:pPr>
        <w:pStyle w:val="FirstParagraph"/>
      </w:pPr>
      <w:r>
        <w:t>The OWGTM establishes the need to audit and accreditation. - The Root CA, Policy CAs and Issuing CAs owned or operated by WISeKey. These services are audited against the WebTrust criteria and commonly accepted industry accreditation standards. Issuing CAs operated by third parties which don’t enforce name constraints must be included in this assessment. - The Issuing CAs owned and/or operated by third parties enforcing name constraints and Registration Authorities. These services must meet the practices sti</w:t>
      </w:r>
      <w:r>
        <w:t>pulated in this CPS, and the CPs that are entitled to issue, and are audited and accredited by the OWGTM by means of an internal audit executed by WISeKey or other authorized auditor.</w:t>
      </w:r>
    </w:p>
    <w:p w14:paraId="58751C72" w14:textId="77777777" w:rsidR="005605B2" w:rsidRDefault="00482067">
      <w:pPr>
        <w:pStyle w:val="Heading2"/>
      </w:pPr>
      <w:bookmarkStart w:id="442" w:name="actions-taken-as-a-result-of-deficiency"/>
      <w:bookmarkStart w:id="443" w:name="_Toc184651905"/>
      <w:bookmarkEnd w:id="440"/>
      <w:r>
        <w:lastRenderedPageBreak/>
        <w:t>8.5 Actions taken as a result of deficiency</w:t>
      </w:r>
      <w:bookmarkEnd w:id="443"/>
    </w:p>
    <w:p w14:paraId="58751C73" w14:textId="77777777" w:rsidR="005605B2" w:rsidRDefault="00482067">
      <w:pPr>
        <w:pStyle w:val="FirstParagraph"/>
      </w:pPr>
      <w:r>
        <w:t>In the case a deficiency is identified, the OWGTM will adopt and will be responsible for all necessary corrective measures.</w:t>
      </w:r>
    </w:p>
    <w:p w14:paraId="58751C74" w14:textId="77777777" w:rsidR="005605B2" w:rsidRDefault="00482067">
      <w:pPr>
        <w:pStyle w:val="BodyText"/>
      </w:pPr>
      <w:r>
        <w:t>In the case of a severe deficiency affecting the reliable operation of a Certification or a Registration Authority, the OWGTM could decide to temporarily suspend the activities of the affected systems or services until the deficiency is solved.</w:t>
      </w:r>
    </w:p>
    <w:p w14:paraId="58751C75" w14:textId="77777777" w:rsidR="005605B2" w:rsidRDefault="00482067">
      <w:pPr>
        <w:pStyle w:val="Heading2"/>
      </w:pPr>
      <w:bookmarkStart w:id="444" w:name="communication-of-results"/>
      <w:bookmarkStart w:id="445" w:name="_Toc184651906"/>
      <w:bookmarkEnd w:id="442"/>
      <w:r>
        <w:t>8.6 Communication of results</w:t>
      </w:r>
      <w:bookmarkEnd w:id="445"/>
    </w:p>
    <w:p w14:paraId="58751C76" w14:textId="77777777" w:rsidR="005605B2" w:rsidRDefault="00482067">
      <w:pPr>
        <w:pStyle w:val="FirstParagraph"/>
      </w:pPr>
      <w:r>
        <w:t>All assessment results will be conformed as: - Detailed Report. This document includes all the topics covered by the executed assessment program in detail. The detailed report is deemed private and only available to the following parties: - Certification Authority owner - OWGTM Policy Approval Authority - Root Programs, in the case of need - Audit Statement Report. This document only includes a formal statement from the auditor and reflects the result of the assessment, listing the topics covered and a glob</w:t>
      </w:r>
      <w:r>
        <w:t>al result. The summarized report is deemed public and is only published in the OWGTM and Issuing Repository.</w:t>
      </w:r>
    </w:p>
    <w:p w14:paraId="58751C77" w14:textId="77777777" w:rsidR="005605B2" w:rsidRDefault="00482067">
      <w:pPr>
        <w:pStyle w:val="Heading1"/>
      </w:pPr>
      <w:bookmarkStart w:id="446" w:name="other-business-and-legal-matters"/>
      <w:bookmarkStart w:id="447" w:name="_Toc184651907"/>
      <w:bookmarkEnd w:id="444"/>
      <w:bookmarkEnd w:id="432"/>
      <w:r>
        <w:t>9. OTHER BUSINESS AND LEGAL MATTERS</w:t>
      </w:r>
      <w:bookmarkEnd w:id="447"/>
    </w:p>
    <w:p w14:paraId="58751C78" w14:textId="77777777" w:rsidR="005605B2" w:rsidRDefault="00482067">
      <w:pPr>
        <w:pStyle w:val="FirstParagraph"/>
      </w:pPr>
      <w:r>
        <w:t>This section includes the stipulations for business and legal matters and should be understood as having a contractual value by all the PKI participants.</w:t>
      </w:r>
    </w:p>
    <w:p w14:paraId="58751C79" w14:textId="77777777" w:rsidR="005605B2" w:rsidRDefault="00482067">
      <w:pPr>
        <w:pStyle w:val="Heading2"/>
      </w:pPr>
      <w:bookmarkStart w:id="448" w:name="fees"/>
      <w:bookmarkStart w:id="449" w:name="_Toc184651908"/>
      <w:r>
        <w:t>9.1 Fees</w:t>
      </w:r>
      <w:bookmarkEnd w:id="449"/>
    </w:p>
    <w:p w14:paraId="58751C7A" w14:textId="77777777" w:rsidR="005605B2" w:rsidRDefault="00482067">
      <w:pPr>
        <w:pStyle w:val="FirstParagraph"/>
      </w:pPr>
      <w:r>
        <w:t>The fees applicable to the Certification Services covered by this CPS can be subject to variation according to specific agreement with the participants in the service. The detailed information of the fees is made available for the subscribers or other affected parties before enabling such services.</w:t>
      </w:r>
    </w:p>
    <w:p w14:paraId="58751C7B" w14:textId="77777777" w:rsidR="005605B2" w:rsidRDefault="00482067">
      <w:pPr>
        <w:pStyle w:val="Heading3"/>
      </w:pPr>
      <w:bookmarkStart w:id="450" w:name="certificate-issuance-or-renewal-fees"/>
      <w:bookmarkStart w:id="451" w:name="_Toc184651909"/>
      <w:r>
        <w:t>9.1.1 Certificate issuance or renewal fees</w:t>
      </w:r>
      <w:bookmarkEnd w:id="451"/>
    </w:p>
    <w:p w14:paraId="58751C7C" w14:textId="77777777" w:rsidR="005605B2" w:rsidRDefault="00482067">
      <w:pPr>
        <w:pStyle w:val="FirstParagraph"/>
      </w:pPr>
      <w:r>
        <w:t>The issuance of certificates in the OWGTM is considered a commercial service and therefore subject to fees. The fees depend on the certificate and project and are agreed before making it available to subscribers.</w:t>
      </w:r>
    </w:p>
    <w:p w14:paraId="58751C7D" w14:textId="77777777" w:rsidR="005605B2" w:rsidRDefault="00482067">
      <w:pPr>
        <w:pStyle w:val="Heading3"/>
      </w:pPr>
      <w:bookmarkStart w:id="452" w:name="certificate-access-fees"/>
      <w:bookmarkStart w:id="453" w:name="_Toc184651910"/>
      <w:bookmarkEnd w:id="450"/>
      <w:r>
        <w:t>9.1.2 Certificate access fees</w:t>
      </w:r>
      <w:bookmarkEnd w:id="453"/>
    </w:p>
    <w:p w14:paraId="58751C7E" w14:textId="77777777" w:rsidR="005605B2" w:rsidRDefault="00482067">
      <w:pPr>
        <w:pStyle w:val="FirstParagraph"/>
      </w:pPr>
      <w:r>
        <w:t>OWGTM doesn’t enforce stipulations for certificate access fees. In general, any participant shouldn’t apply fees on the access to certificate information made public in the different repositories.</w:t>
      </w:r>
    </w:p>
    <w:p w14:paraId="58751C7F" w14:textId="77777777" w:rsidR="005605B2" w:rsidRDefault="00482067">
      <w:pPr>
        <w:pStyle w:val="Heading3"/>
      </w:pPr>
      <w:bookmarkStart w:id="454" w:name="X46f9b3359e998fe68b8d4d3ec9469d38843ff5c"/>
      <w:bookmarkStart w:id="455" w:name="_Toc184651911"/>
      <w:bookmarkEnd w:id="452"/>
      <w:r>
        <w:lastRenderedPageBreak/>
        <w:t>9.1.3 Revocation or status information access fees</w:t>
      </w:r>
      <w:bookmarkEnd w:id="455"/>
    </w:p>
    <w:p w14:paraId="58751C80" w14:textId="77777777" w:rsidR="005605B2" w:rsidRDefault="00482067">
      <w:pPr>
        <w:pStyle w:val="FirstParagraph"/>
      </w:pPr>
      <w:r>
        <w:t>OWGTM doesn’t enforce stipulations for revocation or status information access fees. In general, the Issuing CA shouldn’t apply fees on the access to certificate information made public in the different repositories.</w:t>
      </w:r>
    </w:p>
    <w:p w14:paraId="58751C81" w14:textId="77777777" w:rsidR="005605B2" w:rsidRDefault="00482067">
      <w:pPr>
        <w:pStyle w:val="Heading3"/>
      </w:pPr>
      <w:bookmarkStart w:id="456" w:name="fees-for-other-services"/>
      <w:bookmarkStart w:id="457" w:name="_Toc184651912"/>
      <w:bookmarkEnd w:id="454"/>
      <w:r>
        <w:t>9.1.4 Fees for other services</w:t>
      </w:r>
      <w:bookmarkEnd w:id="457"/>
    </w:p>
    <w:p w14:paraId="58751C82" w14:textId="77777777" w:rsidR="005605B2" w:rsidRDefault="00482067">
      <w:pPr>
        <w:pStyle w:val="FirstParagraph"/>
      </w:pPr>
      <w:r>
        <w:t>The operators of Issuing CAs in the OWGTM can set fees for different commercial services provided to parties willing to participate in the Trust Model. This includes, but not limited to: - Managed PKI Services - CA Signing Services - CA Hosting and operation services</w:t>
      </w:r>
    </w:p>
    <w:p w14:paraId="58751C83" w14:textId="77777777" w:rsidR="005605B2" w:rsidRDefault="00482067">
      <w:pPr>
        <w:pStyle w:val="Heading3"/>
      </w:pPr>
      <w:bookmarkStart w:id="458" w:name="refund-policy"/>
      <w:bookmarkStart w:id="459" w:name="_Toc184651913"/>
      <w:bookmarkEnd w:id="456"/>
      <w:r>
        <w:t>9.1.5 Refund policy</w:t>
      </w:r>
      <w:bookmarkEnd w:id="459"/>
    </w:p>
    <w:p w14:paraId="58751C84" w14:textId="77777777" w:rsidR="005605B2" w:rsidRDefault="00482067">
      <w:pPr>
        <w:pStyle w:val="FirstParagraph"/>
      </w:pPr>
      <w:r>
        <w:t>The refund policy applicable to commercial services provided by WISeKey is included in the “Subscriber agreement” and/or general Terms and Conditions communicated to the end-user when providing the service. Other refund policies can be established and, in such cases, must be effectively communicated to all affected parties.</w:t>
      </w:r>
    </w:p>
    <w:p w14:paraId="58751C85" w14:textId="77777777" w:rsidR="005605B2" w:rsidRDefault="00482067">
      <w:pPr>
        <w:pStyle w:val="Heading2"/>
      </w:pPr>
      <w:bookmarkStart w:id="460" w:name="financial-responsibility"/>
      <w:bookmarkStart w:id="461" w:name="_Toc184651914"/>
      <w:bookmarkEnd w:id="458"/>
      <w:bookmarkEnd w:id="448"/>
      <w:r>
        <w:t>9.2 Financial responsibility</w:t>
      </w:r>
      <w:bookmarkEnd w:id="461"/>
    </w:p>
    <w:p w14:paraId="58751C86" w14:textId="77777777" w:rsidR="005605B2" w:rsidRDefault="00482067">
      <w:pPr>
        <w:pStyle w:val="FirstParagraph"/>
      </w:pPr>
      <w:r>
        <w:t>The OWGTM established the adequate controls to ensure that the different levels of financial responsibility are met by the different participants, according to their impact in the trust model.</w:t>
      </w:r>
    </w:p>
    <w:p w14:paraId="58751C87" w14:textId="77777777" w:rsidR="005605B2" w:rsidRDefault="00482067">
      <w:pPr>
        <w:pStyle w:val="Heading3"/>
      </w:pPr>
      <w:bookmarkStart w:id="462" w:name="insurance-coverage"/>
      <w:bookmarkStart w:id="463" w:name="_Toc184651915"/>
      <w:r>
        <w:t>9.2.1 Insurance coverage</w:t>
      </w:r>
      <w:bookmarkEnd w:id="463"/>
    </w:p>
    <w:p w14:paraId="58751C88" w14:textId="77777777" w:rsidR="005605B2" w:rsidRDefault="00482067">
      <w:pPr>
        <w:pStyle w:val="FirstParagraph"/>
      </w:pPr>
      <w:r>
        <w:t>For the Root CA, Issuing CAs and the certification services provided directly by WISeKey, it is maintained an Errors and Omissions insurance policy that covers the liability expressed in section 9.8. For affiliates and corporate customers acting as Certification or Registration Authorities, the contractual terms agreed among the parties ensure the assumed responsibilities for each party and transfer the requirement for appropriate insurance for the transferred liabilities.</w:t>
      </w:r>
    </w:p>
    <w:p w14:paraId="58751C89" w14:textId="77777777" w:rsidR="005605B2" w:rsidRDefault="00482067">
      <w:pPr>
        <w:pStyle w:val="Heading3"/>
      </w:pPr>
      <w:bookmarkStart w:id="464" w:name="other-assets"/>
      <w:bookmarkStart w:id="465" w:name="_Toc184651916"/>
      <w:bookmarkEnd w:id="462"/>
      <w:r>
        <w:t>9.2.2 Other assets</w:t>
      </w:r>
      <w:bookmarkEnd w:id="465"/>
    </w:p>
    <w:p w14:paraId="58751C8A" w14:textId="77777777" w:rsidR="005605B2" w:rsidRDefault="00482067">
      <w:pPr>
        <w:pStyle w:val="FirstParagraph"/>
      </w:pPr>
      <w:r>
        <w:t>No stipulation.</w:t>
      </w:r>
    </w:p>
    <w:p w14:paraId="58751C8B" w14:textId="77777777" w:rsidR="005605B2" w:rsidRDefault="00482067">
      <w:pPr>
        <w:pStyle w:val="Heading3"/>
      </w:pPr>
      <w:bookmarkStart w:id="466" w:name="X8b93368f0dec828deec2a54cf8f814f20319ee1"/>
      <w:bookmarkStart w:id="467" w:name="_Toc184651917"/>
      <w:bookmarkEnd w:id="464"/>
      <w:r>
        <w:t>9.2.3 Insurance or warranty coverage for end-entities</w:t>
      </w:r>
      <w:bookmarkEnd w:id="467"/>
    </w:p>
    <w:p w14:paraId="58751C8C" w14:textId="77777777" w:rsidR="005605B2" w:rsidRDefault="00482067">
      <w:pPr>
        <w:pStyle w:val="FirstParagraph"/>
      </w:pPr>
      <w:r>
        <w:t>The maximum liability per subscriber certificate issued under the OWGTM is to be established in the applicable Subscriber Agreement published by the Issuing CA.</w:t>
      </w:r>
    </w:p>
    <w:p w14:paraId="58751C8D" w14:textId="77777777" w:rsidR="005605B2" w:rsidRDefault="00482067">
      <w:pPr>
        <w:pStyle w:val="Heading2"/>
      </w:pPr>
      <w:bookmarkStart w:id="468" w:name="confidentiality-of-business-information"/>
      <w:bookmarkStart w:id="469" w:name="_Toc184651918"/>
      <w:bookmarkEnd w:id="466"/>
      <w:bookmarkEnd w:id="460"/>
      <w:r>
        <w:t>9.3 Confidentiality of business information</w:t>
      </w:r>
      <w:bookmarkEnd w:id="469"/>
    </w:p>
    <w:p w14:paraId="58751C8E" w14:textId="77777777" w:rsidR="005605B2" w:rsidRDefault="00482067">
      <w:pPr>
        <w:pStyle w:val="FirstParagraph"/>
      </w:pPr>
      <w:r>
        <w:t xml:space="preserve">In general, an Issuing CA under the OWGTM may not disclose the confidential information of a subscriber, or use that information for any purpose, except: - To its staff requiring the </w:t>
      </w:r>
      <w:r>
        <w:lastRenderedPageBreak/>
        <w:t>information for the purposes of this CPS or for delivery of the services. - With the explicit consent of the subscriber. - If required to do so by any law, or an applicable agreement.</w:t>
      </w:r>
    </w:p>
    <w:p w14:paraId="58751C8F" w14:textId="77777777" w:rsidR="005605B2" w:rsidRDefault="00482067">
      <w:pPr>
        <w:pStyle w:val="Heading3"/>
      </w:pPr>
      <w:bookmarkStart w:id="470" w:name="scope-of-confidential-information"/>
      <w:bookmarkStart w:id="471" w:name="_Toc184651919"/>
      <w:r>
        <w:t>9.3.1 Scope of confidential information</w:t>
      </w:r>
      <w:bookmarkEnd w:id="471"/>
    </w:p>
    <w:p w14:paraId="58751C90" w14:textId="77777777" w:rsidR="005605B2" w:rsidRDefault="00482067">
      <w:pPr>
        <w:pStyle w:val="FirstParagraph"/>
      </w:pPr>
      <w:r>
        <w:t>Information released to subscriber(s) or relying parties by Issuing CA may be considered confidential.</w:t>
      </w:r>
    </w:p>
    <w:p w14:paraId="58751C91" w14:textId="77777777" w:rsidR="005605B2" w:rsidRDefault="00482067">
      <w:pPr>
        <w:pStyle w:val="BodyText"/>
      </w:pPr>
      <w:r>
        <w:t>All Issuing CA under the OWGTM shall keep the following types of information confidential and maintains reasonable controls to prevent the exposure of such records to non-trusted personnel. - All private keys - Any activation data used to access private keys or gain access to the CA system - Any business continuity, incident response, contingency, and disaster recovery plans - Any other security practices, measures, mechanisms, plans, or procedures used to protect the confidentiality, integrity or availabil</w:t>
      </w:r>
      <w:r>
        <w:t>ity of information - Any information held by the Issuing CA in accordance with Section 9.4 - Any transactional, audit log and archive record identified in Section 5.4 or 5.5, including certificate application records and documentation submitted in support of certificate applications whether successful or rejected. - Transaction records, financial audit records and external or internal audit trail records and any audit reports (with the exception of an auditor’s letter confirming the effectiveness of the con</w:t>
      </w:r>
      <w:r>
        <w:t>trols set forth in this CPS) - All information classified explicitly as “PRIVATE”, “CONFIDENTIAL” or “STRICTLY CONFIDENTIAL” when generated or exchanged among involved parties.</w:t>
      </w:r>
    </w:p>
    <w:p w14:paraId="58751C92" w14:textId="77777777" w:rsidR="005605B2" w:rsidRDefault="00482067">
      <w:pPr>
        <w:pStyle w:val="Heading3"/>
      </w:pPr>
      <w:bookmarkStart w:id="472" w:name="Xce47b517e8c3423bd1f041f062939c60fd2934c"/>
      <w:bookmarkStart w:id="473" w:name="_Toc184651920"/>
      <w:bookmarkEnd w:id="470"/>
      <w:r>
        <w:t>9.3.2 Information not within the scope of confidential information</w:t>
      </w:r>
      <w:bookmarkEnd w:id="473"/>
    </w:p>
    <w:p w14:paraId="58751C93" w14:textId="77777777" w:rsidR="005605B2" w:rsidRDefault="00482067">
      <w:pPr>
        <w:pStyle w:val="FirstParagraph"/>
      </w:pPr>
      <w:r>
        <w:t>The following information shall be deemed as non-confidential: - All information contained in the issued certificates and Certificate Revocation Lists (CRLs) including all information that can be derived from such. - All information classified expressly as “PUBLIC”.</w:t>
      </w:r>
    </w:p>
    <w:p w14:paraId="58751C94" w14:textId="77777777" w:rsidR="005605B2" w:rsidRDefault="00482067">
      <w:pPr>
        <w:pStyle w:val="Heading3"/>
      </w:pPr>
      <w:bookmarkStart w:id="474" w:name="X43087101b15a4dbe04c710779f58d27852a48c4"/>
      <w:bookmarkStart w:id="475" w:name="_Toc184651921"/>
      <w:bookmarkEnd w:id="472"/>
      <w:r>
        <w:t>9.3.3 Responsibility to protect confidential information</w:t>
      </w:r>
      <w:bookmarkEnd w:id="475"/>
    </w:p>
    <w:p w14:paraId="58751C95" w14:textId="77777777" w:rsidR="005605B2" w:rsidRDefault="00482067">
      <w:pPr>
        <w:pStyle w:val="FirstParagraph"/>
      </w:pPr>
      <w:r>
        <w:t>The OWGTM Issuing CAs are responsible of the protection of the confidential information generated or communicated during all operations. Delegated parties, as the entities managing subordinate Issuing CAs or Registration Authorities, are responsible for protecting confidential information that has been generated or stored by their own means.</w:t>
      </w:r>
    </w:p>
    <w:p w14:paraId="58751C96" w14:textId="77777777" w:rsidR="005605B2" w:rsidRDefault="00482067">
      <w:pPr>
        <w:pStyle w:val="BodyText"/>
      </w:pPr>
      <w:r>
        <w:t>For end entities, the certificate subscribers are responsible to protect their own private key and all activation information (i.e. passwords or PIN) needed to access or use the private key.</w:t>
      </w:r>
    </w:p>
    <w:p w14:paraId="58751C97" w14:textId="77777777" w:rsidR="005605B2" w:rsidRDefault="00482067">
      <w:pPr>
        <w:pStyle w:val="Heading2"/>
      </w:pPr>
      <w:bookmarkStart w:id="476" w:name="privacy-of-personal-information"/>
      <w:bookmarkStart w:id="477" w:name="_Toc184651922"/>
      <w:bookmarkEnd w:id="474"/>
      <w:bookmarkEnd w:id="468"/>
      <w:r>
        <w:t>9.4 Privacy of personal information</w:t>
      </w:r>
      <w:bookmarkEnd w:id="477"/>
    </w:p>
    <w:p w14:paraId="58751C98" w14:textId="77777777" w:rsidR="005605B2" w:rsidRDefault="00482067">
      <w:pPr>
        <w:pStyle w:val="FirstParagraph"/>
      </w:pPr>
      <w:r>
        <w:t>The Issuing CAs operating in the OWGTM must publish their own Privacy Policy and communicate it adequately to the certificate subscribers. This Policy must be compliant with the applicable requirements for international commercial services, and specifically with any applicable requirements from the CA/Browser Forum and European General Data Protection Regulation (GDPR).</w:t>
      </w:r>
    </w:p>
    <w:p w14:paraId="58751C99" w14:textId="77777777" w:rsidR="005605B2" w:rsidRDefault="00482067">
      <w:pPr>
        <w:pStyle w:val="BodyText"/>
      </w:pPr>
      <w:r>
        <w:lastRenderedPageBreak/>
        <w:t>In general, it must be understood that the CAs act as a “Data Controller” and the RAs and other parties involved in certificate management are “Data Processors” or, in certain occasions, “Joint Controllers”.</w:t>
      </w:r>
    </w:p>
    <w:p w14:paraId="58751C9A" w14:textId="77777777" w:rsidR="005605B2" w:rsidRDefault="00482067">
      <w:pPr>
        <w:pStyle w:val="Heading3"/>
      </w:pPr>
      <w:bookmarkStart w:id="478" w:name="privacy-plan"/>
      <w:bookmarkStart w:id="479" w:name="_Toc184651923"/>
      <w:r>
        <w:t>9.4.1 Privacy plan</w:t>
      </w:r>
      <w:bookmarkEnd w:id="479"/>
    </w:p>
    <w:p w14:paraId="58751C9B" w14:textId="77777777" w:rsidR="005605B2" w:rsidRDefault="00482067">
      <w:pPr>
        <w:pStyle w:val="FirstParagraph"/>
      </w:pPr>
      <w:r>
        <w:t>WISeKey publishes the Privacy Policy and other related materials in https://www.wisekey.com/repository.</w:t>
      </w:r>
    </w:p>
    <w:p w14:paraId="58751C9C" w14:textId="77777777" w:rsidR="005605B2" w:rsidRDefault="00482067">
      <w:pPr>
        <w:pStyle w:val="Heading3"/>
      </w:pPr>
      <w:bookmarkStart w:id="480" w:name="information-treated-as-private"/>
      <w:bookmarkStart w:id="481" w:name="_Toc184651924"/>
      <w:bookmarkEnd w:id="478"/>
      <w:r>
        <w:t>9.4.2 Information treated as private</w:t>
      </w:r>
      <w:bookmarkEnd w:id="481"/>
    </w:p>
    <w:p w14:paraId="58751C9D" w14:textId="77777777" w:rsidR="005605B2" w:rsidRDefault="00482067">
      <w:pPr>
        <w:pStyle w:val="FirstParagraph"/>
      </w:pPr>
      <w:r>
        <w:t>Personal information about an individual that is not publicly available in the contents of a certificate or CRL is considered private.</w:t>
      </w:r>
    </w:p>
    <w:p w14:paraId="58751C9E" w14:textId="77777777" w:rsidR="005605B2" w:rsidRDefault="00482067">
      <w:pPr>
        <w:pStyle w:val="Heading3"/>
      </w:pPr>
      <w:bookmarkStart w:id="482" w:name="information-not-deemed-private"/>
      <w:bookmarkStart w:id="483" w:name="_Toc184651925"/>
      <w:bookmarkEnd w:id="480"/>
      <w:r>
        <w:t>9.4.3 Information not deemed private</w:t>
      </w:r>
      <w:bookmarkEnd w:id="483"/>
    </w:p>
    <w:p w14:paraId="58751C9F" w14:textId="4A34DE93" w:rsidR="005605B2" w:rsidRDefault="00482067">
      <w:pPr>
        <w:pStyle w:val="FirstParagraph"/>
      </w:pPr>
      <w:r>
        <w:t xml:space="preserve">For personal information the provisions of </w:t>
      </w:r>
      <w:hyperlink w:anchor="Xc76890e753e41d81fc0bd7b62299ea853528a39">
        <w:r>
          <w:rPr>
            <w:rStyle w:val="Hyperlink"/>
          </w:rPr>
          <w:t>section 9.3.2</w:t>
        </w:r>
      </w:hyperlink>
      <w:r>
        <w:t xml:space="preserve"> apply respectively.</w:t>
      </w:r>
    </w:p>
    <w:p w14:paraId="58751CA0" w14:textId="77777777" w:rsidR="005605B2" w:rsidRDefault="00482067">
      <w:pPr>
        <w:pStyle w:val="Heading3"/>
      </w:pPr>
      <w:bookmarkStart w:id="484" w:name="Xb009de5c09ff18942aff4d15c4a7835ba87f6d4"/>
      <w:bookmarkStart w:id="485" w:name="_Toc184651926"/>
      <w:bookmarkEnd w:id="482"/>
      <w:r>
        <w:t>9.4.4 Responsibility to protect private information</w:t>
      </w:r>
      <w:bookmarkEnd w:id="485"/>
    </w:p>
    <w:p w14:paraId="58751CA1" w14:textId="77777777" w:rsidR="005605B2" w:rsidRDefault="00482067">
      <w:pPr>
        <w:pStyle w:val="FirstParagraph"/>
      </w:pPr>
      <w:r>
        <w:t>The OWGTM ensures the compliance of the legal obligations for Certification Authorities, Registration Authorities and other entities operating under the OWGTM Trust Model. Each of these participants is responsible to protect the private information that has been provided by subscribers or other participants in the issuance and maintenance of digital certificates.</w:t>
      </w:r>
    </w:p>
    <w:p w14:paraId="58751CA2" w14:textId="77777777" w:rsidR="005605B2" w:rsidRDefault="00482067">
      <w:pPr>
        <w:pStyle w:val="Heading3"/>
      </w:pPr>
      <w:bookmarkStart w:id="486" w:name="X01baac2ffc45261757165031aec34330db01b6f"/>
      <w:bookmarkStart w:id="487" w:name="_Toc184651927"/>
      <w:bookmarkEnd w:id="484"/>
      <w:r>
        <w:t>9.4.5 Notice and consent to use private information</w:t>
      </w:r>
      <w:bookmarkEnd w:id="487"/>
    </w:p>
    <w:p w14:paraId="58751CA3" w14:textId="77777777" w:rsidR="005605B2" w:rsidRDefault="00482067">
      <w:pPr>
        <w:pStyle w:val="FirstParagraph"/>
      </w:pPr>
      <w:r>
        <w:t>In order to perform the certification provisioning service, the Issuing CAs and other parties interacting with certificate subscribers are required to obtain the consent to use the subscriber’s personal information.</w:t>
      </w:r>
    </w:p>
    <w:p w14:paraId="58751CA4" w14:textId="77777777" w:rsidR="005605B2" w:rsidRDefault="00482067">
      <w:pPr>
        <w:pStyle w:val="BodyText"/>
      </w:pPr>
      <w:r>
        <w:t>This consent is understood by the explicit acceptance of the “Terms and Conditions” and/or “End User Agreement” by the subscriber during the certificate request process. This acceptance is recognized by the subscriber’s acceptance to obtain and install the certificate.</w:t>
      </w:r>
    </w:p>
    <w:p w14:paraId="58751CA5" w14:textId="77777777" w:rsidR="005605B2" w:rsidRDefault="00482067">
      <w:pPr>
        <w:pStyle w:val="Heading3"/>
      </w:pPr>
      <w:bookmarkStart w:id="488" w:name="X6f5bc137b698cd251b555b6c26c7a1d79105981"/>
      <w:bookmarkStart w:id="489" w:name="_Toc184651928"/>
      <w:bookmarkEnd w:id="486"/>
      <w:r>
        <w:t>9.4.6 Disclosure pursuant to judicial or administrative process</w:t>
      </w:r>
      <w:bookmarkEnd w:id="489"/>
    </w:p>
    <w:p w14:paraId="58751CA6" w14:textId="77777777" w:rsidR="005605B2" w:rsidRDefault="00482067">
      <w:pPr>
        <w:pStyle w:val="FirstParagraph"/>
      </w:pPr>
      <w:r>
        <w:t>The participants in the OWGTM will disclose personal information of the participants if required by a judicial or administrative process, upon presentation of appropriate orders in accordance with the Applicable Laws of the country where the Certification Authority operates.</w:t>
      </w:r>
    </w:p>
    <w:p w14:paraId="58751CA7" w14:textId="77777777" w:rsidR="005605B2" w:rsidRDefault="00482067">
      <w:pPr>
        <w:pStyle w:val="Heading3"/>
      </w:pPr>
      <w:bookmarkStart w:id="490" w:name="X983c543425fdc3f4f03cdc138aa84350229661d"/>
      <w:bookmarkStart w:id="491" w:name="_Toc184651929"/>
      <w:bookmarkEnd w:id="488"/>
      <w:r>
        <w:t>9.4.7 Other information disclosure circumstances</w:t>
      </w:r>
      <w:bookmarkEnd w:id="491"/>
    </w:p>
    <w:p w14:paraId="58751CA8" w14:textId="77777777" w:rsidR="005605B2" w:rsidRDefault="00482067">
      <w:pPr>
        <w:pStyle w:val="FirstParagraph"/>
      </w:pPr>
      <w:r>
        <w:t>No stipulation.</w:t>
      </w:r>
    </w:p>
    <w:p w14:paraId="58751CA9" w14:textId="77777777" w:rsidR="005605B2" w:rsidRDefault="00482067">
      <w:pPr>
        <w:pStyle w:val="Heading2"/>
      </w:pPr>
      <w:bookmarkStart w:id="492" w:name="intellectual-property-rights"/>
      <w:bookmarkStart w:id="493" w:name="_Toc184651930"/>
      <w:bookmarkEnd w:id="490"/>
      <w:bookmarkEnd w:id="476"/>
      <w:r>
        <w:lastRenderedPageBreak/>
        <w:t>9.5 Intellectual property rights</w:t>
      </w:r>
      <w:bookmarkEnd w:id="493"/>
    </w:p>
    <w:p w14:paraId="58751CAA" w14:textId="77777777" w:rsidR="005605B2" w:rsidRDefault="00482067">
      <w:pPr>
        <w:pStyle w:val="FirstParagraph"/>
      </w:pPr>
      <w:r>
        <w:t>All Intellectual Property rights, including the digital certificates and CRLs issued by the OWGTM Root CAs, Object Identifiers, this CPS and the different CP are owned by the OISTE Foundation.</w:t>
      </w:r>
    </w:p>
    <w:p w14:paraId="58751CAB" w14:textId="77777777" w:rsidR="005605B2" w:rsidRDefault="00482067">
      <w:pPr>
        <w:pStyle w:val="BodyText"/>
      </w:pPr>
      <w:r>
        <w:t>The private and public keys are the property of their respective owners.</w:t>
      </w:r>
    </w:p>
    <w:p w14:paraId="58751CAC" w14:textId="77777777" w:rsidR="005605B2" w:rsidRDefault="00482067">
      <w:pPr>
        <w:pStyle w:val="BodyText"/>
      </w:pPr>
      <w:r>
        <w:t>Any commercial or protected trademark included in the Distinguished Name of a certificate is under responsibility of the certificate subscriber.</w:t>
      </w:r>
    </w:p>
    <w:p w14:paraId="58751CAD" w14:textId="77777777" w:rsidR="005605B2" w:rsidRDefault="00482067">
      <w:pPr>
        <w:pStyle w:val="Heading2"/>
      </w:pPr>
      <w:bookmarkStart w:id="494" w:name="representations-and-warranties"/>
      <w:bookmarkStart w:id="495" w:name="_Toc184651931"/>
      <w:bookmarkEnd w:id="492"/>
      <w:r>
        <w:t>9.6 Representations and warranties</w:t>
      </w:r>
      <w:bookmarkEnd w:id="495"/>
    </w:p>
    <w:p w14:paraId="58751CAE" w14:textId="77777777" w:rsidR="005605B2" w:rsidRDefault="00482067">
      <w:pPr>
        <w:pStyle w:val="FirstParagraph"/>
      </w:pPr>
      <w:r>
        <w:t>This section includes general stipulations, specific terms can be stipulated in the appropriate Certificate Policy for a given certificate type and users community. If such is the case, specific Subscriber, Relying Party and other agreements will be distributed among the parties.</w:t>
      </w:r>
    </w:p>
    <w:p w14:paraId="58751CAF" w14:textId="77777777" w:rsidR="005605B2" w:rsidRDefault="00482067">
      <w:pPr>
        <w:pStyle w:val="Heading3"/>
      </w:pPr>
      <w:bookmarkStart w:id="496" w:name="ca-representations-and-warranties"/>
      <w:bookmarkStart w:id="497" w:name="_Toc184651932"/>
      <w:r>
        <w:t>9.6.1 CA representations and warranties</w:t>
      </w:r>
      <w:bookmarkEnd w:id="497"/>
    </w:p>
    <w:p w14:paraId="58751CB0" w14:textId="77777777" w:rsidR="005605B2" w:rsidRDefault="00482067">
      <w:pPr>
        <w:pStyle w:val="FirstParagraph"/>
      </w:pPr>
      <w:r>
        <w:t>OWGTM Root CAs will: - Establish a chain of trust by issuing a certificate, which is a self-signed certificate - Ensure that the Root signs any subordinate CAs issued under the OWGTM hierarchy - Properly conduct the verification process described in section 3.2 - Ensure the accuracy and completeness of any part of the certificate information which is generated or compiled by the OWGTM, according to the applicable Certification Policy - Ensure that all relevant information concerning a certificate is recorde</w:t>
      </w:r>
      <w:r>
        <w:t>d (electronically or otherwise) for an appropriate period of time, and in particular, for the purpose of providing evidence for the purposes of legal proceedings - Utilize trustworthy systems, procedures and human resources in performing its services - Comply with any other relevant provisions of the relevant CP or CPS, and other approved documents.</w:t>
      </w:r>
    </w:p>
    <w:p w14:paraId="58751CB1" w14:textId="77777777" w:rsidR="005605B2" w:rsidRDefault="00482067">
      <w:pPr>
        <w:pStyle w:val="BodyText"/>
      </w:pPr>
      <w:r>
        <w:t>All CAs in the OWGTM will: - Operate according to the requirements of this CPS and any applicable SLA. - Ensure at the time it issues a certificate, that the certificate contains all the elements required by the CP or PDS. - Manage their keys in accordance with Section 6.2 Private Key Protection and Cryptographic Module Engineering Controls. - Ensure the availability of a Certificate Directory and CRL - Promptly revoke a certificate if required. - MITM / traffic management policy: Explicitly, the CAs will n</w:t>
      </w:r>
      <w:r>
        <w:t>ot issue a certificate that can be used for MITM or “traffic management” of domain names or IPs that the certificate holder does not legitimately own or control. Therefore, the Issuing CA will be required to diligently execute the appropriate proofs of ownership or representation in the certificate issuance process. - In particular and where applicable, CAs will respect the warranties and obligations set by the CA/Browser Forum Baseline and EV Requirements.</w:t>
      </w:r>
    </w:p>
    <w:p w14:paraId="58751CB2" w14:textId="77777777" w:rsidR="005605B2" w:rsidRDefault="00482067">
      <w:pPr>
        <w:pStyle w:val="Heading3"/>
      </w:pPr>
      <w:bookmarkStart w:id="498" w:name="ra-representations-and-warranties"/>
      <w:bookmarkStart w:id="499" w:name="_Toc184651933"/>
      <w:bookmarkEnd w:id="496"/>
      <w:r>
        <w:t>9.6.2 RA representations and warranties</w:t>
      </w:r>
      <w:bookmarkEnd w:id="499"/>
    </w:p>
    <w:p w14:paraId="58751CB3" w14:textId="77777777" w:rsidR="005605B2" w:rsidRDefault="00482067">
      <w:pPr>
        <w:pStyle w:val="FirstParagraph"/>
      </w:pPr>
      <w:r>
        <w:t xml:space="preserve">The Registration Authorities operating under the OWGTM warrant that: - Will operate according to the requirements of this CPS. - Their Certificates meet all material </w:t>
      </w:r>
      <w:r>
        <w:lastRenderedPageBreak/>
        <w:t>requirements of this CPS. - No errors have been introduced in the Certificate information by the entities approving the Certificate Application as a result of a failure when managing the Certificate Application. - There are no material misrepresentations of fact in the Certificate at the entities approving the Certificate Application or issuing the Certificate. - Availability of revocation services (when applicable) and use of a repository conforming with the applicable CPS in all material aspects.</w:t>
      </w:r>
    </w:p>
    <w:p w14:paraId="58751CB4" w14:textId="77777777" w:rsidR="005605B2" w:rsidRDefault="00482067">
      <w:pPr>
        <w:pStyle w:val="BodyText"/>
      </w:pPr>
      <w:r>
        <w:t>Registration Authority commercial contracts and agreements could include additional warranties.</w:t>
      </w:r>
    </w:p>
    <w:p w14:paraId="58751CB5" w14:textId="77777777" w:rsidR="005605B2" w:rsidRDefault="00482067">
      <w:pPr>
        <w:pStyle w:val="Heading3"/>
      </w:pPr>
      <w:bookmarkStart w:id="500" w:name="X8e228ef21bca5fb7c4e2cd32c809a578a44bcb2"/>
      <w:bookmarkStart w:id="501" w:name="_Toc184651934"/>
      <w:bookmarkEnd w:id="498"/>
      <w:r>
        <w:t>9.6.3 Subscriber representations and warranties</w:t>
      </w:r>
      <w:bookmarkEnd w:id="501"/>
    </w:p>
    <w:p w14:paraId="58751CB6" w14:textId="77777777" w:rsidR="005605B2" w:rsidRDefault="00482067">
      <w:pPr>
        <w:pStyle w:val="FirstParagraph"/>
      </w:pPr>
      <w:r>
        <w:t>The Subscribers of certificates issued under the OWGTM must warrant that: - All information supplied by the Subscriber and contained in the Certificate is true and valid. - All representations made by the Subscriber in the submitted Certificate Application are true and valid. - His or her private key is protected and that no unauthorized person has ever had access to the Subscriber’s private key. - An obligation and warranty that it will not install and use the Certificate(s) until it has reviewed and verif</w:t>
      </w:r>
      <w:r>
        <w:t xml:space="preserve">ied the accuracy of the data in each Certificate. - An obligation and warranty to install the Certificate only on the server accessible at the domain name listed on the Certificate, and to use the Certificate solely in compliance with all applicable laws, solely for authorized company business, and solely in accordance with the Subscriber Agreement. - The Certificate is being used exclusively for authorized and legal purposes, consistent with this CPS. - Each digital signature created using the private key </w:t>
      </w:r>
      <w:r>
        <w:t>corresponding to the public key listed in the Certificate is the digital signature of the Subscriber and the Certificate has been accepted and is operational (not expired or revoked) at the time the digital signature is created. - The Subscriber is an end-user Subscriber and not a CA, and is not using the private key corresponding to any public key listed in the Certificate for purposes of digitally signing any Certificate (or any other format of certified public key) or CRL, as a CA or otherwise. - An obli</w:t>
      </w:r>
      <w:r>
        <w:t xml:space="preserve">gation and warranty to promptly cease using a Certificate and its associated Private Key, and promptly request that the Certification Authority revokes the Certificate, in the event that: (a) any information in the Certificate is or becomes incorrect or inaccurate, or (b) there is any actual or suspected misuse or compromise of the Subscriber’s Private Key associated with the Public Key listed in the Certificate. - An obligation and warranty to promptly cease all use of the Private Key corresponding to the </w:t>
      </w:r>
      <w:r>
        <w:t>Public Key listed in an Certificate upon expiration or revocation of that Certificate. The “Subscriber agreement” could include additional warranties.</w:t>
      </w:r>
    </w:p>
    <w:p w14:paraId="58751CB7" w14:textId="77777777" w:rsidR="005605B2" w:rsidRDefault="00482067">
      <w:pPr>
        <w:pStyle w:val="Heading3"/>
      </w:pPr>
      <w:bookmarkStart w:id="502" w:name="X367e52e552c6d2d714a4258e2d0fe2946e11be1"/>
      <w:bookmarkStart w:id="503" w:name="_Toc184651935"/>
      <w:bookmarkEnd w:id="500"/>
      <w:r>
        <w:t>9.6.4 Relying party representations and warranties</w:t>
      </w:r>
      <w:bookmarkEnd w:id="503"/>
    </w:p>
    <w:p w14:paraId="58751CB8" w14:textId="77777777" w:rsidR="005605B2" w:rsidRDefault="00482067">
      <w:pPr>
        <w:pStyle w:val="FirstParagraph"/>
      </w:pPr>
      <w:r>
        <w:t>Before relying on a certificate or a digital signature, relying parties must: - Validate the certificate and digital signature (including by checking whether or not it has been revoked, expired or suspended) - Ascertain and comply with the purposes for which the certificate was issued and any other limitations on reliance or use of the certificate that are specified in this CPS.</w:t>
      </w:r>
    </w:p>
    <w:p w14:paraId="58751CB9" w14:textId="77777777" w:rsidR="005605B2" w:rsidRDefault="00482067">
      <w:pPr>
        <w:pStyle w:val="BodyText"/>
      </w:pPr>
      <w:r>
        <w:lastRenderedPageBreak/>
        <w:t>If a relying party relies on a digital signature, or certificate, in circumstances where it has not been validated, it assumes all risks with regard to it (except those that would have arisen had the relying party validated the certificate), and is not entitled to any presumption that the digital signature is effective as the signature of the subscriber or that the certificate is valid.</w:t>
      </w:r>
    </w:p>
    <w:p w14:paraId="58751CBA" w14:textId="77777777" w:rsidR="005605B2" w:rsidRDefault="00482067">
      <w:pPr>
        <w:pStyle w:val="BodyText"/>
      </w:pPr>
      <w:r>
        <w:t>Relying parties must also comply with any other relevant obligations specified in this CPS including those imposed on the entity when it is acting as a subscriber.</w:t>
      </w:r>
    </w:p>
    <w:p w14:paraId="58751CBB" w14:textId="77777777" w:rsidR="005605B2" w:rsidRDefault="00482067">
      <w:pPr>
        <w:pStyle w:val="BodyText"/>
      </w:pPr>
      <w:r>
        <w:t>Additionally, the relying party should consider the certificate type. The final decision concerning whether or not to rely on a verified digital signature is exclusively that of the relying party.</w:t>
      </w:r>
    </w:p>
    <w:p w14:paraId="58751CBC" w14:textId="77777777" w:rsidR="005605B2" w:rsidRDefault="00482067">
      <w:pPr>
        <w:pStyle w:val="BodyText"/>
      </w:pPr>
      <w:r>
        <w:t xml:space="preserve">The </w:t>
      </w:r>
      <w:r>
        <w:t>“Relying party agreement” could include additional warranties.</w:t>
      </w:r>
    </w:p>
    <w:p w14:paraId="58751CBD" w14:textId="77777777" w:rsidR="005605B2" w:rsidRDefault="00482067">
      <w:pPr>
        <w:pStyle w:val="Heading3"/>
      </w:pPr>
      <w:bookmarkStart w:id="504" w:name="X81a07c4cdefd2590d115b44bbc02349ebc1de6a"/>
      <w:bookmarkStart w:id="505" w:name="_Toc184651936"/>
      <w:bookmarkEnd w:id="502"/>
      <w:r>
        <w:t>9.6.5 Representations and warranties of other participants</w:t>
      </w:r>
      <w:bookmarkEnd w:id="505"/>
    </w:p>
    <w:p w14:paraId="58751CBE" w14:textId="77777777" w:rsidR="005605B2" w:rsidRDefault="00482067">
      <w:pPr>
        <w:pStyle w:val="FirstParagraph"/>
      </w:pPr>
      <w:r>
        <w:t>No stipulation.</w:t>
      </w:r>
    </w:p>
    <w:p w14:paraId="58751CBF" w14:textId="77777777" w:rsidR="005605B2" w:rsidRDefault="00482067">
      <w:pPr>
        <w:pStyle w:val="Heading2"/>
      </w:pPr>
      <w:bookmarkStart w:id="506" w:name="disclaimers-of-warranties"/>
      <w:bookmarkStart w:id="507" w:name="_Toc184651937"/>
      <w:bookmarkEnd w:id="504"/>
      <w:bookmarkEnd w:id="494"/>
      <w:r>
        <w:t>9.7 Disclaimers of warranties</w:t>
      </w:r>
      <w:bookmarkEnd w:id="507"/>
    </w:p>
    <w:p w14:paraId="58751CC0" w14:textId="77777777" w:rsidR="005605B2" w:rsidRDefault="00482067">
      <w:pPr>
        <w:pStyle w:val="FirstParagraph"/>
      </w:pPr>
      <w:r>
        <w:t>Other Disclaimer of warranties (if existing) is included as part of the agreement presented to each PKI participant, or included in other documents published by the Issuing CA.</w:t>
      </w:r>
    </w:p>
    <w:p w14:paraId="58751CC1" w14:textId="77777777" w:rsidR="005605B2" w:rsidRDefault="00482067">
      <w:pPr>
        <w:pStyle w:val="Heading2"/>
      </w:pPr>
      <w:bookmarkStart w:id="508" w:name="limitations-of-liability"/>
      <w:bookmarkStart w:id="509" w:name="_Toc184651938"/>
      <w:bookmarkEnd w:id="506"/>
      <w:r>
        <w:t>9.8 Limitations of liability</w:t>
      </w:r>
      <w:bookmarkEnd w:id="509"/>
    </w:p>
    <w:p w14:paraId="58751CC2" w14:textId="77777777" w:rsidR="005605B2" w:rsidRDefault="00482067">
      <w:pPr>
        <w:pStyle w:val="FirstParagraph"/>
      </w:pPr>
      <w:r>
        <w:t>Liability limitations are regulated in the contractual agreement between the concerned parties. If applicable such concepts are specified in the Subscriber, Relying Party or other commercial agreements made among the participants.</w:t>
      </w:r>
    </w:p>
    <w:p w14:paraId="58751CC3" w14:textId="77777777" w:rsidR="005605B2" w:rsidRDefault="00482067">
      <w:pPr>
        <w:pStyle w:val="BodyText"/>
      </w:pPr>
      <w:r>
        <w:t>Subject to the foregoing limitations, OWGTM’s aggregate liability limit towards all End users, Relying Parties and any other entities that are not Subordinate PKI Entities for the whole of the validity period of certificates issued by the Root CA (unless revoked or suspended prior to its expiry) towards all persons with regard to such certificates is CHF 5,000,000.00 (Five Million Swiss Francs), with a maximum aggregate per year liability on such certificates of CHF 500,000.00 (Five Hundred and Thousand Swi</w:t>
      </w:r>
      <w:r>
        <w:t>ss Francs). The OISTE Foundation delegates in WISeKey, as lead operator, this liability, according to a formal agreement executed between the parties, and that WISeKey ensures via an appropriate “Errors and Omissions” insurance.</w:t>
      </w:r>
    </w:p>
    <w:p w14:paraId="58751CC4" w14:textId="77777777" w:rsidR="005605B2" w:rsidRDefault="00482067">
      <w:pPr>
        <w:pStyle w:val="Heading2"/>
      </w:pPr>
      <w:bookmarkStart w:id="510" w:name="indemnities"/>
      <w:bookmarkStart w:id="511" w:name="_Toc184651939"/>
      <w:bookmarkEnd w:id="508"/>
      <w:r>
        <w:t>9.9 Indemnities</w:t>
      </w:r>
      <w:bookmarkEnd w:id="511"/>
    </w:p>
    <w:p w14:paraId="58751CC5" w14:textId="77777777" w:rsidR="005605B2" w:rsidRDefault="00482067">
      <w:pPr>
        <w:pStyle w:val="FirstParagraph"/>
      </w:pPr>
      <w:r>
        <w:t>Indemnities are regulated in the contractual agreement between the concerned parties. If applicable such concepts are specified in the CPS published in the Subscriber, Relying Party or other commercial agreements made among the participants.</w:t>
      </w:r>
    </w:p>
    <w:p w14:paraId="58751CC6" w14:textId="77777777" w:rsidR="005605B2" w:rsidRDefault="00482067">
      <w:pPr>
        <w:pStyle w:val="Heading2"/>
      </w:pPr>
      <w:bookmarkStart w:id="512" w:name="term-and-termination"/>
      <w:bookmarkStart w:id="513" w:name="_Toc184651940"/>
      <w:bookmarkEnd w:id="510"/>
      <w:r>
        <w:lastRenderedPageBreak/>
        <w:t>9.10 Term and termination</w:t>
      </w:r>
      <w:bookmarkEnd w:id="513"/>
    </w:p>
    <w:p w14:paraId="58751CC7" w14:textId="77777777" w:rsidR="005605B2" w:rsidRDefault="00482067">
      <w:pPr>
        <w:pStyle w:val="FirstParagraph"/>
      </w:pPr>
      <w:r>
        <w:t>This section refers to the times and validity periods related to this document.</w:t>
      </w:r>
    </w:p>
    <w:p w14:paraId="58751CC8" w14:textId="77777777" w:rsidR="005605B2" w:rsidRDefault="00482067">
      <w:pPr>
        <w:pStyle w:val="Heading3"/>
      </w:pPr>
      <w:bookmarkStart w:id="514" w:name="term"/>
      <w:bookmarkStart w:id="515" w:name="_Toc184651941"/>
      <w:r>
        <w:t>9.10.1 Term</w:t>
      </w:r>
      <w:bookmarkEnd w:id="515"/>
    </w:p>
    <w:p w14:paraId="58751CC9" w14:textId="77777777" w:rsidR="005605B2" w:rsidRDefault="00482067">
      <w:pPr>
        <w:pStyle w:val="FirstParagraph"/>
      </w:pPr>
      <w:r>
        <w:t>This Document becomes effective once published in the OWGTM Repository.</w:t>
      </w:r>
    </w:p>
    <w:p w14:paraId="58751CCA" w14:textId="77777777" w:rsidR="005605B2" w:rsidRDefault="00482067">
      <w:pPr>
        <w:pStyle w:val="Heading3"/>
      </w:pPr>
      <w:bookmarkStart w:id="516" w:name="termination"/>
      <w:bookmarkStart w:id="517" w:name="_Toc184651942"/>
      <w:bookmarkEnd w:id="514"/>
      <w:r>
        <w:t>9.10.2 Termination</w:t>
      </w:r>
      <w:bookmarkEnd w:id="517"/>
    </w:p>
    <w:p w14:paraId="58751CCB" w14:textId="77777777" w:rsidR="005605B2" w:rsidRDefault="00482067">
      <w:pPr>
        <w:pStyle w:val="FirstParagraph"/>
      </w:pPr>
      <w:r>
        <w:t>This Document (at the current version) is valid until replaced by a new version.</w:t>
      </w:r>
    </w:p>
    <w:p w14:paraId="58751CCC" w14:textId="77777777" w:rsidR="005605B2" w:rsidRDefault="00482067">
      <w:pPr>
        <w:pStyle w:val="Heading3"/>
      </w:pPr>
      <w:bookmarkStart w:id="518" w:name="effect-of-termination-and-survival"/>
      <w:bookmarkStart w:id="519" w:name="_Toc184651943"/>
      <w:bookmarkEnd w:id="516"/>
      <w:r>
        <w:t>9.10.3 Effect of termination and survival</w:t>
      </w:r>
      <w:bookmarkEnd w:id="519"/>
    </w:p>
    <w:p w14:paraId="58751CCD" w14:textId="77777777" w:rsidR="005605B2" w:rsidRDefault="00482067">
      <w:pPr>
        <w:pStyle w:val="FirstParagraph"/>
      </w:pPr>
      <w:r>
        <w:t>The Certificates issued during the validity period of the version of this document are bound to the clauses hereby included until the expiration of these certificates.</w:t>
      </w:r>
    </w:p>
    <w:p w14:paraId="58751CCE" w14:textId="77777777" w:rsidR="005605B2" w:rsidRDefault="00482067">
      <w:pPr>
        <w:pStyle w:val="BodyText"/>
      </w:pPr>
      <w:r>
        <w:t>The termination of the CP/CPS shall be without prejudice to the responsibility to protect confidential and personal information.</w:t>
      </w:r>
    </w:p>
    <w:p w14:paraId="58751CCF" w14:textId="77777777" w:rsidR="005605B2" w:rsidRDefault="00482067">
      <w:pPr>
        <w:pStyle w:val="Heading2"/>
      </w:pPr>
      <w:bookmarkStart w:id="520" w:name="X0140e98a92e058e8db98938b43fd6eb31de39e1"/>
      <w:bookmarkStart w:id="521" w:name="_Toc184651944"/>
      <w:bookmarkEnd w:id="518"/>
      <w:bookmarkEnd w:id="512"/>
      <w:r>
        <w:t>9.11 Individual notices and communications with participants</w:t>
      </w:r>
      <w:bookmarkEnd w:id="521"/>
    </w:p>
    <w:p w14:paraId="58751CD0" w14:textId="77777777" w:rsidR="005605B2" w:rsidRDefault="00482067">
      <w:pPr>
        <w:pStyle w:val="FirstParagraph"/>
      </w:pPr>
      <w:r>
        <w:t>Notices to subscribers must be sent to the physical, postal, facsimile or email address of the subscriber, which is included in its registration information, or to another address that the subscriber has specified to the sender. Reasonable measures to ensure the reception of the notices are taken.</w:t>
      </w:r>
    </w:p>
    <w:p w14:paraId="58751CD1" w14:textId="77777777" w:rsidR="005605B2" w:rsidRDefault="00482067">
      <w:pPr>
        <w:pStyle w:val="Heading2"/>
      </w:pPr>
      <w:bookmarkStart w:id="522" w:name="amendments"/>
      <w:bookmarkStart w:id="523" w:name="_Toc184651945"/>
      <w:bookmarkEnd w:id="520"/>
      <w:r>
        <w:t>9.12 Amendments</w:t>
      </w:r>
      <w:bookmarkEnd w:id="523"/>
    </w:p>
    <w:p w14:paraId="58751CD2" w14:textId="77777777" w:rsidR="005605B2" w:rsidRDefault="00482067">
      <w:pPr>
        <w:pStyle w:val="FirstParagraph"/>
      </w:pPr>
      <w:r>
        <w:t>The OWGTM can unilaterally amend this document, by attaining adhering to the following procedure: - The modification needs to be justified under legal and technical considerations. - Any modification in the CPS cannot contradict the stipulations in the related CP, and vice-versa. - There is a modification procedure and change management for these amendments. - Any implications to the participants due to such amendments will be conveniently notified.</w:t>
      </w:r>
    </w:p>
    <w:p w14:paraId="58751CD3" w14:textId="77777777" w:rsidR="005605B2" w:rsidRDefault="00482067">
      <w:pPr>
        <w:pStyle w:val="Heading3"/>
      </w:pPr>
      <w:bookmarkStart w:id="524" w:name="procedure-for-amendment"/>
      <w:bookmarkStart w:id="525" w:name="_Toc184651946"/>
      <w:r>
        <w:t>9.12.1 Procedure for amendment</w:t>
      </w:r>
      <w:bookmarkEnd w:id="525"/>
    </w:p>
    <w:p w14:paraId="58751CD4" w14:textId="77777777" w:rsidR="005605B2" w:rsidRDefault="00482067">
      <w:pPr>
        <w:pStyle w:val="FirstParagraph"/>
      </w:pPr>
      <w:r>
        <w:t>The entity with the authority to make and approve any change in the CPS and the related CP in the OWGTM is the Policy Approval Authority (PAA, described in section 1.5 of this document), which reviews the change request, assesses whether the change request is required, and approves the changes.</w:t>
      </w:r>
    </w:p>
    <w:p w14:paraId="58751CD5" w14:textId="77777777" w:rsidR="005605B2" w:rsidRDefault="00482067">
      <w:pPr>
        <w:pStyle w:val="BodyText"/>
      </w:pPr>
      <w:r>
        <w:t>A change can only be made to the approved documents once approval has been granted by the PAA.</w:t>
      </w:r>
    </w:p>
    <w:p w14:paraId="58751CD6" w14:textId="77777777" w:rsidR="005605B2" w:rsidRDefault="00482067">
      <w:pPr>
        <w:pStyle w:val="BodyText"/>
      </w:pPr>
      <w:r>
        <w:t xml:space="preserve">On the assumption that the PAA decides to modify the CPS or a particular CP, a new version of the document will be generated. The version of the document (exposed in all the </w:t>
      </w:r>
      <w:r>
        <w:lastRenderedPageBreak/>
        <w:t>pages of the document) is controlled with two numbers separated by a period. The first number (major version) is incremented if the new version could affect the acceptance of the certificates by the users. The second number (minor version) is incremented if the amendment is not considered to affect the certificate acceptance criteria. These two version numbers are included as the last two numbers in the OID identifying the document.</w:t>
      </w:r>
    </w:p>
    <w:p w14:paraId="58751CD7" w14:textId="77777777" w:rsidR="005605B2" w:rsidRDefault="00482067">
      <w:pPr>
        <w:pStyle w:val="BodyText"/>
      </w:pPr>
      <w:r>
        <w:t>Once a new version of the document is approved, the procedures stipulated in section 9.12.2 will be executed.</w:t>
      </w:r>
    </w:p>
    <w:p w14:paraId="58751CD8" w14:textId="77777777" w:rsidR="005605B2" w:rsidRDefault="00482067">
      <w:pPr>
        <w:pStyle w:val="Heading3"/>
      </w:pPr>
      <w:bookmarkStart w:id="526" w:name="notification-mechanism-and-period"/>
      <w:bookmarkStart w:id="527" w:name="_Toc184651947"/>
      <w:bookmarkEnd w:id="524"/>
      <w:r>
        <w:t>9.12.2 Notification mechanism and period</w:t>
      </w:r>
      <w:bookmarkEnd w:id="527"/>
    </w:p>
    <w:p w14:paraId="58751CD9" w14:textId="77777777" w:rsidR="005605B2" w:rsidRDefault="00482067">
      <w:pPr>
        <w:pStyle w:val="FirstParagraph"/>
      </w:pPr>
      <w:r>
        <w:t>Any modification in this document will be published in the OWGTM website (http://www.oiste.org/repository) and affected participants will be directly notified if necessary.</w:t>
      </w:r>
    </w:p>
    <w:p w14:paraId="58751CDA" w14:textId="77777777" w:rsidR="005605B2" w:rsidRDefault="00482067">
      <w:pPr>
        <w:pStyle w:val="BodyText"/>
      </w:pPr>
      <w:r>
        <w:t>In particular, it is not considered necessary to directly notify participants of “minor version” changes of the documents.</w:t>
      </w:r>
    </w:p>
    <w:p w14:paraId="58751CDB" w14:textId="77777777" w:rsidR="005605B2" w:rsidRDefault="00482067">
      <w:pPr>
        <w:pStyle w:val="BodyText"/>
      </w:pPr>
      <w:r>
        <w:t>In the case of a change in the “major version” of a document, the OWGTM may notify the affected participants with a digitally signed electronic message.</w:t>
      </w:r>
    </w:p>
    <w:p w14:paraId="58751CDC" w14:textId="77777777" w:rsidR="005605B2" w:rsidRDefault="00482067">
      <w:pPr>
        <w:pStyle w:val="Heading3"/>
      </w:pPr>
      <w:bookmarkStart w:id="528" w:name="X74c31f9e379f5dc232435e33cf54f2d1380d5a6"/>
      <w:bookmarkStart w:id="529" w:name="_Toc184651948"/>
      <w:bookmarkEnd w:id="526"/>
      <w:r>
        <w:t>9.12.3 Circumstances under which OID must be changed</w:t>
      </w:r>
      <w:bookmarkEnd w:id="529"/>
    </w:p>
    <w:p w14:paraId="58751CDD" w14:textId="77777777" w:rsidR="005605B2" w:rsidRDefault="00482067">
      <w:pPr>
        <w:pStyle w:val="FirstParagraph"/>
      </w:pPr>
      <w:r>
        <w:t>The OID of this CPS or a CP may be modified to reflect a change of major version of the document.</w:t>
      </w:r>
    </w:p>
    <w:p w14:paraId="58751CDE" w14:textId="77777777" w:rsidR="005605B2" w:rsidRDefault="00482067">
      <w:pPr>
        <w:pStyle w:val="Heading2"/>
      </w:pPr>
      <w:bookmarkStart w:id="530" w:name="dispute-resolution-provisions"/>
      <w:bookmarkStart w:id="531" w:name="_Toc184651949"/>
      <w:bookmarkEnd w:id="528"/>
      <w:bookmarkEnd w:id="522"/>
      <w:r>
        <w:t>9.13 Dispute resolution provisions</w:t>
      </w:r>
      <w:bookmarkEnd w:id="531"/>
    </w:p>
    <w:p w14:paraId="58751CDF" w14:textId="77777777" w:rsidR="005605B2" w:rsidRDefault="00482067">
      <w:pPr>
        <w:pStyle w:val="FirstParagraph"/>
      </w:pPr>
      <w:r>
        <w:t>As agreed between the parties by the acceptance of Subscriber and/or Relying Party agreements. If no prior agreement was made to the dispute resolution mechanism, general rules of law shall apply.</w:t>
      </w:r>
    </w:p>
    <w:p w14:paraId="58751CE0" w14:textId="77777777" w:rsidR="005605B2" w:rsidRDefault="00482067">
      <w:pPr>
        <w:pStyle w:val="Heading2"/>
      </w:pPr>
      <w:bookmarkStart w:id="532" w:name="governing-law"/>
      <w:bookmarkStart w:id="533" w:name="_Toc184651950"/>
      <w:bookmarkEnd w:id="530"/>
      <w:r>
        <w:t>9.14 Governing law</w:t>
      </w:r>
      <w:bookmarkEnd w:id="533"/>
    </w:p>
    <w:p w14:paraId="58751CE1" w14:textId="77777777" w:rsidR="005605B2" w:rsidRDefault="00482067">
      <w:pPr>
        <w:pStyle w:val="FirstParagraph"/>
      </w:pPr>
      <w:r>
        <w:t>he CP, the CPS and the operations of the OWGTM are all governed by the laws of Geneva, Switzerland.</w:t>
      </w:r>
    </w:p>
    <w:p w14:paraId="58751CE2" w14:textId="77777777" w:rsidR="005605B2" w:rsidRDefault="00482067">
      <w:pPr>
        <w:pStyle w:val="Heading2"/>
      </w:pPr>
      <w:bookmarkStart w:id="534" w:name="compliance-with-applicable-law"/>
      <w:bookmarkStart w:id="535" w:name="_Toc184651951"/>
      <w:bookmarkEnd w:id="532"/>
      <w:r>
        <w:t>9.15 Compliance with applicable law</w:t>
      </w:r>
      <w:bookmarkEnd w:id="535"/>
    </w:p>
    <w:p w14:paraId="58751CE3" w14:textId="77777777" w:rsidR="005605B2" w:rsidRDefault="00482067">
      <w:pPr>
        <w:pStyle w:val="FirstParagraph"/>
      </w:pPr>
      <w:r>
        <w:t>All related parties shall comply with all applicable Swiss laws, rules, regulations, ordinances, and directives, and all provisions required thereby to be included in this CPS are hereby incorporated herein by reference.</w:t>
      </w:r>
    </w:p>
    <w:p w14:paraId="58751CE4" w14:textId="77777777" w:rsidR="005605B2" w:rsidRDefault="00482067">
      <w:pPr>
        <w:pStyle w:val="BodyText"/>
      </w:pPr>
      <w:r>
        <w:t>Applicable national laws can affect parties operating Certification Authorities in different jurisdictions.</w:t>
      </w:r>
    </w:p>
    <w:p w14:paraId="58751CE5" w14:textId="77777777" w:rsidR="005605B2" w:rsidRDefault="00482067">
      <w:pPr>
        <w:pStyle w:val="Heading2"/>
      </w:pPr>
      <w:bookmarkStart w:id="536" w:name="miscellaneous-provisions"/>
      <w:bookmarkStart w:id="537" w:name="_Toc184651952"/>
      <w:bookmarkEnd w:id="534"/>
      <w:r>
        <w:lastRenderedPageBreak/>
        <w:t>9.16 Miscellaneous provisions</w:t>
      </w:r>
      <w:bookmarkEnd w:id="537"/>
    </w:p>
    <w:p w14:paraId="58751CE6" w14:textId="77777777" w:rsidR="005605B2" w:rsidRDefault="00482067">
      <w:pPr>
        <w:pStyle w:val="FirstParagraph"/>
      </w:pPr>
      <w:r>
        <w:t>This section includes miscellaneous contractual and legal clauses.</w:t>
      </w:r>
    </w:p>
    <w:p w14:paraId="58751CE7" w14:textId="77777777" w:rsidR="005605B2" w:rsidRDefault="00482067">
      <w:pPr>
        <w:pStyle w:val="Heading3"/>
      </w:pPr>
      <w:bookmarkStart w:id="538" w:name="entire-agreement"/>
      <w:bookmarkStart w:id="539" w:name="_Toc184651953"/>
      <w:r>
        <w:t>9.16.1 Entire agreement</w:t>
      </w:r>
      <w:bookmarkEnd w:id="539"/>
    </w:p>
    <w:p w14:paraId="58751CE8" w14:textId="77777777" w:rsidR="005605B2" w:rsidRDefault="00482067">
      <w:pPr>
        <w:pStyle w:val="FirstParagraph"/>
      </w:pPr>
      <w:r>
        <w:t>All provisions made in this CPs and the associated CP apply to all Certification and Registration Authorities operating under the OWGTM and its subscribers.</w:t>
      </w:r>
    </w:p>
    <w:p w14:paraId="58751CE9" w14:textId="77777777" w:rsidR="005605B2" w:rsidRDefault="00482067">
      <w:pPr>
        <w:pStyle w:val="BodyText"/>
      </w:pPr>
      <w:r>
        <w:t>Agreements or supplementary agreements by word of mouth are not allowed.</w:t>
      </w:r>
    </w:p>
    <w:p w14:paraId="58751CEA" w14:textId="77777777" w:rsidR="005605B2" w:rsidRDefault="00482067">
      <w:pPr>
        <w:pStyle w:val="Heading3"/>
      </w:pPr>
      <w:bookmarkStart w:id="540" w:name="assignment"/>
      <w:bookmarkStart w:id="541" w:name="_Toc184651954"/>
      <w:bookmarkEnd w:id="538"/>
      <w:r>
        <w:t>9.16.2 Assignment</w:t>
      </w:r>
      <w:bookmarkEnd w:id="541"/>
    </w:p>
    <w:p w14:paraId="58751CEB" w14:textId="77777777" w:rsidR="005605B2" w:rsidRDefault="00482067">
      <w:pPr>
        <w:pStyle w:val="FirstParagraph"/>
      </w:pPr>
      <w:r>
        <w:t>Parties to this CPS may not assign any of their rights or obligations under this CPS or applicable agreements without the written consent of WISeKey.</w:t>
      </w:r>
    </w:p>
    <w:p w14:paraId="58751CEC" w14:textId="77777777" w:rsidR="005605B2" w:rsidRDefault="00482067">
      <w:pPr>
        <w:pStyle w:val="Heading3"/>
      </w:pPr>
      <w:bookmarkStart w:id="542" w:name="severability"/>
      <w:bookmarkStart w:id="543" w:name="_Toc184651955"/>
      <w:bookmarkEnd w:id="540"/>
      <w:r>
        <w:t>9.16.3 Severability</w:t>
      </w:r>
      <w:bookmarkEnd w:id="543"/>
    </w:p>
    <w:p w14:paraId="58751CED" w14:textId="77777777" w:rsidR="005605B2" w:rsidRDefault="00482067">
      <w:pPr>
        <w:pStyle w:val="FirstParagraph"/>
      </w:pPr>
      <w:r>
        <w:t>Should individual provisions of this CPS prove to be ineffective or incomplete, this shall be without prejudice to the effectiveness of all other provisions.</w:t>
      </w:r>
    </w:p>
    <w:p w14:paraId="58751CEE" w14:textId="77777777" w:rsidR="005605B2" w:rsidRDefault="00482067">
      <w:pPr>
        <w:pStyle w:val="BodyText"/>
      </w:pPr>
      <w:r>
        <w:t>The ineffective provision will be replaced by an effective provision deemed as most closely reflecting the sense and purpose of the ineffective provision. In the case of incomplete provisions, amendment will be agreed as deemed to correspond to what would have reasonably been agreed upon in line with the sense and purposes of this CPS, had the matter been considered beforehand.</w:t>
      </w:r>
    </w:p>
    <w:p w14:paraId="58751CEF" w14:textId="77777777" w:rsidR="005605B2" w:rsidRDefault="00482067">
      <w:pPr>
        <w:pStyle w:val="Heading3"/>
      </w:pPr>
      <w:bookmarkStart w:id="544" w:name="Xf6b06df0a2b7e36504e38f8f6fd26311ad06381"/>
      <w:bookmarkStart w:id="545" w:name="_Toc184651956"/>
      <w:bookmarkEnd w:id="542"/>
      <w:r>
        <w:t>9.16.4 Enforcement (attorneys’ fees and waiver of rights)</w:t>
      </w:r>
      <w:bookmarkEnd w:id="545"/>
    </w:p>
    <w:p w14:paraId="58751CF0" w14:textId="77777777" w:rsidR="005605B2" w:rsidRDefault="00482067">
      <w:pPr>
        <w:pStyle w:val="FirstParagraph"/>
      </w:pPr>
      <w:r>
        <w:t>No stipulation.</w:t>
      </w:r>
    </w:p>
    <w:p w14:paraId="58751CF1" w14:textId="77777777" w:rsidR="005605B2" w:rsidRDefault="00482067">
      <w:pPr>
        <w:pStyle w:val="Heading3"/>
      </w:pPr>
      <w:bookmarkStart w:id="546" w:name="force-majeure"/>
      <w:bookmarkStart w:id="547" w:name="_Toc184651957"/>
      <w:bookmarkEnd w:id="544"/>
      <w:r>
        <w:t>9.16.5 Force Majeure</w:t>
      </w:r>
      <w:bookmarkEnd w:id="547"/>
    </w:p>
    <w:p w14:paraId="58751CF2" w14:textId="77777777" w:rsidR="005605B2" w:rsidRDefault="00482067">
      <w:pPr>
        <w:pStyle w:val="FirstParagraph"/>
      </w:pPr>
      <w:r>
        <w:t>Force Majeure clauses, if existing, are included in the “Subscriber Agreement”.</w:t>
      </w:r>
    </w:p>
    <w:p w14:paraId="58751CF3" w14:textId="77777777" w:rsidR="005605B2" w:rsidRDefault="00482067">
      <w:pPr>
        <w:pStyle w:val="Heading2"/>
      </w:pPr>
      <w:bookmarkStart w:id="548" w:name="other-provisions"/>
      <w:bookmarkStart w:id="549" w:name="_Toc184651958"/>
      <w:bookmarkEnd w:id="546"/>
      <w:bookmarkEnd w:id="536"/>
      <w:r>
        <w:t>9.17 Other provisions</w:t>
      </w:r>
      <w:bookmarkEnd w:id="549"/>
    </w:p>
    <w:p w14:paraId="58751CF4" w14:textId="77777777" w:rsidR="005605B2" w:rsidRDefault="00482067">
      <w:pPr>
        <w:pStyle w:val="FirstParagraph"/>
      </w:pPr>
      <w:r>
        <w:t>No stipulation.</w:t>
      </w:r>
    </w:p>
    <w:p w14:paraId="58751CF5" w14:textId="77777777" w:rsidR="005605B2" w:rsidRDefault="00482067">
      <w:pPr>
        <w:pStyle w:val="Heading1"/>
      </w:pPr>
      <w:bookmarkStart w:id="550" w:name="appendix-a-glossary"/>
      <w:bookmarkStart w:id="551" w:name="_Toc184651959"/>
      <w:bookmarkEnd w:id="548"/>
      <w:bookmarkEnd w:id="446"/>
      <w:r>
        <w:t>Appendix A: Glossary</w:t>
      </w:r>
      <w:bookmarkEnd w:id="551"/>
    </w:p>
    <w:p w14:paraId="58751CF6" w14:textId="77777777" w:rsidR="005605B2" w:rsidRDefault="00482067">
      <w:pPr>
        <w:pStyle w:val="Heading2"/>
      </w:pPr>
      <w:bookmarkStart w:id="552" w:name="acronyms"/>
      <w:bookmarkStart w:id="553" w:name="_Toc184651960"/>
      <w:r>
        <w:t>Acronyms</w:t>
      </w:r>
      <w:bookmarkEnd w:id="553"/>
    </w:p>
    <w:tbl>
      <w:tblPr>
        <w:tblStyle w:val="Table"/>
        <w:tblW w:w="5000" w:type="pct"/>
        <w:tblLayout w:type="fixed"/>
        <w:tblLook w:val="0020" w:firstRow="1" w:lastRow="0" w:firstColumn="0" w:lastColumn="0" w:noHBand="0" w:noVBand="0"/>
      </w:tblPr>
      <w:tblGrid>
        <w:gridCol w:w="4680"/>
        <w:gridCol w:w="4680"/>
      </w:tblGrid>
      <w:tr w:rsidR="005605B2" w14:paraId="58751CF9"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CF7" w14:textId="77777777" w:rsidR="005605B2" w:rsidRDefault="00482067">
            <w:pPr>
              <w:pStyle w:val="Compact"/>
            </w:pPr>
            <w:r>
              <w:t>Acronym</w:t>
            </w:r>
          </w:p>
        </w:tc>
        <w:tc>
          <w:tcPr>
            <w:tcW w:w="3960" w:type="dxa"/>
          </w:tcPr>
          <w:p w14:paraId="58751CF8" w14:textId="77777777" w:rsidR="005605B2" w:rsidRDefault="00482067">
            <w:pPr>
              <w:pStyle w:val="Compact"/>
            </w:pPr>
            <w:r>
              <w:t>Description</w:t>
            </w:r>
          </w:p>
        </w:tc>
      </w:tr>
      <w:tr w:rsidR="005605B2" w14:paraId="58751CFC" w14:textId="77777777">
        <w:tc>
          <w:tcPr>
            <w:tcW w:w="3960" w:type="dxa"/>
          </w:tcPr>
          <w:p w14:paraId="58751CFA" w14:textId="77777777" w:rsidR="005605B2" w:rsidRDefault="00482067">
            <w:pPr>
              <w:pStyle w:val="Compact"/>
            </w:pPr>
            <w:r>
              <w:t>AATL</w:t>
            </w:r>
          </w:p>
        </w:tc>
        <w:tc>
          <w:tcPr>
            <w:tcW w:w="3960" w:type="dxa"/>
          </w:tcPr>
          <w:p w14:paraId="58751CFB" w14:textId="77777777" w:rsidR="005605B2" w:rsidRDefault="00482067">
            <w:pPr>
              <w:pStyle w:val="Compact"/>
            </w:pPr>
            <w:r>
              <w:t>Adobe Approved Trust List</w:t>
            </w:r>
          </w:p>
        </w:tc>
      </w:tr>
      <w:tr w:rsidR="005605B2" w14:paraId="58751CFF" w14:textId="77777777">
        <w:tc>
          <w:tcPr>
            <w:tcW w:w="3960" w:type="dxa"/>
          </w:tcPr>
          <w:p w14:paraId="58751CFD" w14:textId="77777777" w:rsidR="005605B2" w:rsidRDefault="00482067">
            <w:pPr>
              <w:pStyle w:val="Compact"/>
            </w:pPr>
            <w:r>
              <w:t>CA</w:t>
            </w:r>
          </w:p>
        </w:tc>
        <w:tc>
          <w:tcPr>
            <w:tcW w:w="3960" w:type="dxa"/>
          </w:tcPr>
          <w:p w14:paraId="58751CFE" w14:textId="77777777" w:rsidR="005605B2" w:rsidRDefault="00482067">
            <w:pPr>
              <w:pStyle w:val="Compact"/>
            </w:pPr>
            <w:r>
              <w:t>Certificate Authority or Certification Authority</w:t>
            </w:r>
          </w:p>
        </w:tc>
      </w:tr>
      <w:tr w:rsidR="005605B2" w14:paraId="58751D02" w14:textId="77777777">
        <w:tc>
          <w:tcPr>
            <w:tcW w:w="3960" w:type="dxa"/>
          </w:tcPr>
          <w:p w14:paraId="58751D00" w14:textId="77777777" w:rsidR="005605B2" w:rsidRDefault="00482067">
            <w:pPr>
              <w:pStyle w:val="Compact"/>
            </w:pPr>
            <w:r>
              <w:lastRenderedPageBreak/>
              <w:t>CAA</w:t>
            </w:r>
          </w:p>
        </w:tc>
        <w:tc>
          <w:tcPr>
            <w:tcW w:w="3960" w:type="dxa"/>
          </w:tcPr>
          <w:p w14:paraId="58751D01" w14:textId="77777777" w:rsidR="005605B2" w:rsidRDefault="00482067">
            <w:pPr>
              <w:pStyle w:val="Compact"/>
            </w:pPr>
            <w:r>
              <w:t>Certification Authority Authorization</w:t>
            </w:r>
          </w:p>
        </w:tc>
      </w:tr>
      <w:tr w:rsidR="005605B2" w14:paraId="58751D05" w14:textId="77777777">
        <w:tc>
          <w:tcPr>
            <w:tcW w:w="3960" w:type="dxa"/>
          </w:tcPr>
          <w:p w14:paraId="58751D03" w14:textId="77777777" w:rsidR="005605B2" w:rsidRDefault="00482067">
            <w:pPr>
              <w:pStyle w:val="Compact"/>
            </w:pPr>
            <w:r>
              <w:t>CAB or CA/B</w:t>
            </w:r>
          </w:p>
        </w:tc>
        <w:tc>
          <w:tcPr>
            <w:tcW w:w="3960" w:type="dxa"/>
          </w:tcPr>
          <w:p w14:paraId="58751D04" w14:textId="77777777" w:rsidR="005605B2" w:rsidRDefault="00482067">
            <w:pPr>
              <w:pStyle w:val="Compact"/>
            </w:pPr>
            <w:r>
              <w:t>“CA/Browser” as in “CAB Forum”</w:t>
            </w:r>
          </w:p>
        </w:tc>
      </w:tr>
      <w:tr w:rsidR="005605B2" w14:paraId="58751D08" w14:textId="77777777">
        <w:tc>
          <w:tcPr>
            <w:tcW w:w="3960" w:type="dxa"/>
          </w:tcPr>
          <w:p w14:paraId="58751D06" w14:textId="77777777" w:rsidR="005605B2" w:rsidRDefault="00482067">
            <w:pPr>
              <w:pStyle w:val="Compact"/>
            </w:pPr>
            <w:r>
              <w:t>CMS</w:t>
            </w:r>
          </w:p>
        </w:tc>
        <w:tc>
          <w:tcPr>
            <w:tcW w:w="3960" w:type="dxa"/>
          </w:tcPr>
          <w:p w14:paraId="58751D07" w14:textId="77777777" w:rsidR="005605B2" w:rsidRDefault="00482067">
            <w:pPr>
              <w:pStyle w:val="Compact"/>
            </w:pPr>
            <w:r>
              <w:t>Certificate Management System</w:t>
            </w:r>
          </w:p>
        </w:tc>
      </w:tr>
      <w:tr w:rsidR="005605B2" w14:paraId="58751D0B" w14:textId="77777777">
        <w:tc>
          <w:tcPr>
            <w:tcW w:w="3960" w:type="dxa"/>
          </w:tcPr>
          <w:p w14:paraId="58751D09" w14:textId="77777777" w:rsidR="005605B2" w:rsidRDefault="00482067">
            <w:pPr>
              <w:pStyle w:val="Compact"/>
            </w:pPr>
            <w:r>
              <w:t>CP</w:t>
            </w:r>
          </w:p>
        </w:tc>
        <w:tc>
          <w:tcPr>
            <w:tcW w:w="3960" w:type="dxa"/>
          </w:tcPr>
          <w:p w14:paraId="58751D0A" w14:textId="77777777" w:rsidR="005605B2" w:rsidRDefault="00482067">
            <w:pPr>
              <w:pStyle w:val="Compact"/>
            </w:pPr>
            <w:r>
              <w:t>Certificate Policy</w:t>
            </w:r>
          </w:p>
        </w:tc>
      </w:tr>
      <w:tr w:rsidR="005605B2" w14:paraId="58751D0E" w14:textId="77777777">
        <w:tc>
          <w:tcPr>
            <w:tcW w:w="3960" w:type="dxa"/>
          </w:tcPr>
          <w:p w14:paraId="58751D0C" w14:textId="77777777" w:rsidR="005605B2" w:rsidRDefault="00482067">
            <w:pPr>
              <w:pStyle w:val="Compact"/>
            </w:pPr>
            <w:r>
              <w:t>CPS</w:t>
            </w:r>
          </w:p>
        </w:tc>
        <w:tc>
          <w:tcPr>
            <w:tcW w:w="3960" w:type="dxa"/>
          </w:tcPr>
          <w:p w14:paraId="58751D0D" w14:textId="77777777" w:rsidR="005605B2" w:rsidRDefault="00482067">
            <w:pPr>
              <w:pStyle w:val="Compact"/>
            </w:pPr>
            <w:r>
              <w:t>Certification Practice Statement</w:t>
            </w:r>
          </w:p>
        </w:tc>
      </w:tr>
      <w:tr w:rsidR="005605B2" w14:paraId="58751D11" w14:textId="77777777">
        <w:tc>
          <w:tcPr>
            <w:tcW w:w="3960" w:type="dxa"/>
          </w:tcPr>
          <w:p w14:paraId="58751D0F" w14:textId="77777777" w:rsidR="005605B2" w:rsidRDefault="00482067">
            <w:pPr>
              <w:pStyle w:val="Compact"/>
            </w:pPr>
            <w:r>
              <w:t>CRL</w:t>
            </w:r>
          </w:p>
        </w:tc>
        <w:tc>
          <w:tcPr>
            <w:tcW w:w="3960" w:type="dxa"/>
          </w:tcPr>
          <w:p w14:paraId="58751D10" w14:textId="77777777" w:rsidR="005605B2" w:rsidRDefault="00482067">
            <w:pPr>
              <w:pStyle w:val="Compact"/>
            </w:pPr>
            <w:r>
              <w:t>Certificate Revocation List</w:t>
            </w:r>
          </w:p>
        </w:tc>
      </w:tr>
      <w:tr w:rsidR="005605B2" w14:paraId="58751D14" w14:textId="77777777">
        <w:tc>
          <w:tcPr>
            <w:tcW w:w="3960" w:type="dxa"/>
          </w:tcPr>
          <w:p w14:paraId="58751D12" w14:textId="77777777" w:rsidR="005605B2" w:rsidRDefault="00482067">
            <w:pPr>
              <w:pStyle w:val="Compact"/>
            </w:pPr>
            <w:r>
              <w:t>CSR</w:t>
            </w:r>
          </w:p>
        </w:tc>
        <w:tc>
          <w:tcPr>
            <w:tcW w:w="3960" w:type="dxa"/>
          </w:tcPr>
          <w:p w14:paraId="58751D13" w14:textId="77777777" w:rsidR="005605B2" w:rsidRDefault="00482067">
            <w:pPr>
              <w:pStyle w:val="Compact"/>
            </w:pPr>
            <w:r>
              <w:t>Certificate Signing Request</w:t>
            </w:r>
          </w:p>
        </w:tc>
      </w:tr>
      <w:tr w:rsidR="005605B2" w14:paraId="58751D17" w14:textId="77777777">
        <w:tc>
          <w:tcPr>
            <w:tcW w:w="3960" w:type="dxa"/>
          </w:tcPr>
          <w:p w14:paraId="58751D15" w14:textId="77777777" w:rsidR="005605B2" w:rsidRDefault="00482067">
            <w:pPr>
              <w:pStyle w:val="Compact"/>
            </w:pPr>
            <w:r>
              <w:t>CT</w:t>
            </w:r>
          </w:p>
        </w:tc>
        <w:tc>
          <w:tcPr>
            <w:tcW w:w="3960" w:type="dxa"/>
          </w:tcPr>
          <w:p w14:paraId="58751D16" w14:textId="77777777" w:rsidR="005605B2" w:rsidRDefault="00482067">
            <w:pPr>
              <w:pStyle w:val="Compact"/>
            </w:pPr>
            <w:r>
              <w:t>Certificate Transparency</w:t>
            </w:r>
          </w:p>
        </w:tc>
      </w:tr>
      <w:tr w:rsidR="005605B2" w14:paraId="58751D1A" w14:textId="77777777">
        <w:tc>
          <w:tcPr>
            <w:tcW w:w="3960" w:type="dxa"/>
          </w:tcPr>
          <w:p w14:paraId="58751D18" w14:textId="77777777" w:rsidR="005605B2" w:rsidRDefault="00482067">
            <w:pPr>
              <w:pStyle w:val="Compact"/>
            </w:pPr>
            <w:r>
              <w:t>DBA</w:t>
            </w:r>
          </w:p>
        </w:tc>
        <w:tc>
          <w:tcPr>
            <w:tcW w:w="3960" w:type="dxa"/>
          </w:tcPr>
          <w:p w14:paraId="58751D19" w14:textId="77777777" w:rsidR="005605B2" w:rsidRDefault="00482067">
            <w:pPr>
              <w:pStyle w:val="Compact"/>
            </w:pPr>
            <w:r>
              <w:t>Doing Business As (also known as “Trading As”)</w:t>
            </w:r>
          </w:p>
        </w:tc>
      </w:tr>
      <w:tr w:rsidR="005605B2" w14:paraId="58751D1D" w14:textId="77777777">
        <w:tc>
          <w:tcPr>
            <w:tcW w:w="3960" w:type="dxa"/>
          </w:tcPr>
          <w:p w14:paraId="58751D1B" w14:textId="77777777" w:rsidR="005605B2" w:rsidRDefault="00482067">
            <w:pPr>
              <w:pStyle w:val="Compact"/>
            </w:pPr>
            <w:r>
              <w:t>DNS</w:t>
            </w:r>
          </w:p>
        </w:tc>
        <w:tc>
          <w:tcPr>
            <w:tcW w:w="3960" w:type="dxa"/>
          </w:tcPr>
          <w:p w14:paraId="58751D1C" w14:textId="77777777" w:rsidR="005605B2" w:rsidRDefault="00482067">
            <w:pPr>
              <w:pStyle w:val="Compact"/>
            </w:pPr>
            <w:r>
              <w:t>Domain Name Service</w:t>
            </w:r>
          </w:p>
        </w:tc>
      </w:tr>
      <w:tr w:rsidR="005605B2" w14:paraId="58751D20" w14:textId="77777777">
        <w:tc>
          <w:tcPr>
            <w:tcW w:w="3960" w:type="dxa"/>
          </w:tcPr>
          <w:p w14:paraId="58751D1E" w14:textId="77777777" w:rsidR="005605B2" w:rsidRDefault="00482067">
            <w:pPr>
              <w:pStyle w:val="Compact"/>
            </w:pPr>
            <w:r>
              <w:t>DV</w:t>
            </w:r>
          </w:p>
        </w:tc>
        <w:tc>
          <w:tcPr>
            <w:tcW w:w="3960" w:type="dxa"/>
          </w:tcPr>
          <w:p w14:paraId="58751D1F" w14:textId="77777777" w:rsidR="005605B2" w:rsidRDefault="00482067">
            <w:pPr>
              <w:pStyle w:val="Compact"/>
            </w:pPr>
            <w:r>
              <w:t>Domain Validated</w:t>
            </w:r>
          </w:p>
        </w:tc>
      </w:tr>
      <w:tr w:rsidR="005605B2" w14:paraId="58751D23" w14:textId="77777777">
        <w:tc>
          <w:tcPr>
            <w:tcW w:w="3960" w:type="dxa"/>
          </w:tcPr>
          <w:p w14:paraId="58751D21" w14:textId="77777777" w:rsidR="005605B2" w:rsidRDefault="00482067">
            <w:pPr>
              <w:pStyle w:val="Compact"/>
            </w:pPr>
            <w:r>
              <w:t>ETSI</w:t>
            </w:r>
          </w:p>
        </w:tc>
        <w:tc>
          <w:tcPr>
            <w:tcW w:w="3960" w:type="dxa"/>
          </w:tcPr>
          <w:p w14:paraId="58751D22" w14:textId="77777777" w:rsidR="005605B2" w:rsidRDefault="00482067">
            <w:pPr>
              <w:pStyle w:val="Compact"/>
            </w:pPr>
            <w:r>
              <w:t>European Telecommunications Standards Institute EU</w:t>
            </w:r>
          </w:p>
        </w:tc>
      </w:tr>
      <w:tr w:rsidR="005605B2" w14:paraId="58751D26" w14:textId="77777777">
        <w:tc>
          <w:tcPr>
            <w:tcW w:w="3960" w:type="dxa"/>
          </w:tcPr>
          <w:p w14:paraId="58751D24" w14:textId="77777777" w:rsidR="005605B2" w:rsidRDefault="00482067">
            <w:pPr>
              <w:pStyle w:val="Compact"/>
            </w:pPr>
            <w:r>
              <w:t>EV</w:t>
            </w:r>
          </w:p>
        </w:tc>
        <w:tc>
          <w:tcPr>
            <w:tcW w:w="3960" w:type="dxa"/>
          </w:tcPr>
          <w:p w14:paraId="58751D25" w14:textId="77777777" w:rsidR="005605B2" w:rsidRDefault="00482067">
            <w:pPr>
              <w:pStyle w:val="Compact"/>
            </w:pPr>
            <w:r>
              <w:t>Extended Validation</w:t>
            </w:r>
          </w:p>
        </w:tc>
      </w:tr>
      <w:tr w:rsidR="005605B2" w14:paraId="58751D29" w14:textId="77777777">
        <w:tc>
          <w:tcPr>
            <w:tcW w:w="3960" w:type="dxa"/>
          </w:tcPr>
          <w:p w14:paraId="58751D27" w14:textId="77777777" w:rsidR="005605B2" w:rsidRDefault="00482067">
            <w:pPr>
              <w:pStyle w:val="Compact"/>
            </w:pPr>
            <w:r>
              <w:t>FIPS</w:t>
            </w:r>
          </w:p>
        </w:tc>
        <w:tc>
          <w:tcPr>
            <w:tcW w:w="3960" w:type="dxa"/>
          </w:tcPr>
          <w:p w14:paraId="58751D28" w14:textId="77777777" w:rsidR="005605B2" w:rsidRDefault="00482067">
            <w:pPr>
              <w:pStyle w:val="Compact"/>
            </w:pPr>
            <w:r>
              <w:t>(US Government) Federal Information Processing Standard</w:t>
            </w:r>
          </w:p>
        </w:tc>
      </w:tr>
      <w:tr w:rsidR="005605B2" w14:paraId="58751D2C" w14:textId="77777777">
        <w:tc>
          <w:tcPr>
            <w:tcW w:w="3960" w:type="dxa"/>
          </w:tcPr>
          <w:p w14:paraId="58751D2A" w14:textId="77777777" w:rsidR="005605B2" w:rsidRDefault="00482067">
            <w:pPr>
              <w:pStyle w:val="Compact"/>
            </w:pPr>
            <w:r>
              <w:t>FQDN</w:t>
            </w:r>
          </w:p>
        </w:tc>
        <w:tc>
          <w:tcPr>
            <w:tcW w:w="3960" w:type="dxa"/>
          </w:tcPr>
          <w:p w14:paraId="58751D2B" w14:textId="77777777" w:rsidR="005605B2" w:rsidRDefault="00482067">
            <w:pPr>
              <w:pStyle w:val="Compact"/>
            </w:pPr>
            <w:r>
              <w:t>Fully Qualified Domain Name</w:t>
            </w:r>
          </w:p>
        </w:tc>
      </w:tr>
      <w:tr w:rsidR="005605B2" w14:paraId="58751D2F" w14:textId="77777777">
        <w:tc>
          <w:tcPr>
            <w:tcW w:w="3960" w:type="dxa"/>
          </w:tcPr>
          <w:p w14:paraId="58751D2D" w14:textId="77777777" w:rsidR="005605B2" w:rsidRDefault="00482067">
            <w:pPr>
              <w:pStyle w:val="Compact"/>
            </w:pPr>
            <w:r>
              <w:t>FTP</w:t>
            </w:r>
          </w:p>
        </w:tc>
        <w:tc>
          <w:tcPr>
            <w:tcW w:w="3960" w:type="dxa"/>
          </w:tcPr>
          <w:p w14:paraId="58751D2E" w14:textId="77777777" w:rsidR="005605B2" w:rsidRDefault="00482067">
            <w:pPr>
              <w:pStyle w:val="Compact"/>
            </w:pPr>
            <w:r>
              <w:t>File Transfer Protocol</w:t>
            </w:r>
          </w:p>
        </w:tc>
      </w:tr>
      <w:tr w:rsidR="005605B2" w14:paraId="58751D32" w14:textId="77777777">
        <w:tc>
          <w:tcPr>
            <w:tcW w:w="3960" w:type="dxa"/>
          </w:tcPr>
          <w:p w14:paraId="58751D30" w14:textId="77777777" w:rsidR="005605B2" w:rsidRDefault="00482067">
            <w:pPr>
              <w:pStyle w:val="Compact"/>
            </w:pPr>
            <w:r>
              <w:t>HSM</w:t>
            </w:r>
          </w:p>
        </w:tc>
        <w:tc>
          <w:tcPr>
            <w:tcW w:w="3960" w:type="dxa"/>
          </w:tcPr>
          <w:p w14:paraId="58751D31" w14:textId="77777777" w:rsidR="005605B2" w:rsidRDefault="00482067">
            <w:pPr>
              <w:pStyle w:val="Compact"/>
            </w:pPr>
            <w:r>
              <w:t>Hardware Security Module</w:t>
            </w:r>
          </w:p>
        </w:tc>
      </w:tr>
      <w:tr w:rsidR="005605B2" w14:paraId="58751D35" w14:textId="77777777">
        <w:tc>
          <w:tcPr>
            <w:tcW w:w="3960" w:type="dxa"/>
          </w:tcPr>
          <w:p w14:paraId="58751D33" w14:textId="77777777" w:rsidR="005605B2" w:rsidRDefault="00482067">
            <w:pPr>
              <w:pStyle w:val="Compact"/>
            </w:pPr>
            <w:r>
              <w:t>HTTP</w:t>
            </w:r>
          </w:p>
        </w:tc>
        <w:tc>
          <w:tcPr>
            <w:tcW w:w="3960" w:type="dxa"/>
          </w:tcPr>
          <w:p w14:paraId="58751D34" w14:textId="77777777" w:rsidR="005605B2" w:rsidRDefault="00482067">
            <w:pPr>
              <w:pStyle w:val="Compact"/>
            </w:pPr>
            <w:r>
              <w:t>Hypertext Transfer Protocol</w:t>
            </w:r>
          </w:p>
        </w:tc>
      </w:tr>
      <w:tr w:rsidR="005605B2" w14:paraId="58751D38" w14:textId="77777777">
        <w:tc>
          <w:tcPr>
            <w:tcW w:w="3960" w:type="dxa"/>
          </w:tcPr>
          <w:p w14:paraId="58751D36" w14:textId="77777777" w:rsidR="005605B2" w:rsidRDefault="00482067">
            <w:pPr>
              <w:pStyle w:val="Compact"/>
            </w:pPr>
            <w:r>
              <w:t>IANA</w:t>
            </w:r>
          </w:p>
        </w:tc>
        <w:tc>
          <w:tcPr>
            <w:tcW w:w="3960" w:type="dxa"/>
          </w:tcPr>
          <w:p w14:paraId="58751D37" w14:textId="77777777" w:rsidR="005605B2" w:rsidRDefault="00482067">
            <w:pPr>
              <w:pStyle w:val="Compact"/>
            </w:pPr>
            <w:r>
              <w:t>Internet Assigned Numbers Authority</w:t>
            </w:r>
          </w:p>
        </w:tc>
      </w:tr>
      <w:tr w:rsidR="005605B2" w14:paraId="58751D3B" w14:textId="77777777">
        <w:tc>
          <w:tcPr>
            <w:tcW w:w="3960" w:type="dxa"/>
          </w:tcPr>
          <w:p w14:paraId="58751D39" w14:textId="77777777" w:rsidR="005605B2" w:rsidRDefault="00482067">
            <w:pPr>
              <w:pStyle w:val="Compact"/>
            </w:pPr>
            <w:r>
              <w:t>ICANN</w:t>
            </w:r>
          </w:p>
        </w:tc>
        <w:tc>
          <w:tcPr>
            <w:tcW w:w="3960" w:type="dxa"/>
          </w:tcPr>
          <w:p w14:paraId="58751D3A" w14:textId="77777777" w:rsidR="005605B2" w:rsidRDefault="00482067">
            <w:pPr>
              <w:pStyle w:val="Compact"/>
            </w:pPr>
            <w:r>
              <w:t>Internet Corporation for Assigned Names and Numbers</w:t>
            </w:r>
          </w:p>
        </w:tc>
      </w:tr>
      <w:tr w:rsidR="005605B2" w14:paraId="58751D3E" w14:textId="77777777">
        <w:tc>
          <w:tcPr>
            <w:tcW w:w="3960" w:type="dxa"/>
          </w:tcPr>
          <w:p w14:paraId="58751D3C" w14:textId="77777777" w:rsidR="005605B2" w:rsidRDefault="00482067">
            <w:pPr>
              <w:pStyle w:val="Compact"/>
            </w:pPr>
            <w:r>
              <w:t>IdM</w:t>
            </w:r>
          </w:p>
        </w:tc>
        <w:tc>
          <w:tcPr>
            <w:tcW w:w="3960" w:type="dxa"/>
          </w:tcPr>
          <w:p w14:paraId="58751D3D" w14:textId="77777777" w:rsidR="005605B2" w:rsidRDefault="00482067">
            <w:pPr>
              <w:pStyle w:val="Compact"/>
            </w:pPr>
            <w:r>
              <w:t>Identity Management System</w:t>
            </w:r>
          </w:p>
        </w:tc>
      </w:tr>
      <w:tr w:rsidR="005605B2" w14:paraId="58751D41" w14:textId="77777777">
        <w:tc>
          <w:tcPr>
            <w:tcW w:w="3960" w:type="dxa"/>
          </w:tcPr>
          <w:p w14:paraId="58751D3F" w14:textId="77777777" w:rsidR="005605B2" w:rsidRDefault="00482067">
            <w:pPr>
              <w:pStyle w:val="Compact"/>
            </w:pPr>
            <w:r>
              <w:t>IDN</w:t>
            </w:r>
          </w:p>
        </w:tc>
        <w:tc>
          <w:tcPr>
            <w:tcW w:w="3960" w:type="dxa"/>
          </w:tcPr>
          <w:p w14:paraId="58751D40" w14:textId="77777777" w:rsidR="005605B2" w:rsidRDefault="00482067">
            <w:pPr>
              <w:pStyle w:val="Compact"/>
            </w:pPr>
            <w:r>
              <w:t>Internationalized Domain Name</w:t>
            </w:r>
          </w:p>
        </w:tc>
      </w:tr>
      <w:tr w:rsidR="005605B2" w14:paraId="58751D44" w14:textId="77777777">
        <w:tc>
          <w:tcPr>
            <w:tcW w:w="3960" w:type="dxa"/>
          </w:tcPr>
          <w:p w14:paraId="58751D42" w14:textId="77777777" w:rsidR="005605B2" w:rsidRDefault="00482067">
            <w:pPr>
              <w:pStyle w:val="Compact"/>
            </w:pPr>
            <w:r>
              <w:t>IETF</w:t>
            </w:r>
          </w:p>
        </w:tc>
        <w:tc>
          <w:tcPr>
            <w:tcW w:w="3960" w:type="dxa"/>
          </w:tcPr>
          <w:p w14:paraId="58751D43" w14:textId="77777777" w:rsidR="005605B2" w:rsidRDefault="00482067">
            <w:pPr>
              <w:pStyle w:val="Compact"/>
            </w:pPr>
            <w:r>
              <w:t>Internet Engineering Task Force</w:t>
            </w:r>
          </w:p>
        </w:tc>
      </w:tr>
      <w:tr w:rsidR="005605B2" w14:paraId="58751D47" w14:textId="77777777">
        <w:tc>
          <w:tcPr>
            <w:tcW w:w="3960" w:type="dxa"/>
          </w:tcPr>
          <w:p w14:paraId="58751D45" w14:textId="77777777" w:rsidR="005605B2" w:rsidRDefault="00482067">
            <w:pPr>
              <w:pStyle w:val="Compact"/>
            </w:pPr>
            <w:r>
              <w:t>IGTF</w:t>
            </w:r>
          </w:p>
        </w:tc>
        <w:tc>
          <w:tcPr>
            <w:tcW w:w="3960" w:type="dxa"/>
          </w:tcPr>
          <w:p w14:paraId="58751D46" w14:textId="77777777" w:rsidR="005605B2" w:rsidRDefault="00482067">
            <w:pPr>
              <w:pStyle w:val="Compact"/>
            </w:pPr>
            <w:r>
              <w:t>International Grid Trust Federation</w:t>
            </w:r>
          </w:p>
        </w:tc>
      </w:tr>
      <w:tr w:rsidR="005605B2" w14:paraId="58751D4A" w14:textId="77777777">
        <w:tc>
          <w:tcPr>
            <w:tcW w:w="3960" w:type="dxa"/>
          </w:tcPr>
          <w:p w14:paraId="58751D48" w14:textId="77777777" w:rsidR="005605B2" w:rsidRDefault="00482067">
            <w:pPr>
              <w:pStyle w:val="Compact"/>
            </w:pPr>
            <w:r>
              <w:t>ITU</w:t>
            </w:r>
          </w:p>
        </w:tc>
        <w:tc>
          <w:tcPr>
            <w:tcW w:w="3960" w:type="dxa"/>
          </w:tcPr>
          <w:p w14:paraId="58751D49" w14:textId="77777777" w:rsidR="005605B2" w:rsidRDefault="00482067">
            <w:pPr>
              <w:pStyle w:val="Compact"/>
            </w:pPr>
            <w:r>
              <w:t>International Telecommunication Union</w:t>
            </w:r>
          </w:p>
        </w:tc>
      </w:tr>
      <w:tr w:rsidR="005605B2" w14:paraId="58751D4D" w14:textId="77777777">
        <w:tc>
          <w:tcPr>
            <w:tcW w:w="3960" w:type="dxa"/>
          </w:tcPr>
          <w:p w14:paraId="58751D4B" w14:textId="77777777" w:rsidR="005605B2" w:rsidRDefault="00482067">
            <w:pPr>
              <w:pStyle w:val="Compact"/>
            </w:pPr>
            <w:r>
              <w:t>IV</w:t>
            </w:r>
          </w:p>
        </w:tc>
        <w:tc>
          <w:tcPr>
            <w:tcW w:w="3960" w:type="dxa"/>
          </w:tcPr>
          <w:p w14:paraId="58751D4C" w14:textId="77777777" w:rsidR="005605B2" w:rsidRDefault="00482067">
            <w:pPr>
              <w:pStyle w:val="Compact"/>
            </w:pPr>
            <w:r>
              <w:t>Individual Validated</w:t>
            </w:r>
          </w:p>
        </w:tc>
      </w:tr>
      <w:tr w:rsidR="005605B2" w14:paraId="58751D50" w14:textId="77777777">
        <w:tc>
          <w:tcPr>
            <w:tcW w:w="3960" w:type="dxa"/>
          </w:tcPr>
          <w:p w14:paraId="58751D4E" w14:textId="77777777" w:rsidR="005605B2" w:rsidRDefault="00482067">
            <w:pPr>
              <w:pStyle w:val="Compact"/>
            </w:pPr>
            <w:r>
              <w:t>MICS</w:t>
            </w:r>
          </w:p>
        </w:tc>
        <w:tc>
          <w:tcPr>
            <w:tcW w:w="3960" w:type="dxa"/>
          </w:tcPr>
          <w:p w14:paraId="58751D4F" w14:textId="77777777" w:rsidR="005605B2" w:rsidRDefault="00482067">
            <w:pPr>
              <w:pStyle w:val="Compact"/>
            </w:pPr>
            <w:r>
              <w:t>Member-Integrated Credential Service (IGTF)</w:t>
            </w:r>
          </w:p>
        </w:tc>
      </w:tr>
      <w:tr w:rsidR="005605B2" w14:paraId="58751D53" w14:textId="77777777">
        <w:tc>
          <w:tcPr>
            <w:tcW w:w="3960" w:type="dxa"/>
          </w:tcPr>
          <w:p w14:paraId="58751D51" w14:textId="77777777" w:rsidR="005605B2" w:rsidRDefault="00482067">
            <w:pPr>
              <w:pStyle w:val="Compact"/>
            </w:pPr>
            <w:r>
              <w:t>NIST</w:t>
            </w:r>
          </w:p>
        </w:tc>
        <w:tc>
          <w:tcPr>
            <w:tcW w:w="3960" w:type="dxa"/>
          </w:tcPr>
          <w:p w14:paraId="58751D52" w14:textId="77777777" w:rsidR="005605B2" w:rsidRDefault="00482067">
            <w:pPr>
              <w:pStyle w:val="Compact"/>
            </w:pPr>
            <w:r>
              <w:t>National Institute of Standards and Technology</w:t>
            </w:r>
          </w:p>
        </w:tc>
      </w:tr>
      <w:tr w:rsidR="005605B2" w14:paraId="58751D56" w14:textId="77777777">
        <w:tc>
          <w:tcPr>
            <w:tcW w:w="3960" w:type="dxa"/>
          </w:tcPr>
          <w:p w14:paraId="58751D54" w14:textId="77777777" w:rsidR="005605B2" w:rsidRDefault="00482067">
            <w:pPr>
              <w:pStyle w:val="Compact"/>
            </w:pPr>
            <w:r>
              <w:t>OCSP</w:t>
            </w:r>
          </w:p>
        </w:tc>
        <w:tc>
          <w:tcPr>
            <w:tcW w:w="3960" w:type="dxa"/>
          </w:tcPr>
          <w:p w14:paraId="58751D55" w14:textId="77777777" w:rsidR="005605B2" w:rsidRDefault="00482067">
            <w:pPr>
              <w:pStyle w:val="Compact"/>
            </w:pPr>
            <w:r>
              <w:t>Online Certificate Status Protocol</w:t>
            </w:r>
          </w:p>
        </w:tc>
      </w:tr>
      <w:tr w:rsidR="005605B2" w14:paraId="58751D59" w14:textId="77777777">
        <w:tc>
          <w:tcPr>
            <w:tcW w:w="3960" w:type="dxa"/>
          </w:tcPr>
          <w:p w14:paraId="58751D57" w14:textId="77777777" w:rsidR="005605B2" w:rsidRDefault="00482067">
            <w:pPr>
              <w:pStyle w:val="Compact"/>
            </w:pPr>
            <w:r>
              <w:lastRenderedPageBreak/>
              <w:t>OID</w:t>
            </w:r>
          </w:p>
        </w:tc>
        <w:tc>
          <w:tcPr>
            <w:tcW w:w="3960" w:type="dxa"/>
          </w:tcPr>
          <w:p w14:paraId="58751D58" w14:textId="77777777" w:rsidR="005605B2" w:rsidRDefault="00482067">
            <w:pPr>
              <w:pStyle w:val="Compact"/>
            </w:pPr>
            <w:r>
              <w:t>Object Identifier</w:t>
            </w:r>
          </w:p>
        </w:tc>
      </w:tr>
      <w:tr w:rsidR="005605B2" w14:paraId="58751D5C" w14:textId="77777777">
        <w:tc>
          <w:tcPr>
            <w:tcW w:w="3960" w:type="dxa"/>
          </w:tcPr>
          <w:p w14:paraId="58751D5A" w14:textId="77777777" w:rsidR="005605B2" w:rsidRDefault="00482067">
            <w:pPr>
              <w:pStyle w:val="Compact"/>
            </w:pPr>
            <w:r>
              <w:t>OV</w:t>
            </w:r>
          </w:p>
        </w:tc>
        <w:tc>
          <w:tcPr>
            <w:tcW w:w="3960" w:type="dxa"/>
          </w:tcPr>
          <w:p w14:paraId="58751D5B" w14:textId="77777777" w:rsidR="005605B2" w:rsidRDefault="00482067">
            <w:pPr>
              <w:pStyle w:val="Compact"/>
            </w:pPr>
            <w:r>
              <w:t>Organization Validated</w:t>
            </w:r>
          </w:p>
        </w:tc>
      </w:tr>
      <w:tr w:rsidR="005605B2" w14:paraId="58751D5F" w14:textId="77777777">
        <w:tc>
          <w:tcPr>
            <w:tcW w:w="3960" w:type="dxa"/>
          </w:tcPr>
          <w:p w14:paraId="58751D5D" w14:textId="77777777" w:rsidR="005605B2" w:rsidRDefault="00482067">
            <w:pPr>
              <w:pStyle w:val="Compact"/>
            </w:pPr>
            <w:r>
              <w:t>PAA</w:t>
            </w:r>
          </w:p>
        </w:tc>
        <w:tc>
          <w:tcPr>
            <w:tcW w:w="3960" w:type="dxa"/>
          </w:tcPr>
          <w:p w14:paraId="58751D5E" w14:textId="77777777" w:rsidR="005605B2" w:rsidRDefault="00482067">
            <w:pPr>
              <w:pStyle w:val="Compact"/>
            </w:pPr>
            <w:r>
              <w:t>Policy Approval Authority</w:t>
            </w:r>
          </w:p>
        </w:tc>
      </w:tr>
      <w:tr w:rsidR="005605B2" w14:paraId="58751D62" w14:textId="77777777">
        <w:tc>
          <w:tcPr>
            <w:tcW w:w="3960" w:type="dxa"/>
          </w:tcPr>
          <w:p w14:paraId="58751D60" w14:textId="77777777" w:rsidR="005605B2" w:rsidRDefault="00482067">
            <w:pPr>
              <w:pStyle w:val="Compact"/>
            </w:pPr>
            <w:r>
              <w:t>PKI</w:t>
            </w:r>
          </w:p>
        </w:tc>
        <w:tc>
          <w:tcPr>
            <w:tcW w:w="3960" w:type="dxa"/>
          </w:tcPr>
          <w:p w14:paraId="58751D61" w14:textId="77777777" w:rsidR="005605B2" w:rsidRDefault="00482067">
            <w:pPr>
              <w:pStyle w:val="Compact"/>
            </w:pPr>
            <w:r>
              <w:t>Public Key Infrastructure</w:t>
            </w:r>
          </w:p>
        </w:tc>
      </w:tr>
      <w:tr w:rsidR="005605B2" w14:paraId="58751D65" w14:textId="77777777">
        <w:tc>
          <w:tcPr>
            <w:tcW w:w="3960" w:type="dxa"/>
          </w:tcPr>
          <w:p w14:paraId="58751D63" w14:textId="77777777" w:rsidR="005605B2" w:rsidRDefault="00482067">
            <w:pPr>
              <w:pStyle w:val="Compact"/>
            </w:pPr>
            <w:r>
              <w:t>PKIX</w:t>
            </w:r>
          </w:p>
        </w:tc>
        <w:tc>
          <w:tcPr>
            <w:tcW w:w="3960" w:type="dxa"/>
          </w:tcPr>
          <w:p w14:paraId="58751D64" w14:textId="77777777" w:rsidR="005605B2" w:rsidRDefault="00482067">
            <w:pPr>
              <w:pStyle w:val="Compact"/>
            </w:pPr>
            <w:r>
              <w:t>IETF Working Group on Public Key Infrastructure</w:t>
            </w:r>
          </w:p>
        </w:tc>
      </w:tr>
      <w:tr w:rsidR="005605B2" w14:paraId="58751D68" w14:textId="77777777">
        <w:tc>
          <w:tcPr>
            <w:tcW w:w="3960" w:type="dxa"/>
          </w:tcPr>
          <w:p w14:paraId="58751D66" w14:textId="77777777" w:rsidR="005605B2" w:rsidRDefault="00482067">
            <w:pPr>
              <w:pStyle w:val="Compact"/>
            </w:pPr>
            <w:r>
              <w:t>RA</w:t>
            </w:r>
          </w:p>
        </w:tc>
        <w:tc>
          <w:tcPr>
            <w:tcW w:w="3960" w:type="dxa"/>
          </w:tcPr>
          <w:p w14:paraId="58751D67" w14:textId="77777777" w:rsidR="005605B2" w:rsidRDefault="00482067">
            <w:pPr>
              <w:pStyle w:val="Compact"/>
            </w:pPr>
            <w:r>
              <w:t>Registration Authority</w:t>
            </w:r>
          </w:p>
        </w:tc>
      </w:tr>
      <w:tr w:rsidR="005605B2" w14:paraId="58751D6B" w14:textId="77777777">
        <w:tc>
          <w:tcPr>
            <w:tcW w:w="3960" w:type="dxa"/>
          </w:tcPr>
          <w:p w14:paraId="58751D69" w14:textId="77777777" w:rsidR="005605B2" w:rsidRDefault="00482067">
            <w:pPr>
              <w:pStyle w:val="Compact"/>
            </w:pPr>
            <w:r>
              <w:t>RFC</w:t>
            </w:r>
          </w:p>
        </w:tc>
        <w:tc>
          <w:tcPr>
            <w:tcW w:w="3960" w:type="dxa"/>
          </w:tcPr>
          <w:p w14:paraId="58751D6A" w14:textId="77777777" w:rsidR="005605B2" w:rsidRDefault="00482067">
            <w:pPr>
              <w:pStyle w:val="Compact"/>
            </w:pPr>
            <w:r>
              <w:t>Request for Comments (at IETF.org)</w:t>
            </w:r>
          </w:p>
        </w:tc>
      </w:tr>
      <w:tr w:rsidR="005605B2" w14:paraId="58751D6E" w14:textId="77777777">
        <w:tc>
          <w:tcPr>
            <w:tcW w:w="3960" w:type="dxa"/>
          </w:tcPr>
          <w:p w14:paraId="58751D6C" w14:textId="77777777" w:rsidR="005605B2" w:rsidRDefault="00482067">
            <w:pPr>
              <w:pStyle w:val="Compact"/>
            </w:pPr>
            <w:r>
              <w:t>SAN</w:t>
            </w:r>
          </w:p>
        </w:tc>
        <w:tc>
          <w:tcPr>
            <w:tcW w:w="3960" w:type="dxa"/>
          </w:tcPr>
          <w:p w14:paraId="58751D6D" w14:textId="77777777" w:rsidR="005605B2" w:rsidRDefault="00482067">
            <w:pPr>
              <w:pStyle w:val="Compact"/>
            </w:pPr>
            <w:r>
              <w:t>Subject Alternative Name</w:t>
            </w:r>
          </w:p>
        </w:tc>
      </w:tr>
      <w:tr w:rsidR="005605B2" w14:paraId="58751D71" w14:textId="77777777">
        <w:tc>
          <w:tcPr>
            <w:tcW w:w="3960" w:type="dxa"/>
          </w:tcPr>
          <w:p w14:paraId="58751D6F" w14:textId="77777777" w:rsidR="005605B2" w:rsidRDefault="00482067">
            <w:pPr>
              <w:pStyle w:val="Compact"/>
            </w:pPr>
            <w:r>
              <w:t>SHA</w:t>
            </w:r>
          </w:p>
        </w:tc>
        <w:tc>
          <w:tcPr>
            <w:tcW w:w="3960" w:type="dxa"/>
          </w:tcPr>
          <w:p w14:paraId="58751D70" w14:textId="77777777" w:rsidR="005605B2" w:rsidRDefault="00482067">
            <w:pPr>
              <w:pStyle w:val="Compact"/>
            </w:pPr>
            <w:r>
              <w:t>Secure Hashing Algorithm</w:t>
            </w:r>
          </w:p>
        </w:tc>
      </w:tr>
      <w:tr w:rsidR="005605B2" w14:paraId="58751D74" w14:textId="77777777">
        <w:tc>
          <w:tcPr>
            <w:tcW w:w="3960" w:type="dxa"/>
          </w:tcPr>
          <w:p w14:paraId="58751D72" w14:textId="77777777" w:rsidR="005605B2" w:rsidRDefault="00482067">
            <w:pPr>
              <w:pStyle w:val="Compact"/>
            </w:pPr>
            <w:r>
              <w:t>S/MIME</w:t>
            </w:r>
          </w:p>
        </w:tc>
        <w:tc>
          <w:tcPr>
            <w:tcW w:w="3960" w:type="dxa"/>
          </w:tcPr>
          <w:p w14:paraId="58751D73" w14:textId="77777777" w:rsidR="005605B2" w:rsidRDefault="00482067">
            <w:pPr>
              <w:pStyle w:val="Compact"/>
            </w:pPr>
            <w:r>
              <w:t>Secure MIME (Multipurpose Internet Mail Extensions)</w:t>
            </w:r>
          </w:p>
        </w:tc>
      </w:tr>
      <w:tr w:rsidR="005605B2" w14:paraId="58751D77" w14:textId="77777777">
        <w:tc>
          <w:tcPr>
            <w:tcW w:w="3960" w:type="dxa"/>
          </w:tcPr>
          <w:p w14:paraId="58751D75" w14:textId="77777777" w:rsidR="005605B2" w:rsidRDefault="00482067">
            <w:pPr>
              <w:pStyle w:val="Compact"/>
            </w:pPr>
            <w:r>
              <w:t>TLS</w:t>
            </w:r>
          </w:p>
        </w:tc>
        <w:tc>
          <w:tcPr>
            <w:tcW w:w="3960" w:type="dxa"/>
          </w:tcPr>
          <w:p w14:paraId="58751D76" w14:textId="77777777" w:rsidR="005605B2" w:rsidRDefault="00482067">
            <w:pPr>
              <w:pStyle w:val="Compact"/>
            </w:pPr>
            <w:r>
              <w:t>Secure Sockets Layer</w:t>
            </w:r>
          </w:p>
        </w:tc>
      </w:tr>
      <w:tr w:rsidR="005605B2" w14:paraId="58751D7A" w14:textId="77777777">
        <w:tc>
          <w:tcPr>
            <w:tcW w:w="3960" w:type="dxa"/>
          </w:tcPr>
          <w:p w14:paraId="58751D78" w14:textId="77777777" w:rsidR="005605B2" w:rsidRDefault="00482067">
            <w:pPr>
              <w:pStyle w:val="Compact"/>
            </w:pPr>
            <w:r>
              <w:t>TLD</w:t>
            </w:r>
          </w:p>
        </w:tc>
        <w:tc>
          <w:tcPr>
            <w:tcW w:w="3960" w:type="dxa"/>
          </w:tcPr>
          <w:p w14:paraId="58751D79" w14:textId="77777777" w:rsidR="005605B2" w:rsidRDefault="00482067">
            <w:pPr>
              <w:pStyle w:val="Compact"/>
            </w:pPr>
            <w:r>
              <w:t>Top-Level Domain</w:t>
            </w:r>
          </w:p>
        </w:tc>
      </w:tr>
      <w:tr w:rsidR="005605B2" w14:paraId="58751D7D" w14:textId="77777777">
        <w:tc>
          <w:tcPr>
            <w:tcW w:w="3960" w:type="dxa"/>
          </w:tcPr>
          <w:p w14:paraId="58751D7B" w14:textId="77777777" w:rsidR="005605B2" w:rsidRDefault="00482067">
            <w:pPr>
              <w:pStyle w:val="Compact"/>
            </w:pPr>
            <w:r>
              <w:t>TLS</w:t>
            </w:r>
          </w:p>
        </w:tc>
        <w:tc>
          <w:tcPr>
            <w:tcW w:w="3960" w:type="dxa"/>
          </w:tcPr>
          <w:p w14:paraId="58751D7C" w14:textId="77777777" w:rsidR="005605B2" w:rsidRDefault="00482067">
            <w:pPr>
              <w:pStyle w:val="Compact"/>
            </w:pPr>
            <w:r>
              <w:t>Transport Layer Security</w:t>
            </w:r>
          </w:p>
        </w:tc>
      </w:tr>
      <w:tr w:rsidR="005605B2" w14:paraId="58751D80" w14:textId="77777777">
        <w:tc>
          <w:tcPr>
            <w:tcW w:w="3960" w:type="dxa"/>
          </w:tcPr>
          <w:p w14:paraId="58751D7E" w14:textId="77777777" w:rsidR="005605B2" w:rsidRDefault="00482067">
            <w:pPr>
              <w:pStyle w:val="Compact"/>
            </w:pPr>
            <w:r>
              <w:t>TSA</w:t>
            </w:r>
          </w:p>
        </w:tc>
        <w:tc>
          <w:tcPr>
            <w:tcW w:w="3960" w:type="dxa"/>
          </w:tcPr>
          <w:p w14:paraId="58751D7F" w14:textId="77777777" w:rsidR="005605B2" w:rsidRDefault="00482067">
            <w:pPr>
              <w:pStyle w:val="Compact"/>
            </w:pPr>
            <w:r>
              <w:t>Time Stamping Authority</w:t>
            </w:r>
          </w:p>
        </w:tc>
      </w:tr>
      <w:tr w:rsidR="005605B2" w14:paraId="58751D83" w14:textId="77777777">
        <w:tc>
          <w:tcPr>
            <w:tcW w:w="3960" w:type="dxa"/>
          </w:tcPr>
          <w:p w14:paraId="58751D81" w14:textId="77777777" w:rsidR="005605B2" w:rsidRDefault="00482067">
            <w:pPr>
              <w:pStyle w:val="Compact"/>
            </w:pPr>
            <w:r>
              <w:t>TST</w:t>
            </w:r>
          </w:p>
        </w:tc>
        <w:tc>
          <w:tcPr>
            <w:tcW w:w="3960" w:type="dxa"/>
          </w:tcPr>
          <w:p w14:paraId="58751D82" w14:textId="77777777" w:rsidR="005605B2" w:rsidRDefault="00482067">
            <w:pPr>
              <w:pStyle w:val="Compact"/>
            </w:pPr>
            <w:r>
              <w:t>Time-Stamp Token</w:t>
            </w:r>
          </w:p>
        </w:tc>
      </w:tr>
      <w:tr w:rsidR="005605B2" w14:paraId="58751D86" w14:textId="77777777">
        <w:tc>
          <w:tcPr>
            <w:tcW w:w="3960" w:type="dxa"/>
          </w:tcPr>
          <w:p w14:paraId="58751D84" w14:textId="77777777" w:rsidR="005605B2" w:rsidRDefault="00482067">
            <w:pPr>
              <w:pStyle w:val="Compact"/>
            </w:pPr>
            <w:r>
              <w:t>TTL</w:t>
            </w:r>
          </w:p>
        </w:tc>
        <w:tc>
          <w:tcPr>
            <w:tcW w:w="3960" w:type="dxa"/>
          </w:tcPr>
          <w:p w14:paraId="58751D85" w14:textId="77777777" w:rsidR="005605B2" w:rsidRDefault="00482067">
            <w:pPr>
              <w:pStyle w:val="Compact"/>
            </w:pPr>
            <w:r>
              <w:t>Time To Live</w:t>
            </w:r>
          </w:p>
        </w:tc>
      </w:tr>
      <w:tr w:rsidR="005605B2" w14:paraId="58751D89" w14:textId="77777777">
        <w:tc>
          <w:tcPr>
            <w:tcW w:w="3960" w:type="dxa"/>
          </w:tcPr>
          <w:p w14:paraId="58751D87" w14:textId="77777777" w:rsidR="005605B2" w:rsidRDefault="00482067">
            <w:pPr>
              <w:pStyle w:val="Compact"/>
            </w:pPr>
            <w:r>
              <w:t>UTC</w:t>
            </w:r>
          </w:p>
        </w:tc>
        <w:tc>
          <w:tcPr>
            <w:tcW w:w="3960" w:type="dxa"/>
          </w:tcPr>
          <w:p w14:paraId="58751D88" w14:textId="77777777" w:rsidR="005605B2" w:rsidRDefault="00482067">
            <w:pPr>
              <w:pStyle w:val="Compact"/>
            </w:pPr>
            <w:r>
              <w:t>Coordinated Universal Time</w:t>
            </w:r>
          </w:p>
        </w:tc>
      </w:tr>
      <w:tr w:rsidR="005605B2" w14:paraId="58751D8C" w14:textId="77777777">
        <w:tc>
          <w:tcPr>
            <w:tcW w:w="3960" w:type="dxa"/>
          </w:tcPr>
          <w:p w14:paraId="58751D8A" w14:textId="77777777" w:rsidR="005605B2" w:rsidRDefault="00482067">
            <w:pPr>
              <w:pStyle w:val="Compact"/>
            </w:pPr>
            <w:r>
              <w:t>X.509</w:t>
            </w:r>
          </w:p>
        </w:tc>
        <w:tc>
          <w:tcPr>
            <w:tcW w:w="3960" w:type="dxa"/>
          </w:tcPr>
          <w:p w14:paraId="58751D8B" w14:textId="77777777" w:rsidR="005605B2" w:rsidRDefault="00482067">
            <w:pPr>
              <w:pStyle w:val="Compact"/>
            </w:pPr>
            <w:r>
              <w:t>The ITU-T standard for Certificates and their corresponding authentication framework</w:t>
            </w:r>
          </w:p>
        </w:tc>
      </w:tr>
    </w:tbl>
    <w:p w14:paraId="58751D8D" w14:textId="77777777" w:rsidR="005605B2" w:rsidRDefault="00482067">
      <w:pPr>
        <w:pStyle w:val="Heading2"/>
      </w:pPr>
      <w:bookmarkStart w:id="554" w:name="definitions"/>
      <w:bookmarkStart w:id="555" w:name="_Toc184651961"/>
      <w:bookmarkEnd w:id="552"/>
      <w:r>
        <w:t>Definitions</w:t>
      </w:r>
      <w:bookmarkEnd w:id="555"/>
    </w:p>
    <w:tbl>
      <w:tblPr>
        <w:tblStyle w:val="Table"/>
        <w:tblW w:w="5000" w:type="pct"/>
        <w:tblLayout w:type="fixed"/>
        <w:tblLook w:val="0020" w:firstRow="1" w:lastRow="0" w:firstColumn="0" w:lastColumn="0" w:noHBand="0" w:noVBand="0"/>
      </w:tblPr>
      <w:tblGrid>
        <w:gridCol w:w="4680"/>
        <w:gridCol w:w="4680"/>
      </w:tblGrid>
      <w:tr w:rsidR="005605B2" w14:paraId="58751D90"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3960" w:type="dxa"/>
          </w:tcPr>
          <w:p w14:paraId="58751D8E" w14:textId="77777777" w:rsidR="005605B2" w:rsidRDefault="00482067">
            <w:pPr>
              <w:pStyle w:val="Compact"/>
            </w:pPr>
            <w:r>
              <w:t>Definition</w:t>
            </w:r>
          </w:p>
        </w:tc>
        <w:tc>
          <w:tcPr>
            <w:tcW w:w="3960" w:type="dxa"/>
          </w:tcPr>
          <w:p w14:paraId="58751D8F" w14:textId="77777777" w:rsidR="005605B2" w:rsidRDefault="00482067">
            <w:pPr>
              <w:pStyle w:val="Compact"/>
            </w:pPr>
            <w:r>
              <w:t>Description</w:t>
            </w:r>
          </w:p>
        </w:tc>
      </w:tr>
      <w:tr w:rsidR="005605B2" w14:paraId="58751D93" w14:textId="77777777">
        <w:tc>
          <w:tcPr>
            <w:tcW w:w="3960" w:type="dxa"/>
          </w:tcPr>
          <w:p w14:paraId="58751D91" w14:textId="77777777" w:rsidR="005605B2" w:rsidRDefault="00482067">
            <w:pPr>
              <w:pStyle w:val="Compact"/>
            </w:pPr>
            <w:r>
              <w:t>Applicant</w:t>
            </w:r>
          </w:p>
        </w:tc>
        <w:tc>
          <w:tcPr>
            <w:tcW w:w="3960" w:type="dxa"/>
          </w:tcPr>
          <w:p w14:paraId="58751D92" w14:textId="77777777" w:rsidR="005605B2" w:rsidRDefault="00482067">
            <w:pPr>
              <w:pStyle w:val="Compact"/>
            </w:pPr>
            <w:r>
              <w:t>An entity applying for a Certificate.</w:t>
            </w:r>
          </w:p>
        </w:tc>
      </w:tr>
      <w:tr w:rsidR="005605B2" w14:paraId="58751D96" w14:textId="77777777">
        <w:tc>
          <w:tcPr>
            <w:tcW w:w="3960" w:type="dxa"/>
          </w:tcPr>
          <w:p w14:paraId="58751D94" w14:textId="77777777" w:rsidR="005605B2" w:rsidRDefault="00482067">
            <w:pPr>
              <w:pStyle w:val="Compact"/>
            </w:pPr>
            <w:r>
              <w:t>Attestation Letter</w:t>
            </w:r>
          </w:p>
        </w:tc>
        <w:tc>
          <w:tcPr>
            <w:tcW w:w="3960" w:type="dxa"/>
          </w:tcPr>
          <w:p w14:paraId="58751D95" w14:textId="77777777" w:rsidR="005605B2" w:rsidRDefault="00482067">
            <w:pPr>
              <w:pStyle w:val="Compact"/>
            </w:pPr>
            <w:r>
              <w:t>A letter attesting that Subject Information is correct written by an accountant, lawyer, government official, or other reliable third party customarily relied upon for such information.</w:t>
            </w:r>
          </w:p>
        </w:tc>
      </w:tr>
      <w:tr w:rsidR="005605B2" w14:paraId="58751D99" w14:textId="77777777">
        <w:tc>
          <w:tcPr>
            <w:tcW w:w="3960" w:type="dxa"/>
          </w:tcPr>
          <w:p w14:paraId="58751D97" w14:textId="77777777" w:rsidR="005605B2" w:rsidRDefault="00482067">
            <w:pPr>
              <w:pStyle w:val="Compact"/>
            </w:pPr>
            <w:r>
              <w:t>Certification Authority Authorization or CAA</w:t>
            </w:r>
          </w:p>
        </w:tc>
        <w:tc>
          <w:tcPr>
            <w:tcW w:w="3960" w:type="dxa"/>
          </w:tcPr>
          <w:p w14:paraId="58751D98" w14:textId="77777777" w:rsidR="005605B2" w:rsidRDefault="00482067">
            <w:pPr>
              <w:pStyle w:val="Compact"/>
            </w:pPr>
            <w:r>
              <w:t xml:space="preserve">From RFC 9495: “The Certification Authority Authorization (CAA) DNS resource record (RR) provides a mechanism for domains to express the allowed set of Certification Authorities that are authorized to issue certificates for the domain.” CAA Resource Records allow a public CA to implement </w:t>
            </w:r>
            <w:r>
              <w:lastRenderedPageBreak/>
              <w:t>additional controls to reduce the risk of unintended certificate mis-issue.</w:t>
            </w:r>
          </w:p>
        </w:tc>
      </w:tr>
      <w:tr w:rsidR="005605B2" w14:paraId="58751D9C" w14:textId="77777777">
        <w:tc>
          <w:tcPr>
            <w:tcW w:w="3960" w:type="dxa"/>
          </w:tcPr>
          <w:p w14:paraId="58751D9A" w14:textId="77777777" w:rsidR="005605B2" w:rsidRDefault="00482067">
            <w:pPr>
              <w:pStyle w:val="Compact"/>
            </w:pPr>
            <w:r>
              <w:lastRenderedPageBreak/>
              <w:t>CAB Forum</w:t>
            </w:r>
          </w:p>
        </w:tc>
        <w:tc>
          <w:tcPr>
            <w:tcW w:w="3960" w:type="dxa"/>
          </w:tcPr>
          <w:p w14:paraId="58751D9B" w14:textId="77777777" w:rsidR="005605B2" w:rsidRDefault="00482067">
            <w:pPr>
              <w:pStyle w:val="Compact"/>
            </w:pPr>
            <w:r>
              <w:t>CA/Browser Forum, https://cabforum.org</w:t>
            </w:r>
          </w:p>
        </w:tc>
      </w:tr>
      <w:tr w:rsidR="005605B2" w14:paraId="58751D9F" w14:textId="77777777">
        <w:tc>
          <w:tcPr>
            <w:tcW w:w="3960" w:type="dxa"/>
          </w:tcPr>
          <w:p w14:paraId="58751D9D" w14:textId="77777777" w:rsidR="005605B2" w:rsidRDefault="00482067">
            <w:pPr>
              <w:pStyle w:val="Compact"/>
            </w:pPr>
            <w:r>
              <w:t>Certificate</w:t>
            </w:r>
          </w:p>
        </w:tc>
        <w:tc>
          <w:tcPr>
            <w:tcW w:w="3960" w:type="dxa"/>
          </w:tcPr>
          <w:p w14:paraId="58751D9E" w14:textId="77777777" w:rsidR="005605B2" w:rsidRDefault="00482067">
            <w:pPr>
              <w:pStyle w:val="Compact"/>
            </w:pPr>
            <w:r>
              <w:t>An electronic document, conformant to X.509v3, digitally signed by a Certificate Authority, that binds a Public Key to an identity.</w:t>
            </w:r>
          </w:p>
        </w:tc>
      </w:tr>
      <w:tr w:rsidR="005605B2" w14:paraId="58751DA2" w14:textId="77777777">
        <w:tc>
          <w:tcPr>
            <w:tcW w:w="3960" w:type="dxa"/>
          </w:tcPr>
          <w:p w14:paraId="58751DA0" w14:textId="77777777" w:rsidR="005605B2" w:rsidRDefault="00482067">
            <w:pPr>
              <w:pStyle w:val="Compact"/>
            </w:pPr>
            <w:r>
              <w:t>Certificate Approver</w:t>
            </w:r>
          </w:p>
        </w:tc>
        <w:tc>
          <w:tcPr>
            <w:tcW w:w="3960" w:type="dxa"/>
          </w:tcPr>
          <w:p w14:paraId="58751DA1" w14:textId="77777777" w:rsidR="005605B2" w:rsidRDefault="00482067">
            <w:pPr>
              <w:pStyle w:val="Compact"/>
            </w:pPr>
            <w:r>
              <w:t>Defined in the EV Guidelines.</w:t>
            </w:r>
          </w:p>
        </w:tc>
      </w:tr>
      <w:tr w:rsidR="005605B2" w14:paraId="58751DA5" w14:textId="77777777">
        <w:tc>
          <w:tcPr>
            <w:tcW w:w="3960" w:type="dxa"/>
          </w:tcPr>
          <w:p w14:paraId="58751DA3" w14:textId="77777777" w:rsidR="005605B2" w:rsidRDefault="00482067">
            <w:pPr>
              <w:pStyle w:val="Compact"/>
            </w:pPr>
            <w:r>
              <w:t>Certificate Management System</w:t>
            </w:r>
          </w:p>
        </w:tc>
        <w:tc>
          <w:tcPr>
            <w:tcW w:w="3960" w:type="dxa"/>
          </w:tcPr>
          <w:p w14:paraId="58751DA4" w14:textId="77777777" w:rsidR="005605B2" w:rsidRDefault="00482067">
            <w:pPr>
              <w:pStyle w:val="Compact"/>
            </w:pPr>
            <w:r>
              <w:t>The keys, software and hardware used to verify Certificate Data, maintain a Repository, and issue and revoke Certificates.</w:t>
            </w:r>
          </w:p>
        </w:tc>
      </w:tr>
      <w:tr w:rsidR="005605B2" w14:paraId="58751DA8" w14:textId="77777777">
        <w:tc>
          <w:tcPr>
            <w:tcW w:w="3960" w:type="dxa"/>
          </w:tcPr>
          <w:p w14:paraId="58751DA6" w14:textId="77777777" w:rsidR="005605B2" w:rsidRDefault="00482067">
            <w:pPr>
              <w:pStyle w:val="Compact"/>
            </w:pPr>
            <w:r>
              <w:t>Certificate Management Process</w:t>
            </w:r>
          </w:p>
        </w:tc>
        <w:tc>
          <w:tcPr>
            <w:tcW w:w="3960" w:type="dxa"/>
          </w:tcPr>
          <w:p w14:paraId="58751DA7" w14:textId="77777777" w:rsidR="005605B2" w:rsidRDefault="00482067">
            <w:pPr>
              <w:pStyle w:val="Compact"/>
            </w:pPr>
            <w:r>
              <w:t>The policies, practices, and procedures governing the use of the Certificate Management System</w:t>
            </w:r>
          </w:p>
        </w:tc>
      </w:tr>
      <w:tr w:rsidR="005605B2" w14:paraId="58751DAB" w14:textId="77777777">
        <w:tc>
          <w:tcPr>
            <w:tcW w:w="3960" w:type="dxa"/>
          </w:tcPr>
          <w:p w14:paraId="58751DA9" w14:textId="77777777" w:rsidR="005605B2" w:rsidRDefault="00482067">
            <w:pPr>
              <w:pStyle w:val="Compact"/>
            </w:pPr>
            <w:r>
              <w:t>Certificate Requester</w:t>
            </w:r>
          </w:p>
        </w:tc>
        <w:tc>
          <w:tcPr>
            <w:tcW w:w="3960" w:type="dxa"/>
          </w:tcPr>
          <w:p w14:paraId="58751DAA" w14:textId="77777777" w:rsidR="005605B2" w:rsidRDefault="00482067">
            <w:pPr>
              <w:pStyle w:val="Compact"/>
            </w:pPr>
            <w:r>
              <w:t>Defined in the EV Guidelines.</w:t>
            </w:r>
          </w:p>
        </w:tc>
      </w:tr>
      <w:tr w:rsidR="005605B2" w14:paraId="58751DAE" w14:textId="77777777">
        <w:tc>
          <w:tcPr>
            <w:tcW w:w="3960" w:type="dxa"/>
          </w:tcPr>
          <w:p w14:paraId="58751DAC" w14:textId="77777777" w:rsidR="005605B2" w:rsidRDefault="00482067">
            <w:pPr>
              <w:pStyle w:val="Compact"/>
            </w:pPr>
            <w:r>
              <w:t>Contract Signer</w:t>
            </w:r>
          </w:p>
        </w:tc>
        <w:tc>
          <w:tcPr>
            <w:tcW w:w="3960" w:type="dxa"/>
          </w:tcPr>
          <w:p w14:paraId="58751DAD" w14:textId="77777777" w:rsidR="005605B2" w:rsidRDefault="00482067">
            <w:pPr>
              <w:pStyle w:val="Compact"/>
            </w:pPr>
            <w:r>
              <w:t>Defined in the EV Guidelines.</w:t>
            </w:r>
          </w:p>
        </w:tc>
      </w:tr>
      <w:tr w:rsidR="005605B2" w14:paraId="58751DB1" w14:textId="77777777">
        <w:tc>
          <w:tcPr>
            <w:tcW w:w="3960" w:type="dxa"/>
          </w:tcPr>
          <w:p w14:paraId="58751DAF" w14:textId="77777777" w:rsidR="005605B2" w:rsidRDefault="00482067">
            <w:pPr>
              <w:pStyle w:val="Compact"/>
            </w:pPr>
            <w:r>
              <w:t>Domain Name</w:t>
            </w:r>
          </w:p>
        </w:tc>
        <w:tc>
          <w:tcPr>
            <w:tcW w:w="3960" w:type="dxa"/>
          </w:tcPr>
          <w:p w14:paraId="58751DB0" w14:textId="77777777" w:rsidR="005605B2" w:rsidRDefault="00482067">
            <w:pPr>
              <w:pStyle w:val="Compact"/>
            </w:pPr>
            <w:r>
              <w:t>An ordered list of one or more Domain Labels assigned to a node in the Domain Name System.</w:t>
            </w:r>
          </w:p>
        </w:tc>
      </w:tr>
      <w:tr w:rsidR="005605B2" w14:paraId="58751DB4" w14:textId="77777777">
        <w:tc>
          <w:tcPr>
            <w:tcW w:w="3960" w:type="dxa"/>
          </w:tcPr>
          <w:p w14:paraId="58751DB2" w14:textId="77777777" w:rsidR="005605B2" w:rsidRDefault="00482067">
            <w:pPr>
              <w:pStyle w:val="Compact"/>
            </w:pPr>
            <w:r>
              <w:t>EV Guidelines</w:t>
            </w:r>
          </w:p>
        </w:tc>
        <w:tc>
          <w:tcPr>
            <w:tcW w:w="3960" w:type="dxa"/>
          </w:tcPr>
          <w:p w14:paraId="58751DB3" w14:textId="77777777" w:rsidR="005605B2" w:rsidRDefault="00482067">
            <w:pPr>
              <w:pStyle w:val="Compact"/>
            </w:pPr>
            <w:r>
              <w:t>As defined by the CA/B Forum at https://cabforum.org/working-groups/server/extended-validation/about/</w:t>
            </w:r>
          </w:p>
        </w:tc>
      </w:tr>
      <w:tr w:rsidR="005605B2" w14:paraId="58751DB7" w14:textId="77777777">
        <w:tc>
          <w:tcPr>
            <w:tcW w:w="3960" w:type="dxa"/>
          </w:tcPr>
          <w:p w14:paraId="58751DB5" w14:textId="77777777" w:rsidR="005605B2" w:rsidRDefault="00482067">
            <w:pPr>
              <w:pStyle w:val="Compact"/>
            </w:pPr>
            <w:r>
              <w:t>Hardware Crypto Module</w:t>
            </w:r>
          </w:p>
        </w:tc>
        <w:tc>
          <w:tcPr>
            <w:tcW w:w="3960" w:type="dxa"/>
          </w:tcPr>
          <w:p w14:paraId="58751DB6" w14:textId="77777777" w:rsidR="005605B2" w:rsidRDefault="00482067">
            <w:pPr>
              <w:pStyle w:val="Compact"/>
            </w:pPr>
            <w:r>
              <w:t>A tamper‐resistant device, with a cryptography processor, used for the specific purpose of protecting the lifecycle of cryptographic keys (generating, managing, processing, and storing).</w:t>
            </w:r>
          </w:p>
        </w:tc>
      </w:tr>
      <w:tr w:rsidR="005605B2" w14:paraId="58751DBA" w14:textId="77777777">
        <w:tc>
          <w:tcPr>
            <w:tcW w:w="3960" w:type="dxa"/>
          </w:tcPr>
          <w:p w14:paraId="58751DB8" w14:textId="77777777" w:rsidR="005605B2" w:rsidRDefault="00482067">
            <w:pPr>
              <w:pStyle w:val="Compact"/>
            </w:pPr>
            <w:r>
              <w:t>Internal Name</w:t>
            </w:r>
          </w:p>
        </w:tc>
        <w:tc>
          <w:tcPr>
            <w:tcW w:w="3960" w:type="dxa"/>
          </w:tcPr>
          <w:p w14:paraId="58751DB9" w14:textId="77777777" w:rsidR="005605B2" w:rsidRDefault="00482067">
            <w:pPr>
              <w:pStyle w:val="Compact"/>
            </w:pPr>
            <w:r>
              <w:t>A string of characters (not an IP address) in a Common Name or Subject</w:t>
            </w:r>
          </w:p>
        </w:tc>
      </w:tr>
      <w:tr w:rsidR="005605B2" w14:paraId="58751DBD" w14:textId="77777777">
        <w:tc>
          <w:tcPr>
            <w:tcW w:w="3960" w:type="dxa"/>
          </w:tcPr>
          <w:p w14:paraId="58751DBB" w14:textId="77777777" w:rsidR="005605B2" w:rsidRDefault="00482067">
            <w:pPr>
              <w:pStyle w:val="Compact"/>
            </w:pPr>
            <w:r>
              <w:t>Alternative Name</w:t>
            </w:r>
          </w:p>
        </w:tc>
        <w:tc>
          <w:tcPr>
            <w:tcW w:w="3960" w:type="dxa"/>
          </w:tcPr>
          <w:p w14:paraId="58751DBC" w14:textId="77777777" w:rsidR="005605B2" w:rsidRDefault="00482067">
            <w:pPr>
              <w:pStyle w:val="Compact"/>
            </w:pPr>
            <w:r>
              <w:t>Field of a Certificate that cannot be verified as globally unique within the public DNS at the time of certificate issuance because it does not end with a Top Level Domain registered in IANA’s Root Zone Database.</w:t>
            </w:r>
          </w:p>
        </w:tc>
      </w:tr>
      <w:tr w:rsidR="005605B2" w14:paraId="58751DC0" w14:textId="77777777">
        <w:tc>
          <w:tcPr>
            <w:tcW w:w="3960" w:type="dxa"/>
          </w:tcPr>
          <w:p w14:paraId="58751DBE" w14:textId="77777777" w:rsidR="005605B2" w:rsidRDefault="00482067">
            <w:pPr>
              <w:pStyle w:val="Compact"/>
            </w:pPr>
            <w:r>
              <w:t>IP Address</w:t>
            </w:r>
          </w:p>
        </w:tc>
        <w:tc>
          <w:tcPr>
            <w:tcW w:w="3960" w:type="dxa"/>
          </w:tcPr>
          <w:p w14:paraId="58751DBF" w14:textId="77777777" w:rsidR="005605B2" w:rsidRDefault="00482067">
            <w:pPr>
              <w:pStyle w:val="Compact"/>
            </w:pPr>
            <w:r>
              <w:t>A 32-bit or 128-bit number assigned to a device that uses the Internet Protocol for communication.</w:t>
            </w:r>
          </w:p>
        </w:tc>
      </w:tr>
      <w:tr w:rsidR="005605B2" w14:paraId="58751DC3" w14:textId="77777777">
        <w:tc>
          <w:tcPr>
            <w:tcW w:w="3960" w:type="dxa"/>
          </w:tcPr>
          <w:p w14:paraId="58751DC1" w14:textId="77777777" w:rsidR="005605B2" w:rsidRDefault="00482067">
            <w:pPr>
              <w:pStyle w:val="Compact"/>
            </w:pPr>
            <w:r>
              <w:t>Issuer CA</w:t>
            </w:r>
          </w:p>
        </w:tc>
        <w:tc>
          <w:tcPr>
            <w:tcW w:w="3960" w:type="dxa"/>
          </w:tcPr>
          <w:p w14:paraId="58751DC2" w14:textId="77777777" w:rsidR="005605B2" w:rsidRDefault="00482067">
            <w:pPr>
              <w:pStyle w:val="Compact"/>
            </w:pPr>
            <w:r>
              <w:t xml:space="preserve">Any CA issuing Certificates under this </w:t>
            </w:r>
            <w:r>
              <w:lastRenderedPageBreak/>
              <w:t>CP/CPS</w:t>
            </w:r>
          </w:p>
        </w:tc>
      </w:tr>
      <w:tr w:rsidR="005605B2" w14:paraId="58751DC6" w14:textId="77777777">
        <w:tc>
          <w:tcPr>
            <w:tcW w:w="3960" w:type="dxa"/>
          </w:tcPr>
          <w:p w14:paraId="58751DC4" w14:textId="77777777" w:rsidR="005605B2" w:rsidRDefault="00482067">
            <w:pPr>
              <w:pStyle w:val="Compact"/>
            </w:pPr>
            <w:r>
              <w:lastRenderedPageBreak/>
              <w:t>Key Compromise</w:t>
            </w:r>
          </w:p>
        </w:tc>
        <w:tc>
          <w:tcPr>
            <w:tcW w:w="3960" w:type="dxa"/>
          </w:tcPr>
          <w:p w14:paraId="58751DC5" w14:textId="77777777" w:rsidR="005605B2" w:rsidRDefault="00482067">
            <w:pPr>
              <w:pStyle w:val="Compact"/>
            </w:pPr>
            <w:r>
              <w:t>A Private Key is said to be compromised if its value has been disclosed to an unauthorized person, or an unauthorized person has had access to it.</w:t>
            </w:r>
          </w:p>
        </w:tc>
      </w:tr>
      <w:tr w:rsidR="005605B2" w14:paraId="58751DC9" w14:textId="77777777">
        <w:tc>
          <w:tcPr>
            <w:tcW w:w="3960" w:type="dxa"/>
          </w:tcPr>
          <w:p w14:paraId="58751DC7" w14:textId="77777777" w:rsidR="005605B2" w:rsidRDefault="00482067">
            <w:pPr>
              <w:pStyle w:val="Compact"/>
            </w:pPr>
            <w:r>
              <w:t>Key Pair</w:t>
            </w:r>
          </w:p>
        </w:tc>
        <w:tc>
          <w:tcPr>
            <w:tcW w:w="3960" w:type="dxa"/>
          </w:tcPr>
          <w:p w14:paraId="58751DC8" w14:textId="77777777" w:rsidR="005605B2" w:rsidRDefault="00482067">
            <w:pPr>
              <w:pStyle w:val="Compact"/>
            </w:pPr>
            <w:r>
              <w:t>A Private Key and associated Public Key.</w:t>
            </w:r>
          </w:p>
        </w:tc>
      </w:tr>
      <w:tr w:rsidR="005605B2" w14:paraId="58751DCC" w14:textId="77777777">
        <w:tc>
          <w:tcPr>
            <w:tcW w:w="3960" w:type="dxa"/>
          </w:tcPr>
          <w:p w14:paraId="58751DCA" w14:textId="77777777" w:rsidR="005605B2" w:rsidRDefault="00482067">
            <w:pPr>
              <w:pStyle w:val="Compact"/>
            </w:pPr>
            <w:r>
              <w:t>Linting</w:t>
            </w:r>
          </w:p>
        </w:tc>
        <w:tc>
          <w:tcPr>
            <w:tcW w:w="3960" w:type="dxa"/>
          </w:tcPr>
          <w:p w14:paraId="58751DCB" w14:textId="77777777" w:rsidR="005605B2" w:rsidRDefault="00482067">
            <w:pPr>
              <w:pStyle w:val="Compact"/>
            </w:pPr>
            <w:r>
              <w:t>A process in which the content of digitally signed data such as a Pre-certificate [RFC 6962], Certificate, tbsCertificate (as described in RFC 5280, Section 4.1.1.1) is checked for conformance with the profiles and requirements defined in the applicable Requirements.</w:t>
            </w:r>
          </w:p>
        </w:tc>
      </w:tr>
      <w:tr w:rsidR="005605B2" w14:paraId="58751DCF" w14:textId="77777777">
        <w:tc>
          <w:tcPr>
            <w:tcW w:w="3960" w:type="dxa"/>
          </w:tcPr>
          <w:p w14:paraId="58751DCD" w14:textId="77777777" w:rsidR="005605B2" w:rsidRDefault="00482067">
            <w:pPr>
              <w:pStyle w:val="Compact"/>
            </w:pPr>
            <w:r>
              <w:t>Mailbox address</w:t>
            </w:r>
          </w:p>
        </w:tc>
        <w:tc>
          <w:tcPr>
            <w:tcW w:w="3960" w:type="dxa"/>
          </w:tcPr>
          <w:p w14:paraId="58751DCE" w14:textId="77777777" w:rsidR="005605B2" w:rsidRDefault="00482067">
            <w:pPr>
              <w:pStyle w:val="Compact"/>
            </w:pPr>
            <w:r>
              <w:t>An Email Address as specified in Section 4.1.2 of RFC 5321 and amended by Section 3.2 of RFC 6532, with no additional padding or structure.</w:t>
            </w:r>
          </w:p>
        </w:tc>
      </w:tr>
      <w:tr w:rsidR="005605B2" w14:paraId="58751DD2" w14:textId="77777777">
        <w:tc>
          <w:tcPr>
            <w:tcW w:w="3960" w:type="dxa"/>
          </w:tcPr>
          <w:p w14:paraId="58751DD0" w14:textId="77777777" w:rsidR="005605B2" w:rsidRDefault="00482067">
            <w:pPr>
              <w:pStyle w:val="Compact"/>
            </w:pPr>
            <w:r>
              <w:t>OCSP Responder</w:t>
            </w:r>
          </w:p>
        </w:tc>
        <w:tc>
          <w:tcPr>
            <w:tcW w:w="3960" w:type="dxa"/>
          </w:tcPr>
          <w:p w14:paraId="58751DD1" w14:textId="77777777" w:rsidR="005605B2" w:rsidRDefault="00482067">
            <w:pPr>
              <w:pStyle w:val="Compact"/>
            </w:pPr>
            <w:r>
              <w:t>An online software application operated under the authority of the OWGTM for processing certificate status requests.</w:t>
            </w:r>
          </w:p>
        </w:tc>
      </w:tr>
      <w:tr w:rsidR="005605B2" w14:paraId="58751DD5" w14:textId="77777777">
        <w:tc>
          <w:tcPr>
            <w:tcW w:w="3960" w:type="dxa"/>
          </w:tcPr>
          <w:p w14:paraId="58751DD3" w14:textId="77777777" w:rsidR="005605B2" w:rsidRDefault="00482067">
            <w:pPr>
              <w:pStyle w:val="Compact"/>
            </w:pPr>
            <w:r>
              <w:t>Onion Domain Name</w:t>
            </w:r>
          </w:p>
        </w:tc>
        <w:tc>
          <w:tcPr>
            <w:tcW w:w="3960" w:type="dxa"/>
          </w:tcPr>
          <w:p w14:paraId="58751DD4" w14:textId="77777777" w:rsidR="005605B2" w:rsidRDefault="00482067">
            <w:pPr>
              <w:pStyle w:val="Compact"/>
            </w:pPr>
            <w:r>
              <w:t>A Fully Qualified Domain Name ending with the RFC 7686 “.onion”.</w:t>
            </w:r>
          </w:p>
        </w:tc>
      </w:tr>
      <w:tr w:rsidR="005605B2" w14:paraId="58751DD8" w14:textId="77777777">
        <w:tc>
          <w:tcPr>
            <w:tcW w:w="3960" w:type="dxa"/>
          </w:tcPr>
          <w:p w14:paraId="58751DD6" w14:textId="77777777" w:rsidR="005605B2" w:rsidRDefault="00482067">
            <w:pPr>
              <w:pStyle w:val="Compact"/>
            </w:pPr>
            <w:r>
              <w:t>Private Key</w:t>
            </w:r>
          </w:p>
        </w:tc>
        <w:tc>
          <w:tcPr>
            <w:tcW w:w="3960" w:type="dxa"/>
          </w:tcPr>
          <w:p w14:paraId="58751DD7" w14:textId="77777777" w:rsidR="005605B2" w:rsidRDefault="00482067">
            <w:pPr>
              <w:pStyle w:val="Compact"/>
            </w:pPr>
            <w:r>
              <w:t>The key of a Key Pair that is kept secret by the holder of the Key Pair, and that is used to create digital signatures and/or to decrypt electronic records or files that were encrypted with the corresponding Public Key.</w:t>
            </w:r>
          </w:p>
        </w:tc>
      </w:tr>
      <w:tr w:rsidR="005605B2" w14:paraId="58751DDB" w14:textId="77777777">
        <w:tc>
          <w:tcPr>
            <w:tcW w:w="3960" w:type="dxa"/>
          </w:tcPr>
          <w:p w14:paraId="58751DD9" w14:textId="77777777" w:rsidR="005605B2" w:rsidRDefault="00482067">
            <w:pPr>
              <w:pStyle w:val="Compact"/>
            </w:pPr>
            <w:r>
              <w:t>Public Key</w:t>
            </w:r>
          </w:p>
        </w:tc>
        <w:tc>
          <w:tcPr>
            <w:tcW w:w="3960" w:type="dxa"/>
          </w:tcPr>
          <w:p w14:paraId="58751DDA" w14:textId="77777777" w:rsidR="005605B2" w:rsidRDefault="00482067">
            <w:pPr>
              <w:pStyle w:val="Compact"/>
            </w:pPr>
            <w:r>
              <w:t>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tc>
      </w:tr>
      <w:tr w:rsidR="005605B2" w14:paraId="58751DDE" w14:textId="77777777">
        <w:tc>
          <w:tcPr>
            <w:tcW w:w="3960" w:type="dxa"/>
          </w:tcPr>
          <w:p w14:paraId="58751DDC" w14:textId="77777777" w:rsidR="005605B2" w:rsidRDefault="00482067">
            <w:pPr>
              <w:pStyle w:val="Compact"/>
            </w:pPr>
            <w:r>
              <w:t>Relying Party</w:t>
            </w:r>
          </w:p>
        </w:tc>
        <w:tc>
          <w:tcPr>
            <w:tcW w:w="3960" w:type="dxa"/>
          </w:tcPr>
          <w:p w14:paraId="58751DDD" w14:textId="77777777" w:rsidR="005605B2" w:rsidRDefault="00482067">
            <w:pPr>
              <w:pStyle w:val="Compact"/>
            </w:pPr>
            <w:r>
              <w:t>An entity that relies upon either the information contained within a Certificate or a time-stamp token.</w:t>
            </w:r>
          </w:p>
        </w:tc>
      </w:tr>
      <w:tr w:rsidR="005605B2" w14:paraId="58751DE1" w14:textId="77777777">
        <w:tc>
          <w:tcPr>
            <w:tcW w:w="3960" w:type="dxa"/>
          </w:tcPr>
          <w:p w14:paraId="58751DDF" w14:textId="77777777" w:rsidR="005605B2" w:rsidRDefault="00482067">
            <w:pPr>
              <w:pStyle w:val="Compact"/>
            </w:pPr>
            <w:r>
              <w:t>Relying Party Agreement</w:t>
            </w:r>
          </w:p>
        </w:tc>
        <w:tc>
          <w:tcPr>
            <w:tcW w:w="3960" w:type="dxa"/>
          </w:tcPr>
          <w:p w14:paraId="58751DE0" w14:textId="77777777" w:rsidR="005605B2" w:rsidRDefault="00482067">
            <w:pPr>
              <w:pStyle w:val="Compact"/>
            </w:pPr>
            <w:r>
              <w:t xml:space="preserve">An agreement which must be read and </w:t>
            </w:r>
            <w:r>
              <w:lastRenderedPageBreak/>
              <w:t>accepted by the Relying Party prior to validating, relying on or using a Certificate.</w:t>
            </w:r>
          </w:p>
        </w:tc>
      </w:tr>
      <w:tr w:rsidR="005605B2" w14:paraId="58751DE4" w14:textId="77777777">
        <w:tc>
          <w:tcPr>
            <w:tcW w:w="3960" w:type="dxa"/>
          </w:tcPr>
          <w:p w14:paraId="58751DE2" w14:textId="77777777" w:rsidR="005605B2" w:rsidRDefault="00482067">
            <w:pPr>
              <w:pStyle w:val="Compact"/>
            </w:pPr>
            <w:r>
              <w:lastRenderedPageBreak/>
              <w:t>Reserved IP Address</w:t>
            </w:r>
          </w:p>
        </w:tc>
        <w:tc>
          <w:tcPr>
            <w:tcW w:w="3960" w:type="dxa"/>
          </w:tcPr>
          <w:p w14:paraId="58751DE3" w14:textId="77777777" w:rsidR="005605B2" w:rsidRDefault="00482067">
            <w:pPr>
              <w:pStyle w:val="Compact"/>
            </w:pPr>
            <w:r>
              <w:t>An IPv4 or IPv6 address that is contained in the address block of any entry in either of the appropriate IANA registries.</w:t>
            </w:r>
          </w:p>
        </w:tc>
      </w:tr>
      <w:tr w:rsidR="005605B2" w14:paraId="58751DE7" w14:textId="77777777">
        <w:tc>
          <w:tcPr>
            <w:tcW w:w="3960" w:type="dxa"/>
          </w:tcPr>
          <w:p w14:paraId="58751DE5" w14:textId="77777777" w:rsidR="005605B2" w:rsidRDefault="00482067">
            <w:pPr>
              <w:pStyle w:val="Compact"/>
            </w:pPr>
            <w:r>
              <w:t>Signing Service</w:t>
            </w:r>
          </w:p>
        </w:tc>
        <w:tc>
          <w:tcPr>
            <w:tcW w:w="3960" w:type="dxa"/>
          </w:tcPr>
          <w:p w14:paraId="58751DE6" w14:textId="77777777" w:rsidR="005605B2" w:rsidRDefault="00482067">
            <w:pPr>
              <w:pStyle w:val="Compact"/>
            </w:pPr>
            <w:r>
              <w:t>An organization that generates the Key Pair and securely manages the Private Key associate with a Code Signing Certificate on behalf of a Subscriber.</w:t>
            </w:r>
          </w:p>
        </w:tc>
      </w:tr>
      <w:tr w:rsidR="005605B2" w14:paraId="58751DEA" w14:textId="77777777">
        <w:tc>
          <w:tcPr>
            <w:tcW w:w="3960" w:type="dxa"/>
          </w:tcPr>
          <w:p w14:paraId="58751DE8" w14:textId="77777777" w:rsidR="005605B2" w:rsidRDefault="00482067">
            <w:pPr>
              <w:pStyle w:val="Compact"/>
            </w:pPr>
            <w:r>
              <w:t>Subject Identity Information</w:t>
            </w:r>
          </w:p>
        </w:tc>
        <w:tc>
          <w:tcPr>
            <w:tcW w:w="3960" w:type="dxa"/>
          </w:tcPr>
          <w:p w14:paraId="58751DE9" w14:textId="77777777" w:rsidR="005605B2" w:rsidRDefault="00482067">
            <w:pPr>
              <w:pStyle w:val="Compact"/>
            </w:pPr>
            <w:r>
              <w:t>Information that identifies the Certificate Subject. Subject Identity Information does not include a Domain Name listed in the subjectAltName extension or the Subject commonName field.</w:t>
            </w:r>
          </w:p>
        </w:tc>
      </w:tr>
      <w:tr w:rsidR="005605B2" w14:paraId="58751DED" w14:textId="77777777">
        <w:tc>
          <w:tcPr>
            <w:tcW w:w="3960" w:type="dxa"/>
          </w:tcPr>
          <w:p w14:paraId="58751DEB" w14:textId="77777777" w:rsidR="005605B2" w:rsidRDefault="00482067">
            <w:pPr>
              <w:pStyle w:val="Compact"/>
            </w:pPr>
            <w:r>
              <w:t>Subscriber</w:t>
            </w:r>
          </w:p>
        </w:tc>
        <w:tc>
          <w:tcPr>
            <w:tcW w:w="3960" w:type="dxa"/>
          </w:tcPr>
          <w:p w14:paraId="58751DEC" w14:textId="77777777" w:rsidR="005605B2" w:rsidRDefault="00482067">
            <w:pPr>
              <w:pStyle w:val="Compact"/>
            </w:pPr>
            <w:r>
              <w:t>Either the entity identified as the subject in the Certificate.</w:t>
            </w:r>
          </w:p>
        </w:tc>
      </w:tr>
      <w:tr w:rsidR="005605B2" w14:paraId="58751DF0" w14:textId="77777777">
        <w:tc>
          <w:tcPr>
            <w:tcW w:w="3960" w:type="dxa"/>
          </w:tcPr>
          <w:p w14:paraId="58751DEE" w14:textId="77777777" w:rsidR="005605B2" w:rsidRDefault="00482067">
            <w:pPr>
              <w:pStyle w:val="Compact"/>
            </w:pPr>
            <w:r>
              <w:t>Subscriber Agreement</w:t>
            </w:r>
          </w:p>
        </w:tc>
        <w:tc>
          <w:tcPr>
            <w:tcW w:w="3960" w:type="dxa"/>
          </w:tcPr>
          <w:p w14:paraId="58751DEF" w14:textId="77777777" w:rsidR="005605B2" w:rsidRDefault="00482067">
            <w:pPr>
              <w:pStyle w:val="Compact"/>
            </w:pPr>
            <w:r>
              <w:t>An agreement that governs the issuance and use of a Certificate that the Applicant must read and accept before receiving a Certificate.</w:t>
            </w:r>
          </w:p>
        </w:tc>
      </w:tr>
      <w:tr w:rsidR="005605B2" w14:paraId="58751DF3" w14:textId="77777777">
        <w:tc>
          <w:tcPr>
            <w:tcW w:w="3960" w:type="dxa"/>
          </w:tcPr>
          <w:p w14:paraId="58751DF1" w14:textId="77777777" w:rsidR="005605B2" w:rsidRDefault="00482067">
            <w:pPr>
              <w:pStyle w:val="Compact"/>
            </w:pPr>
            <w:r>
              <w:t>Suspect Code</w:t>
            </w:r>
          </w:p>
        </w:tc>
        <w:tc>
          <w:tcPr>
            <w:tcW w:w="3960" w:type="dxa"/>
          </w:tcPr>
          <w:p w14:paraId="58751DF2" w14:textId="77777777" w:rsidR="005605B2" w:rsidRDefault="00482067">
            <w:pPr>
              <w:pStyle w:val="Compact"/>
            </w:pPr>
            <w:r>
              <w:t>Code that contains malicious functionality or serious vulnerabilities, including spyware, malware and other code that installs without the user’s consent and/or resists its own removal, code that compromises user security and/or code that can be exploited in ways not intended by its designers to compromise the trustworthiness of the Platforms on which it executes</w:t>
            </w:r>
          </w:p>
        </w:tc>
      </w:tr>
      <w:tr w:rsidR="005605B2" w14:paraId="58751DF6" w14:textId="77777777">
        <w:tc>
          <w:tcPr>
            <w:tcW w:w="3960" w:type="dxa"/>
          </w:tcPr>
          <w:p w14:paraId="58751DF4" w14:textId="77777777" w:rsidR="005605B2" w:rsidRDefault="00482067">
            <w:pPr>
              <w:pStyle w:val="Compact"/>
            </w:pPr>
            <w:r>
              <w:t>WebTrust</w:t>
            </w:r>
          </w:p>
        </w:tc>
        <w:tc>
          <w:tcPr>
            <w:tcW w:w="3960" w:type="dxa"/>
          </w:tcPr>
          <w:p w14:paraId="58751DF5" w14:textId="77777777" w:rsidR="005605B2" w:rsidRDefault="00482067">
            <w:pPr>
              <w:pStyle w:val="Compact"/>
            </w:pPr>
            <w:r>
              <w:t>The current version of CPA Canada’s WebTrust Program for Certification Authorities.</w:t>
            </w:r>
          </w:p>
        </w:tc>
      </w:tr>
      <w:tr w:rsidR="005605B2" w14:paraId="58751DF9" w14:textId="77777777">
        <w:tc>
          <w:tcPr>
            <w:tcW w:w="3960" w:type="dxa"/>
          </w:tcPr>
          <w:p w14:paraId="58751DF7" w14:textId="77777777" w:rsidR="005605B2" w:rsidRDefault="00482067">
            <w:pPr>
              <w:pStyle w:val="Compact"/>
            </w:pPr>
            <w:r>
              <w:t>WHOIS</w:t>
            </w:r>
          </w:p>
        </w:tc>
        <w:tc>
          <w:tcPr>
            <w:tcW w:w="3960" w:type="dxa"/>
          </w:tcPr>
          <w:p w14:paraId="58751DF8" w14:textId="77777777" w:rsidR="005605B2" w:rsidRDefault="00482067">
            <w:pPr>
              <w:pStyle w:val="Compact"/>
            </w:pPr>
            <w:r>
              <w:t>Information retrieved directly from the Domain Name Registrar or registry operator via the protocol, the Registry Data Access Protocol, or an HTTPS website.</w:t>
            </w:r>
          </w:p>
        </w:tc>
      </w:tr>
    </w:tbl>
    <w:p w14:paraId="58751DFA" w14:textId="77777777" w:rsidR="005605B2" w:rsidRDefault="00482067">
      <w:pPr>
        <w:pStyle w:val="Heading1"/>
      </w:pPr>
      <w:bookmarkStart w:id="556" w:name="appendix-b-ca-hierarchies"/>
      <w:bookmarkStart w:id="557" w:name="_Toc184651962"/>
      <w:bookmarkEnd w:id="554"/>
      <w:bookmarkEnd w:id="550"/>
      <w:r>
        <w:lastRenderedPageBreak/>
        <w:t>Appendix B: CA Hierarchies</w:t>
      </w:r>
      <w:bookmarkEnd w:id="557"/>
    </w:p>
    <w:p w14:paraId="58751DFB" w14:textId="77777777" w:rsidR="005605B2" w:rsidRDefault="00482067">
      <w:pPr>
        <w:pStyle w:val="Heading2"/>
      </w:pPr>
      <w:bookmarkStart w:id="558" w:name="legacy-oiste-root-generation-a"/>
      <w:bookmarkStart w:id="559" w:name="_Toc184651963"/>
      <w:r>
        <w:t>Legacy OISTE Root “Generation A”</w:t>
      </w:r>
      <w:bookmarkEnd w:id="559"/>
    </w:p>
    <w:p w14:paraId="58751DFC" w14:textId="77777777" w:rsidR="005605B2" w:rsidRDefault="00482067">
      <w:pPr>
        <w:pStyle w:val="Heading3"/>
      </w:pPr>
      <w:bookmarkStart w:id="560" w:name="root-information"/>
      <w:bookmarkStart w:id="561" w:name="_Toc184651964"/>
      <w:r>
        <w:t>Root Information</w:t>
      </w:r>
      <w:bookmarkEnd w:id="561"/>
    </w:p>
    <w:tbl>
      <w:tblPr>
        <w:tblStyle w:val="Table"/>
        <w:tblW w:w="5000" w:type="pct"/>
        <w:tblLayout w:type="fixed"/>
        <w:tblLook w:val="0020" w:firstRow="1" w:lastRow="0" w:firstColumn="0" w:lastColumn="0" w:noHBand="0" w:noVBand="0"/>
      </w:tblPr>
      <w:tblGrid>
        <w:gridCol w:w="3120"/>
        <w:gridCol w:w="3120"/>
        <w:gridCol w:w="3120"/>
      </w:tblGrid>
      <w:tr w:rsidR="005605B2" w14:paraId="58751E00"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DFD" w14:textId="77777777" w:rsidR="005605B2" w:rsidRDefault="00482067">
            <w:pPr>
              <w:pStyle w:val="Compact"/>
            </w:pPr>
            <w:r>
              <w:t>Subject Name</w:t>
            </w:r>
          </w:p>
        </w:tc>
        <w:tc>
          <w:tcPr>
            <w:tcW w:w="2640" w:type="dxa"/>
          </w:tcPr>
          <w:p w14:paraId="58751DFE" w14:textId="77777777" w:rsidR="005605B2" w:rsidRDefault="00482067">
            <w:pPr>
              <w:pStyle w:val="Compact"/>
            </w:pPr>
            <w:r>
              <w:t>Fingerprint</w:t>
            </w:r>
          </w:p>
        </w:tc>
        <w:tc>
          <w:tcPr>
            <w:tcW w:w="2640" w:type="dxa"/>
          </w:tcPr>
          <w:p w14:paraId="58751DFF" w14:textId="77777777" w:rsidR="005605B2" w:rsidRDefault="00482067">
            <w:pPr>
              <w:pStyle w:val="Compact"/>
            </w:pPr>
            <w:r>
              <w:t>Audit scope</w:t>
            </w:r>
          </w:p>
        </w:tc>
      </w:tr>
      <w:tr w:rsidR="005605B2" w14:paraId="58751E04" w14:textId="77777777">
        <w:tc>
          <w:tcPr>
            <w:tcW w:w="2640" w:type="dxa"/>
          </w:tcPr>
          <w:p w14:paraId="58751E01" w14:textId="77777777" w:rsidR="005605B2" w:rsidRDefault="00482067">
            <w:pPr>
              <w:pStyle w:val="Compact"/>
            </w:pPr>
            <w:r>
              <w:t>CN=OISTE WISeKey Global Root GA CA, OU=OISTE Foundation Endorsed, OU=Copyright (c) 2005, O=WISeKey, C=CH</w:t>
            </w:r>
          </w:p>
        </w:tc>
        <w:tc>
          <w:tcPr>
            <w:tcW w:w="2640" w:type="dxa"/>
          </w:tcPr>
          <w:p w14:paraId="58751E02" w14:textId="77777777" w:rsidR="005605B2" w:rsidRDefault="00482067">
            <w:pPr>
              <w:pStyle w:val="Compact"/>
            </w:pPr>
            <w:r>
              <w:rPr>
                <w:rStyle w:val="VerbatimChar"/>
              </w:rPr>
              <w:t>41C923866AB4CAD6B7AD578081582E020797A6CBDF4FFF78CE8396B38937D7F5</w:t>
            </w:r>
          </w:p>
        </w:tc>
        <w:tc>
          <w:tcPr>
            <w:tcW w:w="2640" w:type="dxa"/>
          </w:tcPr>
          <w:p w14:paraId="58751E03" w14:textId="77777777" w:rsidR="005605B2" w:rsidRDefault="00482067">
            <w:pPr>
              <w:pStyle w:val="Compact"/>
            </w:pPr>
            <w:r>
              <w:t>S/MIME Certificates</w:t>
            </w:r>
          </w:p>
        </w:tc>
      </w:tr>
    </w:tbl>
    <w:p w14:paraId="58751E05" w14:textId="77777777" w:rsidR="005605B2" w:rsidRDefault="00482067">
      <w:pPr>
        <w:pStyle w:val="Heading3"/>
      </w:pPr>
      <w:bookmarkStart w:id="562" w:name="subordinate-ca-information"/>
      <w:bookmarkStart w:id="563" w:name="_Toc184651965"/>
      <w:bookmarkEnd w:id="560"/>
      <w:r>
        <w:t>Subordinate CA Information</w:t>
      </w:r>
      <w:bookmarkEnd w:id="563"/>
    </w:p>
    <w:tbl>
      <w:tblPr>
        <w:tblStyle w:val="Table"/>
        <w:tblW w:w="5000" w:type="pct"/>
        <w:tblLayout w:type="fixed"/>
        <w:tblLook w:val="0020" w:firstRow="1" w:lastRow="0" w:firstColumn="0" w:lastColumn="0" w:noHBand="0" w:noVBand="0"/>
      </w:tblPr>
      <w:tblGrid>
        <w:gridCol w:w="3120"/>
        <w:gridCol w:w="3120"/>
        <w:gridCol w:w="3120"/>
      </w:tblGrid>
      <w:tr w:rsidR="005605B2" w14:paraId="58751E09"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06" w14:textId="77777777" w:rsidR="005605B2" w:rsidRDefault="00482067">
            <w:pPr>
              <w:pStyle w:val="Compact"/>
            </w:pPr>
            <w:r>
              <w:t>Subject Name</w:t>
            </w:r>
          </w:p>
        </w:tc>
        <w:tc>
          <w:tcPr>
            <w:tcW w:w="2640" w:type="dxa"/>
          </w:tcPr>
          <w:p w14:paraId="58751E07" w14:textId="77777777" w:rsidR="005605B2" w:rsidRDefault="00482067">
            <w:pPr>
              <w:pStyle w:val="Compact"/>
            </w:pPr>
            <w:r>
              <w:t>Fingerprint</w:t>
            </w:r>
          </w:p>
        </w:tc>
        <w:tc>
          <w:tcPr>
            <w:tcW w:w="2640" w:type="dxa"/>
          </w:tcPr>
          <w:p w14:paraId="58751E08" w14:textId="77777777" w:rsidR="005605B2" w:rsidRDefault="00482067">
            <w:pPr>
              <w:pStyle w:val="Compact"/>
            </w:pPr>
            <w:r>
              <w:t>Allowed usage</w:t>
            </w:r>
          </w:p>
        </w:tc>
      </w:tr>
      <w:tr w:rsidR="005605B2" w14:paraId="58751E0D" w14:textId="77777777">
        <w:tc>
          <w:tcPr>
            <w:tcW w:w="2640" w:type="dxa"/>
          </w:tcPr>
          <w:p w14:paraId="58751E0A" w14:textId="77777777" w:rsidR="005605B2" w:rsidRDefault="00482067">
            <w:pPr>
              <w:pStyle w:val="Compact"/>
            </w:pPr>
            <w:r>
              <w:t>CN=WISeKey CertifyID Advanced Services CA 4, OU=International, OU=Copyright (c) 2016 WISeKey SA, O=WISeKey, C=CH</w:t>
            </w:r>
          </w:p>
        </w:tc>
        <w:tc>
          <w:tcPr>
            <w:tcW w:w="2640" w:type="dxa"/>
          </w:tcPr>
          <w:p w14:paraId="58751E0B" w14:textId="77777777" w:rsidR="005605B2" w:rsidRDefault="00482067">
            <w:pPr>
              <w:pStyle w:val="Compact"/>
            </w:pPr>
            <w:r>
              <w:rPr>
                <w:rStyle w:val="VerbatimChar"/>
              </w:rPr>
              <w:t>41144BD4174C3152E1CA526F77D9F9CE89DEBC4EBA6C778F815C21164B5101D3</w:t>
            </w:r>
          </w:p>
        </w:tc>
        <w:tc>
          <w:tcPr>
            <w:tcW w:w="2640" w:type="dxa"/>
          </w:tcPr>
          <w:p w14:paraId="58751E0C" w14:textId="77777777" w:rsidR="005605B2" w:rsidRDefault="00482067">
            <w:pPr>
              <w:pStyle w:val="Compact"/>
            </w:pPr>
            <w:r>
              <w:t>Client Authentication, Secure Email, Document Signing</w:t>
            </w:r>
          </w:p>
        </w:tc>
      </w:tr>
    </w:tbl>
    <w:p w14:paraId="58751E0E" w14:textId="77777777" w:rsidR="005605B2" w:rsidRDefault="00482067">
      <w:pPr>
        <w:pStyle w:val="Heading2"/>
      </w:pPr>
      <w:bookmarkStart w:id="564" w:name="legacy-oiste-root-generation-b"/>
      <w:bookmarkStart w:id="565" w:name="_Toc184651966"/>
      <w:bookmarkEnd w:id="562"/>
      <w:bookmarkEnd w:id="558"/>
      <w:r>
        <w:t>Legacy OISTE Root “Generation B”</w:t>
      </w:r>
      <w:bookmarkEnd w:id="565"/>
    </w:p>
    <w:p w14:paraId="58751E0F" w14:textId="77777777" w:rsidR="005605B2" w:rsidRDefault="00482067">
      <w:pPr>
        <w:pStyle w:val="Heading3"/>
      </w:pPr>
      <w:bookmarkStart w:id="566" w:name="root-information-1"/>
      <w:bookmarkStart w:id="567" w:name="_Toc184651967"/>
      <w:r>
        <w:t>Root Information</w:t>
      </w:r>
      <w:bookmarkEnd w:id="567"/>
    </w:p>
    <w:tbl>
      <w:tblPr>
        <w:tblStyle w:val="Table"/>
        <w:tblW w:w="5000" w:type="pct"/>
        <w:tblLayout w:type="fixed"/>
        <w:tblLook w:val="0020" w:firstRow="1" w:lastRow="0" w:firstColumn="0" w:lastColumn="0" w:noHBand="0" w:noVBand="0"/>
      </w:tblPr>
      <w:tblGrid>
        <w:gridCol w:w="3120"/>
        <w:gridCol w:w="3120"/>
        <w:gridCol w:w="3120"/>
      </w:tblGrid>
      <w:tr w:rsidR="005605B2" w14:paraId="58751E13"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10" w14:textId="77777777" w:rsidR="005605B2" w:rsidRDefault="00482067">
            <w:pPr>
              <w:pStyle w:val="Compact"/>
            </w:pPr>
            <w:r>
              <w:t>Subject Name</w:t>
            </w:r>
          </w:p>
        </w:tc>
        <w:tc>
          <w:tcPr>
            <w:tcW w:w="2640" w:type="dxa"/>
          </w:tcPr>
          <w:p w14:paraId="58751E11" w14:textId="77777777" w:rsidR="005605B2" w:rsidRDefault="00482067">
            <w:pPr>
              <w:pStyle w:val="Compact"/>
            </w:pPr>
            <w:r>
              <w:t>Fingerprint</w:t>
            </w:r>
          </w:p>
        </w:tc>
        <w:tc>
          <w:tcPr>
            <w:tcW w:w="2640" w:type="dxa"/>
          </w:tcPr>
          <w:p w14:paraId="58751E12" w14:textId="77777777" w:rsidR="005605B2" w:rsidRDefault="00482067">
            <w:pPr>
              <w:pStyle w:val="Compact"/>
            </w:pPr>
            <w:r>
              <w:t>Audit scope</w:t>
            </w:r>
          </w:p>
        </w:tc>
      </w:tr>
      <w:tr w:rsidR="005605B2" w14:paraId="58751E17" w14:textId="77777777">
        <w:tc>
          <w:tcPr>
            <w:tcW w:w="2640" w:type="dxa"/>
          </w:tcPr>
          <w:p w14:paraId="58751E14" w14:textId="77777777" w:rsidR="005605B2" w:rsidRDefault="00482067">
            <w:pPr>
              <w:pStyle w:val="Compact"/>
            </w:pPr>
            <w:r>
              <w:t>CN=OISTE WISeKey Global Root GB CA, OU=OISTE Foundation Endorsed, O=WISeKey, C=CH</w:t>
            </w:r>
          </w:p>
        </w:tc>
        <w:tc>
          <w:tcPr>
            <w:tcW w:w="2640" w:type="dxa"/>
          </w:tcPr>
          <w:p w14:paraId="58751E15" w14:textId="77777777" w:rsidR="005605B2" w:rsidRDefault="00482067">
            <w:pPr>
              <w:pStyle w:val="Compact"/>
            </w:pPr>
            <w:r>
              <w:rPr>
                <w:rStyle w:val="VerbatimChar"/>
              </w:rPr>
              <w:t>6B9C08E86EB0F767CFAD65CD98B62149E5494A67F5845E7BD1ED019F27B86BD6</w:t>
            </w:r>
          </w:p>
        </w:tc>
        <w:tc>
          <w:tcPr>
            <w:tcW w:w="2640" w:type="dxa"/>
          </w:tcPr>
          <w:p w14:paraId="58751E16" w14:textId="77777777" w:rsidR="005605B2" w:rsidRDefault="00482067">
            <w:pPr>
              <w:pStyle w:val="Compact"/>
            </w:pPr>
            <w:r>
              <w:t>TLS Certificates, EV Certificates, S/MIME Certificates</w:t>
            </w:r>
          </w:p>
        </w:tc>
      </w:tr>
    </w:tbl>
    <w:p w14:paraId="58751E18" w14:textId="77777777" w:rsidR="005605B2" w:rsidRDefault="00482067">
      <w:pPr>
        <w:pStyle w:val="Heading3"/>
      </w:pPr>
      <w:bookmarkStart w:id="568" w:name="subordinate-ca-information-1"/>
      <w:bookmarkStart w:id="569" w:name="_Toc184651968"/>
      <w:bookmarkEnd w:id="566"/>
      <w:r>
        <w:t>Subordinate CA Information</w:t>
      </w:r>
      <w:bookmarkEnd w:id="569"/>
    </w:p>
    <w:tbl>
      <w:tblPr>
        <w:tblStyle w:val="Table"/>
        <w:tblW w:w="5000" w:type="pct"/>
        <w:tblLayout w:type="fixed"/>
        <w:tblLook w:val="0020" w:firstRow="1" w:lastRow="0" w:firstColumn="0" w:lastColumn="0" w:noHBand="0" w:noVBand="0"/>
      </w:tblPr>
      <w:tblGrid>
        <w:gridCol w:w="3120"/>
        <w:gridCol w:w="3120"/>
        <w:gridCol w:w="3120"/>
      </w:tblGrid>
      <w:tr w:rsidR="005605B2" w14:paraId="58751E1C"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19" w14:textId="77777777" w:rsidR="005605B2" w:rsidRDefault="00482067">
            <w:pPr>
              <w:pStyle w:val="Compact"/>
            </w:pPr>
            <w:r>
              <w:t>Subject Name</w:t>
            </w:r>
          </w:p>
        </w:tc>
        <w:tc>
          <w:tcPr>
            <w:tcW w:w="2640" w:type="dxa"/>
          </w:tcPr>
          <w:p w14:paraId="58751E1A" w14:textId="77777777" w:rsidR="005605B2" w:rsidRDefault="00482067">
            <w:pPr>
              <w:pStyle w:val="Compact"/>
            </w:pPr>
            <w:r>
              <w:t>Fingerprint</w:t>
            </w:r>
          </w:p>
        </w:tc>
        <w:tc>
          <w:tcPr>
            <w:tcW w:w="2640" w:type="dxa"/>
          </w:tcPr>
          <w:p w14:paraId="58751E1B" w14:textId="77777777" w:rsidR="005605B2" w:rsidRDefault="00482067">
            <w:pPr>
              <w:pStyle w:val="Compact"/>
            </w:pPr>
            <w:r>
              <w:t>Allowed usage</w:t>
            </w:r>
          </w:p>
        </w:tc>
      </w:tr>
      <w:tr w:rsidR="005605B2" w14:paraId="58751E20" w14:textId="77777777">
        <w:tc>
          <w:tcPr>
            <w:tcW w:w="2640" w:type="dxa"/>
          </w:tcPr>
          <w:p w14:paraId="58751E1D" w14:textId="77777777" w:rsidR="005605B2" w:rsidRDefault="00482067">
            <w:pPr>
              <w:pStyle w:val="Compact"/>
            </w:pPr>
            <w:r>
              <w:t>CN=WISeKey CertifyID TLS GB CA 2, O=WISeKey, C=CH</w:t>
            </w:r>
          </w:p>
        </w:tc>
        <w:tc>
          <w:tcPr>
            <w:tcW w:w="2640" w:type="dxa"/>
          </w:tcPr>
          <w:p w14:paraId="58751E1E" w14:textId="77777777" w:rsidR="005605B2" w:rsidRDefault="00482067">
            <w:pPr>
              <w:pStyle w:val="Compact"/>
            </w:pPr>
            <w:r>
              <w:rPr>
                <w:rStyle w:val="VerbatimChar"/>
              </w:rPr>
              <w:t>C8A610BA9417770D2C02DE22BCA8C56A428AF75E8E354EFA36C568221DDB7CFC</w:t>
            </w:r>
          </w:p>
        </w:tc>
        <w:tc>
          <w:tcPr>
            <w:tcW w:w="2640" w:type="dxa"/>
          </w:tcPr>
          <w:p w14:paraId="58751E1F" w14:textId="77777777" w:rsidR="005605B2" w:rsidRDefault="00482067">
            <w:pPr>
              <w:pStyle w:val="Compact"/>
            </w:pPr>
            <w:r>
              <w:t>TLS Certificates</w:t>
            </w:r>
          </w:p>
        </w:tc>
      </w:tr>
      <w:tr w:rsidR="005605B2" w14:paraId="58751E24" w14:textId="77777777">
        <w:tc>
          <w:tcPr>
            <w:tcW w:w="2640" w:type="dxa"/>
          </w:tcPr>
          <w:p w14:paraId="58751E21" w14:textId="77777777" w:rsidR="005605B2" w:rsidRDefault="00482067">
            <w:pPr>
              <w:pStyle w:val="Compact"/>
            </w:pPr>
            <w:r>
              <w:t>CN=TuringSign RSA Secure CA, O=Turing Crypto GmbH, C=DE</w:t>
            </w:r>
          </w:p>
        </w:tc>
        <w:tc>
          <w:tcPr>
            <w:tcW w:w="2640" w:type="dxa"/>
          </w:tcPr>
          <w:p w14:paraId="58751E22" w14:textId="77777777" w:rsidR="005605B2" w:rsidRDefault="00482067">
            <w:pPr>
              <w:pStyle w:val="Compact"/>
            </w:pPr>
            <w:r>
              <w:rPr>
                <w:rStyle w:val="VerbatimChar"/>
              </w:rPr>
              <w:t>12976558B68E8E1EAA79A629A8E4D17EDEF93F5AC30DE6DFB0CDEE389D56D156</w:t>
            </w:r>
          </w:p>
        </w:tc>
        <w:tc>
          <w:tcPr>
            <w:tcW w:w="2640" w:type="dxa"/>
          </w:tcPr>
          <w:p w14:paraId="58751E23" w14:textId="77777777" w:rsidR="005605B2" w:rsidRDefault="00482067">
            <w:pPr>
              <w:pStyle w:val="Compact"/>
            </w:pPr>
            <w:r>
              <w:t>TLS Certificates</w:t>
            </w:r>
          </w:p>
        </w:tc>
      </w:tr>
      <w:tr w:rsidR="005605B2" w14:paraId="58751E28" w14:textId="77777777">
        <w:tc>
          <w:tcPr>
            <w:tcW w:w="2640" w:type="dxa"/>
          </w:tcPr>
          <w:p w14:paraId="58751E25" w14:textId="77777777" w:rsidR="005605B2" w:rsidRDefault="00482067">
            <w:pPr>
              <w:pStyle w:val="Compact"/>
            </w:pPr>
            <w:r>
              <w:t>CN=TuringSign ECC Secure CA, O=Turing Crypto GmbH, C=DE</w:t>
            </w:r>
          </w:p>
        </w:tc>
        <w:tc>
          <w:tcPr>
            <w:tcW w:w="2640" w:type="dxa"/>
          </w:tcPr>
          <w:p w14:paraId="58751E26" w14:textId="77777777" w:rsidR="005605B2" w:rsidRDefault="00482067">
            <w:pPr>
              <w:pStyle w:val="Compact"/>
            </w:pPr>
            <w:r>
              <w:rPr>
                <w:rStyle w:val="VerbatimChar"/>
              </w:rPr>
              <w:t>1937B9BF662FB578407B77AB87D8D662B16327CF923340D0F72D951952B19C80</w:t>
            </w:r>
          </w:p>
        </w:tc>
        <w:tc>
          <w:tcPr>
            <w:tcW w:w="2640" w:type="dxa"/>
          </w:tcPr>
          <w:p w14:paraId="58751E27" w14:textId="77777777" w:rsidR="005605B2" w:rsidRDefault="00482067">
            <w:pPr>
              <w:pStyle w:val="Compact"/>
            </w:pPr>
            <w:r>
              <w:t>TLS Certificates</w:t>
            </w:r>
          </w:p>
        </w:tc>
      </w:tr>
      <w:tr w:rsidR="005605B2" w14:paraId="58751E2C" w14:textId="77777777">
        <w:tc>
          <w:tcPr>
            <w:tcW w:w="2640" w:type="dxa"/>
          </w:tcPr>
          <w:p w14:paraId="58751E29" w14:textId="77777777" w:rsidR="005605B2" w:rsidRDefault="00482067">
            <w:pPr>
              <w:pStyle w:val="Compact"/>
            </w:pPr>
            <w:r>
              <w:lastRenderedPageBreak/>
              <w:t>CN=WISeKey CertifyID Personal GB CA 3, O=WISeKey, C=CH</w:t>
            </w:r>
          </w:p>
        </w:tc>
        <w:tc>
          <w:tcPr>
            <w:tcW w:w="2640" w:type="dxa"/>
          </w:tcPr>
          <w:p w14:paraId="58751E2A" w14:textId="77777777" w:rsidR="005605B2" w:rsidRDefault="00482067">
            <w:pPr>
              <w:pStyle w:val="Compact"/>
            </w:pPr>
            <w:r>
              <w:rPr>
                <w:rStyle w:val="VerbatimChar"/>
              </w:rPr>
              <w:t>E5937790AA6915755C9A532B10C9610A07C9877C7C60E1B819A294207A3786F5</w:t>
            </w:r>
          </w:p>
        </w:tc>
        <w:tc>
          <w:tcPr>
            <w:tcW w:w="2640" w:type="dxa"/>
          </w:tcPr>
          <w:p w14:paraId="58751E2B" w14:textId="77777777" w:rsidR="005605B2" w:rsidRDefault="00482067">
            <w:pPr>
              <w:pStyle w:val="Compact"/>
            </w:pPr>
            <w:r>
              <w:t>Client Authentication, Secure Email, Document Signing</w:t>
            </w:r>
          </w:p>
        </w:tc>
      </w:tr>
      <w:tr w:rsidR="005605B2" w14:paraId="58751E30" w14:textId="77777777">
        <w:tc>
          <w:tcPr>
            <w:tcW w:w="2640" w:type="dxa"/>
          </w:tcPr>
          <w:p w14:paraId="58751E2D" w14:textId="77777777" w:rsidR="005605B2" w:rsidRDefault="00482067">
            <w:pPr>
              <w:pStyle w:val="Compact"/>
            </w:pPr>
            <w:r>
              <w:t>CN=WISeKey CertifyID Personal GB CA 4, O=WISeKey, C=CH</w:t>
            </w:r>
          </w:p>
        </w:tc>
        <w:tc>
          <w:tcPr>
            <w:tcW w:w="2640" w:type="dxa"/>
          </w:tcPr>
          <w:p w14:paraId="58751E2E" w14:textId="77777777" w:rsidR="005605B2" w:rsidRDefault="00482067">
            <w:pPr>
              <w:pStyle w:val="Compact"/>
            </w:pPr>
            <w:r>
              <w:rPr>
                <w:rStyle w:val="VerbatimChar"/>
              </w:rPr>
              <w:t>8D45BF32C041A7EE46325F06AE604FAF7142DD99373DDB1EB74C70488A56FFB8</w:t>
            </w:r>
          </w:p>
        </w:tc>
        <w:tc>
          <w:tcPr>
            <w:tcW w:w="2640" w:type="dxa"/>
          </w:tcPr>
          <w:p w14:paraId="58751E2F" w14:textId="77777777" w:rsidR="005605B2" w:rsidRDefault="00482067">
            <w:pPr>
              <w:pStyle w:val="Compact"/>
            </w:pPr>
            <w:r>
              <w:t>Client Authentication, Secure Email</w:t>
            </w:r>
          </w:p>
        </w:tc>
      </w:tr>
    </w:tbl>
    <w:p w14:paraId="58751E31" w14:textId="77777777" w:rsidR="005605B2" w:rsidRDefault="00482067">
      <w:pPr>
        <w:pStyle w:val="Heading2"/>
      </w:pPr>
      <w:bookmarkStart w:id="570" w:name="legacy-oiste-root-generation-c"/>
      <w:bookmarkStart w:id="571" w:name="_Toc184651969"/>
      <w:bookmarkEnd w:id="568"/>
      <w:bookmarkEnd w:id="564"/>
      <w:r>
        <w:t>Legacy OISTE Root “Generation C”</w:t>
      </w:r>
      <w:bookmarkEnd w:id="571"/>
    </w:p>
    <w:p w14:paraId="58751E32" w14:textId="77777777" w:rsidR="005605B2" w:rsidRDefault="00482067">
      <w:pPr>
        <w:pStyle w:val="Heading3"/>
      </w:pPr>
      <w:bookmarkStart w:id="572" w:name="root-information-2"/>
      <w:bookmarkStart w:id="573" w:name="_Toc184651970"/>
      <w:r>
        <w:t>Root Information</w:t>
      </w:r>
      <w:bookmarkEnd w:id="573"/>
    </w:p>
    <w:tbl>
      <w:tblPr>
        <w:tblStyle w:val="Table"/>
        <w:tblW w:w="5000" w:type="pct"/>
        <w:tblLayout w:type="fixed"/>
        <w:tblLook w:val="0020" w:firstRow="1" w:lastRow="0" w:firstColumn="0" w:lastColumn="0" w:noHBand="0" w:noVBand="0"/>
      </w:tblPr>
      <w:tblGrid>
        <w:gridCol w:w="3120"/>
        <w:gridCol w:w="3120"/>
        <w:gridCol w:w="3120"/>
      </w:tblGrid>
      <w:tr w:rsidR="005605B2" w14:paraId="58751E36"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33" w14:textId="77777777" w:rsidR="005605B2" w:rsidRDefault="00482067">
            <w:pPr>
              <w:pStyle w:val="Compact"/>
            </w:pPr>
            <w:r>
              <w:t>Subject Name</w:t>
            </w:r>
          </w:p>
        </w:tc>
        <w:tc>
          <w:tcPr>
            <w:tcW w:w="2640" w:type="dxa"/>
          </w:tcPr>
          <w:p w14:paraId="58751E34" w14:textId="77777777" w:rsidR="005605B2" w:rsidRDefault="00482067">
            <w:pPr>
              <w:pStyle w:val="Compact"/>
            </w:pPr>
            <w:r>
              <w:t>Fingerprint</w:t>
            </w:r>
          </w:p>
        </w:tc>
        <w:tc>
          <w:tcPr>
            <w:tcW w:w="2640" w:type="dxa"/>
          </w:tcPr>
          <w:p w14:paraId="58751E35" w14:textId="77777777" w:rsidR="005605B2" w:rsidRDefault="00482067">
            <w:pPr>
              <w:pStyle w:val="Compact"/>
            </w:pPr>
            <w:r>
              <w:t>Audit scope</w:t>
            </w:r>
          </w:p>
        </w:tc>
      </w:tr>
      <w:tr w:rsidR="005605B2" w14:paraId="58751E3A" w14:textId="77777777">
        <w:tc>
          <w:tcPr>
            <w:tcW w:w="2640" w:type="dxa"/>
          </w:tcPr>
          <w:p w14:paraId="58751E37" w14:textId="77777777" w:rsidR="005605B2" w:rsidRDefault="00482067">
            <w:pPr>
              <w:pStyle w:val="Compact"/>
            </w:pPr>
            <w:r>
              <w:t>CN=OISTE WISeKey Global Root GC CA, OU=OISTE Foundation Endorsed, O=WISeKey, C=CH</w:t>
            </w:r>
          </w:p>
        </w:tc>
        <w:tc>
          <w:tcPr>
            <w:tcW w:w="2640" w:type="dxa"/>
          </w:tcPr>
          <w:p w14:paraId="58751E38" w14:textId="77777777" w:rsidR="005605B2" w:rsidRDefault="00482067">
            <w:pPr>
              <w:pStyle w:val="Compact"/>
            </w:pPr>
            <w:r>
              <w:rPr>
                <w:rStyle w:val="VerbatimChar"/>
              </w:rPr>
              <w:t>8560F91C3624DABA9570B5FEA0DBE36FF11A8323BE9486854FB3F34A5571198D</w:t>
            </w:r>
          </w:p>
        </w:tc>
        <w:tc>
          <w:tcPr>
            <w:tcW w:w="2640" w:type="dxa"/>
          </w:tcPr>
          <w:p w14:paraId="58751E39" w14:textId="77777777" w:rsidR="005605B2" w:rsidRDefault="00482067">
            <w:pPr>
              <w:pStyle w:val="Compact"/>
            </w:pPr>
            <w:r>
              <w:t>TLS Certificates, EV Certificates</w:t>
            </w:r>
          </w:p>
        </w:tc>
      </w:tr>
    </w:tbl>
    <w:p w14:paraId="58751E3B" w14:textId="77777777" w:rsidR="005605B2" w:rsidRDefault="00482067">
      <w:pPr>
        <w:pStyle w:val="Heading3"/>
      </w:pPr>
      <w:bookmarkStart w:id="574" w:name="subordinate-ca-information-2"/>
      <w:bookmarkStart w:id="575" w:name="_Toc184651971"/>
      <w:bookmarkEnd w:id="572"/>
      <w:r>
        <w:t>Subordinate CA Information</w:t>
      </w:r>
      <w:bookmarkEnd w:id="575"/>
    </w:p>
    <w:tbl>
      <w:tblPr>
        <w:tblStyle w:val="Table"/>
        <w:tblW w:w="5000" w:type="pct"/>
        <w:tblLayout w:type="fixed"/>
        <w:tblLook w:val="0020" w:firstRow="1" w:lastRow="0" w:firstColumn="0" w:lastColumn="0" w:noHBand="0" w:noVBand="0"/>
      </w:tblPr>
      <w:tblGrid>
        <w:gridCol w:w="3120"/>
        <w:gridCol w:w="3120"/>
        <w:gridCol w:w="3120"/>
      </w:tblGrid>
      <w:tr w:rsidR="005605B2" w14:paraId="58751E3F"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3C" w14:textId="77777777" w:rsidR="005605B2" w:rsidRDefault="00482067">
            <w:pPr>
              <w:pStyle w:val="Compact"/>
            </w:pPr>
            <w:r>
              <w:t>Subject Name</w:t>
            </w:r>
          </w:p>
        </w:tc>
        <w:tc>
          <w:tcPr>
            <w:tcW w:w="2640" w:type="dxa"/>
          </w:tcPr>
          <w:p w14:paraId="58751E3D" w14:textId="77777777" w:rsidR="005605B2" w:rsidRDefault="00482067">
            <w:pPr>
              <w:pStyle w:val="Compact"/>
            </w:pPr>
            <w:r>
              <w:t>Fingerprint</w:t>
            </w:r>
          </w:p>
        </w:tc>
        <w:tc>
          <w:tcPr>
            <w:tcW w:w="2640" w:type="dxa"/>
          </w:tcPr>
          <w:p w14:paraId="58751E3E" w14:textId="77777777" w:rsidR="005605B2" w:rsidRDefault="00482067">
            <w:pPr>
              <w:pStyle w:val="Compact"/>
            </w:pPr>
            <w:r>
              <w:t>Allowed usage</w:t>
            </w:r>
          </w:p>
        </w:tc>
      </w:tr>
      <w:tr w:rsidR="005605B2" w14:paraId="58751E43" w14:textId="77777777">
        <w:tc>
          <w:tcPr>
            <w:tcW w:w="2640" w:type="dxa"/>
          </w:tcPr>
          <w:p w14:paraId="58751E40" w14:textId="77777777" w:rsidR="005605B2" w:rsidRDefault="00482067">
            <w:pPr>
              <w:pStyle w:val="Compact"/>
            </w:pPr>
            <w:r>
              <w:t>CN=WISeKey CertifyID Advanced GC CA 1, O=WISeKey, C=CH</w:t>
            </w:r>
          </w:p>
        </w:tc>
        <w:tc>
          <w:tcPr>
            <w:tcW w:w="2640" w:type="dxa"/>
          </w:tcPr>
          <w:p w14:paraId="58751E41" w14:textId="77777777" w:rsidR="005605B2" w:rsidRDefault="00482067">
            <w:pPr>
              <w:pStyle w:val="Compact"/>
            </w:pPr>
            <w:r>
              <w:rPr>
                <w:rStyle w:val="VerbatimChar"/>
              </w:rPr>
              <w:t>387D496B92202D4C443CD94FF42DA17DF2F1E68E244C2FBBA7E294DBDD11357B</w:t>
            </w:r>
          </w:p>
        </w:tc>
        <w:tc>
          <w:tcPr>
            <w:tcW w:w="2640" w:type="dxa"/>
          </w:tcPr>
          <w:p w14:paraId="58751E42" w14:textId="77777777" w:rsidR="005605B2" w:rsidRDefault="00482067">
            <w:pPr>
              <w:pStyle w:val="Compact"/>
            </w:pPr>
            <w:r>
              <w:t>TLS Certificates</w:t>
            </w:r>
          </w:p>
        </w:tc>
      </w:tr>
      <w:tr w:rsidR="005605B2" w14:paraId="58751E47" w14:textId="77777777">
        <w:tc>
          <w:tcPr>
            <w:tcW w:w="2640" w:type="dxa"/>
          </w:tcPr>
          <w:p w14:paraId="58751E44" w14:textId="77777777" w:rsidR="005605B2" w:rsidRDefault="00482067">
            <w:pPr>
              <w:pStyle w:val="Compact"/>
            </w:pPr>
            <w:r>
              <w:t>CN=WISeKey CertifyID TLS GC CA 1, O=WISeKey, C=CH</w:t>
            </w:r>
          </w:p>
        </w:tc>
        <w:tc>
          <w:tcPr>
            <w:tcW w:w="2640" w:type="dxa"/>
          </w:tcPr>
          <w:p w14:paraId="58751E45" w14:textId="77777777" w:rsidR="005605B2" w:rsidRDefault="00482067">
            <w:pPr>
              <w:pStyle w:val="Compact"/>
            </w:pPr>
            <w:r>
              <w:rPr>
                <w:rStyle w:val="VerbatimChar"/>
              </w:rPr>
              <w:t>B05E05CFCBF81813EC30FA3F74920AA23FED367E147CC81E1121F64698449D0F</w:t>
            </w:r>
          </w:p>
        </w:tc>
        <w:tc>
          <w:tcPr>
            <w:tcW w:w="2640" w:type="dxa"/>
          </w:tcPr>
          <w:p w14:paraId="58751E46" w14:textId="77777777" w:rsidR="005605B2" w:rsidRDefault="00482067">
            <w:pPr>
              <w:pStyle w:val="Compact"/>
            </w:pPr>
            <w:r>
              <w:t>TLS Certificates</w:t>
            </w:r>
          </w:p>
        </w:tc>
      </w:tr>
    </w:tbl>
    <w:p w14:paraId="58751E48" w14:textId="77777777" w:rsidR="005605B2" w:rsidRDefault="00482067">
      <w:pPr>
        <w:pStyle w:val="Heading2"/>
      </w:pPr>
      <w:bookmarkStart w:id="576" w:name="X466bcc3b0f7710f83f76d80f08669a5d49d6da8"/>
      <w:bookmarkStart w:id="577" w:name="_Toc184651972"/>
      <w:bookmarkEnd w:id="574"/>
      <w:bookmarkEnd w:id="570"/>
      <w:r>
        <w:t>New OISTE Root for Client/Personal certificates (ECC) “Generation 1”</w:t>
      </w:r>
      <w:bookmarkEnd w:id="577"/>
    </w:p>
    <w:p w14:paraId="58751E49" w14:textId="77777777" w:rsidR="005605B2" w:rsidRDefault="00482067">
      <w:pPr>
        <w:pStyle w:val="Heading3"/>
      </w:pPr>
      <w:bookmarkStart w:id="578" w:name="root-information-3"/>
      <w:bookmarkStart w:id="579" w:name="_Toc184651973"/>
      <w:r>
        <w:t>Root Information</w:t>
      </w:r>
      <w:bookmarkEnd w:id="579"/>
    </w:p>
    <w:tbl>
      <w:tblPr>
        <w:tblStyle w:val="Table"/>
        <w:tblW w:w="5000" w:type="pct"/>
        <w:tblLayout w:type="fixed"/>
        <w:tblLook w:val="0020" w:firstRow="1" w:lastRow="0" w:firstColumn="0" w:lastColumn="0" w:noHBand="0" w:noVBand="0"/>
      </w:tblPr>
      <w:tblGrid>
        <w:gridCol w:w="3120"/>
        <w:gridCol w:w="3120"/>
        <w:gridCol w:w="3120"/>
      </w:tblGrid>
      <w:tr w:rsidR="005605B2" w14:paraId="58751E4D"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4A" w14:textId="77777777" w:rsidR="005605B2" w:rsidRDefault="00482067">
            <w:pPr>
              <w:pStyle w:val="Compact"/>
            </w:pPr>
            <w:r>
              <w:t>Subject Name</w:t>
            </w:r>
          </w:p>
        </w:tc>
        <w:tc>
          <w:tcPr>
            <w:tcW w:w="2640" w:type="dxa"/>
          </w:tcPr>
          <w:p w14:paraId="58751E4B" w14:textId="77777777" w:rsidR="005605B2" w:rsidRDefault="00482067">
            <w:pPr>
              <w:pStyle w:val="Compact"/>
            </w:pPr>
            <w:r>
              <w:t>Fingerprint</w:t>
            </w:r>
          </w:p>
        </w:tc>
        <w:tc>
          <w:tcPr>
            <w:tcW w:w="2640" w:type="dxa"/>
          </w:tcPr>
          <w:p w14:paraId="58751E4C" w14:textId="77777777" w:rsidR="005605B2" w:rsidRDefault="00482067">
            <w:pPr>
              <w:pStyle w:val="Compact"/>
            </w:pPr>
            <w:r>
              <w:t>Audit scope</w:t>
            </w:r>
          </w:p>
        </w:tc>
      </w:tr>
      <w:tr w:rsidR="005605B2" w14:paraId="58751E51" w14:textId="77777777">
        <w:tc>
          <w:tcPr>
            <w:tcW w:w="2640" w:type="dxa"/>
          </w:tcPr>
          <w:p w14:paraId="58751E4E" w14:textId="77777777" w:rsidR="005605B2" w:rsidRDefault="00482067">
            <w:pPr>
              <w:pStyle w:val="Compact"/>
            </w:pPr>
            <w:r>
              <w:t>CN=OISTE Client Root ECC G1, O=OISTE Foundation, C=CH</w:t>
            </w:r>
          </w:p>
        </w:tc>
        <w:tc>
          <w:tcPr>
            <w:tcW w:w="2640" w:type="dxa"/>
          </w:tcPr>
          <w:p w14:paraId="58751E4F" w14:textId="77777777" w:rsidR="005605B2" w:rsidRDefault="00482067">
            <w:pPr>
              <w:pStyle w:val="Compact"/>
            </w:pPr>
            <w:r>
              <w:rPr>
                <w:rStyle w:val="VerbatimChar"/>
              </w:rPr>
              <w:t>D9A32485A8CCA85539CEF12FFFFF711378A17851D73DA2732AB4302D763BD62B</w:t>
            </w:r>
          </w:p>
        </w:tc>
        <w:tc>
          <w:tcPr>
            <w:tcW w:w="2640" w:type="dxa"/>
          </w:tcPr>
          <w:p w14:paraId="58751E50" w14:textId="77777777" w:rsidR="005605B2" w:rsidRDefault="00482067">
            <w:pPr>
              <w:pStyle w:val="Compact"/>
            </w:pPr>
            <w:r>
              <w:t>S/MIME Certificates</w:t>
            </w:r>
          </w:p>
        </w:tc>
      </w:tr>
    </w:tbl>
    <w:p w14:paraId="58751E52" w14:textId="77777777" w:rsidR="005605B2" w:rsidRDefault="00482067">
      <w:pPr>
        <w:pStyle w:val="Heading3"/>
      </w:pPr>
      <w:bookmarkStart w:id="580" w:name="subordinate-ca-information-3"/>
      <w:bookmarkStart w:id="581" w:name="_Toc184651974"/>
      <w:bookmarkEnd w:id="578"/>
      <w:r>
        <w:t>Subordinate CA Information</w:t>
      </w:r>
      <w:bookmarkEnd w:id="581"/>
    </w:p>
    <w:tbl>
      <w:tblPr>
        <w:tblStyle w:val="Table"/>
        <w:tblW w:w="5000" w:type="pct"/>
        <w:tblLayout w:type="fixed"/>
        <w:tblLook w:val="0020" w:firstRow="1" w:lastRow="0" w:firstColumn="0" w:lastColumn="0" w:noHBand="0" w:noVBand="0"/>
      </w:tblPr>
      <w:tblGrid>
        <w:gridCol w:w="3120"/>
        <w:gridCol w:w="3120"/>
        <w:gridCol w:w="3120"/>
      </w:tblGrid>
      <w:tr w:rsidR="005605B2" w14:paraId="58751E56"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53" w14:textId="77777777" w:rsidR="005605B2" w:rsidRDefault="00482067">
            <w:pPr>
              <w:pStyle w:val="Compact"/>
            </w:pPr>
            <w:r>
              <w:t>Subject Name</w:t>
            </w:r>
          </w:p>
        </w:tc>
        <w:tc>
          <w:tcPr>
            <w:tcW w:w="2640" w:type="dxa"/>
          </w:tcPr>
          <w:p w14:paraId="58751E54" w14:textId="77777777" w:rsidR="005605B2" w:rsidRDefault="00482067">
            <w:pPr>
              <w:pStyle w:val="Compact"/>
            </w:pPr>
            <w:r>
              <w:t>Fingerprint</w:t>
            </w:r>
          </w:p>
        </w:tc>
        <w:tc>
          <w:tcPr>
            <w:tcW w:w="2640" w:type="dxa"/>
          </w:tcPr>
          <w:p w14:paraId="58751E55" w14:textId="77777777" w:rsidR="005605B2" w:rsidRDefault="00482067">
            <w:pPr>
              <w:pStyle w:val="Compact"/>
            </w:pPr>
            <w:r>
              <w:t>Allowed usage</w:t>
            </w:r>
          </w:p>
        </w:tc>
      </w:tr>
      <w:tr w:rsidR="005605B2" w14:paraId="58751E5A" w14:textId="77777777">
        <w:tc>
          <w:tcPr>
            <w:tcW w:w="2640" w:type="dxa"/>
          </w:tcPr>
          <w:p w14:paraId="58751E57" w14:textId="77777777" w:rsidR="005605B2" w:rsidRDefault="00482067">
            <w:pPr>
              <w:pStyle w:val="Compact"/>
            </w:pPr>
            <w:r>
              <w:t>CN=WISeKey CertifyID Client ECC CA 1, O=WISeKey, C=CH</w:t>
            </w:r>
          </w:p>
        </w:tc>
        <w:tc>
          <w:tcPr>
            <w:tcW w:w="2640" w:type="dxa"/>
          </w:tcPr>
          <w:p w14:paraId="58751E58" w14:textId="77777777" w:rsidR="005605B2" w:rsidRDefault="00482067">
            <w:pPr>
              <w:pStyle w:val="Compact"/>
            </w:pPr>
            <w:r>
              <w:rPr>
                <w:rStyle w:val="VerbatimChar"/>
              </w:rPr>
              <w:t>1F5233119B894DB95B4A3737397366457B566308CF8E30C4D2935EA7049013D0</w:t>
            </w:r>
          </w:p>
        </w:tc>
        <w:tc>
          <w:tcPr>
            <w:tcW w:w="2640" w:type="dxa"/>
          </w:tcPr>
          <w:p w14:paraId="58751E59" w14:textId="77777777" w:rsidR="005605B2" w:rsidRDefault="00482067">
            <w:pPr>
              <w:pStyle w:val="Compact"/>
            </w:pPr>
            <w:r>
              <w:t>Client Authentication, Secure Email, Document Signing</w:t>
            </w:r>
          </w:p>
        </w:tc>
      </w:tr>
    </w:tbl>
    <w:p w14:paraId="58751E5B" w14:textId="77777777" w:rsidR="005605B2" w:rsidRDefault="00482067">
      <w:pPr>
        <w:pStyle w:val="Heading2"/>
      </w:pPr>
      <w:bookmarkStart w:id="582" w:name="X46059c5ee91caf11c4565e2c5df7a39ccedba8d"/>
      <w:bookmarkStart w:id="583" w:name="_Toc184651975"/>
      <w:bookmarkEnd w:id="580"/>
      <w:bookmarkEnd w:id="576"/>
      <w:r>
        <w:lastRenderedPageBreak/>
        <w:t>New OISTE Root for Client/Personal certificates (RSA) “Generation 1”</w:t>
      </w:r>
      <w:bookmarkEnd w:id="583"/>
    </w:p>
    <w:p w14:paraId="58751E5C" w14:textId="77777777" w:rsidR="005605B2" w:rsidRDefault="00482067">
      <w:pPr>
        <w:pStyle w:val="Heading3"/>
      </w:pPr>
      <w:bookmarkStart w:id="584" w:name="root-information-4"/>
      <w:bookmarkStart w:id="585" w:name="_Toc184651976"/>
      <w:r>
        <w:t>Root Information</w:t>
      </w:r>
      <w:bookmarkEnd w:id="585"/>
    </w:p>
    <w:tbl>
      <w:tblPr>
        <w:tblStyle w:val="Table"/>
        <w:tblW w:w="5000" w:type="pct"/>
        <w:tblLayout w:type="fixed"/>
        <w:tblLook w:val="0020" w:firstRow="1" w:lastRow="0" w:firstColumn="0" w:lastColumn="0" w:noHBand="0" w:noVBand="0"/>
      </w:tblPr>
      <w:tblGrid>
        <w:gridCol w:w="3120"/>
        <w:gridCol w:w="3120"/>
        <w:gridCol w:w="3120"/>
      </w:tblGrid>
      <w:tr w:rsidR="005605B2" w14:paraId="58751E60"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5D" w14:textId="77777777" w:rsidR="005605B2" w:rsidRDefault="00482067">
            <w:pPr>
              <w:pStyle w:val="Compact"/>
            </w:pPr>
            <w:r>
              <w:t>Subject Name</w:t>
            </w:r>
          </w:p>
        </w:tc>
        <w:tc>
          <w:tcPr>
            <w:tcW w:w="2640" w:type="dxa"/>
          </w:tcPr>
          <w:p w14:paraId="58751E5E" w14:textId="77777777" w:rsidR="005605B2" w:rsidRDefault="00482067">
            <w:pPr>
              <w:pStyle w:val="Compact"/>
            </w:pPr>
            <w:r>
              <w:t>Fingerprint</w:t>
            </w:r>
          </w:p>
        </w:tc>
        <w:tc>
          <w:tcPr>
            <w:tcW w:w="2640" w:type="dxa"/>
          </w:tcPr>
          <w:p w14:paraId="58751E5F" w14:textId="77777777" w:rsidR="005605B2" w:rsidRDefault="00482067">
            <w:pPr>
              <w:pStyle w:val="Compact"/>
            </w:pPr>
            <w:r>
              <w:t>Audit scope</w:t>
            </w:r>
          </w:p>
        </w:tc>
      </w:tr>
      <w:tr w:rsidR="005605B2" w14:paraId="58751E64" w14:textId="77777777">
        <w:tc>
          <w:tcPr>
            <w:tcW w:w="2640" w:type="dxa"/>
          </w:tcPr>
          <w:p w14:paraId="58751E61" w14:textId="77777777" w:rsidR="005605B2" w:rsidRDefault="00482067">
            <w:pPr>
              <w:pStyle w:val="Compact"/>
            </w:pPr>
            <w:r>
              <w:t>CN=OISTE Client Root RSA G1, O=OISTE Foundation, C=CH</w:t>
            </w:r>
          </w:p>
        </w:tc>
        <w:tc>
          <w:tcPr>
            <w:tcW w:w="2640" w:type="dxa"/>
          </w:tcPr>
          <w:p w14:paraId="58751E62" w14:textId="77777777" w:rsidR="005605B2" w:rsidRDefault="00482067">
            <w:pPr>
              <w:pStyle w:val="Compact"/>
            </w:pPr>
            <w:r>
              <w:rPr>
                <w:rStyle w:val="VerbatimChar"/>
              </w:rPr>
              <w:t>D02A0F994A868C66395F2E7A880DF509BD0C29C96DE16015A0FD501EDA4F96A9</w:t>
            </w:r>
          </w:p>
        </w:tc>
        <w:tc>
          <w:tcPr>
            <w:tcW w:w="2640" w:type="dxa"/>
          </w:tcPr>
          <w:p w14:paraId="58751E63" w14:textId="77777777" w:rsidR="005605B2" w:rsidRDefault="00482067">
            <w:pPr>
              <w:pStyle w:val="Compact"/>
            </w:pPr>
            <w:r>
              <w:t>S/MIME Certificates</w:t>
            </w:r>
          </w:p>
        </w:tc>
      </w:tr>
    </w:tbl>
    <w:p w14:paraId="58751E65" w14:textId="77777777" w:rsidR="005605B2" w:rsidRDefault="00482067">
      <w:pPr>
        <w:pStyle w:val="Heading3"/>
      </w:pPr>
      <w:bookmarkStart w:id="586" w:name="subordinate-ca-information-4"/>
      <w:bookmarkStart w:id="587" w:name="_Toc184651977"/>
      <w:bookmarkEnd w:id="584"/>
      <w:r>
        <w:t>Subordinate CA Information</w:t>
      </w:r>
      <w:bookmarkEnd w:id="587"/>
    </w:p>
    <w:tbl>
      <w:tblPr>
        <w:tblStyle w:val="Table"/>
        <w:tblW w:w="5000" w:type="pct"/>
        <w:tblLayout w:type="fixed"/>
        <w:tblLook w:val="0020" w:firstRow="1" w:lastRow="0" w:firstColumn="0" w:lastColumn="0" w:noHBand="0" w:noVBand="0"/>
      </w:tblPr>
      <w:tblGrid>
        <w:gridCol w:w="3120"/>
        <w:gridCol w:w="3120"/>
        <w:gridCol w:w="3120"/>
      </w:tblGrid>
      <w:tr w:rsidR="005605B2" w14:paraId="58751E69"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66" w14:textId="77777777" w:rsidR="005605B2" w:rsidRDefault="00482067">
            <w:pPr>
              <w:pStyle w:val="Compact"/>
            </w:pPr>
            <w:r>
              <w:t>Subject Name</w:t>
            </w:r>
          </w:p>
        </w:tc>
        <w:tc>
          <w:tcPr>
            <w:tcW w:w="2640" w:type="dxa"/>
          </w:tcPr>
          <w:p w14:paraId="58751E67" w14:textId="77777777" w:rsidR="005605B2" w:rsidRDefault="00482067">
            <w:pPr>
              <w:pStyle w:val="Compact"/>
            </w:pPr>
            <w:r>
              <w:t>Fingerprint</w:t>
            </w:r>
          </w:p>
        </w:tc>
        <w:tc>
          <w:tcPr>
            <w:tcW w:w="2640" w:type="dxa"/>
          </w:tcPr>
          <w:p w14:paraId="58751E68" w14:textId="77777777" w:rsidR="005605B2" w:rsidRDefault="00482067">
            <w:pPr>
              <w:pStyle w:val="Compact"/>
            </w:pPr>
            <w:r>
              <w:t>Allowed usage</w:t>
            </w:r>
          </w:p>
        </w:tc>
      </w:tr>
      <w:tr w:rsidR="005605B2" w14:paraId="58751E6D" w14:textId="77777777">
        <w:tc>
          <w:tcPr>
            <w:tcW w:w="2640" w:type="dxa"/>
          </w:tcPr>
          <w:p w14:paraId="58751E6A" w14:textId="77777777" w:rsidR="005605B2" w:rsidRDefault="00482067">
            <w:pPr>
              <w:pStyle w:val="Compact"/>
            </w:pPr>
            <w:r>
              <w:t>CN= WISeKey CertifyID Client RSA CA 1, O=WISeKey, C=CH</w:t>
            </w:r>
          </w:p>
        </w:tc>
        <w:tc>
          <w:tcPr>
            <w:tcW w:w="2640" w:type="dxa"/>
          </w:tcPr>
          <w:p w14:paraId="58751E6B" w14:textId="77777777" w:rsidR="005605B2" w:rsidRDefault="00482067">
            <w:pPr>
              <w:pStyle w:val="Compact"/>
            </w:pPr>
            <w:r>
              <w:rPr>
                <w:rStyle w:val="VerbatimChar"/>
              </w:rPr>
              <w:t>41F8755AEE782FF08D8EBB579ABC33C93E9E5613FC146F86A86E012860B54ADA</w:t>
            </w:r>
          </w:p>
        </w:tc>
        <w:tc>
          <w:tcPr>
            <w:tcW w:w="2640" w:type="dxa"/>
          </w:tcPr>
          <w:p w14:paraId="58751E6C" w14:textId="77777777" w:rsidR="005605B2" w:rsidRDefault="00482067">
            <w:pPr>
              <w:pStyle w:val="Compact"/>
            </w:pPr>
            <w:r>
              <w:t>Client Authentication, Secure Email, Document Signing</w:t>
            </w:r>
          </w:p>
        </w:tc>
      </w:tr>
    </w:tbl>
    <w:p w14:paraId="58751E6E" w14:textId="77777777" w:rsidR="005605B2" w:rsidRDefault="00482067">
      <w:pPr>
        <w:pStyle w:val="Heading2"/>
      </w:pPr>
      <w:bookmarkStart w:id="588" w:name="Xaa82861003b9e9411e7493b036ad1e27531a8cb"/>
      <w:bookmarkStart w:id="589" w:name="_Toc184651978"/>
      <w:bookmarkEnd w:id="586"/>
      <w:bookmarkEnd w:id="582"/>
      <w:r>
        <w:t>New OISTE Root for TLS Server certificates (ECC) “Generation 1”</w:t>
      </w:r>
      <w:bookmarkEnd w:id="589"/>
    </w:p>
    <w:p w14:paraId="58751E6F" w14:textId="77777777" w:rsidR="005605B2" w:rsidRDefault="00482067">
      <w:pPr>
        <w:pStyle w:val="Heading3"/>
      </w:pPr>
      <w:bookmarkStart w:id="590" w:name="root-information-5"/>
      <w:bookmarkStart w:id="591" w:name="_Toc184651979"/>
      <w:r>
        <w:t>Root Information</w:t>
      </w:r>
      <w:bookmarkEnd w:id="591"/>
    </w:p>
    <w:tbl>
      <w:tblPr>
        <w:tblStyle w:val="Table"/>
        <w:tblW w:w="5000" w:type="pct"/>
        <w:tblLayout w:type="fixed"/>
        <w:tblLook w:val="0020" w:firstRow="1" w:lastRow="0" w:firstColumn="0" w:lastColumn="0" w:noHBand="0" w:noVBand="0"/>
      </w:tblPr>
      <w:tblGrid>
        <w:gridCol w:w="3120"/>
        <w:gridCol w:w="3120"/>
        <w:gridCol w:w="3120"/>
      </w:tblGrid>
      <w:tr w:rsidR="005605B2" w14:paraId="58751E73"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70" w14:textId="77777777" w:rsidR="005605B2" w:rsidRDefault="00482067">
            <w:pPr>
              <w:pStyle w:val="Compact"/>
            </w:pPr>
            <w:r>
              <w:t>Subject Name</w:t>
            </w:r>
          </w:p>
        </w:tc>
        <w:tc>
          <w:tcPr>
            <w:tcW w:w="2640" w:type="dxa"/>
          </w:tcPr>
          <w:p w14:paraId="58751E71" w14:textId="77777777" w:rsidR="005605B2" w:rsidRDefault="00482067">
            <w:pPr>
              <w:pStyle w:val="Compact"/>
            </w:pPr>
            <w:r>
              <w:t>Fingerprint</w:t>
            </w:r>
          </w:p>
        </w:tc>
        <w:tc>
          <w:tcPr>
            <w:tcW w:w="2640" w:type="dxa"/>
          </w:tcPr>
          <w:p w14:paraId="58751E72" w14:textId="77777777" w:rsidR="005605B2" w:rsidRDefault="00482067">
            <w:pPr>
              <w:pStyle w:val="Compact"/>
            </w:pPr>
            <w:r>
              <w:t>Audit scope</w:t>
            </w:r>
          </w:p>
        </w:tc>
      </w:tr>
      <w:tr w:rsidR="005605B2" w14:paraId="58751E77" w14:textId="77777777">
        <w:tc>
          <w:tcPr>
            <w:tcW w:w="2640" w:type="dxa"/>
          </w:tcPr>
          <w:p w14:paraId="58751E74" w14:textId="77777777" w:rsidR="005605B2" w:rsidRDefault="00482067">
            <w:pPr>
              <w:pStyle w:val="Compact"/>
            </w:pPr>
            <w:r>
              <w:t>CN=OISTE Server Root ECC G1, O=OISTE Foundation, C=CH</w:t>
            </w:r>
          </w:p>
        </w:tc>
        <w:tc>
          <w:tcPr>
            <w:tcW w:w="2640" w:type="dxa"/>
          </w:tcPr>
          <w:p w14:paraId="58751E75" w14:textId="77777777" w:rsidR="005605B2" w:rsidRDefault="00482067">
            <w:pPr>
              <w:pStyle w:val="Compact"/>
            </w:pPr>
            <w:r>
              <w:rPr>
                <w:rStyle w:val="VerbatimChar"/>
              </w:rPr>
              <w:t>EEC997C0C30F216F7E3B8B307D2BAE42412D753FC8219DAFD1520B2572850F49</w:t>
            </w:r>
          </w:p>
        </w:tc>
        <w:tc>
          <w:tcPr>
            <w:tcW w:w="2640" w:type="dxa"/>
          </w:tcPr>
          <w:p w14:paraId="58751E76" w14:textId="77777777" w:rsidR="005605B2" w:rsidRDefault="00482067">
            <w:pPr>
              <w:pStyle w:val="Compact"/>
            </w:pPr>
            <w:r>
              <w:t>TLS Certificates, EV Certificates</w:t>
            </w:r>
          </w:p>
        </w:tc>
      </w:tr>
    </w:tbl>
    <w:p w14:paraId="58751E78" w14:textId="77777777" w:rsidR="005605B2" w:rsidRDefault="00482067">
      <w:pPr>
        <w:pStyle w:val="Heading3"/>
      </w:pPr>
      <w:bookmarkStart w:id="592" w:name="subordinate-ca-information-5"/>
      <w:bookmarkStart w:id="593" w:name="_Toc184651980"/>
      <w:bookmarkEnd w:id="590"/>
      <w:r>
        <w:t>Subordinate CA Information</w:t>
      </w:r>
      <w:bookmarkEnd w:id="593"/>
    </w:p>
    <w:tbl>
      <w:tblPr>
        <w:tblStyle w:val="Table"/>
        <w:tblW w:w="5000" w:type="pct"/>
        <w:tblLayout w:type="fixed"/>
        <w:tblLook w:val="0020" w:firstRow="1" w:lastRow="0" w:firstColumn="0" w:lastColumn="0" w:noHBand="0" w:noVBand="0"/>
      </w:tblPr>
      <w:tblGrid>
        <w:gridCol w:w="3120"/>
        <w:gridCol w:w="3120"/>
        <w:gridCol w:w="3120"/>
      </w:tblGrid>
      <w:tr w:rsidR="005605B2" w14:paraId="58751E7C"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79" w14:textId="77777777" w:rsidR="005605B2" w:rsidRDefault="00482067">
            <w:pPr>
              <w:pStyle w:val="Compact"/>
            </w:pPr>
            <w:r>
              <w:t>Subject Name</w:t>
            </w:r>
          </w:p>
        </w:tc>
        <w:tc>
          <w:tcPr>
            <w:tcW w:w="2640" w:type="dxa"/>
          </w:tcPr>
          <w:p w14:paraId="58751E7A" w14:textId="77777777" w:rsidR="005605B2" w:rsidRDefault="00482067">
            <w:pPr>
              <w:pStyle w:val="Compact"/>
            </w:pPr>
            <w:r>
              <w:t>Fingerprint</w:t>
            </w:r>
          </w:p>
        </w:tc>
        <w:tc>
          <w:tcPr>
            <w:tcW w:w="2640" w:type="dxa"/>
          </w:tcPr>
          <w:p w14:paraId="58751E7B" w14:textId="77777777" w:rsidR="005605B2" w:rsidRDefault="00482067">
            <w:pPr>
              <w:pStyle w:val="Compact"/>
            </w:pPr>
            <w:r>
              <w:t>Allowed usage</w:t>
            </w:r>
          </w:p>
        </w:tc>
      </w:tr>
      <w:tr w:rsidR="005605B2" w14:paraId="58751E80" w14:textId="77777777">
        <w:tc>
          <w:tcPr>
            <w:tcW w:w="2640" w:type="dxa"/>
          </w:tcPr>
          <w:p w14:paraId="58751E7D" w14:textId="77777777" w:rsidR="005605B2" w:rsidRDefault="00482067">
            <w:pPr>
              <w:pStyle w:val="Compact"/>
            </w:pPr>
            <w:r>
              <w:t>CN=WISeKey CertifyID Server ECC CA 1, O=WISeKey, C=CH</w:t>
            </w:r>
          </w:p>
        </w:tc>
        <w:tc>
          <w:tcPr>
            <w:tcW w:w="2640" w:type="dxa"/>
          </w:tcPr>
          <w:p w14:paraId="58751E7E" w14:textId="77777777" w:rsidR="005605B2" w:rsidRDefault="00482067">
            <w:pPr>
              <w:pStyle w:val="Compact"/>
            </w:pPr>
            <w:r>
              <w:rPr>
                <w:rStyle w:val="VerbatimChar"/>
              </w:rPr>
              <w:t>042FCAA086492C92FB02A82AC957489E5C61E47B6E9A6901BBB548A8AC88A380</w:t>
            </w:r>
          </w:p>
        </w:tc>
        <w:tc>
          <w:tcPr>
            <w:tcW w:w="2640" w:type="dxa"/>
          </w:tcPr>
          <w:p w14:paraId="58751E7F" w14:textId="77777777" w:rsidR="005605B2" w:rsidRDefault="00482067">
            <w:pPr>
              <w:pStyle w:val="Compact"/>
            </w:pPr>
            <w:r>
              <w:t>TLS Certificates</w:t>
            </w:r>
          </w:p>
        </w:tc>
      </w:tr>
    </w:tbl>
    <w:p w14:paraId="58751E81" w14:textId="77777777" w:rsidR="005605B2" w:rsidRDefault="00482067">
      <w:pPr>
        <w:pStyle w:val="Heading2"/>
      </w:pPr>
      <w:bookmarkStart w:id="594" w:name="Xcc7332feec1ba635fc46155cdd65771c697405b"/>
      <w:bookmarkStart w:id="595" w:name="_Toc184651981"/>
      <w:bookmarkEnd w:id="592"/>
      <w:bookmarkEnd w:id="588"/>
      <w:r>
        <w:t>New OISTE Root for TLS Server certificates (RSA) “Generation 1”</w:t>
      </w:r>
      <w:bookmarkEnd w:id="595"/>
    </w:p>
    <w:p w14:paraId="58751E82" w14:textId="77777777" w:rsidR="005605B2" w:rsidRDefault="00482067">
      <w:pPr>
        <w:pStyle w:val="Heading3"/>
      </w:pPr>
      <w:bookmarkStart w:id="596" w:name="root-information-6"/>
      <w:bookmarkStart w:id="597" w:name="_Toc184651982"/>
      <w:r>
        <w:t>Root Information</w:t>
      </w:r>
      <w:bookmarkEnd w:id="597"/>
    </w:p>
    <w:tbl>
      <w:tblPr>
        <w:tblStyle w:val="Table"/>
        <w:tblW w:w="5000" w:type="pct"/>
        <w:tblLayout w:type="fixed"/>
        <w:tblLook w:val="0020" w:firstRow="1" w:lastRow="0" w:firstColumn="0" w:lastColumn="0" w:noHBand="0" w:noVBand="0"/>
      </w:tblPr>
      <w:tblGrid>
        <w:gridCol w:w="3120"/>
        <w:gridCol w:w="3120"/>
        <w:gridCol w:w="3120"/>
      </w:tblGrid>
      <w:tr w:rsidR="005605B2" w14:paraId="58751E86"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83" w14:textId="77777777" w:rsidR="005605B2" w:rsidRDefault="00482067">
            <w:pPr>
              <w:pStyle w:val="Compact"/>
            </w:pPr>
            <w:r>
              <w:t>Subject Name</w:t>
            </w:r>
          </w:p>
        </w:tc>
        <w:tc>
          <w:tcPr>
            <w:tcW w:w="2640" w:type="dxa"/>
          </w:tcPr>
          <w:p w14:paraId="58751E84" w14:textId="77777777" w:rsidR="005605B2" w:rsidRDefault="00482067">
            <w:pPr>
              <w:pStyle w:val="Compact"/>
            </w:pPr>
            <w:r>
              <w:t>Fingerprint</w:t>
            </w:r>
          </w:p>
        </w:tc>
        <w:tc>
          <w:tcPr>
            <w:tcW w:w="2640" w:type="dxa"/>
          </w:tcPr>
          <w:p w14:paraId="58751E85" w14:textId="77777777" w:rsidR="005605B2" w:rsidRDefault="00482067">
            <w:pPr>
              <w:pStyle w:val="Compact"/>
            </w:pPr>
            <w:r>
              <w:t>Audit scope</w:t>
            </w:r>
          </w:p>
        </w:tc>
      </w:tr>
      <w:tr w:rsidR="005605B2" w14:paraId="58751E8A" w14:textId="77777777">
        <w:tc>
          <w:tcPr>
            <w:tcW w:w="2640" w:type="dxa"/>
          </w:tcPr>
          <w:p w14:paraId="58751E87" w14:textId="77777777" w:rsidR="005605B2" w:rsidRDefault="00482067">
            <w:pPr>
              <w:pStyle w:val="Compact"/>
            </w:pPr>
            <w:r>
              <w:t>CN=OISTE Server Root RSA G1, O=OISTE Foundation, C=CH</w:t>
            </w:r>
          </w:p>
        </w:tc>
        <w:tc>
          <w:tcPr>
            <w:tcW w:w="2640" w:type="dxa"/>
          </w:tcPr>
          <w:p w14:paraId="58751E88" w14:textId="77777777" w:rsidR="005605B2" w:rsidRDefault="00482067">
            <w:pPr>
              <w:pStyle w:val="Compact"/>
            </w:pPr>
            <w:r>
              <w:rPr>
                <w:rStyle w:val="VerbatimChar"/>
              </w:rPr>
              <w:t>9AE36232A5189FFDDB353DFD26520C015395D22777DAC59DB57B98C089A651E6</w:t>
            </w:r>
          </w:p>
        </w:tc>
        <w:tc>
          <w:tcPr>
            <w:tcW w:w="2640" w:type="dxa"/>
          </w:tcPr>
          <w:p w14:paraId="58751E89" w14:textId="77777777" w:rsidR="005605B2" w:rsidRDefault="00482067">
            <w:pPr>
              <w:pStyle w:val="Compact"/>
            </w:pPr>
            <w:r>
              <w:t>TLS Certificates, EV Certificates</w:t>
            </w:r>
          </w:p>
        </w:tc>
      </w:tr>
    </w:tbl>
    <w:p w14:paraId="58751E8B" w14:textId="77777777" w:rsidR="005605B2" w:rsidRDefault="00482067">
      <w:pPr>
        <w:pStyle w:val="Heading3"/>
      </w:pPr>
      <w:bookmarkStart w:id="598" w:name="subordinate-ca-information-6"/>
      <w:bookmarkStart w:id="599" w:name="_Toc184651983"/>
      <w:bookmarkEnd w:id="596"/>
      <w:r>
        <w:t>Subordinate CA Information</w:t>
      </w:r>
      <w:bookmarkEnd w:id="599"/>
    </w:p>
    <w:tbl>
      <w:tblPr>
        <w:tblStyle w:val="Table"/>
        <w:tblW w:w="5000" w:type="pct"/>
        <w:tblLayout w:type="fixed"/>
        <w:tblLook w:val="0020" w:firstRow="1" w:lastRow="0" w:firstColumn="0" w:lastColumn="0" w:noHBand="0" w:noVBand="0"/>
      </w:tblPr>
      <w:tblGrid>
        <w:gridCol w:w="3120"/>
        <w:gridCol w:w="3120"/>
        <w:gridCol w:w="3120"/>
      </w:tblGrid>
      <w:tr w:rsidR="005605B2" w14:paraId="58751E8F" w14:textId="77777777" w:rsidTr="005605B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751E8C" w14:textId="77777777" w:rsidR="005605B2" w:rsidRDefault="00482067">
            <w:pPr>
              <w:pStyle w:val="Compact"/>
            </w:pPr>
            <w:r>
              <w:t>Subject Name</w:t>
            </w:r>
          </w:p>
        </w:tc>
        <w:tc>
          <w:tcPr>
            <w:tcW w:w="2640" w:type="dxa"/>
          </w:tcPr>
          <w:p w14:paraId="58751E8D" w14:textId="77777777" w:rsidR="005605B2" w:rsidRDefault="00482067">
            <w:pPr>
              <w:pStyle w:val="Compact"/>
            </w:pPr>
            <w:r>
              <w:t>Fingerprint</w:t>
            </w:r>
          </w:p>
        </w:tc>
        <w:tc>
          <w:tcPr>
            <w:tcW w:w="2640" w:type="dxa"/>
          </w:tcPr>
          <w:p w14:paraId="58751E8E" w14:textId="77777777" w:rsidR="005605B2" w:rsidRDefault="00482067">
            <w:pPr>
              <w:pStyle w:val="Compact"/>
            </w:pPr>
            <w:r>
              <w:t>Allowed usage</w:t>
            </w:r>
          </w:p>
        </w:tc>
      </w:tr>
      <w:tr w:rsidR="005605B2" w14:paraId="58751E93" w14:textId="77777777">
        <w:tc>
          <w:tcPr>
            <w:tcW w:w="2640" w:type="dxa"/>
          </w:tcPr>
          <w:p w14:paraId="58751E90" w14:textId="77777777" w:rsidR="005605B2" w:rsidRDefault="00482067">
            <w:pPr>
              <w:pStyle w:val="Compact"/>
            </w:pPr>
            <w:r>
              <w:t>CN=WISeKey CertifyID Server RSA CA 1, O=WISeKey, C=CH</w:t>
            </w:r>
          </w:p>
        </w:tc>
        <w:tc>
          <w:tcPr>
            <w:tcW w:w="2640" w:type="dxa"/>
          </w:tcPr>
          <w:p w14:paraId="58751E91" w14:textId="77777777" w:rsidR="005605B2" w:rsidRDefault="00482067">
            <w:pPr>
              <w:pStyle w:val="Compact"/>
            </w:pPr>
            <w:r>
              <w:rPr>
                <w:rStyle w:val="VerbatimChar"/>
              </w:rPr>
              <w:t>AE70FF8A3E11C7F95C3BAB3C8FB55EF4CB06EB4559469E9B90ED6EF7FC6DDE4E</w:t>
            </w:r>
          </w:p>
        </w:tc>
        <w:tc>
          <w:tcPr>
            <w:tcW w:w="2640" w:type="dxa"/>
          </w:tcPr>
          <w:p w14:paraId="58751E92" w14:textId="77777777" w:rsidR="005605B2" w:rsidRDefault="00482067">
            <w:pPr>
              <w:pStyle w:val="Compact"/>
            </w:pPr>
            <w:r>
              <w:t>TLS Certificates</w:t>
            </w:r>
          </w:p>
        </w:tc>
      </w:tr>
    </w:tbl>
    <w:p w14:paraId="58751E94" w14:textId="77777777" w:rsidR="005605B2" w:rsidRDefault="00482067">
      <w:pPr>
        <w:pStyle w:val="Heading1"/>
      </w:pPr>
      <w:bookmarkStart w:id="600" w:name="appendix-c-oid-inventory"/>
      <w:bookmarkStart w:id="601" w:name="_Toc184651984"/>
      <w:bookmarkEnd w:id="598"/>
      <w:bookmarkEnd w:id="594"/>
      <w:bookmarkEnd w:id="556"/>
      <w:r>
        <w:lastRenderedPageBreak/>
        <w:t>Appendix C: OID Inventory</w:t>
      </w:r>
      <w:bookmarkEnd w:id="601"/>
    </w:p>
    <w:p w14:paraId="58751E95" w14:textId="77777777" w:rsidR="005605B2" w:rsidRDefault="00482067">
      <w:pPr>
        <w:pStyle w:val="FirstParagraph"/>
      </w:pPr>
      <w:r>
        <w:t>OWGTM enforces the use of the following OID Schema to identify the different Certificate Profiles issued under the whole PKI.</w:t>
      </w:r>
    </w:p>
    <w:p w14:paraId="58751E96" w14:textId="77777777" w:rsidR="005605B2" w:rsidRDefault="00482067">
      <w:pPr>
        <w:pStyle w:val="BodyText"/>
      </w:pPr>
      <w:r>
        <w:t>These OID can be substituted by equivalent OID published by the CAB/Forum:</w:t>
      </w:r>
    </w:p>
    <w:p w14:paraId="58751E97" w14:textId="77777777" w:rsidR="005605B2" w:rsidRDefault="00482067">
      <w:pPr>
        <w:pStyle w:val="BodyText"/>
      </w:pPr>
      <w:r>
        <w:t>PUBLIC-ARCH = 2.16.756.5.14</w:t>
      </w:r>
    </w:p>
    <w:p w14:paraId="58751E98" w14:textId="77777777" w:rsidR="005605B2" w:rsidRDefault="00482067">
      <w:pPr>
        <w:pStyle w:val="BodyText"/>
      </w:pPr>
      <w:r>
        <w:t>PUBLIC-ARCH.4 – OISTE Certificate Policy Identifiers (legacy) - 4.1 – Root CP - 4.2 – Policy CA Class 1 CP (Standard) - 4.2.1 – Issuing CA Class 1 CP - 4.2.2 – Issuing CA Class 1 CP Extended - 4.3 – Policy CA Class 2 CP- (Advanced) - 4.3.1 – Issuing CA Class 2 CP - 4.3.2.1 – Class 2 End Entity CPs - 4.3.2.1.1 – CertifyID Advanced Individual Secure Mail - 4.3.2.1.2 – CertifyID Advanced Individual Digital Signature - 4.3.2.1.3 – CertifyID Advanced Corporate Digital Signature - 4.3.2.1.4 – CertifyID Advanced T</w:t>
      </w:r>
      <w:r>
        <w:t>LS Certificate - 4.4 – Policy CA Class 3 CP (Qualified) - 4.4.1 – Issuing CA Class 3 CP - 4.4.2.1 – Class 3 End Entity CPs - 4.4.2.1.1 – CertifyID Qualified Individual - 4.4.2.1.2 – CertifyID Qualified Corporate - 4.4.2.1.3 – CertifyID Qualified Individual for Adobe 4.4.2.1.4 – CertifyID Qualified Corporate for Adobe - 4.5 – Policy CA Class 4 CP - 4.5.1 – Issuing CA Class 4 CP - 4.6 – Pilot CP - 4.7 – Time Stamping Service - 4.7.1. – Time Stamp Policy CP - 4.8 – OCSP Service - 4.8.1. — OCSP Policy CP</w:t>
      </w:r>
    </w:p>
    <w:p w14:paraId="58751E99" w14:textId="77777777" w:rsidR="005605B2" w:rsidRDefault="00482067">
      <w:pPr>
        <w:pStyle w:val="BodyText"/>
      </w:pPr>
      <w:r>
        <w:t>PUBLIC-ARCH.7 – OISTE Certificate Policy Identifiers (current) - 7.1 – Root CP - 7.2 – Policy CA CP - 7.3 – Issuing CA CP - 7.4 – End Entity CP - 7.4.0 – CertifyID URA Admin Certificate - 7.4.1 – CertifyID Personal Standard Certificate 7.4.2 – CertifyID Personal Advanced Certificate 7.4.3 – CertifyID Corporate Advanced Certificate 7.4.4 – CertifyID Personal Qualified Certificate 7.4.5 – CertifyID Corporate Qualified Certificate 7.4.6 – CertifyID Standard TLS Certificate - 7.4.7 – CertifyID Advanced OV TLS C</w:t>
      </w:r>
      <w:r>
        <w:t>ertificate 7.4.8 – CertifyID Advanced EV TLS Certificate 7.4.9 – CertifyID Code Signing Certificate 7.4.10 – CertifyID EV Code Signing Certificate 7.5 – Pilot CP - 7.6 – Time Stamp Policy CP - 7.7 – OCSP Service</w:t>
      </w:r>
    </w:p>
    <w:p w14:paraId="58751E9A" w14:textId="77777777" w:rsidR="005605B2" w:rsidRDefault="00482067">
      <w:pPr>
        <w:pStyle w:val="BodyText"/>
      </w:pPr>
      <w:r>
        <w:t>PUBLIC-ARCH.8 – Policy qualifiers for special purposes - 8.1 – Vendor specific OID - 8.1.1 – Qualifier for Adobe PDF (AATL) 8.2 – Device certificates - 8.2.1 – CertifyID Device Certificate</w:t>
      </w:r>
    </w:p>
    <w:bookmarkEnd w:id="600"/>
    <w:sectPr w:rsidR="005605B2">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CF744" w14:textId="77777777" w:rsidR="00BC59DD" w:rsidRDefault="00BC59DD" w:rsidP="00BC59DD">
      <w:pPr>
        <w:spacing w:after="0"/>
      </w:pPr>
      <w:r>
        <w:separator/>
      </w:r>
    </w:p>
  </w:endnote>
  <w:endnote w:type="continuationSeparator" w:id="0">
    <w:p w14:paraId="2617B777" w14:textId="77777777" w:rsidR="00BC59DD" w:rsidRDefault="00BC59DD" w:rsidP="00BC5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7924035"/>
      <w:docPartObj>
        <w:docPartGallery w:val="Page Numbers (Bottom of Page)"/>
        <w:docPartUnique/>
      </w:docPartObj>
    </w:sdtPr>
    <w:sdtContent>
      <w:p w14:paraId="7F2BAF55" w14:textId="6D988296" w:rsidR="00BC59DD" w:rsidRDefault="00BC59DD" w:rsidP="0005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78BB2" w14:textId="77777777" w:rsidR="00BC59DD" w:rsidRDefault="00BC59DD" w:rsidP="00BC59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6824943"/>
      <w:docPartObj>
        <w:docPartGallery w:val="Page Numbers (Bottom of Page)"/>
        <w:docPartUnique/>
      </w:docPartObj>
    </w:sdtPr>
    <w:sdtContent>
      <w:p w14:paraId="0BF45FBB" w14:textId="094F1001" w:rsidR="00BC59DD" w:rsidRDefault="00BC59DD" w:rsidP="0005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9BF0613" w14:textId="77777777" w:rsidR="00BC59DD" w:rsidRDefault="00BC59DD" w:rsidP="00BC59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07D90" w14:textId="77777777" w:rsidR="00BC59DD" w:rsidRDefault="00BC59DD" w:rsidP="00BC59DD">
      <w:pPr>
        <w:spacing w:after="0"/>
      </w:pPr>
      <w:r>
        <w:separator/>
      </w:r>
    </w:p>
  </w:footnote>
  <w:footnote w:type="continuationSeparator" w:id="0">
    <w:p w14:paraId="5AE313E0" w14:textId="77777777" w:rsidR="00BC59DD" w:rsidRDefault="00BC59DD" w:rsidP="00BC59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ECA37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5283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8111870">
    <w:abstractNumId w:val="0"/>
  </w:num>
  <w:num w:numId="2" w16cid:durableId="110403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B2"/>
    <w:rsid w:val="0008176F"/>
    <w:rsid w:val="005605B2"/>
    <w:rsid w:val="006D3124"/>
    <w:rsid w:val="00BC59DD"/>
    <w:rsid w:val="00D658D7"/>
    <w:rsid w:val="00D7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519A5"/>
  <w15:docId w15:val="{46919228-F5FF-8544-89B1-1633292C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D75324"/>
    <w:pPr>
      <w:spacing w:after="100"/>
    </w:pPr>
  </w:style>
  <w:style w:type="paragraph" w:styleId="TOC2">
    <w:name w:val="toc 2"/>
    <w:basedOn w:val="Normal"/>
    <w:next w:val="Normal"/>
    <w:autoRedefine/>
    <w:uiPriority w:val="39"/>
    <w:rsid w:val="00D75324"/>
    <w:pPr>
      <w:spacing w:after="100"/>
      <w:ind w:left="240"/>
    </w:pPr>
  </w:style>
  <w:style w:type="paragraph" w:styleId="TOC3">
    <w:name w:val="toc 3"/>
    <w:basedOn w:val="Normal"/>
    <w:next w:val="Normal"/>
    <w:autoRedefine/>
    <w:uiPriority w:val="39"/>
    <w:rsid w:val="00D75324"/>
    <w:pPr>
      <w:spacing w:after="100"/>
      <w:ind w:left="480"/>
    </w:pPr>
  </w:style>
  <w:style w:type="paragraph" w:styleId="TOC4">
    <w:name w:val="toc 4"/>
    <w:basedOn w:val="Normal"/>
    <w:next w:val="Normal"/>
    <w:autoRedefine/>
    <w:uiPriority w:val="39"/>
    <w:unhideWhenUsed/>
    <w:rsid w:val="00D75324"/>
    <w:pPr>
      <w:spacing w:after="100" w:line="278" w:lineRule="auto"/>
      <w:ind w:left="720"/>
    </w:pPr>
    <w:rPr>
      <w:rFonts w:eastAsiaTheme="minorEastAsia"/>
      <w:kern w:val="2"/>
      <w:lang w:val="en-ES" w:eastAsia="en-GB"/>
    </w:rPr>
  </w:style>
  <w:style w:type="paragraph" w:styleId="TOC5">
    <w:name w:val="toc 5"/>
    <w:basedOn w:val="Normal"/>
    <w:next w:val="Normal"/>
    <w:autoRedefine/>
    <w:uiPriority w:val="39"/>
    <w:unhideWhenUsed/>
    <w:rsid w:val="00D75324"/>
    <w:pPr>
      <w:spacing w:after="100" w:line="278" w:lineRule="auto"/>
      <w:ind w:left="960"/>
    </w:pPr>
    <w:rPr>
      <w:rFonts w:eastAsiaTheme="minorEastAsia"/>
      <w:kern w:val="2"/>
      <w:lang w:val="en-ES" w:eastAsia="en-GB"/>
    </w:rPr>
  </w:style>
  <w:style w:type="paragraph" w:styleId="TOC6">
    <w:name w:val="toc 6"/>
    <w:basedOn w:val="Normal"/>
    <w:next w:val="Normal"/>
    <w:autoRedefine/>
    <w:uiPriority w:val="39"/>
    <w:unhideWhenUsed/>
    <w:rsid w:val="00D75324"/>
    <w:pPr>
      <w:spacing w:after="100" w:line="278" w:lineRule="auto"/>
      <w:ind w:left="1200"/>
    </w:pPr>
    <w:rPr>
      <w:rFonts w:eastAsiaTheme="minorEastAsia"/>
      <w:kern w:val="2"/>
      <w:lang w:val="en-ES" w:eastAsia="en-GB"/>
    </w:rPr>
  </w:style>
  <w:style w:type="paragraph" w:styleId="TOC7">
    <w:name w:val="toc 7"/>
    <w:basedOn w:val="Normal"/>
    <w:next w:val="Normal"/>
    <w:autoRedefine/>
    <w:uiPriority w:val="39"/>
    <w:unhideWhenUsed/>
    <w:rsid w:val="00D75324"/>
    <w:pPr>
      <w:spacing w:after="100" w:line="278" w:lineRule="auto"/>
      <w:ind w:left="1440"/>
    </w:pPr>
    <w:rPr>
      <w:rFonts w:eastAsiaTheme="minorEastAsia"/>
      <w:kern w:val="2"/>
      <w:lang w:val="en-ES" w:eastAsia="en-GB"/>
    </w:rPr>
  </w:style>
  <w:style w:type="paragraph" w:styleId="TOC8">
    <w:name w:val="toc 8"/>
    <w:basedOn w:val="Normal"/>
    <w:next w:val="Normal"/>
    <w:autoRedefine/>
    <w:uiPriority w:val="39"/>
    <w:unhideWhenUsed/>
    <w:rsid w:val="00D75324"/>
    <w:pPr>
      <w:spacing w:after="100" w:line="278" w:lineRule="auto"/>
      <w:ind w:left="1680"/>
    </w:pPr>
    <w:rPr>
      <w:rFonts w:eastAsiaTheme="minorEastAsia"/>
      <w:kern w:val="2"/>
      <w:lang w:val="en-ES" w:eastAsia="en-GB"/>
    </w:rPr>
  </w:style>
  <w:style w:type="paragraph" w:styleId="TOC9">
    <w:name w:val="toc 9"/>
    <w:basedOn w:val="Normal"/>
    <w:next w:val="Normal"/>
    <w:autoRedefine/>
    <w:uiPriority w:val="39"/>
    <w:unhideWhenUsed/>
    <w:rsid w:val="00D75324"/>
    <w:pPr>
      <w:spacing w:after="100" w:line="278" w:lineRule="auto"/>
      <w:ind w:left="1920"/>
    </w:pPr>
    <w:rPr>
      <w:rFonts w:eastAsiaTheme="minorEastAsia"/>
      <w:kern w:val="2"/>
      <w:lang w:val="en-ES" w:eastAsia="en-GB"/>
    </w:rPr>
  </w:style>
  <w:style w:type="character" w:styleId="UnresolvedMention">
    <w:name w:val="Unresolved Mention"/>
    <w:basedOn w:val="DefaultParagraphFont"/>
    <w:uiPriority w:val="99"/>
    <w:semiHidden/>
    <w:unhideWhenUsed/>
    <w:rsid w:val="00D75324"/>
    <w:rPr>
      <w:color w:val="605E5C"/>
      <w:shd w:val="clear" w:color="auto" w:fill="E1DFDD"/>
    </w:rPr>
  </w:style>
  <w:style w:type="paragraph" w:styleId="Header">
    <w:name w:val="header"/>
    <w:basedOn w:val="Normal"/>
    <w:link w:val="HeaderChar"/>
    <w:rsid w:val="00BC59DD"/>
    <w:pPr>
      <w:tabs>
        <w:tab w:val="center" w:pos="4513"/>
        <w:tab w:val="right" w:pos="9026"/>
      </w:tabs>
      <w:spacing w:after="0"/>
    </w:pPr>
  </w:style>
  <w:style w:type="character" w:customStyle="1" w:styleId="HeaderChar">
    <w:name w:val="Header Char"/>
    <w:basedOn w:val="DefaultParagraphFont"/>
    <w:link w:val="Header"/>
    <w:rsid w:val="00BC59DD"/>
  </w:style>
  <w:style w:type="paragraph" w:styleId="Footer">
    <w:name w:val="footer"/>
    <w:basedOn w:val="Normal"/>
    <w:link w:val="FooterChar"/>
    <w:rsid w:val="00BC59DD"/>
    <w:pPr>
      <w:tabs>
        <w:tab w:val="center" w:pos="4513"/>
        <w:tab w:val="right" w:pos="9026"/>
      </w:tabs>
      <w:spacing w:after="0"/>
    </w:pPr>
  </w:style>
  <w:style w:type="character" w:customStyle="1" w:styleId="FooterChar">
    <w:name w:val="Footer Char"/>
    <w:basedOn w:val="DefaultParagraphFont"/>
    <w:link w:val="Footer"/>
    <w:rsid w:val="00BC59DD"/>
  </w:style>
  <w:style w:type="character" w:styleId="PageNumber">
    <w:name w:val="page number"/>
    <w:basedOn w:val="DefaultParagraphFont"/>
    <w:rsid w:val="00BC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25235</Words>
  <Characters>143845</Characters>
  <Application>Microsoft Office Word</Application>
  <DocSecurity>0</DocSecurity>
  <Lines>1198</Lines>
  <Paragraphs>337</Paragraphs>
  <ScaleCrop>false</ScaleCrop>
  <Company/>
  <LinksUpToDate>false</LinksUpToDate>
  <CharactersWithSpaces>168743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OISTE Policy Approval Authority</dc:creator>
  <cp:keywords/>
  <cp:lastModifiedBy>Pedro Fuentes</cp:lastModifiedBy>
  <cp:revision>2</cp:revision>
  <dcterms:created xsi:type="dcterms:W3CDTF">2024-12-09T14:45:00Z</dcterms:created>
  <dcterms:modified xsi:type="dcterms:W3CDTF">2024-12-09T14:45:00Z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OISTE Foundation. This work is licensed under the Creative Commons Attribution 4.0 International license.</vt:lpwstr>
  </property>
  <property fmtid="{D5CDD505-2E9C-101B-9397-08002B2CF9AE}" pid="3" name="date">
    <vt:lpwstr>December 9, 2024</vt:lpwstr>
  </property>
  <property fmtid="{D5CDD505-2E9C-101B-9397-08002B2CF9AE}" pid="4" name="geometry">
    <vt:lpwstr>left=3cm,right=2cm,top=2cm,bottom=2cm</vt:lpwstr>
  </property>
  <property fmtid="{D5CDD505-2E9C-101B-9397-08002B2CF9AE}" pid="5" name="header-includes">
    <vt:lpwstr/>
  </property>
  <property fmtid="{D5CDD505-2E9C-101B-9397-08002B2CF9AE}" pid="6" name="include-before">
    <vt:lpwstr>VERSIONDATEMODIFICATIONAUTHOR4.09/12/2024First consolidated CP/CPSPedro Fuentes</vt:lpwstr>
  </property>
  <property fmtid="{D5CDD505-2E9C-101B-9397-08002B2CF9AE}" pid="7" name="output">
    <vt:lpwstr>pdf_document</vt:lpwstr>
  </property>
  <property fmtid="{D5CDD505-2E9C-101B-9397-08002B2CF9AE}" pid="8" name="subtitle">
    <vt:lpwstr>Version 4.0</vt:lpwstr>
  </property>
  <property fmtid="{D5CDD505-2E9C-101B-9397-08002B2CF9AE}" pid="9" name="toc">
    <vt:lpwstr>True</vt:lpwstr>
  </property>
</Properties>
</file>