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651A" w14:textId="77777777" w:rsidR="00C44AD4" w:rsidRDefault="00C44AD4">
      <w:pPr>
        <w:jc w:val="center"/>
        <w:rPr>
          <w:rFonts w:ascii="华文行楷" w:eastAsia="华文行楷"/>
          <w:sz w:val="96"/>
          <w:szCs w:val="72"/>
        </w:rPr>
      </w:pPr>
    </w:p>
    <w:p w14:paraId="705753F5" w14:textId="77777777" w:rsidR="00C44AD4" w:rsidRDefault="008009B8">
      <w:pPr>
        <w:jc w:val="center"/>
        <w:rPr>
          <w:rFonts w:ascii="华文行楷" w:eastAsia="华文行楷"/>
          <w:sz w:val="96"/>
          <w:szCs w:val="72"/>
        </w:rPr>
      </w:pPr>
      <w:r>
        <w:rPr>
          <w:rFonts w:ascii="华文行楷" w:eastAsia="华文行楷" w:hint="eastAsia"/>
          <w:sz w:val="96"/>
          <w:szCs w:val="72"/>
        </w:rPr>
        <w:t>西南民族大学</w:t>
      </w:r>
    </w:p>
    <w:p w14:paraId="613CE313" w14:textId="77777777" w:rsidR="00C44AD4" w:rsidRDefault="00C44AD4"/>
    <w:p w14:paraId="77E04084" w14:textId="77777777" w:rsidR="00C44AD4" w:rsidRDefault="00C44AD4"/>
    <w:p w14:paraId="71180861" w14:textId="77777777" w:rsidR="00C44AD4" w:rsidRDefault="00C44AD4"/>
    <w:p w14:paraId="420657F7" w14:textId="77777777" w:rsidR="00C44AD4" w:rsidRDefault="00C44AD4"/>
    <w:p w14:paraId="086979C6" w14:textId="1A584471" w:rsidR="00C44AD4" w:rsidRDefault="00790570">
      <w:pPr>
        <w:jc w:val="center"/>
        <w:rPr>
          <w:b/>
          <w:sz w:val="52"/>
          <w:szCs w:val="52"/>
        </w:rPr>
      </w:pPr>
      <w:r>
        <w:rPr>
          <w:rFonts w:hint="eastAsia"/>
          <w:b/>
          <w:sz w:val="52"/>
          <w:szCs w:val="52"/>
        </w:rPr>
        <w:t>项目设计文档</w:t>
      </w:r>
    </w:p>
    <w:p w14:paraId="517148A4" w14:textId="77777777" w:rsidR="00C44AD4" w:rsidRDefault="00C44AD4">
      <w:pPr>
        <w:jc w:val="center"/>
        <w:rPr>
          <w:sz w:val="52"/>
          <w:szCs w:val="52"/>
        </w:rPr>
      </w:pPr>
    </w:p>
    <w:p w14:paraId="01FC9FC3" w14:textId="77777777" w:rsidR="00C44AD4" w:rsidRDefault="008009B8">
      <w:pPr>
        <w:jc w:val="center"/>
        <w:rPr>
          <w:sz w:val="36"/>
          <w:szCs w:val="36"/>
        </w:rPr>
      </w:pPr>
      <w:r>
        <w:rPr>
          <w:rFonts w:hint="eastAsia"/>
          <w:sz w:val="36"/>
          <w:szCs w:val="36"/>
        </w:rPr>
        <w:t xml:space="preserve">2019 ------2020 </w:t>
      </w:r>
      <w:proofErr w:type="gramStart"/>
      <w:r>
        <w:rPr>
          <w:rFonts w:hint="eastAsia"/>
          <w:sz w:val="36"/>
          <w:szCs w:val="36"/>
        </w:rPr>
        <w:t>学年第</w:t>
      </w:r>
      <w:proofErr w:type="gramEnd"/>
      <w:r>
        <w:rPr>
          <w:rFonts w:hint="eastAsia"/>
          <w:sz w:val="36"/>
          <w:szCs w:val="36"/>
        </w:rPr>
        <w:t xml:space="preserve">  </w:t>
      </w:r>
      <w:r w:rsidR="00A87B68">
        <w:rPr>
          <w:sz w:val="36"/>
          <w:szCs w:val="36"/>
        </w:rPr>
        <w:t>2</w:t>
      </w:r>
      <w:r>
        <w:rPr>
          <w:rFonts w:hint="eastAsia"/>
          <w:sz w:val="36"/>
          <w:szCs w:val="36"/>
        </w:rPr>
        <w:t xml:space="preserve">  </w:t>
      </w:r>
      <w:r>
        <w:rPr>
          <w:rFonts w:hint="eastAsia"/>
          <w:sz w:val="36"/>
          <w:szCs w:val="36"/>
        </w:rPr>
        <w:t>学期</w:t>
      </w:r>
    </w:p>
    <w:p w14:paraId="5389A9B2" w14:textId="77777777" w:rsidR="00C44AD4" w:rsidRDefault="00C44AD4">
      <w:pPr>
        <w:jc w:val="center"/>
        <w:rPr>
          <w:sz w:val="32"/>
          <w:szCs w:val="32"/>
        </w:rPr>
      </w:pPr>
    </w:p>
    <w:p w14:paraId="633FF1CC" w14:textId="77777777" w:rsidR="00C44AD4" w:rsidRDefault="00C44AD4">
      <w:pPr>
        <w:jc w:val="center"/>
        <w:rPr>
          <w:sz w:val="32"/>
          <w:szCs w:val="32"/>
        </w:rPr>
      </w:pPr>
    </w:p>
    <w:p w14:paraId="272C11AD" w14:textId="77777777" w:rsidR="00916F3B" w:rsidRDefault="00916F3B" w:rsidP="00D14C19">
      <w:pPr>
        <w:spacing w:line="760" w:lineRule="atLeast"/>
        <w:rPr>
          <w:sz w:val="36"/>
          <w:szCs w:val="36"/>
        </w:rPr>
      </w:pPr>
      <w:r>
        <w:rPr>
          <w:rFonts w:hint="eastAsia"/>
          <w:sz w:val="36"/>
          <w:szCs w:val="36"/>
        </w:rPr>
        <w:t>课程名称：软件工程课程设计</w:t>
      </w:r>
    </w:p>
    <w:p w14:paraId="60AEE945" w14:textId="77777777" w:rsidR="00AF7D54" w:rsidRDefault="00916F3B" w:rsidP="00D14C19">
      <w:pPr>
        <w:spacing w:line="760" w:lineRule="atLeast"/>
        <w:rPr>
          <w:sz w:val="36"/>
          <w:szCs w:val="36"/>
        </w:rPr>
      </w:pPr>
      <w:r>
        <w:rPr>
          <w:rFonts w:hint="eastAsia"/>
          <w:sz w:val="36"/>
          <w:szCs w:val="36"/>
        </w:rPr>
        <w:t>学</w:t>
      </w:r>
      <w:r w:rsidR="00AF7D54">
        <w:rPr>
          <w:rFonts w:hint="eastAsia"/>
          <w:sz w:val="36"/>
          <w:szCs w:val="36"/>
        </w:rPr>
        <w:t xml:space="preserve"> </w:t>
      </w:r>
      <w:r w:rsidR="00AF7D54">
        <w:rPr>
          <w:sz w:val="36"/>
          <w:szCs w:val="36"/>
        </w:rPr>
        <w:t xml:space="preserve"> </w:t>
      </w:r>
      <w:r>
        <w:rPr>
          <w:rFonts w:hint="eastAsia"/>
          <w:sz w:val="36"/>
          <w:szCs w:val="36"/>
        </w:rPr>
        <w:t xml:space="preserve">  </w:t>
      </w:r>
      <w:r>
        <w:rPr>
          <w:rFonts w:hint="eastAsia"/>
          <w:sz w:val="36"/>
          <w:szCs w:val="36"/>
        </w:rPr>
        <w:t>院：计算机科学与技术</w:t>
      </w:r>
      <w:r>
        <w:rPr>
          <w:rFonts w:hint="eastAsia"/>
          <w:sz w:val="36"/>
          <w:szCs w:val="36"/>
        </w:rPr>
        <w:t xml:space="preserve">  </w:t>
      </w:r>
      <w:r>
        <w:rPr>
          <w:sz w:val="36"/>
          <w:szCs w:val="36"/>
        </w:rPr>
        <w:t xml:space="preserve">  </w:t>
      </w:r>
    </w:p>
    <w:p w14:paraId="3137EA96" w14:textId="77777777" w:rsidR="00916F3B" w:rsidRPr="00C02F52" w:rsidRDefault="00916F3B" w:rsidP="00AF7D54">
      <w:pPr>
        <w:spacing w:line="760" w:lineRule="atLeast"/>
        <w:rPr>
          <w:sz w:val="36"/>
          <w:szCs w:val="36"/>
        </w:rPr>
      </w:pPr>
      <w:r>
        <w:rPr>
          <w:rFonts w:hint="eastAsia"/>
          <w:sz w:val="36"/>
          <w:szCs w:val="36"/>
        </w:rPr>
        <w:t>专</w:t>
      </w:r>
      <w:r w:rsidR="00AF7D54">
        <w:rPr>
          <w:rFonts w:hint="eastAsia"/>
          <w:sz w:val="36"/>
          <w:szCs w:val="36"/>
        </w:rPr>
        <w:t xml:space="preserve"> </w:t>
      </w:r>
      <w:r w:rsidR="00AF7D54">
        <w:rPr>
          <w:sz w:val="36"/>
          <w:szCs w:val="36"/>
        </w:rPr>
        <w:t xml:space="preserve">   </w:t>
      </w:r>
      <w:r>
        <w:rPr>
          <w:rFonts w:hint="eastAsia"/>
          <w:sz w:val="36"/>
          <w:szCs w:val="36"/>
        </w:rPr>
        <w:t>业：</w:t>
      </w:r>
      <w:r w:rsidR="00AF7D54">
        <w:rPr>
          <w:rFonts w:hint="eastAsia"/>
          <w:sz w:val="36"/>
          <w:szCs w:val="36"/>
        </w:rPr>
        <w:t>计算机科学与技术</w:t>
      </w:r>
    </w:p>
    <w:p w14:paraId="492F5342" w14:textId="77777777" w:rsidR="00916F3B" w:rsidRDefault="00916F3B" w:rsidP="00D14C19">
      <w:pPr>
        <w:spacing w:line="760" w:lineRule="atLeast"/>
        <w:rPr>
          <w:sz w:val="36"/>
          <w:szCs w:val="36"/>
        </w:rPr>
      </w:pPr>
      <w:r>
        <w:rPr>
          <w:rFonts w:hint="eastAsia"/>
          <w:sz w:val="36"/>
          <w:szCs w:val="36"/>
        </w:rPr>
        <w:t>年</w:t>
      </w:r>
      <w:r w:rsidR="00AF7D54">
        <w:rPr>
          <w:rFonts w:hint="eastAsia"/>
          <w:sz w:val="36"/>
          <w:szCs w:val="36"/>
        </w:rPr>
        <w:t xml:space="preserve"> </w:t>
      </w:r>
      <w:r w:rsidR="00AF7D54">
        <w:rPr>
          <w:sz w:val="36"/>
          <w:szCs w:val="36"/>
        </w:rPr>
        <w:t xml:space="preserve">   </w:t>
      </w:r>
      <w:r>
        <w:rPr>
          <w:rFonts w:hint="eastAsia"/>
          <w:sz w:val="36"/>
          <w:szCs w:val="36"/>
        </w:rPr>
        <w:t>级：</w:t>
      </w:r>
      <w:r>
        <w:rPr>
          <w:rFonts w:hint="eastAsia"/>
          <w:sz w:val="36"/>
          <w:szCs w:val="36"/>
        </w:rPr>
        <w:t>2</w:t>
      </w:r>
      <w:r>
        <w:rPr>
          <w:sz w:val="36"/>
          <w:szCs w:val="36"/>
        </w:rPr>
        <w:t>017</w:t>
      </w:r>
      <w:r>
        <w:rPr>
          <w:rFonts w:hint="eastAsia"/>
          <w:sz w:val="36"/>
          <w:szCs w:val="36"/>
        </w:rPr>
        <w:t>级</w:t>
      </w:r>
      <w:r>
        <w:rPr>
          <w:rFonts w:hint="eastAsia"/>
          <w:sz w:val="36"/>
          <w:szCs w:val="36"/>
        </w:rPr>
        <w:t xml:space="preserve">   </w:t>
      </w:r>
      <w:r w:rsidR="00250A63">
        <w:rPr>
          <w:rFonts w:hint="eastAsia"/>
          <w:sz w:val="36"/>
          <w:szCs w:val="36"/>
        </w:rPr>
        <w:t xml:space="preserve"> </w:t>
      </w:r>
      <w:r w:rsidR="00250A63">
        <w:rPr>
          <w:sz w:val="36"/>
          <w:szCs w:val="36"/>
        </w:rPr>
        <w:t xml:space="preserve">       </w:t>
      </w:r>
      <w:r>
        <w:rPr>
          <w:rFonts w:hint="eastAsia"/>
          <w:sz w:val="36"/>
          <w:szCs w:val="36"/>
        </w:rPr>
        <w:t>班</w:t>
      </w:r>
      <w:r w:rsidR="00AF7D54">
        <w:rPr>
          <w:rFonts w:hint="eastAsia"/>
          <w:sz w:val="36"/>
          <w:szCs w:val="36"/>
        </w:rPr>
        <w:t xml:space="preserve"> </w:t>
      </w:r>
      <w:r w:rsidR="00AF7D54">
        <w:rPr>
          <w:sz w:val="36"/>
          <w:szCs w:val="36"/>
        </w:rPr>
        <w:t xml:space="preserve">   </w:t>
      </w:r>
      <w:r>
        <w:rPr>
          <w:rFonts w:hint="eastAsia"/>
          <w:sz w:val="36"/>
          <w:szCs w:val="36"/>
        </w:rPr>
        <w:t>级：</w:t>
      </w:r>
      <w:r>
        <w:rPr>
          <w:rFonts w:hint="eastAsia"/>
          <w:sz w:val="36"/>
          <w:szCs w:val="36"/>
        </w:rPr>
        <w:t>1</w:t>
      </w:r>
      <w:r>
        <w:rPr>
          <w:sz w:val="36"/>
          <w:szCs w:val="36"/>
        </w:rPr>
        <w:t>70</w:t>
      </w:r>
      <w:r w:rsidR="00AF7D54">
        <w:rPr>
          <w:sz w:val="36"/>
          <w:szCs w:val="36"/>
        </w:rPr>
        <w:t>2</w:t>
      </w:r>
      <w:r>
        <w:rPr>
          <w:rFonts w:hint="eastAsia"/>
          <w:sz w:val="36"/>
          <w:szCs w:val="36"/>
        </w:rPr>
        <w:t>班</w:t>
      </w:r>
      <w:r>
        <w:rPr>
          <w:rFonts w:hint="eastAsia"/>
          <w:sz w:val="36"/>
          <w:szCs w:val="36"/>
        </w:rPr>
        <w:t xml:space="preserve">   </w:t>
      </w:r>
    </w:p>
    <w:p w14:paraId="3799F1DB" w14:textId="77777777" w:rsidR="00250A63" w:rsidRDefault="009E0A25" w:rsidP="009E0A25">
      <w:pPr>
        <w:spacing w:line="600" w:lineRule="atLeast"/>
        <w:rPr>
          <w:sz w:val="36"/>
          <w:szCs w:val="36"/>
        </w:rPr>
      </w:pPr>
      <w:r>
        <w:rPr>
          <w:rFonts w:hint="eastAsia"/>
          <w:sz w:val="36"/>
          <w:szCs w:val="36"/>
        </w:rPr>
        <w:t>小组成员：</w:t>
      </w:r>
    </w:p>
    <w:p w14:paraId="27E02119" w14:textId="48F86B4C" w:rsidR="009E0A25" w:rsidRPr="00714524" w:rsidRDefault="009E0A25" w:rsidP="009E0A25">
      <w:pPr>
        <w:spacing w:line="600" w:lineRule="atLeast"/>
        <w:rPr>
          <w:rFonts w:asciiTheme="minorEastAsia" w:hAnsiTheme="minorEastAsia"/>
          <w:sz w:val="30"/>
          <w:szCs w:val="30"/>
        </w:rPr>
      </w:pPr>
      <w:r w:rsidRPr="00714524">
        <w:rPr>
          <w:rFonts w:asciiTheme="minorEastAsia" w:hAnsiTheme="minorEastAsia" w:hint="eastAsia"/>
          <w:sz w:val="30"/>
          <w:szCs w:val="30"/>
        </w:rPr>
        <w:t>麦蔼童2</w:t>
      </w:r>
      <w:r w:rsidRPr="00714524">
        <w:rPr>
          <w:rFonts w:asciiTheme="minorEastAsia" w:hAnsiTheme="minorEastAsia"/>
          <w:sz w:val="30"/>
          <w:szCs w:val="30"/>
        </w:rPr>
        <w:t>01731007023</w:t>
      </w:r>
      <w:r w:rsidR="008D0D85">
        <w:rPr>
          <w:rFonts w:asciiTheme="minorEastAsia" w:hAnsiTheme="minorEastAsia" w:hint="eastAsia"/>
          <w:sz w:val="30"/>
          <w:szCs w:val="30"/>
        </w:rPr>
        <w:t>（组长）</w:t>
      </w:r>
      <w:r w:rsidR="007A7EAD" w:rsidRPr="00714524">
        <w:rPr>
          <w:rFonts w:asciiTheme="minorEastAsia" w:hAnsiTheme="minorEastAsia"/>
          <w:sz w:val="30"/>
          <w:szCs w:val="30"/>
        </w:rPr>
        <w:t xml:space="preserve">     </w:t>
      </w:r>
      <w:proofErr w:type="gramStart"/>
      <w:r w:rsidRPr="00714524">
        <w:rPr>
          <w:rFonts w:asciiTheme="minorEastAsia" w:hAnsiTheme="minorEastAsia" w:hint="eastAsia"/>
          <w:sz w:val="30"/>
          <w:szCs w:val="30"/>
        </w:rPr>
        <w:t>符自楠</w:t>
      </w:r>
      <w:proofErr w:type="gramEnd"/>
      <w:r w:rsidR="00B81FA7" w:rsidRPr="00714524">
        <w:rPr>
          <w:rFonts w:asciiTheme="minorEastAsia" w:hAnsiTheme="minorEastAsia" w:hint="eastAsia"/>
          <w:sz w:val="30"/>
          <w:szCs w:val="30"/>
        </w:rPr>
        <w:t>2</w:t>
      </w:r>
      <w:r w:rsidR="00B81FA7" w:rsidRPr="00714524">
        <w:rPr>
          <w:rFonts w:asciiTheme="minorEastAsia" w:hAnsiTheme="minorEastAsia"/>
          <w:sz w:val="30"/>
          <w:szCs w:val="30"/>
        </w:rPr>
        <w:t>01631302013</w:t>
      </w:r>
    </w:p>
    <w:p w14:paraId="5C627AF2" w14:textId="3A4080CE" w:rsidR="009E0A25" w:rsidRPr="00714524" w:rsidRDefault="009E0A25" w:rsidP="009E0A25">
      <w:pPr>
        <w:spacing w:line="600" w:lineRule="atLeast"/>
        <w:rPr>
          <w:rFonts w:asciiTheme="minorEastAsia" w:hAnsiTheme="minorEastAsia"/>
          <w:sz w:val="30"/>
          <w:szCs w:val="30"/>
        </w:rPr>
      </w:pPr>
      <w:proofErr w:type="gramStart"/>
      <w:r w:rsidRPr="00714524">
        <w:rPr>
          <w:rFonts w:asciiTheme="minorEastAsia" w:hAnsiTheme="minorEastAsia" w:hint="eastAsia"/>
          <w:sz w:val="30"/>
          <w:szCs w:val="30"/>
        </w:rPr>
        <w:t>岳</w:t>
      </w:r>
      <w:proofErr w:type="gramEnd"/>
      <w:r w:rsidR="008B339B">
        <w:rPr>
          <w:rFonts w:asciiTheme="minorEastAsia" w:hAnsiTheme="minorEastAsia" w:hint="eastAsia"/>
          <w:sz w:val="30"/>
          <w:szCs w:val="30"/>
        </w:rPr>
        <w:t xml:space="preserve"> </w:t>
      </w:r>
      <w:r w:rsidR="008B339B">
        <w:rPr>
          <w:rFonts w:asciiTheme="minorEastAsia" w:hAnsiTheme="minorEastAsia"/>
          <w:sz w:val="30"/>
          <w:szCs w:val="30"/>
        </w:rPr>
        <w:t xml:space="preserve"> </w:t>
      </w:r>
      <w:r w:rsidRPr="00714524">
        <w:rPr>
          <w:rFonts w:asciiTheme="minorEastAsia" w:hAnsiTheme="minorEastAsia" w:hint="eastAsia"/>
          <w:sz w:val="30"/>
          <w:szCs w:val="30"/>
        </w:rPr>
        <w:t>欣</w:t>
      </w:r>
      <w:r w:rsidR="00714524" w:rsidRPr="00714524">
        <w:rPr>
          <w:rFonts w:asciiTheme="minorEastAsia" w:hAnsiTheme="minorEastAsia"/>
          <w:sz w:val="30"/>
          <w:szCs w:val="30"/>
        </w:rPr>
        <w:t xml:space="preserve">201730206181   </w:t>
      </w:r>
      <w:r w:rsidR="008D0D85">
        <w:rPr>
          <w:rFonts w:asciiTheme="minorEastAsia" w:hAnsiTheme="minorEastAsia"/>
          <w:sz w:val="30"/>
          <w:szCs w:val="30"/>
        </w:rPr>
        <w:t xml:space="preserve">        </w:t>
      </w:r>
      <w:r w:rsidR="00714524" w:rsidRPr="00714524">
        <w:rPr>
          <w:rFonts w:asciiTheme="minorEastAsia" w:hAnsiTheme="minorEastAsia"/>
          <w:sz w:val="30"/>
          <w:szCs w:val="30"/>
        </w:rPr>
        <w:t xml:space="preserve">  </w:t>
      </w:r>
      <w:r w:rsidRPr="00714524">
        <w:rPr>
          <w:rFonts w:asciiTheme="minorEastAsia" w:hAnsiTheme="minorEastAsia" w:hint="eastAsia"/>
          <w:sz w:val="30"/>
          <w:szCs w:val="30"/>
        </w:rPr>
        <w:t>白云冰</w:t>
      </w:r>
      <w:r w:rsidR="003F35A4" w:rsidRPr="003F35A4">
        <w:rPr>
          <w:rFonts w:asciiTheme="minorEastAsia" w:hAnsiTheme="minorEastAsia"/>
          <w:sz w:val="30"/>
          <w:szCs w:val="30"/>
        </w:rPr>
        <w:t>201731102104</w:t>
      </w:r>
    </w:p>
    <w:p w14:paraId="78DAF40A" w14:textId="75043614" w:rsidR="00C44AD4" w:rsidRDefault="009E0A25" w:rsidP="00790570">
      <w:pPr>
        <w:spacing w:line="600" w:lineRule="atLeast"/>
        <w:rPr>
          <w:rFonts w:asciiTheme="minorEastAsia" w:hAnsiTheme="minorEastAsia"/>
          <w:sz w:val="30"/>
          <w:szCs w:val="30"/>
        </w:rPr>
      </w:pPr>
      <w:r w:rsidRPr="00714524">
        <w:rPr>
          <w:rFonts w:asciiTheme="minorEastAsia" w:hAnsiTheme="minorEastAsia" w:hint="eastAsia"/>
          <w:sz w:val="30"/>
          <w:szCs w:val="30"/>
        </w:rPr>
        <w:t>马妍雪</w:t>
      </w:r>
      <w:r w:rsidR="00B81FA7" w:rsidRPr="00714524">
        <w:rPr>
          <w:rFonts w:asciiTheme="minorEastAsia" w:hAnsiTheme="minorEastAsia" w:hint="eastAsia"/>
          <w:sz w:val="30"/>
          <w:szCs w:val="30"/>
        </w:rPr>
        <w:t>2</w:t>
      </w:r>
      <w:r w:rsidR="00B81FA7" w:rsidRPr="00714524">
        <w:rPr>
          <w:rFonts w:asciiTheme="minorEastAsia" w:hAnsiTheme="minorEastAsia"/>
          <w:sz w:val="30"/>
          <w:szCs w:val="30"/>
        </w:rPr>
        <w:t>01731102193</w:t>
      </w:r>
      <w:r w:rsidRPr="00714524">
        <w:rPr>
          <w:rFonts w:asciiTheme="minorEastAsia" w:hAnsiTheme="minorEastAsia" w:hint="eastAsia"/>
          <w:sz w:val="30"/>
          <w:szCs w:val="30"/>
        </w:rPr>
        <w:t xml:space="preserve"> </w:t>
      </w:r>
      <w:r w:rsidR="00714524" w:rsidRPr="00714524">
        <w:rPr>
          <w:rFonts w:asciiTheme="minorEastAsia" w:hAnsiTheme="minorEastAsia"/>
          <w:sz w:val="30"/>
          <w:szCs w:val="30"/>
        </w:rPr>
        <w:t xml:space="preserve">   </w:t>
      </w:r>
      <w:r w:rsidR="008D0D85">
        <w:rPr>
          <w:rFonts w:asciiTheme="minorEastAsia" w:hAnsiTheme="minorEastAsia"/>
          <w:sz w:val="30"/>
          <w:szCs w:val="30"/>
        </w:rPr>
        <w:t xml:space="preserve">        </w:t>
      </w:r>
      <w:r w:rsidR="00714524" w:rsidRPr="00714524">
        <w:rPr>
          <w:rFonts w:asciiTheme="minorEastAsia" w:hAnsiTheme="minorEastAsia"/>
          <w:sz w:val="30"/>
          <w:szCs w:val="30"/>
        </w:rPr>
        <w:t xml:space="preserve"> </w:t>
      </w:r>
      <w:r w:rsidRPr="00714524">
        <w:rPr>
          <w:rFonts w:asciiTheme="minorEastAsia" w:hAnsiTheme="minorEastAsia" w:hint="eastAsia"/>
          <w:sz w:val="30"/>
          <w:szCs w:val="30"/>
        </w:rPr>
        <w:t>冉林峰</w:t>
      </w:r>
      <w:r w:rsidR="00714524" w:rsidRPr="00714524">
        <w:rPr>
          <w:rFonts w:asciiTheme="minorEastAsia" w:hAnsiTheme="minorEastAsia"/>
          <w:sz w:val="30"/>
          <w:szCs w:val="30"/>
        </w:rPr>
        <w:t>201731102204</w:t>
      </w:r>
    </w:p>
    <w:p w14:paraId="54F65CEF" w14:textId="77777777" w:rsidR="00F01AB1" w:rsidRDefault="00F01AB1" w:rsidP="00790570">
      <w:pPr>
        <w:spacing w:line="360" w:lineRule="auto"/>
        <w:jc w:val="center"/>
        <w:rPr>
          <w:rFonts w:asciiTheme="minorEastAsia" w:hAnsiTheme="minorEastAsia"/>
          <w:b/>
          <w:bCs/>
          <w:sz w:val="40"/>
          <w:szCs w:val="40"/>
        </w:rPr>
        <w:sectPr w:rsidR="00F01AB1">
          <w:pgSz w:w="11906" w:h="16838"/>
          <w:pgMar w:top="1440" w:right="1800" w:bottom="1440" w:left="1800" w:header="851" w:footer="992" w:gutter="0"/>
          <w:cols w:space="0"/>
          <w:docGrid w:type="lines" w:linePitch="312"/>
        </w:sectPr>
      </w:pPr>
    </w:p>
    <w:p w14:paraId="7310AAE8" w14:textId="77777777" w:rsidR="00F01AB1" w:rsidRDefault="00F01AB1" w:rsidP="00790570">
      <w:pPr>
        <w:spacing w:line="360" w:lineRule="auto"/>
        <w:jc w:val="center"/>
        <w:rPr>
          <w:rFonts w:asciiTheme="minorEastAsia" w:hAnsiTheme="minorEastAsia"/>
          <w:b/>
          <w:bCs/>
          <w:sz w:val="40"/>
          <w:szCs w:val="40"/>
        </w:rPr>
        <w:sectPr w:rsidR="00F01AB1">
          <w:pgSz w:w="11906" w:h="16838"/>
          <w:pgMar w:top="1440" w:right="1800" w:bottom="1440" w:left="1800" w:header="851" w:footer="992" w:gutter="0"/>
          <w:cols w:space="0"/>
          <w:docGrid w:type="lines" w:linePitch="312"/>
        </w:sectPr>
      </w:pPr>
    </w:p>
    <w:p w14:paraId="3D9B815F" w14:textId="0A58285A" w:rsidR="00790570" w:rsidRDefault="00790570" w:rsidP="00790570">
      <w:pPr>
        <w:spacing w:line="360" w:lineRule="auto"/>
        <w:jc w:val="center"/>
        <w:rPr>
          <w:rFonts w:asciiTheme="minorEastAsia" w:hAnsiTheme="minorEastAsia"/>
          <w:b/>
          <w:bCs/>
          <w:sz w:val="40"/>
          <w:szCs w:val="40"/>
        </w:rPr>
      </w:pPr>
      <w:r w:rsidRPr="00790570">
        <w:rPr>
          <w:rFonts w:asciiTheme="minorEastAsia" w:hAnsiTheme="minorEastAsia" w:hint="eastAsia"/>
          <w:b/>
          <w:bCs/>
          <w:sz w:val="40"/>
          <w:szCs w:val="40"/>
        </w:rPr>
        <w:lastRenderedPageBreak/>
        <w:t>概要设计说明书</w:t>
      </w:r>
    </w:p>
    <w:p w14:paraId="324E0A20" w14:textId="29D11714" w:rsidR="00790570" w:rsidRPr="00790570" w:rsidRDefault="00790570" w:rsidP="00F01AB1">
      <w:pPr>
        <w:pStyle w:val="1"/>
      </w:pPr>
      <w:r>
        <w:rPr>
          <w:rFonts w:hint="eastAsia"/>
        </w:rPr>
        <w:t>1</w:t>
      </w:r>
      <w:r>
        <w:t>.</w:t>
      </w:r>
      <w:r w:rsidRPr="00790570">
        <w:rPr>
          <w:rFonts w:hint="eastAsia"/>
        </w:rPr>
        <w:t>引言</w:t>
      </w:r>
    </w:p>
    <w:p w14:paraId="7E3782B1" w14:textId="34E75949" w:rsidR="00790570" w:rsidRDefault="00790570" w:rsidP="00F01AB1">
      <w:pPr>
        <w:pStyle w:val="2"/>
      </w:pPr>
      <w:r>
        <w:rPr>
          <w:rFonts w:hint="eastAsia"/>
        </w:rPr>
        <w:t>1</w:t>
      </w:r>
      <w:r>
        <w:t>.1</w:t>
      </w:r>
      <w:r>
        <w:rPr>
          <w:rFonts w:hint="eastAsia"/>
        </w:rPr>
        <w:t>编写目的</w:t>
      </w:r>
    </w:p>
    <w:p w14:paraId="1BCF78A9" w14:textId="0154B5CD" w:rsidR="00892D15" w:rsidRDefault="00892D15" w:rsidP="00892D15">
      <w:pPr>
        <w:spacing w:line="360" w:lineRule="auto"/>
        <w:ind w:firstLine="480"/>
        <w:rPr>
          <w:rFonts w:asciiTheme="minorEastAsia" w:hAnsiTheme="minorEastAsia"/>
          <w:sz w:val="24"/>
          <w:szCs w:val="24"/>
        </w:rPr>
      </w:pPr>
      <w:r>
        <w:rPr>
          <w:rFonts w:asciiTheme="minorEastAsia" w:hAnsiTheme="minorEastAsia" w:hint="eastAsia"/>
          <w:sz w:val="24"/>
          <w:szCs w:val="24"/>
        </w:rPr>
        <w:t>在本疫情地图可视化系统项目的前一阶段，也就是需求分析阶段中，已经将系统用户对本系统的需求做了详细的阐述，。</w:t>
      </w:r>
    </w:p>
    <w:p w14:paraId="2A59103A" w14:textId="0E1B7F83" w:rsidR="00526DEC" w:rsidRDefault="00526DEC" w:rsidP="00892D15">
      <w:pPr>
        <w:spacing w:line="360" w:lineRule="auto"/>
        <w:ind w:firstLine="480"/>
        <w:rPr>
          <w:rFonts w:asciiTheme="minorEastAsia" w:hAnsiTheme="minorEastAsia"/>
          <w:sz w:val="24"/>
          <w:szCs w:val="24"/>
        </w:rPr>
      </w:pPr>
      <w:r>
        <w:rPr>
          <w:rFonts w:asciiTheme="minorEastAsia" w:hAnsiTheme="minorEastAsia" w:hint="eastAsia"/>
          <w:sz w:val="24"/>
          <w:szCs w:val="24"/>
        </w:rPr>
        <w:t>本阶段在需求分析的基础上，对疫情地图可视化网页制作项目做概要设计。主要解决了实现该项目需求的程序模块设计问题。包括如何把该项目划分成若干模块、决定各个模块之间的接口、模块之间传递的信息，以及数据结构、模块结构的设计等</w:t>
      </w:r>
      <w:r w:rsidR="00892D15">
        <w:rPr>
          <w:rFonts w:asciiTheme="minorEastAsia" w:hAnsiTheme="minorEastAsia" w:hint="eastAsia"/>
          <w:sz w:val="24"/>
          <w:szCs w:val="24"/>
        </w:rPr>
        <w:t>进行说明。</w:t>
      </w:r>
    </w:p>
    <w:p w14:paraId="10098A33" w14:textId="5C49D73A" w:rsidR="00526DEC" w:rsidRDefault="00526DEC" w:rsidP="00F01AB1">
      <w:pPr>
        <w:pStyle w:val="2"/>
      </w:pPr>
      <w:r>
        <w:rPr>
          <w:rFonts w:hint="eastAsia"/>
        </w:rPr>
        <w:t>1</w:t>
      </w:r>
      <w:r>
        <w:t>.2</w:t>
      </w:r>
      <w:r w:rsidR="00892D15">
        <w:rPr>
          <w:rFonts w:hint="eastAsia"/>
        </w:rPr>
        <w:t>项目背景</w:t>
      </w:r>
    </w:p>
    <w:p w14:paraId="17D2B5B9" w14:textId="76369A62" w:rsidR="00892D15" w:rsidRDefault="00892D15" w:rsidP="00892D15">
      <w:pPr>
        <w:spacing w:line="360" w:lineRule="auto"/>
        <w:ind w:firstLine="480"/>
        <w:rPr>
          <w:rFonts w:asciiTheme="minorEastAsia" w:hAnsiTheme="minorEastAsia"/>
          <w:sz w:val="24"/>
          <w:szCs w:val="24"/>
        </w:rPr>
      </w:pPr>
      <w:r>
        <w:rPr>
          <w:rFonts w:asciiTheme="minorEastAsia" w:hAnsiTheme="minorEastAsia" w:hint="eastAsia"/>
          <w:sz w:val="24"/>
          <w:szCs w:val="24"/>
        </w:rPr>
        <w:t>该项目是软件工程的课程项目，以“疫情地图可视化”为主题制作一个网站。</w:t>
      </w:r>
    </w:p>
    <w:p w14:paraId="63B066D1" w14:textId="0D355786" w:rsidR="00892D15" w:rsidRDefault="00892D15" w:rsidP="00892D15">
      <w:pPr>
        <w:spacing w:line="360" w:lineRule="auto"/>
        <w:ind w:firstLine="480"/>
        <w:rPr>
          <w:rFonts w:asciiTheme="minorEastAsia" w:hAnsiTheme="minorEastAsia"/>
          <w:sz w:val="24"/>
          <w:szCs w:val="24"/>
        </w:rPr>
      </w:pPr>
      <w:r>
        <w:rPr>
          <w:rFonts w:asciiTheme="minorEastAsia" w:hAnsiTheme="minorEastAsia" w:hint="eastAsia"/>
          <w:sz w:val="24"/>
          <w:szCs w:val="24"/>
        </w:rPr>
        <w:t>项目由6人小组负责开发。</w:t>
      </w:r>
    </w:p>
    <w:p w14:paraId="526B651A" w14:textId="5D71567E" w:rsidR="00507D20" w:rsidRDefault="00507D20" w:rsidP="00F01AB1">
      <w:pPr>
        <w:pStyle w:val="2"/>
      </w:pPr>
      <w:r>
        <w:rPr>
          <w:rFonts w:hint="eastAsia"/>
        </w:rPr>
        <w:t>1</w:t>
      </w:r>
      <w:r>
        <w:t>.3</w:t>
      </w:r>
      <w:r>
        <w:rPr>
          <w:rFonts w:hint="eastAsia"/>
        </w:rPr>
        <w:t>定义</w:t>
      </w:r>
    </w:p>
    <w:p w14:paraId="60100B5E" w14:textId="31E9CD9E" w:rsidR="00507D20" w:rsidRDefault="00507D20" w:rsidP="00F01AB1">
      <w:pPr>
        <w:pStyle w:val="3"/>
      </w:pPr>
      <w:r>
        <w:rPr>
          <w:rFonts w:hint="eastAsia"/>
        </w:rPr>
        <w:t>1</w:t>
      </w:r>
      <w:r>
        <w:t>.3.1</w:t>
      </w:r>
      <w:r>
        <w:rPr>
          <w:rFonts w:hint="eastAsia"/>
        </w:rPr>
        <w:t>专门术语</w:t>
      </w:r>
    </w:p>
    <w:p w14:paraId="7181FDE9" w14:textId="4DEA9835"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SQL</w:t>
      </w:r>
      <w:r>
        <w:rPr>
          <w:rFonts w:asciiTheme="minorEastAsia" w:hAnsiTheme="minorEastAsia"/>
          <w:sz w:val="24"/>
          <w:szCs w:val="24"/>
        </w:rPr>
        <w:t xml:space="preserve"> </w:t>
      </w:r>
      <w:r>
        <w:rPr>
          <w:rFonts w:asciiTheme="minorEastAsia" w:hAnsiTheme="minorEastAsia" w:hint="eastAsia"/>
          <w:sz w:val="24"/>
          <w:szCs w:val="24"/>
        </w:rPr>
        <w:t>S</w:t>
      </w:r>
      <w:r>
        <w:rPr>
          <w:rFonts w:asciiTheme="minorEastAsia" w:hAnsiTheme="minorEastAsia"/>
          <w:sz w:val="24"/>
          <w:szCs w:val="24"/>
        </w:rPr>
        <w:t>erver</w:t>
      </w:r>
      <w:r>
        <w:rPr>
          <w:rFonts w:asciiTheme="minorEastAsia" w:hAnsiTheme="minorEastAsia" w:hint="eastAsia"/>
          <w:sz w:val="24"/>
          <w:szCs w:val="24"/>
        </w:rPr>
        <w:t>：系统服务器所使用的数据库系统（DBMS）。</w:t>
      </w:r>
    </w:p>
    <w:p w14:paraId="021A819A" w14:textId="3322C063"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SQL：一种用于访问查询数据库的语言。</w:t>
      </w:r>
    </w:p>
    <w:p w14:paraId="573B5D38" w14:textId="31B4FAA3"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总体设计：即对有关系统全局问题的设计，也就是设计系统总的处理方案，又称系统概要设计，是根据逻辑设计对系统进行具体的物理设计。</w:t>
      </w:r>
    </w:p>
    <w:p w14:paraId="07002053" w14:textId="0358B2B5"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接口设计：即对连接软件内各部分或软件与外部之间交换数据、信息的通道的设计。</w:t>
      </w:r>
    </w:p>
    <w:p w14:paraId="7CCC6C71" w14:textId="23BCE5E2"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数据结构设计：方法是一种面向数据流的设计方法，它可以与结构化分析方法衔接。结构化设计方法采用结构图来描述系统的模块结构。</w:t>
      </w:r>
    </w:p>
    <w:p w14:paraId="20CBC7D3" w14:textId="107E56B8"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lastRenderedPageBreak/>
        <w:t>运行设计：包括运行模块的组合和运行控制。</w:t>
      </w:r>
    </w:p>
    <w:p w14:paraId="59D17D0D" w14:textId="793432C2" w:rsidR="00507D20" w:rsidRDefault="00507D20" w:rsidP="00F01AB1">
      <w:pPr>
        <w:pStyle w:val="3"/>
      </w:pPr>
      <w:r>
        <w:rPr>
          <w:rFonts w:hint="eastAsia"/>
        </w:rPr>
        <w:t>1</w:t>
      </w:r>
      <w:r>
        <w:t>.3.2</w:t>
      </w:r>
      <w:r>
        <w:rPr>
          <w:rFonts w:hint="eastAsia"/>
        </w:rPr>
        <w:t>缩写</w:t>
      </w:r>
    </w:p>
    <w:p w14:paraId="628C399B" w14:textId="64F66506"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系统：若未特别指出，均指本疫情地图可视化系统。</w:t>
      </w:r>
    </w:p>
    <w:p w14:paraId="620495DF" w14:textId="07055240"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SQL：Structured</w:t>
      </w:r>
      <w:r>
        <w:rPr>
          <w:rFonts w:asciiTheme="minorEastAsia" w:hAnsiTheme="minorEastAsia"/>
          <w:sz w:val="24"/>
          <w:szCs w:val="24"/>
        </w:rPr>
        <w:t xml:space="preserve"> </w:t>
      </w:r>
      <w:r>
        <w:rPr>
          <w:rFonts w:asciiTheme="minorEastAsia" w:hAnsiTheme="minorEastAsia" w:hint="eastAsia"/>
          <w:sz w:val="24"/>
          <w:szCs w:val="24"/>
        </w:rPr>
        <w:t>Query</w:t>
      </w:r>
      <w:r>
        <w:rPr>
          <w:rFonts w:asciiTheme="minorEastAsia" w:hAnsiTheme="minorEastAsia"/>
          <w:sz w:val="24"/>
          <w:szCs w:val="24"/>
        </w:rPr>
        <w:t xml:space="preserve"> </w:t>
      </w:r>
      <w:r>
        <w:rPr>
          <w:rFonts w:asciiTheme="minorEastAsia" w:hAnsiTheme="minorEastAsia" w:hint="eastAsia"/>
          <w:sz w:val="24"/>
          <w:szCs w:val="24"/>
        </w:rPr>
        <w:t>Language（结构化查询语言）。</w:t>
      </w:r>
    </w:p>
    <w:p w14:paraId="72311459" w14:textId="4F504501" w:rsidR="00507D20" w:rsidRDefault="00507D20" w:rsidP="00F01AB1">
      <w:pPr>
        <w:pStyle w:val="2"/>
      </w:pPr>
      <w:r>
        <w:rPr>
          <w:rFonts w:hint="eastAsia"/>
        </w:rPr>
        <w:t>1</w:t>
      </w:r>
      <w:r>
        <w:t>.4</w:t>
      </w:r>
      <w:r>
        <w:rPr>
          <w:rFonts w:hint="eastAsia"/>
        </w:rPr>
        <w:t>参考资料</w:t>
      </w:r>
    </w:p>
    <w:p w14:paraId="557428F4" w14:textId="38777F25" w:rsidR="00507D20" w:rsidRDefault="00507D20" w:rsidP="00507D20">
      <w:pPr>
        <w:spacing w:line="360" w:lineRule="auto"/>
        <w:ind w:firstLine="480"/>
        <w:rPr>
          <w:rFonts w:asciiTheme="minorEastAsia" w:hAnsiTheme="minorEastAsia"/>
          <w:sz w:val="24"/>
          <w:szCs w:val="24"/>
        </w:rPr>
      </w:pPr>
      <w:r>
        <w:rPr>
          <w:rFonts w:asciiTheme="minorEastAsia" w:hAnsiTheme="minorEastAsia"/>
          <w:sz w:val="24"/>
          <w:szCs w:val="24"/>
        </w:rPr>
        <w:t>[1]</w:t>
      </w:r>
      <w:r w:rsidR="00164115">
        <w:rPr>
          <w:rFonts w:asciiTheme="minorEastAsia" w:hAnsiTheme="minorEastAsia"/>
          <w:sz w:val="24"/>
          <w:szCs w:val="24"/>
        </w:rPr>
        <w:t xml:space="preserve"> </w:t>
      </w:r>
      <w:r>
        <w:rPr>
          <w:rFonts w:asciiTheme="minorEastAsia" w:hAnsiTheme="minorEastAsia" w:hint="eastAsia"/>
          <w:sz w:val="24"/>
          <w:szCs w:val="24"/>
        </w:rPr>
        <w:t xml:space="preserve">可行性分析报告 软件开发小组 </w:t>
      </w:r>
      <w:r>
        <w:rPr>
          <w:rFonts w:asciiTheme="minorEastAsia" w:hAnsiTheme="minorEastAsia"/>
          <w:sz w:val="24"/>
          <w:szCs w:val="24"/>
        </w:rPr>
        <w:t>2020</w:t>
      </w:r>
      <w:r>
        <w:rPr>
          <w:rFonts w:asciiTheme="minorEastAsia" w:hAnsiTheme="minorEastAsia" w:hint="eastAsia"/>
          <w:sz w:val="24"/>
          <w:szCs w:val="24"/>
        </w:rPr>
        <w:t>/</w:t>
      </w:r>
      <w:r>
        <w:rPr>
          <w:rFonts w:asciiTheme="minorEastAsia" w:hAnsiTheme="minorEastAsia"/>
          <w:sz w:val="24"/>
          <w:szCs w:val="24"/>
        </w:rPr>
        <w:t>04/05</w:t>
      </w:r>
    </w:p>
    <w:p w14:paraId="606BFBED" w14:textId="0D38007D" w:rsidR="00507D20" w:rsidRDefault="00507D20" w:rsidP="00507D20">
      <w:pPr>
        <w:spacing w:line="360" w:lineRule="auto"/>
        <w:ind w:firstLine="48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sidR="00164115">
        <w:rPr>
          <w:rFonts w:asciiTheme="minorEastAsia" w:hAnsiTheme="minorEastAsia"/>
          <w:sz w:val="24"/>
          <w:szCs w:val="24"/>
        </w:rPr>
        <w:t xml:space="preserve"> </w:t>
      </w:r>
      <w:r>
        <w:rPr>
          <w:rFonts w:asciiTheme="minorEastAsia" w:hAnsiTheme="minorEastAsia" w:hint="eastAsia"/>
          <w:sz w:val="24"/>
          <w:szCs w:val="24"/>
        </w:rPr>
        <w:t xml:space="preserve">需求分析报告 </w:t>
      </w:r>
      <w:bookmarkStart w:id="0" w:name="_Hlk43231125"/>
      <w:r>
        <w:rPr>
          <w:rFonts w:asciiTheme="minorEastAsia" w:hAnsiTheme="minorEastAsia" w:hint="eastAsia"/>
          <w:sz w:val="24"/>
          <w:szCs w:val="24"/>
        </w:rPr>
        <w:t xml:space="preserve">软件开发小组 </w:t>
      </w:r>
      <w:r>
        <w:rPr>
          <w:rFonts w:asciiTheme="minorEastAsia" w:hAnsiTheme="minorEastAsia"/>
          <w:sz w:val="24"/>
          <w:szCs w:val="24"/>
        </w:rPr>
        <w:t>2020</w:t>
      </w:r>
      <w:r>
        <w:rPr>
          <w:rFonts w:asciiTheme="minorEastAsia" w:hAnsiTheme="minorEastAsia" w:hint="eastAsia"/>
          <w:sz w:val="24"/>
          <w:szCs w:val="24"/>
        </w:rPr>
        <w:t>/</w:t>
      </w:r>
      <w:r>
        <w:rPr>
          <w:rFonts w:asciiTheme="minorEastAsia" w:hAnsiTheme="minorEastAsia"/>
          <w:sz w:val="24"/>
          <w:szCs w:val="24"/>
        </w:rPr>
        <w:t>04/19</w:t>
      </w:r>
      <w:bookmarkEnd w:id="0"/>
    </w:p>
    <w:p w14:paraId="316488BD" w14:textId="77777777" w:rsidR="0050191C" w:rsidRDefault="00507D20" w:rsidP="00507D20">
      <w:pPr>
        <w:spacing w:line="360" w:lineRule="auto"/>
        <w:ind w:firstLine="480"/>
        <w:rPr>
          <w:rFonts w:asciiTheme="minorEastAsia" w:hAnsiTheme="minorEastAsia"/>
          <w:sz w:val="24"/>
          <w:szCs w:val="24"/>
        </w:rPr>
        <w:sectPr w:rsidR="0050191C">
          <w:pgSz w:w="11906" w:h="16838"/>
          <w:pgMar w:top="1440" w:right="1800" w:bottom="1440" w:left="1800" w:header="851" w:footer="992" w:gutter="0"/>
          <w:cols w:space="0"/>
          <w:docGrid w:type="lines" w:linePitch="312"/>
        </w:sectPr>
      </w:pPr>
      <w:r>
        <w:rPr>
          <w:rFonts w:asciiTheme="minorEastAsia" w:hAnsiTheme="minorEastAsia" w:hint="eastAsia"/>
          <w:sz w:val="24"/>
          <w:szCs w:val="24"/>
        </w:rPr>
        <w:t>[</w:t>
      </w:r>
      <w:r>
        <w:rPr>
          <w:rFonts w:asciiTheme="minorEastAsia" w:hAnsiTheme="minorEastAsia"/>
          <w:sz w:val="24"/>
          <w:szCs w:val="24"/>
        </w:rPr>
        <w:t>3]</w:t>
      </w:r>
      <w:r w:rsidR="002D084C" w:rsidRPr="002D084C">
        <w:rPr>
          <w:rFonts w:asciiTheme="minorEastAsia" w:hAnsiTheme="minorEastAsia" w:hint="eastAsia"/>
          <w:sz w:val="24"/>
          <w:szCs w:val="24"/>
        </w:rPr>
        <w:t>《软件工程导论(第6版)》清华大学出版社 张海藩、牟永敏著</w:t>
      </w:r>
    </w:p>
    <w:p w14:paraId="6B18E29E" w14:textId="77777777" w:rsidR="0050191C" w:rsidRDefault="0050191C" w:rsidP="0050191C">
      <w:pPr>
        <w:pStyle w:val="1"/>
      </w:pPr>
      <w:r>
        <w:rPr>
          <w:rFonts w:hint="eastAsia"/>
        </w:rPr>
        <w:t>2</w:t>
      </w:r>
      <w:r>
        <w:t>.</w:t>
      </w:r>
      <w:r>
        <w:rPr>
          <w:rFonts w:hint="eastAsia"/>
        </w:rPr>
        <w:t>任务概述</w:t>
      </w:r>
    </w:p>
    <w:p w14:paraId="34BAB791" w14:textId="59EDCC78" w:rsidR="0050191C" w:rsidRDefault="0050191C" w:rsidP="0050191C">
      <w:pPr>
        <w:pStyle w:val="2"/>
      </w:pPr>
      <w:r>
        <w:rPr>
          <w:rFonts w:hint="eastAsia"/>
        </w:rPr>
        <w:t>2</w:t>
      </w:r>
      <w:r>
        <w:t>.1</w:t>
      </w:r>
      <w:r>
        <w:rPr>
          <w:rFonts w:hint="eastAsia"/>
        </w:rPr>
        <w:t>目标</w:t>
      </w:r>
    </w:p>
    <w:p w14:paraId="12CA0E22" w14:textId="5272A1E5" w:rsidR="00D36B98" w:rsidRPr="00D36B98" w:rsidRDefault="00D36B98" w:rsidP="00D36B98">
      <w:pPr>
        <w:rPr>
          <w:rFonts w:hint="eastAsia"/>
          <w:sz w:val="24"/>
          <w:szCs w:val="24"/>
        </w:rPr>
      </w:pPr>
      <w:r>
        <w:rPr>
          <w:rFonts w:hint="eastAsia"/>
          <w:sz w:val="24"/>
          <w:szCs w:val="24"/>
        </w:rPr>
        <w:t xml:space="preserve"> </w:t>
      </w:r>
      <w:r>
        <w:rPr>
          <w:sz w:val="24"/>
          <w:szCs w:val="24"/>
        </w:rPr>
        <w:t xml:space="preserve">   </w:t>
      </w:r>
      <w:r>
        <w:rPr>
          <w:rFonts w:hint="eastAsia"/>
          <w:sz w:val="24"/>
          <w:szCs w:val="24"/>
        </w:rPr>
        <w:t>本系统主要为用户提供整理统计好的相关疫情数据，并将数据</w:t>
      </w:r>
      <w:r w:rsidR="00690B87">
        <w:rPr>
          <w:rFonts w:hint="eastAsia"/>
          <w:sz w:val="24"/>
          <w:szCs w:val="24"/>
        </w:rPr>
        <w:t>转化为</w:t>
      </w:r>
      <w:r>
        <w:rPr>
          <w:rFonts w:hint="eastAsia"/>
          <w:sz w:val="24"/>
          <w:szCs w:val="24"/>
        </w:rPr>
        <w:t>可视化</w:t>
      </w:r>
      <w:r w:rsidR="00690B87">
        <w:rPr>
          <w:rFonts w:hint="eastAsia"/>
          <w:sz w:val="24"/>
          <w:szCs w:val="24"/>
        </w:rPr>
        <w:t>地图、统计图等，让用户更直观的了解疫情的实时情况。</w:t>
      </w:r>
    </w:p>
    <w:p w14:paraId="7A210C5D" w14:textId="4883EB55" w:rsidR="0050191C" w:rsidRDefault="0050191C" w:rsidP="0050191C">
      <w:pPr>
        <w:pStyle w:val="2"/>
      </w:pPr>
      <w:r>
        <w:rPr>
          <w:rFonts w:hint="eastAsia"/>
        </w:rPr>
        <w:t>2</w:t>
      </w:r>
      <w:r>
        <w:t>.2</w:t>
      </w:r>
      <w:r>
        <w:rPr>
          <w:rFonts w:hint="eastAsia"/>
        </w:rPr>
        <w:t>运行环境</w:t>
      </w:r>
    </w:p>
    <w:p w14:paraId="07E7E610" w14:textId="38B33262" w:rsidR="00A93B20" w:rsidRPr="00A93B20" w:rsidRDefault="00A93B20" w:rsidP="00A93B20">
      <w:pPr>
        <w:rPr>
          <w:rFonts w:hint="eastAsia"/>
          <w:sz w:val="24"/>
          <w:szCs w:val="24"/>
        </w:rPr>
      </w:pPr>
      <w:r>
        <w:rPr>
          <w:rFonts w:hint="eastAsia"/>
          <w:sz w:val="24"/>
          <w:szCs w:val="24"/>
        </w:rPr>
        <w:t xml:space="preserve"> </w:t>
      </w:r>
      <w:r>
        <w:rPr>
          <w:sz w:val="24"/>
          <w:szCs w:val="24"/>
        </w:rPr>
        <w:t xml:space="preserve">   </w:t>
      </w:r>
      <w:r>
        <w:rPr>
          <w:rFonts w:hint="eastAsia"/>
          <w:sz w:val="24"/>
          <w:szCs w:val="24"/>
        </w:rPr>
        <w:t>操作系统：</w:t>
      </w:r>
      <w:r>
        <w:rPr>
          <w:rFonts w:hint="eastAsia"/>
          <w:sz w:val="24"/>
          <w:szCs w:val="24"/>
        </w:rPr>
        <w:t>Windows</w:t>
      </w:r>
      <w:r>
        <w:rPr>
          <w:sz w:val="24"/>
          <w:szCs w:val="24"/>
        </w:rPr>
        <w:t>7</w:t>
      </w:r>
      <w:r>
        <w:rPr>
          <w:rFonts w:hint="eastAsia"/>
          <w:sz w:val="24"/>
          <w:szCs w:val="24"/>
        </w:rPr>
        <w:t>及以上</w:t>
      </w:r>
    </w:p>
    <w:p w14:paraId="60E4520E" w14:textId="4DA0B05E" w:rsidR="0050191C" w:rsidRDefault="0050191C" w:rsidP="0050191C">
      <w:pPr>
        <w:pStyle w:val="2"/>
      </w:pPr>
      <w:r>
        <w:rPr>
          <w:rFonts w:hint="eastAsia"/>
        </w:rPr>
        <w:t>2</w:t>
      </w:r>
      <w:r>
        <w:t>.3</w:t>
      </w:r>
      <w:r>
        <w:rPr>
          <w:rFonts w:hint="eastAsia"/>
        </w:rPr>
        <w:t>需求概述</w:t>
      </w:r>
    </w:p>
    <w:p w14:paraId="65D93C5E" w14:textId="77777777" w:rsidR="00D36B98" w:rsidRDefault="00D36B98" w:rsidP="00D36B98">
      <w:pPr>
        <w:ind w:firstLineChars="200" w:firstLine="480"/>
        <w:rPr>
          <w:sz w:val="24"/>
          <w:szCs w:val="24"/>
        </w:rPr>
      </w:pPr>
      <w:r w:rsidRPr="0050191C">
        <w:rPr>
          <w:rFonts w:hint="eastAsia"/>
          <w:sz w:val="24"/>
          <w:szCs w:val="24"/>
        </w:rPr>
        <w:t>2020</w:t>
      </w:r>
      <w:r w:rsidRPr="0050191C">
        <w:rPr>
          <w:rFonts w:hint="eastAsia"/>
          <w:sz w:val="24"/>
          <w:szCs w:val="24"/>
        </w:rPr>
        <w:t>突如其来的新冠肺炎疫情让人们措手不及，不断攀升的确诊病例数字让人们惶恐为了让人们及时了解疫情的发展以及不同地区的严重程度</w:t>
      </w:r>
      <w:r>
        <w:rPr>
          <w:rFonts w:hint="eastAsia"/>
          <w:sz w:val="24"/>
          <w:szCs w:val="24"/>
        </w:rPr>
        <w:t>。</w:t>
      </w:r>
    </w:p>
    <w:p w14:paraId="482C6C46" w14:textId="720C8863" w:rsidR="00D36B98" w:rsidRPr="0050191C" w:rsidRDefault="00D36B98" w:rsidP="00D36B98">
      <w:pPr>
        <w:ind w:firstLineChars="200" w:firstLine="480"/>
        <w:rPr>
          <w:rFonts w:hint="eastAsia"/>
          <w:sz w:val="24"/>
          <w:szCs w:val="24"/>
        </w:rPr>
      </w:pPr>
      <w:r>
        <w:rPr>
          <w:rFonts w:hint="eastAsia"/>
          <w:sz w:val="24"/>
          <w:szCs w:val="24"/>
        </w:rPr>
        <w:t>基于在当下疫情特殊时期，</w:t>
      </w:r>
      <w:r w:rsidRPr="0050191C">
        <w:rPr>
          <w:rFonts w:hint="eastAsia"/>
          <w:sz w:val="24"/>
          <w:szCs w:val="24"/>
        </w:rPr>
        <w:t>我们设计了这款疫情地图查询系统。可以让人们足不出户，以</w:t>
      </w:r>
      <w:proofErr w:type="gramStart"/>
      <w:r w:rsidRPr="0050191C">
        <w:rPr>
          <w:rFonts w:hint="eastAsia"/>
          <w:sz w:val="24"/>
          <w:szCs w:val="24"/>
        </w:rPr>
        <w:t>最</w:t>
      </w:r>
      <w:proofErr w:type="gramEnd"/>
      <w:r w:rsidRPr="0050191C">
        <w:rPr>
          <w:rFonts w:hint="eastAsia"/>
          <w:sz w:val="24"/>
          <w:szCs w:val="24"/>
        </w:rPr>
        <w:t>快速、最便捷、最正确、最实用的特点给人们带来便利，人们不需要通过外出买报纸了解疫情信息，这样也降低了风险。只需要一部手机或者一台电脑或其他移动设备就可以让人们知道最新的疫情趋势。</w:t>
      </w:r>
    </w:p>
    <w:p w14:paraId="289AED07" w14:textId="2D8E0831" w:rsidR="00A93B20" w:rsidRPr="00A93B20" w:rsidRDefault="00D36B98" w:rsidP="00690B87">
      <w:pPr>
        <w:ind w:firstLineChars="200" w:firstLine="480"/>
        <w:rPr>
          <w:rFonts w:hint="eastAsia"/>
          <w:sz w:val="24"/>
          <w:szCs w:val="24"/>
        </w:rPr>
      </w:pPr>
      <w:r w:rsidRPr="0050191C">
        <w:rPr>
          <w:rFonts w:hint="eastAsia"/>
          <w:sz w:val="24"/>
          <w:szCs w:val="24"/>
        </w:rPr>
        <w:t>同时该疫情地图查询系统使人们在疫情期间及时的了解国内外每日的现有确诊、现有疑似、累计确诊、境外输入、累计治愈、累计死亡等信息。通过数字显示信息，以及地图中通过颜色层次清晰看出各地区的疫情轻重程度，实现通过曲线图显示疫情新增趋势、确诊疑似趋势等数据分析。在特殊时期提供了便捷，</w:t>
      </w:r>
      <w:r w:rsidRPr="0050191C">
        <w:rPr>
          <w:rFonts w:hint="eastAsia"/>
          <w:sz w:val="24"/>
          <w:szCs w:val="24"/>
        </w:rPr>
        <w:lastRenderedPageBreak/>
        <w:t>满足了人们的需求。</w:t>
      </w:r>
    </w:p>
    <w:p w14:paraId="322CD01C" w14:textId="5A83E814" w:rsidR="0050191C" w:rsidRDefault="0050191C" w:rsidP="0050191C">
      <w:pPr>
        <w:pStyle w:val="2"/>
      </w:pPr>
      <w:r>
        <w:rPr>
          <w:rFonts w:hint="eastAsia"/>
        </w:rPr>
        <w:t>2</w:t>
      </w:r>
      <w:r>
        <w:t>.4</w:t>
      </w:r>
      <w:r>
        <w:rPr>
          <w:rFonts w:hint="eastAsia"/>
        </w:rPr>
        <w:t>条件与限制</w:t>
      </w:r>
    </w:p>
    <w:p w14:paraId="116B2C7F" w14:textId="55336147" w:rsidR="00A93B20" w:rsidRDefault="00A93B20" w:rsidP="00A93B20">
      <w:pPr>
        <w:ind w:firstLine="480"/>
        <w:rPr>
          <w:sz w:val="24"/>
          <w:szCs w:val="24"/>
        </w:rPr>
      </w:pPr>
      <w:r>
        <w:rPr>
          <w:rFonts w:hint="eastAsia"/>
          <w:sz w:val="24"/>
          <w:szCs w:val="24"/>
        </w:rPr>
        <w:t>a</w:t>
      </w:r>
      <w:r>
        <w:rPr>
          <w:sz w:val="24"/>
          <w:szCs w:val="24"/>
        </w:rPr>
        <w:t>.</w:t>
      </w:r>
      <w:r w:rsidR="00D36B98">
        <w:rPr>
          <w:rFonts w:hint="eastAsia"/>
          <w:sz w:val="24"/>
          <w:szCs w:val="24"/>
        </w:rPr>
        <w:t>该网页没有放到服务器中，只能用电脑端本地打开。</w:t>
      </w:r>
    </w:p>
    <w:p w14:paraId="272BF196" w14:textId="6CAADCAB" w:rsidR="00A93B20" w:rsidRPr="00A93B20" w:rsidRDefault="00A93B20" w:rsidP="00D36B98">
      <w:pPr>
        <w:ind w:firstLine="480"/>
        <w:rPr>
          <w:rFonts w:hint="eastAsia"/>
          <w:sz w:val="24"/>
          <w:szCs w:val="24"/>
        </w:rPr>
      </w:pPr>
      <w:r>
        <w:rPr>
          <w:rFonts w:hint="eastAsia"/>
          <w:sz w:val="24"/>
          <w:szCs w:val="24"/>
        </w:rPr>
        <w:t>b</w:t>
      </w:r>
      <w:r>
        <w:rPr>
          <w:sz w:val="24"/>
          <w:szCs w:val="24"/>
        </w:rPr>
        <w:t>.</w:t>
      </w:r>
      <w:r w:rsidR="00D36B98">
        <w:rPr>
          <w:rFonts w:hint="eastAsia"/>
          <w:sz w:val="24"/>
          <w:szCs w:val="24"/>
        </w:rPr>
        <w:t>系统的使用环境只能是</w:t>
      </w:r>
      <w:r w:rsidR="00D36B98">
        <w:rPr>
          <w:rFonts w:hint="eastAsia"/>
          <w:sz w:val="24"/>
          <w:szCs w:val="24"/>
        </w:rPr>
        <w:t>Windows</w:t>
      </w:r>
      <w:r w:rsidR="00D36B98">
        <w:rPr>
          <w:rFonts w:hint="eastAsia"/>
          <w:sz w:val="24"/>
          <w:szCs w:val="24"/>
        </w:rPr>
        <w:t>系列的操作系统。</w:t>
      </w:r>
    </w:p>
    <w:p w14:paraId="7C3880A9" w14:textId="77777777" w:rsidR="0050191C" w:rsidRDefault="0050191C" w:rsidP="0050191C">
      <w:pPr>
        <w:pStyle w:val="1"/>
      </w:pPr>
      <w:r>
        <w:rPr>
          <w:rFonts w:hint="eastAsia"/>
        </w:rPr>
        <w:t>3</w:t>
      </w:r>
      <w:r>
        <w:t>.</w:t>
      </w:r>
      <w:r>
        <w:rPr>
          <w:rFonts w:hint="eastAsia"/>
        </w:rPr>
        <w:t>总体设计</w:t>
      </w:r>
    </w:p>
    <w:p w14:paraId="1EACBFF8" w14:textId="0409D4A9" w:rsidR="0050191C" w:rsidRDefault="0050191C" w:rsidP="0050191C">
      <w:pPr>
        <w:pStyle w:val="2"/>
      </w:pPr>
      <w:r>
        <w:rPr>
          <w:rFonts w:hint="eastAsia"/>
        </w:rPr>
        <w:t>3</w:t>
      </w:r>
      <w:r>
        <w:t>.1</w:t>
      </w:r>
      <w:r>
        <w:rPr>
          <w:rFonts w:hint="eastAsia"/>
        </w:rPr>
        <w:t>处理流程</w:t>
      </w:r>
    </w:p>
    <w:p w14:paraId="083016DD" w14:textId="1F272482" w:rsidR="00D36B98" w:rsidRPr="0049314B" w:rsidRDefault="00F43340" w:rsidP="00D36B98">
      <w:pPr>
        <w:rPr>
          <w:rFonts w:hint="eastAsia"/>
          <w:sz w:val="24"/>
          <w:szCs w:val="24"/>
        </w:rPr>
      </w:pPr>
      <w:r w:rsidRPr="0049314B">
        <w:rPr>
          <w:rFonts w:hint="eastAsia"/>
          <w:sz w:val="24"/>
          <w:szCs w:val="24"/>
        </w:rPr>
        <w:t xml:space="preserve"> </w:t>
      </w:r>
      <w:r w:rsidRPr="0049314B">
        <w:rPr>
          <w:sz w:val="24"/>
          <w:szCs w:val="24"/>
        </w:rPr>
        <w:t xml:space="preserve">   </w:t>
      </w:r>
      <w:r w:rsidRPr="0049314B">
        <w:rPr>
          <w:rFonts w:hint="eastAsia"/>
          <w:sz w:val="24"/>
          <w:szCs w:val="24"/>
        </w:rPr>
        <w:t>本系统只有服务器程序一个部分，用户只是具有浏览页面权限。</w:t>
      </w:r>
    </w:p>
    <w:p w14:paraId="644D4836" w14:textId="571B1309" w:rsidR="0050191C" w:rsidRDefault="0050191C" w:rsidP="0050191C">
      <w:pPr>
        <w:pStyle w:val="2"/>
      </w:pPr>
      <w:r>
        <w:rPr>
          <w:rFonts w:hint="eastAsia"/>
        </w:rPr>
        <w:t>3</w:t>
      </w:r>
      <w:r>
        <w:t>.2</w:t>
      </w:r>
      <w:r>
        <w:rPr>
          <w:rFonts w:hint="eastAsia"/>
        </w:rPr>
        <w:t>总体结构和模块外部设计</w:t>
      </w:r>
    </w:p>
    <w:p w14:paraId="0C6ED873" w14:textId="57017369" w:rsidR="0049314B" w:rsidRDefault="0046171E" w:rsidP="0046171E">
      <w:pPr>
        <w:jc w:val="center"/>
      </w:pPr>
      <w:r>
        <w:object w:dxaOrig="14269" w:dyaOrig="7837" w14:anchorId="40E74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7.4pt;height:223.8pt" o:ole="">
            <v:imagedata r:id="rId9" o:title=""/>
          </v:shape>
          <o:OLEObject Type="Embed" ProgID="Visio.Drawing.15" ShapeID="_x0000_i1028" DrawAspect="Content" ObjectID="_1653853901" r:id="rId10"/>
        </w:object>
      </w:r>
    </w:p>
    <w:p w14:paraId="6DB55916" w14:textId="1F47AF01" w:rsidR="0046171E" w:rsidRDefault="0046171E" w:rsidP="0046171E">
      <w:pPr>
        <w:jc w:val="center"/>
      </w:pPr>
      <w:r>
        <w:rPr>
          <w:rFonts w:hint="eastAsia"/>
        </w:rPr>
        <w:t>图</w:t>
      </w:r>
      <w:r>
        <w:rPr>
          <w:rFonts w:hint="eastAsia"/>
        </w:rPr>
        <w:t>1</w:t>
      </w:r>
      <w:r>
        <w:t xml:space="preserve"> </w:t>
      </w:r>
      <w:r>
        <w:rPr>
          <w:rFonts w:hint="eastAsia"/>
        </w:rPr>
        <w:t>系统总体结构图</w:t>
      </w:r>
    </w:p>
    <w:p w14:paraId="4B69B196" w14:textId="30CE9472" w:rsidR="0046171E" w:rsidRDefault="0046171E" w:rsidP="0046171E">
      <w:pPr>
        <w:rPr>
          <w:rFonts w:hint="eastAsia"/>
        </w:rPr>
      </w:pPr>
      <w:r>
        <w:rPr>
          <w:rFonts w:hint="eastAsia"/>
        </w:rPr>
        <w:t>下面对各个模块进行功能说明：</w:t>
      </w:r>
    </w:p>
    <w:p w14:paraId="46BA5C4C" w14:textId="11586129" w:rsidR="0046171E" w:rsidRPr="0046171E" w:rsidRDefault="0046171E" w:rsidP="0046171E">
      <w:pPr>
        <w:ind w:firstLineChars="200" w:firstLine="480"/>
        <w:rPr>
          <w:rFonts w:hint="eastAsia"/>
          <w:sz w:val="24"/>
          <w:szCs w:val="24"/>
        </w:rPr>
      </w:pPr>
      <w:r>
        <w:rPr>
          <w:sz w:val="24"/>
          <w:szCs w:val="24"/>
        </w:rPr>
        <w:t>a.</w:t>
      </w:r>
      <w:r w:rsidRPr="0046171E">
        <w:rPr>
          <w:rFonts w:hint="eastAsia"/>
          <w:sz w:val="24"/>
          <w:szCs w:val="24"/>
        </w:rPr>
        <w:t>全球疫情数据总</w:t>
      </w:r>
      <w:proofErr w:type="gramStart"/>
      <w:r w:rsidRPr="0046171E">
        <w:rPr>
          <w:rFonts w:hint="eastAsia"/>
          <w:sz w:val="24"/>
          <w:szCs w:val="24"/>
        </w:rPr>
        <w:t>览</w:t>
      </w:r>
      <w:proofErr w:type="gramEnd"/>
      <w:r w:rsidRPr="0046171E">
        <w:rPr>
          <w:rFonts w:hint="eastAsia"/>
          <w:sz w:val="24"/>
          <w:szCs w:val="24"/>
        </w:rPr>
        <w:t>模块</w:t>
      </w:r>
    </w:p>
    <w:p w14:paraId="7673B44F" w14:textId="77777777" w:rsidR="0046171E" w:rsidRPr="0046171E" w:rsidRDefault="0046171E" w:rsidP="0046171E">
      <w:pPr>
        <w:ind w:leftChars="200" w:left="420" w:firstLineChars="200" w:firstLine="480"/>
        <w:rPr>
          <w:rFonts w:hint="eastAsia"/>
          <w:sz w:val="24"/>
          <w:szCs w:val="24"/>
        </w:rPr>
      </w:pPr>
      <w:r w:rsidRPr="0046171E">
        <w:rPr>
          <w:rFonts w:hint="eastAsia"/>
          <w:sz w:val="24"/>
          <w:szCs w:val="24"/>
        </w:rPr>
        <w:t>此模块主要是能使用户总</w:t>
      </w:r>
      <w:proofErr w:type="gramStart"/>
      <w:r w:rsidRPr="0046171E">
        <w:rPr>
          <w:rFonts w:hint="eastAsia"/>
          <w:sz w:val="24"/>
          <w:szCs w:val="24"/>
        </w:rPr>
        <w:t>览</w:t>
      </w:r>
      <w:proofErr w:type="gramEnd"/>
      <w:r w:rsidRPr="0046171E">
        <w:rPr>
          <w:rFonts w:hint="eastAsia"/>
          <w:sz w:val="24"/>
          <w:szCs w:val="24"/>
        </w:rPr>
        <w:t>全球疫情的数据，包括累计确诊和现有确诊数据，了解全球疫情情况，通过疫情地图总</w:t>
      </w:r>
      <w:proofErr w:type="gramStart"/>
      <w:r w:rsidRPr="0046171E">
        <w:rPr>
          <w:rFonts w:hint="eastAsia"/>
          <w:sz w:val="24"/>
          <w:szCs w:val="24"/>
        </w:rPr>
        <w:t>览</w:t>
      </w:r>
      <w:proofErr w:type="gramEnd"/>
      <w:r w:rsidRPr="0046171E">
        <w:rPr>
          <w:rFonts w:hint="eastAsia"/>
          <w:sz w:val="24"/>
          <w:szCs w:val="24"/>
        </w:rPr>
        <w:t>国内外的疫情轻重程度。</w:t>
      </w:r>
    </w:p>
    <w:p w14:paraId="5C6D7963" w14:textId="29FE63CE" w:rsidR="0046171E" w:rsidRPr="0046171E" w:rsidRDefault="0046171E" w:rsidP="0046171E">
      <w:pPr>
        <w:ind w:firstLineChars="200" w:firstLine="480"/>
        <w:rPr>
          <w:rFonts w:hint="eastAsia"/>
          <w:sz w:val="24"/>
          <w:szCs w:val="24"/>
        </w:rPr>
      </w:pPr>
      <w:r>
        <w:rPr>
          <w:sz w:val="24"/>
          <w:szCs w:val="24"/>
        </w:rPr>
        <w:t>b.</w:t>
      </w:r>
      <w:r w:rsidRPr="0046171E">
        <w:rPr>
          <w:rFonts w:hint="eastAsia"/>
          <w:sz w:val="24"/>
          <w:szCs w:val="24"/>
        </w:rPr>
        <w:t>国内疫情数据模块</w:t>
      </w:r>
    </w:p>
    <w:p w14:paraId="6ED6B01E" w14:textId="77777777" w:rsidR="0046171E" w:rsidRPr="0046171E" w:rsidRDefault="0046171E" w:rsidP="0046171E">
      <w:pPr>
        <w:ind w:leftChars="200" w:left="420" w:firstLineChars="200" w:firstLine="480"/>
        <w:rPr>
          <w:rFonts w:hint="eastAsia"/>
          <w:sz w:val="24"/>
          <w:szCs w:val="24"/>
        </w:rPr>
      </w:pPr>
      <w:r w:rsidRPr="0046171E">
        <w:rPr>
          <w:rFonts w:hint="eastAsia"/>
          <w:sz w:val="24"/>
          <w:szCs w:val="24"/>
        </w:rPr>
        <w:t>此模块主要是能使用户了解国内详细的疫情数据，包括现有确诊、累计确诊、累计治愈、累计死亡、无症状、现有疑似、现有重症以及境外输入数据。向用户展示国内可视化的疫情地图，用户可以通过鼠标移动获取相应地区的数据；并向用户展示国内从</w:t>
      </w:r>
      <w:r w:rsidRPr="0046171E">
        <w:rPr>
          <w:rFonts w:hint="eastAsia"/>
          <w:sz w:val="24"/>
          <w:szCs w:val="24"/>
        </w:rPr>
        <w:t>2020</w:t>
      </w:r>
      <w:r w:rsidRPr="0046171E">
        <w:rPr>
          <w:rFonts w:hint="eastAsia"/>
          <w:sz w:val="24"/>
          <w:szCs w:val="24"/>
        </w:rPr>
        <w:t>年</w:t>
      </w:r>
      <w:r w:rsidRPr="0046171E">
        <w:rPr>
          <w:rFonts w:hint="eastAsia"/>
          <w:sz w:val="24"/>
          <w:szCs w:val="24"/>
        </w:rPr>
        <w:t>1</w:t>
      </w:r>
      <w:r w:rsidRPr="0046171E">
        <w:rPr>
          <w:rFonts w:hint="eastAsia"/>
          <w:sz w:val="24"/>
          <w:szCs w:val="24"/>
        </w:rPr>
        <w:t>月</w:t>
      </w:r>
      <w:r w:rsidRPr="0046171E">
        <w:rPr>
          <w:rFonts w:hint="eastAsia"/>
          <w:sz w:val="24"/>
          <w:szCs w:val="24"/>
        </w:rPr>
        <w:t>13</w:t>
      </w:r>
      <w:r w:rsidRPr="0046171E">
        <w:rPr>
          <w:rFonts w:hint="eastAsia"/>
          <w:sz w:val="24"/>
          <w:szCs w:val="24"/>
        </w:rPr>
        <w:t>日至今的每日累计确诊的历史数据统计图，以及每个地区累计确诊的统计图；向用户展示了国内各地区</w:t>
      </w:r>
      <w:r w:rsidRPr="0046171E">
        <w:rPr>
          <w:rFonts w:hint="eastAsia"/>
          <w:sz w:val="24"/>
          <w:szCs w:val="24"/>
        </w:rPr>
        <w:lastRenderedPageBreak/>
        <w:t>疫情数据的汇总，使用户能够更直观地了解到各地区各分类统计数据的具体情况，同时也实现排序功能，使用户对数据理解更直观。</w:t>
      </w:r>
    </w:p>
    <w:p w14:paraId="3D2F50FB" w14:textId="77777777" w:rsidR="0046171E" w:rsidRPr="0046171E" w:rsidRDefault="0046171E" w:rsidP="0046171E">
      <w:pPr>
        <w:rPr>
          <w:sz w:val="24"/>
          <w:szCs w:val="24"/>
        </w:rPr>
      </w:pPr>
    </w:p>
    <w:p w14:paraId="5B427E2E" w14:textId="7609E762" w:rsidR="0046171E" w:rsidRPr="0046171E" w:rsidRDefault="0046171E" w:rsidP="0046171E">
      <w:pPr>
        <w:ind w:firstLineChars="200" w:firstLine="480"/>
        <w:rPr>
          <w:rFonts w:hint="eastAsia"/>
          <w:sz w:val="24"/>
          <w:szCs w:val="24"/>
        </w:rPr>
      </w:pPr>
      <w:r>
        <w:rPr>
          <w:sz w:val="24"/>
          <w:szCs w:val="24"/>
        </w:rPr>
        <w:t>c.</w:t>
      </w:r>
      <w:r w:rsidRPr="0046171E">
        <w:rPr>
          <w:rFonts w:hint="eastAsia"/>
          <w:sz w:val="24"/>
          <w:szCs w:val="24"/>
        </w:rPr>
        <w:t>国外疫情数据模块</w:t>
      </w:r>
    </w:p>
    <w:p w14:paraId="20EF921D" w14:textId="77777777" w:rsidR="0046171E" w:rsidRPr="0046171E" w:rsidRDefault="0046171E" w:rsidP="0046171E">
      <w:pPr>
        <w:ind w:leftChars="200" w:left="420" w:firstLineChars="200" w:firstLine="480"/>
        <w:rPr>
          <w:rFonts w:hint="eastAsia"/>
          <w:sz w:val="24"/>
          <w:szCs w:val="24"/>
        </w:rPr>
      </w:pPr>
      <w:r w:rsidRPr="0046171E">
        <w:rPr>
          <w:rFonts w:hint="eastAsia"/>
          <w:sz w:val="24"/>
          <w:szCs w:val="24"/>
        </w:rPr>
        <w:t>此模块主要是能使用户了解国外详细的疫情数据，包括现有确诊、累计确诊、累计治愈、累计死亡数据。向用户展示国外可视化疫情地图，用户可以通过鼠标移动获取相应地区的数据；并向用户展示国外从</w:t>
      </w:r>
      <w:r w:rsidRPr="0046171E">
        <w:rPr>
          <w:rFonts w:hint="eastAsia"/>
          <w:sz w:val="24"/>
          <w:szCs w:val="24"/>
        </w:rPr>
        <w:t>2020</w:t>
      </w:r>
      <w:r w:rsidRPr="0046171E">
        <w:rPr>
          <w:rFonts w:hint="eastAsia"/>
          <w:sz w:val="24"/>
          <w:szCs w:val="24"/>
        </w:rPr>
        <w:t>年</w:t>
      </w:r>
      <w:r w:rsidRPr="0046171E">
        <w:rPr>
          <w:rFonts w:hint="eastAsia"/>
          <w:sz w:val="24"/>
          <w:szCs w:val="24"/>
        </w:rPr>
        <w:t>1</w:t>
      </w:r>
      <w:r w:rsidRPr="0046171E">
        <w:rPr>
          <w:rFonts w:hint="eastAsia"/>
          <w:sz w:val="24"/>
          <w:szCs w:val="24"/>
        </w:rPr>
        <w:t>月</w:t>
      </w:r>
      <w:r w:rsidRPr="0046171E">
        <w:rPr>
          <w:rFonts w:hint="eastAsia"/>
          <w:sz w:val="24"/>
          <w:szCs w:val="24"/>
        </w:rPr>
        <w:t>28</w:t>
      </w:r>
      <w:r w:rsidRPr="0046171E">
        <w:rPr>
          <w:rFonts w:hint="eastAsia"/>
          <w:sz w:val="24"/>
          <w:szCs w:val="24"/>
        </w:rPr>
        <w:t>日至今的每日累计确诊以及累计治愈的历史数据统计图，以及每个地区累计确诊的统计图；向用户展示了国外各地区疫情数据的汇总，使用户能够更直观地了解到各地区各分类统计数据的具体情况，同时也实现排序功能，使用户对数据理解更直观。</w:t>
      </w:r>
    </w:p>
    <w:p w14:paraId="21C52F7D" w14:textId="77777777" w:rsidR="0046171E" w:rsidRPr="0046171E" w:rsidRDefault="0046171E" w:rsidP="0046171E">
      <w:pPr>
        <w:rPr>
          <w:sz w:val="24"/>
          <w:szCs w:val="24"/>
        </w:rPr>
      </w:pPr>
    </w:p>
    <w:p w14:paraId="24BB96CB" w14:textId="632009EE" w:rsidR="0046171E" w:rsidRPr="0046171E" w:rsidRDefault="0046171E" w:rsidP="0046171E">
      <w:pPr>
        <w:ind w:firstLineChars="200" w:firstLine="480"/>
        <w:rPr>
          <w:rFonts w:hint="eastAsia"/>
          <w:sz w:val="24"/>
          <w:szCs w:val="24"/>
        </w:rPr>
      </w:pPr>
      <w:r>
        <w:rPr>
          <w:sz w:val="24"/>
          <w:szCs w:val="24"/>
        </w:rPr>
        <w:t>d.</w:t>
      </w:r>
      <w:r w:rsidRPr="0046171E">
        <w:rPr>
          <w:rFonts w:hint="eastAsia"/>
          <w:sz w:val="24"/>
          <w:szCs w:val="24"/>
        </w:rPr>
        <w:t>防疫知识模块</w:t>
      </w:r>
    </w:p>
    <w:p w14:paraId="4B94AF0E" w14:textId="77777777" w:rsidR="0046171E" w:rsidRPr="0046171E" w:rsidRDefault="0046171E" w:rsidP="0046171E">
      <w:pPr>
        <w:ind w:leftChars="200" w:left="420" w:firstLineChars="200" w:firstLine="480"/>
        <w:rPr>
          <w:rFonts w:hint="eastAsia"/>
          <w:sz w:val="24"/>
          <w:szCs w:val="24"/>
        </w:rPr>
      </w:pPr>
      <w:r w:rsidRPr="0046171E">
        <w:rPr>
          <w:rFonts w:hint="eastAsia"/>
          <w:sz w:val="24"/>
          <w:szCs w:val="24"/>
        </w:rPr>
        <w:t>此模块主要向用户展示了关于新型冠状病毒的知识，以及防疫知识。</w:t>
      </w:r>
    </w:p>
    <w:p w14:paraId="220C869A" w14:textId="77777777" w:rsidR="0046171E" w:rsidRPr="0046171E" w:rsidRDefault="0046171E" w:rsidP="0046171E">
      <w:pPr>
        <w:rPr>
          <w:sz w:val="24"/>
          <w:szCs w:val="24"/>
        </w:rPr>
      </w:pPr>
    </w:p>
    <w:p w14:paraId="5594859B" w14:textId="4D268704" w:rsidR="0046171E" w:rsidRPr="0046171E" w:rsidRDefault="0046171E" w:rsidP="0046171E">
      <w:pPr>
        <w:ind w:firstLineChars="200" w:firstLine="480"/>
        <w:rPr>
          <w:rFonts w:hint="eastAsia"/>
          <w:sz w:val="24"/>
          <w:szCs w:val="24"/>
        </w:rPr>
      </w:pPr>
      <w:r>
        <w:rPr>
          <w:rFonts w:hint="eastAsia"/>
          <w:sz w:val="24"/>
          <w:szCs w:val="24"/>
        </w:rPr>
        <w:t>e</w:t>
      </w:r>
      <w:r>
        <w:rPr>
          <w:sz w:val="24"/>
          <w:szCs w:val="24"/>
        </w:rPr>
        <w:t>.</w:t>
      </w:r>
      <w:r w:rsidRPr="0046171E">
        <w:rPr>
          <w:rFonts w:hint="eastAsia"/>
          <w:sz w:val="24"/>
          <w:szCs w:val="24"/>
        </w:rPr>
        <w:t>实时播报模块</w:t>
      </w:r>
    </w:p>
    <w:p w14:paraId="1E1D547F" w14:textId="3F955129" w:rsidR="0046171E" w:rsidRPr="0046171E" w:rsidRDefault="0046171E" w:rsidP="0046171E">
      <w:pPr>
        <w:ind w:leftChars="200" w:left="420" w:firstLineChars="200" w:firstLine="480"/>
        <w:rPr>
          <w:rFonts w:hint="eastAsia"/>
          <w:sz w:val="24"/>
          <w:szCs w:val="24"/>
        </w:rPr>
      </w:pPr>
      <w:r w:rsidRPr="0046171E">
        <w:rPr>
          <w:rFonts w:hint="eastAsia"/>
          <w:sz w:val="24"/>
          <w:szCs w:val="24"/>
        </w:rPr>
        <w:t>此模块主要是向用户展示当日的关于国内外疫情的</w:t>
      </w:r>
      <w:r w:rsidR="00116321">
        <w:rPr>
          <w:rFonts w:hint="eastAsia"/>
          <w:sz w:val="24"/>
          <w:szCs w:val="24"/>
        </w:rPr>
        <w:t>疫情资讯</w:t>
      </w:r>
      <w:r w:rsidRPr="0046171E">
        <w:rPr>
          <w:rFonts w:hint="eastAsia"/>
          <w:sz w:val="24"/>
          <w:szCs w:val="24"/>
        </w:rPr>
        <w:t>热搜，</w:t>
      </w:r>
      <w:r w:rsidR="00116321">
        <w:rPr>
          <w:rFonts w:hint="eastAsia"/>
          <w:sz w:val="24"/>
          <w:szCs w:val="24"/>
        </w:rPr>
        <w:t>以及国内的复工复课情况，</w:t>
      </w:r>
      <w:r w:rsidRPr="0046171E">
        <w:rPr>
          <w:rFonts w:hint="eastAsia"/>
          <w:sz w:val="24"/>
          <w:szCs w:val="24"/>
        </w:rPr>
        <w:t>让用户能够了解更多</w:t>
      </w:r>
      <w:r w:rsidR="00116321">
        <w:rPr>
          <w:rFonts w:hint="eastAsia"/>
          <w:sz w:val="24"/>
          <w:szCs w:val="24"/>
        </w:rPr>
        <w:t>关于</w:t>
      </w:r>
      <w:r w:rsidRPr="0046171E">
        <w:rPr>
          <w:rFonts w:hint="eastAsia"/>
          <w:sz w:val="24"/>
          <w:szCs w:val="24"/>
        </w:rPr>
        <w:t>疫情资讯。</w:t>
      </w:r>
    </w:p>
    <w:p w14:paraId="03D82586" w14:textId="3BB04DB8" w:rsidR="0050191C" w:rsidRDefault="0050191C" w:rsidP="0050191C">
      <w:pPr>
        <w:pStyle w:val="2"/>
      </w:pPr>
      <w:r>
        <w:rPr>
          <w:rFonts w:hint="eastAsia"/>
        </w:rPr>
        <w:t>3</w:t>
      </w:r>
      <w:r>
        <w:t>.3</w:t>
      </w:r>
      <w:r>
        <w:rPr>
          <w:rFonts w:hint="eastAsia"/>
        </w:rPr>
        <w:t>功能分配</w:t>
      </w:r>
    </w:p>
    <w:p w14:paraId="75A2520C" w14:textId="3DF5FAF0" w:rsidR="00F43340" w:rsidRPr="0090089D" w:rsidRDefault="00F43340" w:rsidP="00F43340">
      <w:pPr>
        <w:rPr>
          <w:rFonts w:hint="eastAsia"/>
          <w:sz w:val="24"/>
          <w:szCs w:val="24"/>
        </w:rPr>
      </w:pPr>
      <w:r>
        <w:rPr>
          <w:rFonts w:hint="eastAsia"/>
        </w:rPr>
        <w:t xml:space="preserve"> </w:t>
      </w:r>
      <w:r>
        <w:t xml:space="preserve">   </w:t>
      </w:r>
      <w:r w:rsidR="0090089D">
        <w:rPr>
          <w:rFonts w:hint="eastAsia"/>
          <w:sz w:val="24"/>
          <w:szCs w:val="24"/>
        </w:rPr>
        <w:t>服务器程序</w:t>
      </w:r>
    </w:p>
    <w:p w14:paraId="16243A5B" w14:textId="77777777" w:rsidR="0050191C" w:rsidRDefault="0050191C" w:rsidP="0050191C">
      <w:pPr>
        <w:pStyle w:val="1"/>
      </w:pPr>
      <w:r>
        <w:rPr>
          <w:rFonts w:hint="eastAsia"/>
        </w:rPr>
        <w:t>4</w:t>
      </w:r>
      <w:r>
        <w:t>.</w:t>
      </w:r>
      <w:r>
        <w:rPr>
          <w:rFonts w:hint="eastAsia"/>
        </w:rPr>
        <w:t>接口设计</w:t>
      </w:r>
    </w:p>
    <w:p w14:paraId="06DF8323" w14:textId="77777777" w:rsidR="0050191C" w:rsidRDefault="0050191C" w:rsidP="0050191C">
      <w:pPr>
        <w:pStyle w:val="2"/>
      </w:pPr>
      <w:r>
        <w:rPr>
          <w:rFonts w:hint="eastAsia"/>
        </w:rPr>
        <w:t>4</w:t>
      </w:r>
      <w:r>
        <w:t>.1</w:t>
      </w:r>
      <w:r>
        <w:rPr>
          <w:rFonts w:hint="eastAsia"/>
        </w:rPr>
        <w:t>外部接口</w:t>
      </w:r>
    </w:p>
    <w:p w14:paraId="47B69388" w14:textId="0ADA5FDB" w:rsidR="0050191C" w:rsidRPr="00D66DD4" w:rsidRDefault="0050191C" w:rsidP="0050191C">
      <w:pPr>
        <w:spacing w:line="360" w:lineRule="auto"/>
        <w:jc w:val="center"/>
        <w:rPr>
          <w:rFonts w:asciiTheme="minorEastAsia" w:hAnsiTheme="minorEastAsia" w:hint="eastAsia"/>
          <w:szCs w:val="21"/>
        </w:rPr>
      </w:pPr>
      <w:r w:rsidRPr="00D66DD4">
        <w:rPr>
          <w:rFonts w:asciiTheme="minorEastAsia" w:hAnsiTheme="minorEastAsia" w:hint="eastAsia"/>
          <w:szCs w:val="21"/>
        </w:rPr>
        <w:t>表</w:t>
      </w:r>
      <w:r w:rsidR="00D66DD4" w:rsidRPr="00D66DD4">
        <w:rPr>
          <w:rFonts w:asciiTheme="minorEastAsia" w:hAnsiTheme="minorEastAsia" w:hint="eastAsia"/>
          <w:szCs w:val="21"/>
        </w:rPr>
        <w:t>1</w:t>
      </w:r>
      <w:r w:rsidRPr="00D66DD4">
        <w:rPr>
          <w:rFonts w:asciiTheme="minorEastAsia" w:hAnsiTheme="minorEastAsia" w:hint="eastAsia"/>
          <w:szCs w:val="21"/>
        </w:rPr>
        <w:t>：外部接口</w:t>
      </w:r>
    </w:p>
    <w:tbl>
      <w:tblPr>
        <w:tblStyle w:val="aa"/>
        <w:tblW w:w="0" w:type="auto"/>
        <w:tblLook w:val="04A0" w:firstRow="1" w:lastRow="0" w:firstColumn="1" w:lastColumn="0" w:noHBand="0" w:noVBand="1"/>
      </w:tblPr>
      <w:tblGrid>
        <w:gridCol w:w="2840"/>
        <w:gridCol w:w="2841"/>
        <w:gridCol w:w="2841"/>
      </w:tblGrid>
      <w:tr w:rsidR="0050191C" w14:paraId="06E11FA0" w14:textId="77777777" w:rsidTr="00DA5BCB">
        <w:tc>
          <w:tcPr>
            <w:tcW w:w="2840" w:type="dxa"/>
            <w:vAlign w:val="center"/>
          </w:tcPr>
          <w:p w14:paraId="42469CA0" w14:textId="77777777" w:rsidR="0050191C" w:rsidRDefault="0050191C" w:rsidP="00DA5BCB">
            <w:pPr>
              <w:spacing w:line="360" w:lineRule="auto"/>
              <w:jc w:val="center"/>
              <w:rPr>
                <w:rFonts w:asciiTheme="minorEastAsia" w:hAnsiTheme="minorEastAsia" w:hint="eastAsia"/>
                <w:sz w:val="24"/>
                <w:szCs w:val="24"/>
              </w:rPr>
            </w:pPr>
          </w:p>
        </w:tc>
        <w:tc>
          <w:tcPr>
            <w:tcW w:w="2841" w:type="dxa"/>
            <w:vAlign w:val="center"/>
          </w:tcPr>
          <w:p w14:paraId="29F38642" w14:textId="77777777" w:rsidR="0050191C" w:rsidRPr="0020425A" w:rsidRDefault="0050191C" w:rsidP="00DA5BCB">
            <w:pPr>
              <w:spacing w:line="360" w:lineRule="auto"/>
              <w:jc w:val="center"/>
              <w:rPr>
                <w:rFonts w:asciiTheme="minorEastAsia" w:hAnsiTheme="minorEastAsia" w:hint="eastAsia"/>
                <w:b/>
                <w:bCs/>
                <w:sz w:val="24"/>
                <w:szCs w:val="24"/>
              </w:rPr>
            </w:pPr>
            <w:r w:rsidRPr="0020425A">
              <w:rPr>
                <w:rFonts w:asciiTheme="minorEastAsia" w:hAnsiTheme="minorEastAsia" w:hint="eastAsia"/>
                <w:b/>
                <w:bCs/>
                <w:sz w:val="24"/>
                <w:szCs w:val="24"/>
              </w:rPr>
              <w:t>提供的接口</w:t>
            </w:r>
          </w:p>
        </w:tc>
        <w:tc>
          <w:tcPr>
            <w:tcW w:w="2841" w:type="dxa"/>
            <w:vAlign w:val="center"/>
          </w:tcPr>
          <w:p w14:paraId="7E726D89" w14:textId="77777777" w:rsidR="0050191C" w:rsidRPr="0020425A" w:rsidRDefault="0050191C" w:rsidP="00DA5BCB">
            <w:pPr>
              <w:spacing w:line="360" w:lineRule="auto"/>
              <w:jc w:val="center"/>
              <w:rPr>
                <w:rFonts w:asciiTheme="minorEastAsia" w:hAnsiTheme="minorEastAsia" w:hint="eastAsia"/>
                <w:b/>
                <w:bCs/>
                <w:sz w:val="24"/>
                <w:szCs w:val="24"/>
              </w:rPr>
            </w:pPr>
            <w:r w:rsidRPr="0020425A">
              <w:rPr>
                <w:rFonts w:asciiTheme="minorEastAsia" w:hAnsiTheme="minorEastAsia" w:hint="eastAsia"/>
                <w:b/>
                <w:bCs/>
                <w:sz w:val="24"/>
                <w:szCs w:val="24"/>
              </w:rPr>
              <w:t>响应信息</w:t>
            </w:r>
          </w:p>
        </w:tc>
      </w:tr>
      <w:tr w:rsidR="0050191C" w14:paraId="5201948B" w14:textId="77777777" w:rsidTr="00DA5BCB">
        <w:tc>
          <w:tcPr>
            <w:tcW w:w="2840" w:type="dxa"/>
            <w:vAlign w:val="center"/>
          </w:tcPr>
          <w:p w14:paraId="05870489" w14:textId="77777777" w:rsidR="0050191C" w:rsidRPr="0020425A" w:rsidRDefault="0050191C" w:rsidP="00DA5BCB">
            <w:pPr>
              <w:spacing w:line="360" w:lineRule="auto"/>
              <w:jc w:val="center"/>
              <w:rPr>
                <w:rFonts w:asciiTheme="minorEastAsia" w:hAnsiTheme="minorEastAsia" w:hint="eastAsia"/>
                <w:b/>
                <w:bCs/>
                <w:sz w:val="24"/>
                <w:szCs w:val="24"/>
              </w:rPr>
            </w:pPr>
            <w:r w:rsidRPr="0020425A">
              <w:rPr>
                <w:rFonts w:asciiTheme="minorEastAsia" w:hAnsiTheme="minorEastAsia" w:hint="eastAsia"/>
                <w:b/>
                <w:bCs/>
                <w:sz w:val="24"/>
                <w:szCs w:val="24"/>
              </w:rPr>
              <w:t>系统硬件接口</w:t>
            </w:r>
          </w:p>
        </w:tc>
        <w:tc>
          <w:tcPr>
            <w:tcW w:w="2841" w:type="dxa"/>
            <w:vAlign w:val="center"/>
          </w:tcPr>
          <w:p w14:paraId="27C5B338" w14:textId="77777777" w:rsidR="0050191C" w:rsidRPr="00CE2058" w:rsidRDefault="0050191C" w:rsidP="00DA5BCB">
            <w:pPr>
              <w:spacing w:line="360" w:lineRule="auto"/>
              <w:jc w:val="center"/>
              <w:rPr>
                <w:rFonts w:asciiTheme="minorEastAsia" w:hAnsiTheme="minorEastAsia" w:hint="eastAsia"/>
                <w:szCs w:val="21"/>
              </w:rPr>
            </w:pPr>
            <w:r w:rsidRPr="00CE2058">
              <w:rPr>
                <w:rFonts w:asciiTheme="minorEastAsia" w:hAnsiTheme="minorEastAsia" w:hint="eastAsia"/>
                <w:szCs w:val="21"/>
              </w:rPr>
              <w:t>无</w:t>
            </w:r>
          </w:p>
        </w:tc>
        <w:tc>
          <w:tcPr>
            <w:tcW w:w="2841" w:type="dxa"/>
            <w:vAlign w:val="center"/>
          </w:tcPr>
          <w:p w14:paraId="66792EB4" w14:textId="77777777" w:rsidR="0050191C" w:rsidRPr="00CE2058" w:rsidRDefault="0050191C" w:rsidP="00DA5BCB">
            <w:pPr>
              <w:spacing w:line="360" w:lineRule="auto"/>
              <w:jc w:val="center"/>
              <w:rPr>
                <w:rFonts w:asciiTheme="minorEastAsia" w:hAnsiTheme="minorEastAsia" w:hint="eastAsia"/>
                <w:szCs w:val="21"/>
              </w:rPr>
            </w:pPr>
            <w:r w:rsidRPr="00CE2058">
              <w:rPr>
                <w:rFonts w:asciiTheme="minorEastAsia" w:hAnsiTheme="minorEastAsia" w:hint="eastAsia"/>
                <w:szCs w:val="21"/>
              </w:rPr>
              <w:t>无</w:t>
            </w:r>
          </w:p>
        </w:tc>
      </w:tr>
      <w:tr w:rsidR="0050191C" w14:paraId="678B1DA8" w14:textId="77777777" w:rsidTr="00DA5BCB">
        <w:tc>
          <w:tcPr>
            <w:tcW w:w="2840" w:type="dxa"/>
            <w:vAlign w:val="center"/>
          </w:tcPr>
          <w:p w14:paraId="21AC7A94" w14:textId="77777777" w:rsidR="0050191C" w:rsidRPr="0020425A" w:rsidRDefault="0050191C" w:rsidP="00DA5BCB">
            <w:pPr>
              <w:spacing w:line="360" w:lineRule="auto"/>
              <w:jc w:val="center"/>
              <w:rPr>
                <w:rFonts w:asciiTheme="minorEastAsia" w:hAnsiTheme="minorEastAsia" w:hint="eastAsia"/>
                <w:b/>
                <w:bCs/>
                <w:sz w:val="24"/>
                <w:szCs w:val="24"/>
              </w:rPr>
            </w:pPr>
            <w:r w:rsidRPr="0020425A">
              <w:rPr>
                <w:rFonts w:asciiTheme="minorEastAsia" w:hAnsiTheme="minorEastAsia" w:hint="eastAsia"/>
                <w:b/>
                <w:bCs/>
                <w:sz w:val="24"/>
                <w:szCs w:val="24"/>
              </w:rPr>
              <w:t>系统软件接口</w:t>
            </w:r>
          </w:p>
        </w:tc>
        <w:tc>
          <w:tcPr>
            <w:tcW w:w="2841" w:type="dxa"/>
            <w:vAlign w:val="center"/>
          </w:tcPr>
          <w:p w14:paraId="70E750AF" w14:textId="77777777" w:rsidR="0050191C" w:rsidRPr="00CE2058" w:rsidRDefault="0050191C" w:rsidP="00DA5BCB">
            <w:pPr>
              <w:spacing w:line="360" w:lineRule="auto"/>
              <w:jc w:val="center"/>
              <w:rPr>
                <w:rFonts w:asciiTheme="minorEastAsia" w:hAnsiTheme="minorEastAsia" w:hint="eastAsia"/>
                <w:szCs w:val="21"/>
              </w:rPr>
            </w:pPr>
            <w:r w:rsidRPr="00CE2058">
              <w:rPr>
                <w:rFonts w:asciiTheme="minorEastAsia" w:hAnsiTheme="minorEastAsia" w:hint="eastAsia"/>
                <w:szCs w:val="21"/>
              </w:rPr>
              <w:t>数据库接口</w:t>
            </w:r>
          </w:p>
        </w:tc>
        <w:tc>
          <w:tcPr>
            <w:tcW w:w="2841" w:type="dxa"/>
            <w:vAlign w:val="center"/>
          </w:tcPr>
          <w:p w14:paraId="750F505E" w14:textId="77777777" w:rsidR="0050191C" w:rsidRPr="00CE2058" w:rsidRDefault="0050191C" w:rsidP="00DA5BCB">
            <w:pPr>
              <w:spacing w:line="360" w:lineRule="auto"/>
              <w:jc w:val="center"/>
              <w:rPr>
                <w:rFonts w:asciiTheme="minorEastAsia" w:hAnsiTheme="minorEastAsia" w:hint="eastAsia"/>
                <w:szCs w:val="21"/>
              </w:rPr>
            </w:pPr>
            <w:r w:rsidRPr="00CE2058">
              <w:rPr>
                <w:rFonts w:asciiTheme="minorEastAsia" w:hAnsiTheme="minorEastAsia" w:hint="eastAsia"/>
                <w:szCs w:val="21"/>
              </w:rPr>
              <w:t>统计数据的更新</w:t>
            </w:r>
          </w:p>
        </w:tc>
      </w:tr>
    </w:tbl>
    <w:p w14:paraId="5EFDAB71" w14:textId="77777777" w:rsidR="0050191C" w:rsidRDefault="0050191C" w:rsidP="0050191C">
      <w:pPr>
        <w:spacing w:line="360" w:lineRule="auto"/>
        <w:rPr>
          <w:rFonts w:asciiTheme="minorEastAsia" w:hAnsiTheme="minorEastAsia" w:hint="eastAsia"/>
          <w:sz w:val="24"/>
          <w:szCs w:val="24"/>
        </w:rPr>
      </w:pPr>
    </w:p>
    <w:p w14:paraId="44A70017" w14:textId="77777777" w:rsidR="0050191C" w:rsidRDefault="0050191C" w:rsidP="0050191C">
      <w:pPr>
        <w:pStyle w:val="2"/>
      </w:pPr>
      <w:r>
        <w:rPr>
          <w:rFonts w:hint="eastAsia"/>
        </w:rPr>
        <w:t>4</w:t>
      </w:r>
      <w:r>
        <w:t>.2</w:t>
      </w:r>
      <w:r>
        <w:rPr>
          <w:rFonts w:hint="eastAsia"/>
        </w:rPr>
        <w:t>内部接口</w:t>
      </w:r>
    </w:p>
    <w:p w14:paraId="55BB5DBA" w14:textId="77777777" w:rsidR="0050191C" w:rsidRDefault="0050191C" w:rsidP="0050191C">
      <w:pPr>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管理员可以打开数据库管理</w:t>
      </w:r>
      <w:proofErr w:type="gramStart"/>
      <w:r>
        <w:rPr>
          <w:rFonts w:asciiTheme="minorEastAsia" w:hAnsiTheme="minorEastAsia" w:hint="eastAsia"/>
          <w:sz w:val="24"/>
          <w:szCs w:val="24"/>
        </w:rPr>
        <w:t>每天爬取的</w:t>
      </w:r>
      <w:proofErr w:type="gramEnd"/>
      <w:r>
        <w:rPr>
          <w:rFonts w:asciiTheme="minorEastAsia" w:hAnsiTheme="minorEastAsia" w:hint="eastAsia"/>
          <w:sz w:val="24"/>
          <w:szCs w:val="24"/>
        </w:rPr>
        <w:t>疫情数据，数据库可以将信息连接到系统，进行数据更新。不需设计用户接口，因为用户对网站的操作仅是浏览操作。</w:t>
      </w:r>
    </w:p>
    <w:p w14:paraId="10078D94" w14:textId="77777777" w:rsidR="0050191C" w:rsidRDefault="0050191C" w:rsidP="0050191C">
      <w:pPr>
        <w:pStyle w:val="1"/>
      </w:pPr>
      <w:r>
        <w:rPr>
          <w:rFonts w:hint="eastAsia"/>
        </w:rPr>
        <w:lastRenderedPageBreak/>
        <w:t>5</w:t>
      </w:r>
      <w:r>
        <w:t>.</w:t>
      </w:r>
      <w:r>
        <w:rPr>
          <w:rFonts w:hint="eastAsia"/>
        </w:rPr>
        <w:t>数据结构设计</w:t>
      </w:r>
    </w:p>
    <w:p w14:paraId="0CCF148D" w14:textId="77777777" w:rsidR="0050191C" w:rsidRDefault="0050191C" w:rsidP="0050191C">
      <w:pPr>
        <w:pStyle w:val="2"/>
      </w:pPr>
      <w:r>
        <w:rPr>
          <w:rFonts w:hint="eastAsia"/>
        </w:rPr>
        <w:t>5</w:t>
      </w:r>
      <w:r>
        <w:t>.1</w:t>
      </w:r>
      <w:r>
        <w:rPr>
          <w:rFonts w:hint="eastAsia"/>
        </w:rPr>
        <w:t>逻辑结构设计</w:t>
      </w:r>
    </w:p>
    <w:p w14:paraId="7F541805"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根据系统E-R图，对系统中个实体的数据结构设计如下：</w:t>
      </w:r>
    </w:p>
    <w:p w14:paraId="582A7DDD" w14:textId="4FDDD3E0" w:rsidR="0050191C" w:rsidRDefault="00964267"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w:t>
      </w:r>
      <w:r w:rsidR="00AA0A31">
        <w:rPr>
          <w:rFonts w:asciiTheme="minorEastAsia" w:hAnsiTheme="minorEastAsia" w:hint="eastAsia"/>
          <w:sz w:val="24"/>
          <w:szCs w:val="24"/>
        </w:rPr>
        <w:t>国内城市信息</w:t>
      </w:r>
    </w:p>
    <w:p w14:paraId="2EE4BE01" w14:textId="2F186265" w:rsidR="00D66DD4" w:rsidRPr="00D66DD4" w:rsidRDefault="00D66DD4" w:rsidP="00D66DD4">
      <w:pPr>
        <w:spacing w:line="360" w:lineRule="auto"/>
        <w:jc w:val="center"/>
        <w:rPr>
          <w:rFonts w:asciiTheme="minorEastAsia" w:hAnsiTheme="minorEastAsia" w:hint="eastAsia"/>
          <w:szCs w:val="21"/>
        </w:rPr>
      </w:pPr>
      <w:r w:rsidRPr="00D66DD4">
        <w:rPr>
          <w:rFonts w:asciiTheme="minorEastAsia" w:hAnsiTheme="minorEastAsia" w:hint="eastAsia"/>
          <w:szCs w:val="21"/>
        </w:rPr>
        <w:t>表2：国内城市信息表</w:t>
      </w:r>
    </w:p>
    <w:tbl>
      <w:tblPr>
        <w:tblStyle w:val="aa"/>
        <w:tblW w:w="0" w:type="auto"/>
        <w:tblLook w:val="04A0" w:firstRow="1" w:lastRow="0" w:firstColumn="1" w:lastColumn="0" w:noHBand="0" w:noVBand="1"/>
      </w:tblPr>
      <w:tblGrid>
        <w:gridCol w:w="1526"/>
        <w:gridCol w:w="1559"/>
        <w:gridCol w:w="2027"/>
        <w:gridCol w:w="1705"/>
        <w:gridCol w:w="1705"/>
      </w:tblGrid>
      <w:tr w:rsidR="00964267" w14:paraId="1B2C4D36" w14:textId="77777777" w:rsidTr="00964267">
        <w:tc>
          <w:tcPr>
            <w:tcW w:w="1526" w:type="dxa"/>
            <w:vAlign w:val="center"/>
          </w:tcPr>
          <w:p w14:paraId="55E1465B" w14:textId="30EC30FE" w:rsidR="00964267" w:rsidRDefault="00964267" w:rsidP="00964267">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字段名称</w:t>
            </w:r>
          </w:p>
        </w:tc>
        <w:tc>
          <w:tcPr>
            <w:tcW w:w="1559" w:type="dxa"/>
            <w:vAlign w:val="center"/>
          </w:tcPr>
          <w:p w14:paraId="3E54EB0C" w14:textId="209325B9" w:rsidR="00964267" w:rsidRDefault="00964267" w:rsidP="00964267">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字段说明</w:t>
            </w:r>
          </w:p>
        </w:tc>
        <w:tc>
          <w:tcPr>
            <w:tcW w:w="2027" w:type="dxa"/>
            <w:vAlign w:val="center"/>
          </w:tcPr>
          <w:p w14:paraId="5ACA0AF7" w14:textId="65A4F35F" w:rsidR="00964267" w:rsidRDefault="00964267" w:rsidP="00964267">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数据类型及长度</w:t>
            </w:r>
          </w:p>
        </w:tc>
        <w:tc>
          <w:tcPr>
            <w:tcW w:w="1705" w:type="dxa"/>
            <w:vAlign w:val="center"/>
          </w:tcPr>
          <w:p w14:paraId="14139D3E" w14:textId="61DED527" w:rsidR="00964267" w:rsidRDefault="00964267" w:rsidP="00964267">
            <w:pPr>
              <w:spacing w:line="360" w:lineRule="auto"/>
              <w:jc w:val="center"/>
              <w:rPr>
                <w:rFonts w:asciiTheme="minorEastAsia" w:hAnsiTheme="minorEastAsia" w:hint="eastAsia"/>
                <w:sz w:val="24"/>
                <w:szCs w:val="24"/>
              </w:rPr>
            </w:pPr>
            <w:r>
              <w:rPr>
                <w:rFonts w:asciiTheme="minorEastAsia" w:hAnsiTheme="minorEastAsia" w:hint="eastAsia"/>
                <w:sz w:val="24"/>
                <w:szCs w:val="24"/>
              </w:rPr>
              <w:t>是否关键字</w:t>
            </w:r>
          </w:p>
        </w:tc>
        <w:tc>
          <w:tcPr>
            <w:tcW w:w="1705" w:type="dxa"/>
            <w:vAlign w:val="center"/>
          </w:tcPr>
          <w:p w14:paraId="4F84227F" w14:textId="3787781A" w:rsidR="00964267" w:rsidRDefault="00964267" w:rsidP="00964267">
            <w:pPr>
              <w:spacing w:line="360" w:lineRule="auto"/>
              <w:jc w:val="center"/>
              <w:rPr>
                <w:rFonts w:asciiTheme="minorEastAsia" w:hAnsiTheme="minorEastAsia" w:hint="eastAsia"/>
                <w:sz w:val="24"/>
                <w:szCs w:val="24"/>
              </w:rPr>
            </w:pPr>
            <w:r>
              <w:rPr>
                <w:rFonts w:asciiTheme="minorEastAsia" w:hAnsiTheme="minorEastAsia" w:hint="eastAsia"/>
                <w:sz w:val="24"/>
                <w:szCs w:val="24"/>
              </w:rPr>
              <w:t>是否可以为空</w:t>
            </w:r>
          </w:p>
        </w:tc>
      </w:tr>
      <w:tr w:rsidR="00964267" w14:paraId="3966A72F" w14:textId="77777777" w:rsidTr="00964267">
        <w:tc>
          <w:tcPr>
            <w:tcW w:w="1526" w:type="dxa"/>
            <w:vAlign w:val="center"/>
          </w:tcPr>
          <w:p w14:paraId="0D9AD9C0" w14:textId="1B9AFF49" w:rsidR="00964267" w:rsidRPr="00717144" w:rsidRDefault="00AA0A31" w:rsidP="00964267">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CityID</w:t>
            </w:r>
            <w:proofErr w:type="spellEnd"/>
          </w:p>
        </w:tc>
        <w:tc>
          <w:tcPr>
            <w:tcW w:w="1559" w:type="dxa"/>
            <w:vAlign w:val="center"/>
          </w:tcPr>
          <w:p w14:paraId="08A05905" w14:textId="39DA1504" w:rsidR="00964267" w:rsidRPr="00717144" w:rsidRDefault="00AA0A31" w:rsidP="00964267">
            <w:pPr>
              <w:spacing w:line="360" w:lineRule="auto"/>
              <w:jc w:val="center"/>
              <w:rPr>
                <w:rFonts w:asciiTheme="minorEastAsia" w:hAnsiTheme="minorEastAsia" w:hint="eastAsia"/>
                <w:szCs w:val="21"/>
              </w:rPr>
            </w:pPr>
            <w:r w:rsidRPr="00717144">
              <w:rPr>
                <w:rFonts w:asciiTheme="minorEastAsia" w:hAnsiTheme="minorEastAsia" w:hint="eastAsia"/>
                <w:szCs w:val="21"/>
              </w:rPr>
              <w:t>城市序号</w:t>
            </w:r>
          </w:p>
        </w:tc>
        <w:tc>
          <w:tcPr>
            <w:tcW w:w="2027" w:type="dxa"/>
            <w:vAlign w:val="center"/>
          </w:tcPr>
          <w:p w14:paraId="0A83C61F" w14:textId="52EC1B3E" w:rsidR="00964267" w:rsidRPr="00717144" w:rsidRDefault="00AA0A31" w:rsidP="00964267">
            <w:pPr>
              <w:spacing w:line="360" w:lineRule="auto"/>
              <w:jc w:val="center"/>
              <w:rPr>
                <w:rFonts w:asciiTheme="minorEastAsia" w:hAnsiTheme="minorEastAsia" w:hint="eastAsia"/>
                <w:szCs w:val="21"/>
              </w:rPr>
            </w:pPr>
            <w:proofErr w:type="gramStart"/>
            <w:r w:rsidRPr="00717144">
              <w:rPr>
                <w:rFonts w:asciiTheme="minorEastAsia" w:hAnsiTheme="minorEastAsia" w:hint="eastAsia"/>
                <w:szCs w:val="21"/>
              </w:rPr>
              <w:t>Varchar</w:t>
            </w:r>
            <w:r w:rsidRPr="00717144">
              <w:rPr>
                <w:rFonts w:asciiTheme="minorEastAsia" w:hAnsiTheme="minorEastAsia"/>
                <w:szCs w:val="21"/>
              </w:rPr>
              <w:t>(</w:t>
            </w:r>
            <w:proofErr w:type="gramEnd"/>
            <w:r w:rsidR="00717144" w:rsidRPr="00717144">
              <w:rPr>
                <w:rFonts w:asciiTheme="minorEastAsia" w:hAnsiTheme="minorEastAsia"/>
                <w:szCs w:val="21"/>
              </w:rPr>
              <w:t>10</w:t>
            </w:r>
            <w:r w:rsidRPr="00717144">
              <w:rPr>
                <w:rFonts w:asciiTheme="minorEastAsia" w:hAnsiTheme="minorEastAsia"/>
                <w:szCs w:val="21"/>
              </w:rPr>
              <w:t>)</w:t>
            </w:r>
          </w:p>
        </w:tc>
        <w:tc>
          <w:tcPr>
            <w:tcW w:w="1705" w:type="dxa"/>
            <w:vAlign w:val="center"/>
          </w:tcPr>
          <w:p w14:paraId="7C545AAA" w14:textId="25A4E51C" w:rsidR="00964267" w:rsidRPr="00717144" w:rsidRDefault="00AA0A31" w:rsidP="00964267">
            <w:pPr>
              <w:spacing w:line="360" w:lineRule="auto"/>
              <w:jc w:val="center"/>
              <w:rPr>
                <w:rFonts w:asciiTheme="minorEastAsia" w:hAnsiTheme="minorEastAsia" w:hint="eastAsia"/>
                <w:szCs w:val="21"/>
              </w:rPr>
            </w:pPr>
            <w:r w:rsidRPr="00717144">
              <w:rPr>
                <w:rFonts w:asciiTheme="minorEastAsia" w:hAnsiTheme="minorEastAsia" w:hint="eastAsia"/>
                <w:szCs w:val="21"/>
              </w:rPr>
              <w:t>是</w:t>
            </w:r>
          </w:p>
        </w:tc>
        <w:tc>
          <w:tcPr>
            <w:tcW w:w="1705" w:type="dxa"/>
            <w:vAlign w:val="center"/>
          </w:tcPr>
          <w:p w14:paraId="4B272FEE" w14:textId="41F62DCD" w:rsidR="00964267" w:rsidRPr="00717144" w:rsidRDefault="00AA0A31" w:rsidP="00964267">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r w:rsidR="00964267" w14:paraId="05F67F84" w14:textId="77777777" w:rsidTr="00964267">
        <w:tc>
          <w:tcPr>
            <w:tcW w:w="1526" w:type="dxa"/>
            <w:vAlign w:val="center"/>
          </w:tcPr>
          <w:p w14:paraId="32289B3B" w14:textId="3EFF5EB1" w:rsidR="00964267" w:rsidRPr="00717144" w:rsidRDefault="00AA0A31" w:rsidP="00964267">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CityName</w:t>
            </w:r>
            <w:proofErr w:type="spellEnd"/>
          </w:p>
        </w:tc>
        <w:tc>
          <w:tcPr>
            <w:tcW w:w="1559" w:type="dxa"/>
            <w:vAlign w:val="center"/>
          </w:tcPr>
          <w:p w14:paraId="5AD7E226" w14:textId="65E084A4" w:rsidR="00964267" w:rsidRPr="00717144" w:rsidRDefault="00AA0A31" w:rsidP="00964267">
            <w:pPr>
              <w:spacing w:line="360" w:lineRule="auto"/>
              <w:jc w:val="center"/>
              <w:rPr>
                <w:rFonts w:asciiTheme="minorEastAsia" w:hAnsiTheme="minorEastAsia" w:hint="eastAsia"/>
                <w:szCs w:val="21"/>
              </w:rPr>
            </w:pPr>
            <w:r w:rsidRPr="00717144">
              <w:rPr>
                <w:rFonts w:asciiTheme="minorEastAsia" w:hAnsiTheme="minorEastAsia" w:hint="eastAsia"/>
                <w:szCs w:val="21"/>
              </w:rPr>
              <w:t>城市名</w:t>
            </w:r>
          </w:p>
        </w:tc>
        <w:tc>
          <w:tcPr>
            <w:tcW w:w="2027" w:type="dxa"/>
            <w:vAlign w:val="center"/>
          </w:tcPr>
          <w:p w14:paraId="270BC318" w14:textId="6BC73791" w:rsidR="00964267" w:rsidRPr="00717144" w:rsidRDefault="00AA0A31" w:rsidP="00964267">
            <w:pPr>
              <w:spacing w:line="360" w:lineRule="auto"/>
              <w:jc w:val="center"/>
              <w:rPr>
                <w:rFonts w:asciiTheme="minorEastAsia" w:hAnsiTheme="minorEastAsia" w:hint="eastAsia"/>
                <w:szCs w:val="21"/>
              </w:rPr>
            </w:pPr>
            <w:proofErr w:type="gramStart"/>
            <w:r w:rsidRPr="00717144">
              <w:rPr>
                <w:rFonts w:asciiTheme="minorEastAsia" w:hAnsiTheme="minorEastAsia" w:hint="eastAsia"/>
                <w:szCs w:val="21"/>
              </w:rPr>
              <w:t>V</w:t>
            </w:r>
            <w:r w:rsidRPr="00717144">
              <w:rPr>
                <w:rFonts w:asciiTheme="minorEastAsia" w:hAnsiTheme="minorEastAsia"/>
                <w:szCs w:val="21"/>
              </w:rPr>
              <w:t>archar(</w:t>
            </w:r>
            <w:proofErr w:type="gramEnd"/>
            <w:r w:rsidRPr="00717144">
              <w:rPr>
                <w:rFonts w:asciiTheme="minorEastAsia" w:hAnsiTheme="minorEastAsia"/>
                <w:szCs w:val="21"/>
              </w:rPr>
              <w:t>10)</w:t>
            </w:r>
          </w:p>
        </w:tc>
        <w:tc>
          <w:tcPr>
            <w:tcW w:w="1705" w:type="dxa"/>
            <w:vAlign w:val="center"/>
          </w:tcPr>
          <w:p w14:paraId="094829CB" w14:textId="353D8B3E" w:rsidR="00964267" w:rsidRPr="00717144" w:rsidRDefault="00AA0A31" w:rsidP="00964267">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c>
          <w:tcPr>
            <w:tcW w:w="1705" w:type="dxa"/>
            <w:vAlign w:val="center"/>
          </w:tcPr>
          <w:p w14:paraId="3077FB75" w14:textId="4F9C2B7F" w:rsidR="00964267" w:rsidRPr="00717144" w:rsidRDefault="00AA0A31" w:rsidP="00964267">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bl>
    <w:p w14:paraId="5A866D99" w14:textId="442D6C04" w:rsidR="00964267" w:rsidRDefault="00AA0A31"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sz w:val="24"/>
          <w:szCs w:val="24"/>
        </w:rPr>
        <w:t>.</w:t>
      </w:r>
      <w:r>
        <w:rPr>
          <w:rFonts w:asciiTheme="minorEastAsia" w:hAnsiTheme="minorEastAsia" w:hint="eastAsia"/>
          <w:sz w:val="24"/>
          <w:szCs w:val="24"/>
        </w:rPr>
        <w:t>海外国家信息</w:t>
      </w:r>
    </w:p>
    <w:p w14:paraId="1D95B896" w14:textId="61E8F1D5" w:rsidR="00D66DD4" w:rsidRPr="00D66DD4" w:rsidRDefault="00D66DD4" w:rsidP="00D66DD4">
      <w:pPr>
        <w:spacing w:line="360" w:lineRule="auto"/>
        <w:jc w:val="center"/>
        <w:rPr>
          <w:rFonts w:asciiTheme="minorEastAsia" w:hAnsiTheme="minorEastAsia" w:hint="eastAsia"/>
          <w:szCs w:val="21"/>
        </w:rPr>
      </w:pPr>
      <w:r w:rsidRPr="00D66DD4">
        <w:rPr>
          <w:rFonts w:asciiTheme="minorEastAsia" w:hAnsiTheme="minorEastAsia" w:hint="eastAsia"/>
          <w:szCs w:val="21"/>
        </w:rPr>
        <w:t>表3：海外国家信息表</w:t>
      </w:r>
    </w:p>
    <w:tbl>
      <w:tblPr>
        <w:tblStyle w:val="aa"/>
        <w:tblW w:w="0" w:type="auto"/>
        <w:tblLook w:val="04A0" w:firstRow="1" w:lastRow="0" w:firstColumn="1" w:lastColumn="0" w:noHBand="0" w:noVBand="1"/>
      </w:tblPr>
      <w:tblGrid>
        <w:gridCol w:w="1526"/>
        <w:gridCol w:w="1559"/>
        <w:gridCol w:w="2027"/>
        <w:gridCol w:w="1705"/>
        <w:gridCol w:w="1705"/>
      </w:tblGrid>
      <w:tr w:rsidR="00AA0A31" w14:paraId="0883B772" w14:textId="77777777" w:rsidTr="00DA5BCB">
        <w:tc>
          <w:tcPr>
            <w:tcW w:w="1526" w:type="dxa"/>
            <w:vAlign w:val="center"/>
          </w:tcPr>
          <w:p w14:paraId="06BF7543" w14:textId="77777777" w:rsidR="00AA0A31" w:rsidRDefault="00AA0A31"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字段名称</w:t>
            </w:r>
          </w:p>
        </w:tc>
        <w:tc>
          <w:tcPr>
            <w:tcW w:w="1559" w:type="dxa"/>
            <w:vAlign w:val="center"/>
          </w:tcPr>
          <w:p w14:paraId="7A024ED9" w14:textId="77777777" w:rsidR="00AA0A31" w:rsidRDefault="00AA0A31"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字段说明</w:t>
            </w:r>
          </w:p>
        </w:tc>
        <w:tc>
          <w:tcPr>
            <w:tcW w:w="2027" w:type="dxa"/>
            <w:vAlign w:val="center"/>
          </w:tcPr>
          <w:p w14:paraId="4597CDEC" w14:textId="77777777" w:rsidR="00AA0A31" w:rsidRDefault="00AA0A31"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数据类型及长度</w:t>
            </w:r>
          </w:p>
        </w:tc>
        <w:tc>
          <w:tcPr>
            <w:tcW w:w="1705" w:type="dxa"/>
            <w:vAlign w:val="center"/>
          </w:tcPr>
          <w:p w14:paraId="6BC3B092" w14:textId="77777777" w:rsidR="00AA0A31" w:rsidRDefault="00AA0A31"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是否关键字</w:t>
            </w:r>
          </w:p>
        </w:tc>
        <w:tc>
          <w:tcPr>
            <w:tcW w:w="1705" w:type="dxa"/>
            <w:vAlign w:val="center"/>
          </w:tcPr>
          <w:p w14:paraId="4D59C913" w14:textId="77777777" w:rsidR="00AA0A31" w:rsidRDefault="00AA0A31"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是否可以为空</w:t>
            </w:r>
          </w:p>
        </w:tc>
      </w:tr>
      <w:tr w:rsidR="00AA0A31" w14:paraId="775D592E" w14:textId="77777777" w:rsidTr="00DA5BCB">
        <w:tc>
          <w:tcPr>
            <w:tcW w:w="1526" w:type="dxa"/>
            <w:vAlign w:val="center"/>
          </w:tcPr>
          <w:p w14:paraId="40214637" w14:textId="77777777" w:rsidR="00AA0A31" w:rsidRPr="00717144" w:rsidRDefault="00AA0A31" w:rsidP="00DA5BCB">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CityID</w:t>
            </w:r>
            <w:proofErr w:type="spellEnd"/>
          </w:p>
        </w:tc>
        <w:tc>
          <w:tcPr>
            <w:tcW w:w="1559" w:type="dxa"/>
            <w:vAlign w:val="center"/>
          </w:tcPr>
          <w:p w14:paraId="578F6F7D" w14:textId="6F564923" w:rsidR="00AA0A31" w:rsidRPr="00717144" w:rsidRDefault="00AA0A31"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国家序</w:t>
            </w:r>
            <w:r w:rsidRPr="00717144">
              <w:rPr>
                <w:rFonts w:asciiTheme="minorEastAsia" w:hAnsiTheme="minorEastAsia" w:hint="eastAsia"/>
                <w:szCs w:val="21"/>
              </w:rPr>
              <w:t>号</w:t>
            </w:r>
          </w:p>
        </w:tc>
        <w:tc>
          <w:tcPr>
            <w:tcW w:w="2027" w:type="dxa"/>
            <w:vAlign w:val="center"/>
          </w:tcPr>
          <w:p w14:paraId="34B50180" w14:textId="533FC3DB" w:rsidR="00AA0A31" w:rsidRPr="00717144" w:rsidRDefault="00717144" w:rsidP="00DA5BCB">
            <w:pPr>
              <w:spacing w:line="360" w:lineRule="auto"/>
              <w:jc w:val="center"/>
              <w:rPr>
                <w:rFonts w:asciiTheme="minorEastAsia" w:hAnsiTheme="minorEastAsia" w:hint="eastAsia"/>
                <w:szCs w:val="21"/>
              </w:rPr>
            </w:pPr>
            <w:proofErr w:type="gramStart"/>
            <w:r w:rsidRPr="00717144">
              <w:rPr>
                <w:rFonts w:asciiTheme="minorEastAsia" w:hAnsiTheme="minorEastAsia" w:hint="eastAsia"/>
                <w:szCs w:val="21"/>
              </w:rPr>
              <w:t>V</w:t>
            </w:r>
            <w:r w:rsidRPr="00717144">
              <w:rPr>
                <w:rFonts w:asciiTheme="minorEastAsia" w:hAnsiTheme="minorEastAsia"/>
                <w:szCs w:val="21"/>
              </w:rPr>
              <w:t>archar(</w:t>
            </w:r>
            <w:proofErr w:type="gramEnd"/>
            <w:r w:rsidRPr="00717144">
              <w:rPr>
                <w:rFonts w:asciiTheme="minorEastAsia" w:hAnsiTheme="minorEastAsia"/>
                <w:szCs w:val="21"/>
              </w:rPr>
              <w:t>10)</w:t>
            </w:r>
          </w:p>
        </w:tc>
        <w:tc>
          <w:tcPr>
            <w:tcW w:w="1705" w:type="dxa"/>
            <w:vAlign w:val="center"/>
          </w:tcPr>
          <w:p w14:paraId="1F076557" w14:textId="064C8E70" w:rsidR="00AA0A31"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是</w:t>
            </w:r>
          </w:p>
        </w:tc>
        <w:tc>
          <w:tcPr>
            <w:tcW w:w="1705" w:type="dxa"/>
            <w:vAlign w:val="center"/>
          </w:tcPr>
          <w:p w14:paraId="79C78C46" w14:textId="7193C183" w:rsidR="00AA0A31"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r w:rsidR="00AA0A31" w14:paraId="427BE249" w14:textId="77777777" w:rsidTr="00DA5BCB">
        <w:tc>
          <w:tcPr>
            <w:tcW w:w="1526" w:type="dxa"/>
            <w:vAlign w:val="center"/>
          </w:tcPr>
          <w:p w14:paraId="53332E60" w14:textId="77777777" w:rsidR="00AA0A31" w:rsidRPr="00717144" w:rsidRDefault="00AA0A31" w:rsidP="00DA5BCB">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CityName</w:t>
            </w:r>
            <w:proofErr w:type="spellEnd"/>
          </w:p>
        </w:tc>
        <w:tc>
          <w:tcPr>
            <w:tcW w:w="1559" w:type="dxa"/>
            <w:vAlign w:val="center"/>
          </w:tcPr>
          <w:p w14:paraId="6D86EBAB" w14:textId="5658FCA0" w:rsidR="00AA0A31" w:rsidRPr="00717144" w:rsidRDefault="00AA0A31"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国家</w:t>
            </w:r>
            <w:r w:rsidRPr="00717144">
              <w:rPr>
                <w:rFonts w:asciiTheme="minorEastAsia" w:hAnsiTheme="minorEastAsia" w:hint="eastAsia"/>
                <w:szCs w:val="21"/>
              </w:rPr>
              <w:t>名</w:t>
            </w:r>
          </w:p>
        </w:tc>
        <w:tc>
          <w:tcPr>
            <w:tcW w:w="2027" w:type="dxa"/>
            <w:vAlign w:val="center"/>
          </w:tcPr>
          <w:p w14:paraId="6C0BF44E" w14:textId="407450C6" w:rsidR="00AA0A31" w:rsidRPr="00717144" w:rsidRDefault="00717144" w:rsidP="00DA5BCB">
            <w:pPr>
              <w:spacing w:line="360" w:lineRule="auto"/>
              <w:jc w:val="center"/>
              <w:rPr>
                <w:rFonts w:asciiTheme="minorEastAsia" w:hAnsiTheme="minorEastAsia" w:hint="eastAsia"/>
                <w:szCs w:val="21"/>
              </w:rPr>
            </w:pPr>
            <w:proofErr w:type="gramStart"/>
            <w:r w:rsidRPr="00717144">
              <w:rPr>
                <w:rFonts w:asciiTheme="minorEastAsia" w:hAnsiTheme="minorEastAsia" w:hint="eastAsia"/>
                <w:szCs w:val="21"/>
              </w:rPr>
              <w:t>V</w:t>
            </w:r>
            <w:r w:rsidRPr="00717144">
              <w:rPr>
                <w:rFonts w:asciiTheme="minorEastAsia" w:hAnsiTheme="minorEastAsia"/>
                <w:szCs w:val="21"/>
              </w:rPr>
              <w:t>archar(</w:t>
            </w:r>
            <w:proofErr w:type="gramEnd"/>
            <w:r w:rsidRPr="00717144">
              <w:rPr>
                <w:rFonts w:asciiTheme="minorEastAsia" w:hAnsiTheme="minorEastAsia"/>
                <w:szCs w:val="21"/>
              </w:rPr>
              <w:t>20)</w:t>
            </w:r>
          </w:p>
        </w:tc>
        <w:tc>
          <w:tcPr>
            <w:tcW w:w="1705" w:type="dxa"/>
            <w:vAlign w:val="center"/>
          </w:tcPr>
          <w:p w14:paraId="21A857D6" w14:textId="4201201A" w:rsidR="00AA0A31"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c>
          <w:tcPr>
            <w:tcW w:w="1705" w:type="dxa"/>
            <w:vAlign w:val="center"/>
          </w:tcPr>
          <w:p w14:paraId="523E7E30" w14:textId="40394EE0" w:rsidR="00AA0A31"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bl>
    <w:p w14:paraId="71A87F27" w14:textId="6F2CB9E9" w:rsidR="00AA0A31" w:rsidRDefault="00717144" w:rsidP="00717144">
      <w:pPr>
        <w:spacing w:line="360" w:lineRule="auto"/>
        <w:ind w:firstLine="480"/>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w:t>
      </w:r>
      <w:r>
        <w:rPr>
          <w:rFonts w:asciiTheme="minorEastAsia" w:hAnsiTheme="minorEastAsia" w:hint="eastAsia"/>
          <w:sz w:val="24"/>
          <w:szCs w:val="24"/>
        </w:rPr>
        <w:t>疫情数据</w:t>
      </w:r>
      <w:r w:rsidR="00D66DD4">
        <w:rPr>
          <w:rFonts w:asciiTheme="minorEastAsia" w:hAnsiTheme="minorEastAsia" w:hint="eastAsia"/>
          <w:sz w:val="24"/>
          <w:szCs w:val="24"/>
        </w:rPr>
        <w:t>信息</w:t>
      </w:r>
    </w:p>
    <w:p w14:paraId="72D41935" w14:textId="14FA740E" w:rsidR="00D66DD4" w:rsidRPr="00D66DD4" w:rsidRDefault="00D66DD4" w:rsidP="00D66DD4">
      <w:pPr>
        <w:spacing w:line="360" w:lineRule="auto"/>
        <w:jc w:val="center"/>
        <w:rPr>
          <w:rFonts w:asciiTheme="minorEastAsia" w:hAnsiTheme="minorEastAsia" w:hint="eastAsia"/>
          <w:szCs w:val="21"/>
        </w:rPr>
      </w:pPr>
      <w:r w:rsidRPr="00D66DD4">
        <w:rPr>
          <w:rFonts w:asciiTheme="minorEastAsia" w:hAnsiTheme="minorEastAsia" w:hint="eastAsia"/>
          <w:szCs w:val="21"/>
        </w:rPr>
        <w:t>表4：疫情数据信息表</w:t>
      </w:r>
    </w:p>
    <w:tbl>
      <w:tblPr>
        <w:tblStyle w:val="aa"/>
        <w:tblW w:w="0" w:type="auto"/>
        <w:tblLook w:val="04A0" w:firstRow="1" w:lastRow="0" w:firstColumn="1" w:lastColumn="0" w:noHBand="0" w:noVBand="1"/>
      </w:tblPr>
      <w:tblGrid>
        <w:gridCol w:w="1526"/>
        <w:gridCol w:w="1559"/>
        <w:gridCol w:w="2027"/>
        <w:gridCol w:w="1705"/>
        <w:gridCol w:w="1705"/>
      </w:tblGrid>
      <w:tr w:rsidR="00717144" w14:paraId="01E38893" w14:textId="77777777" w:rsidTr="00DA5BCB">
        <w:tc>
          <w:tcPr>
            <w:tcW w:w="1526" w:type="dxa"/>
            <w:vAlign w:val="center"/>
          </w:tcPr>
          <w:p w14:paraId="51D9615A" w14:textId="77777777" w:rsidR="00717144" w:rsidRDefault="00717144"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字段名称</w:t>
            </w:r>
          </w:p>
        </w:tc>
        <w:tc>
          <w:tcPr>
            <w:tcW w:w="1559" w:type="dxa"/>
            <w:vAlign w:val="center"/>
          </w:tcPr>
          <w:p w14:paraId="1B78A778" w14:textId="77777777" w:rsidR="00717144" w:rsidRDefault="00717144"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字段说明</w:t>
            </w:r>
          </w:p>
        </w:tc>
        <w:tc>
          <w:tcPr>
            <w:tcW w:w="2027" w:type="dxa"/>
            <w:vAlign w:val="center"/>
          </w:tcPr>
          <w:p w14:paraId="7EBD5E0A" w14:textId="77777777" w:rsidR="00717144" w:rsidRDefault="00717144"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数据类型及长度</w:t>
            </w:r>
          </w:p>
        </w:tc>
        <w:tc>
          <w:tcPr>
            <w:tcW w:w="1705" w:type="dxa"/>
            <w:vAlign w:val="center"/>
          </w:tcPr>
          <w:p w14:paraId="41CD8F5B" w14:textId="77777777" w:rsidR="00717144" w:rsidRDefault="00717144"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是否关键字</w:t>
            </w:r>
          </w:p>
        </w:tc>
        <w:tc>
          <w:tcPr>
            <w:tcW w:w="1705" w:type="dxa"/>
            <w:vAlign w:val="center"/>
          </w:tcPr>
          <w:p w14:paraId="06017B4A" w14:textId="77777777" w:rsidR="00717144" w:rsidRDefault="00717144"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是否可以为空</w:t>
            </w:r>
          </w:p>
        </w:tc>
      </w:tr>
      <w:tr w:rsidR="00717144" w14:paraId="18692FD6" w14:textId="77777777" w:rsidTr="00DA5BCB">
        <w:tc>
          <w:tcPr>
            <w:tcW w:w="1526" w:type="dxa"/>
            <w:vAlign w:val="center"/>
          </w:tcPr>
          <w:p w14:paraId="10FB15D8" w14:textId="3CA4216D"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ID</w:t>
            </w:r>
          </w:p>
        </w:tc>
        <w:tc>
          <w:tcPr>
            <w:tcW w:w="1559" w:type="dxa"/>
            <w:vAlign w:val="center"/>
          </w:tcPr>
          <w:p w14:paraId="0B81B9EB" w14:textId="60B2AF02"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数据ID</w:t>
            </w:r>
          </w:p>
        </w:tc>
        <w:tc>
          <w:tcPr>
            <w:tcW w:w="2027" w:type="dxa"/>
            <w:vAlign w:val="center"/>
          </w:tcPr>
          <w:p w14:paraId="0AC62A91" w14:textId="2682A29A" w:rsidR="00717144" w:rsidRPr="00717144" w:rsidRDefault="00717144" w:rsidP="00DA5BCB">
            <w:pPr>
              <w:spacing w:line="360" w:lineRule="auto"/>
              <w:jc w:val="center"/>
              <w:rPr>
                <w:rFonts w:asciiTheme="minorEastAsia" w:hAnsiTheme="minorEastAsia" w:hint="eastAsia"/>
                <w:szCs w:val="21"/>
              </w:rPr>
            </w:pPr>
            <w:proofErr w:type="gramStart"/>
            <w:r w:rsidRPr="00717144">
              <w:rPr>
                <w:rFonts w:asciiTheme="minorEastAsia" w:hAnsiTheme="minorEastAsia"/>
                <w:szCs w:val="21"/>
              </w:rPr>
              <w:t>I</w:t>
            </w:r>
            <w:r w:rsidRPr="00717144">
              <w:rPr>
                <w:rFonts w:asciiTheme="minorEastAsia" w:hAnsiTheme="minorEastAsia" w:hint="eastAsia"/>
                <w:szCs w:val="21"/>
              </w:rPr>
              <w:t>nt</w:t>
            </w:r>
            <w:r w:rsidRPr="00717144">
              <w:rPr>
                <w:rFonts w:asciiTheme="minorEastAsia" w:hAnsiTheme="minorEastAsia"/>
                <w:szCs w:val="21"/>
              </w:rPr>
              <w:t>(</w:t>
            </w:r>
            <w:proofErr w:type="gramEnd"/>
            <w:r w:rsidRPr="00717144">
              <w:rPr>
                <w:rFonts w:asciiTheme="minorEastAsia" w:hAnsiTheme="minorEastAsia"/>
                <w:szCs w:val="21"/>
              </w:rPr>
              <w:t>12)</w:t>
            </w:r>
          </w:p>
        </w:tc>
        <w:tc>
          <w:tcPr>
            <w:tcW w:w="1705" w:type="dxa"/>
            <w:vAlign w:val="center"/>
          </w:tcPr>
          <w:p w14:paraId="6F5BA702" w14:textId="5B41BECD"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是</w:t>
            </w:r>
          </w:p>
        </w:tc>
        <w:tc>
          <w:tcPr>
            <w:tcW w:w="1705" w:type="dxa"/>
            <w:vAlign w:val="center"/>
          </w:tcPr>
          <w:p w14:paraId="2A22E99F" w14:textId="0DA96775"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r w:rsidR="00717144" w14:paraId="2DA1D190" w14:textId="77777777" w:rsidTr="00DA5BCB">
        <w:tc>
          <w:tcPr>
            <w:tcW w:w="1526" w:type="dxa"/>
            <w:vAlign w:val="center"/>
          </w:tcPr>
          <w:p w14:paraId="165CEBA1" w14:textId="1EED7D01" w:rsidR="00717144" w:rsidRPr="00717144" w:rsidRDefault="00717144" w:rsidP="00DA5BCB">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SumComfirm</w:t>
            </w:r>
            <w:proofErr w:type="spellEnd"/>
          </w:p>
        </w:tc>
        <w:tc>
          <w:tcPr>
            <w:tcW w:w="1559" w:type="dxa"/>
            <w:vAlign w:val="center"/>
          </w:tcPr>
          <w:p w14:paraId="05C82C86" w14:textId="2D5116FD"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累计确诊</w:t>
            </w:r>
          </w:p>
        </w:tc>
        <w:tc>
          <w:tcPr>
            <w:tcW w:w="2027" w:type="dxa"/>
            <w:vAlign w:val="center"/>
          </w:tcPr>
          <w:p w14:paraId="6B60CA86" w14:textId="018FD4CF" w:rsidR="00717144" w:rsidRPr="00717144" w:rsidRDefault="00717144" w:rsidP="00DA5BCB">
            <w:pPr>
              <w:spacing w:line="360" w:lineRule="auto"/>
              <w:jc w:val="center"/>
              <w:rPr>
                <w:rFonts w:asciiTheme="minorEastAsia" w:hAnsiTheme="minorEastAsia" w:hint="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7B465935" w14:textId="04419E4F"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c>
          <w:tcPr>
            <w:tcW w:w="1705" w:type="dxa"/>
            <w:vAlign w:val="center"/>
          </w:tcPr>
          <w:p w14:paraId="54D9410F" w14:textId="36F29F30"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r w:rsidR="00717144" w14:paraId="4E7307BB" w14:textId="77777777" w:rsidTr="00DA5BCB">
        <w:tc>
          <w:tcPr>
            <w:tcW w:w="1526" w:type="dxa"/>
            <w:vAlign w:val="center"/>
          </w:tcPr>
          <w:p w14:paraId="269C44CA" w14:textId="6031A2CF" w:rsidR="00717144" w:rsidRPr="00717144" w:rsidRDefault="00717144" w:rsidP="00DA5BCB">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CurComfirm</w:t>
            </w:r>
            <w:proofErr w:type="spellEnd"/>
          </w:p>
        </w:tc>
        <w:tc>
          <w:tcPr>
            <w:tcW w:w="1559" w:type="dxa"/>
            <w:vAlign w:val="center"/>
          </w:tcPr>
          <w:p w14:paraId="5407C210" w14:textId="615DB574"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现有确诊</w:t>
            </w:r>
          </w:p>
        </w:tc>
        <w:tc>
          <w:tcPr>
            <w:tcW w:w="2027" w:type="dxa"/>
            <w:vAlign w:val="center"/>
          </w:tcPr>
          <w:p w14:paraId="48ACC0FF" w14:textId="0B099EB3" w:rsidR="00717144" w:rsidRPr="00717144" w:rsidRDefault="00717144" w:rsidP="00DA5BCB">
            <w:pPr>
              <w:spacing w:line="360" w:lineRule="auto"/>
              <w:jc w:val="center"/>
              <w:rPr>
                <w:rFonts w:asciiTheme="minorEastAsia" w:hAnsiTheme="minorEastAsia" w:hint="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2674C0AB" w14:textId="7C3CC561"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c>
          <w:tcPr>
            <w:tcW w:w="1705" w:type="dxa"/>
            <w:vAlign w:val="center"/>
          </w:tcPr>
          <w:p w14:paraId="68102547" w14:textId="14D1CA4F"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r w:rsidR="00717144" w14:paraId="7C7F7A52" w14:textId="77777777" w:rsidTr="00DA5BCB">
        <w:tc>
          <w:tcPr>
            <w:tcW w:w="1526" w:type="dxa"/>
            <w:vAlign w:val="center"/>
          </w:tcPr>
          <w:p w14:paraId="594169E2" w14:textId="066E2906" w:rsidR="00717144" w:rsidRPr="00717144" w:rsidRDefault="00717144" w:rsidP="00DA5BCB">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NoSymptom</w:t>
            </w:r>
            <w:proofErr w:type="spellEnd"/>
          </w:p>
        </w:tc>
        <w:tc>
          <w:tcPr>
            <w:tcW w:w="1559" w:type="dxa"/>
            <w:vAlign w:val="center"/>
          </w:tcPr>
          <w:p w14:paraId="3D87E7E1" w14:textId="63071D7F"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无症状</w:t>
            </w:r>
          </w:p>
        </w:tc>
        <w:tc>
          <w:tcPr>
            <w:tcW w:w="2027" w:type="dxa"/>
            <w:vAlign w:val="center"/>
          </w:tcPr>
          <w:p w14:paraId="21D78858" w14:textId="0B19EE43" w:rsidR="00717144" w:rsidRPr="00717144" w:rsidRDefault="00717144" w:rsidP="00DA5BCB">
            <w:pPr>
              <w:spacing w:line="360" w:lineRule="auto"/>
              <w:jc w:val="center"/>
              <w:rPr>
                <w:rFonts w:asciiTheme="minorEastAsia" w:hAnsiTheme="minorEastAsia" w:hint="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64965722" w14:textId="426D2588"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c>
          <w:tcPr>
            <w:tcW w:w="1705" w:type="dxa"/>
            <w:vAlign w:val="center"/>
          </w:tcPr>
          <w:p w14:paraId="769991E8" w14:textId="4F4AF252"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r w:rsidR="00717144" w14:paraId="65A2CF31" w14:textId="77777777" w:rsidTr="00DA5BCB">
        <w:tc>
          <w:tcPr>
            <w:tcW w:w="1526" w:type="dxa"/>
            <w:vAlign w:val="center"/>
          </w:tcPr>
          <w:p w14:paraId="307D89DC" w14:textId="6CF9F468" w:rsidR="00717144" w:rsidRPr="00717144" w:rsidRDefault="00717144" w:rsidP="00DA5BCB">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CurSuspect</w:t>
            </w:r>
            <w:proofErr w:type="spellEnd"/>
          </w:p>
        </w:tc>
        <w:tc>
          <w:tcPr>
            <w:tcW w:w="1559" w:type="dxa"/>
            <w:vAlign w:val="center"/>
          </w:tcPr>
          <w:p w14:paraId="5B1E7890" w14:textId="230382BB"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现有疑似</w:t>
            </w:r>
          </w:p>
        </w:tc>
        <w:tc>
          <w:tcPr>
            <w:tcW w:w="2027" w:type="dxa"/>
            <w:vAlign w:val="center"/>
          </w:tcPr>
          <w:p w14:paraId="3B041CA1" w14:textId="7CD64181" w:rsidR="00717144" w:rsidRPr="00717144" w:rsidRDefault="00717144" w:rsidP="00DA5BCB">
            <w:pPr>
              <w:spacing w:line="360" w:lineRule="auto"/>
              <w:jc w:val="center"/>
              <w:rPr>
                <w:rFonts w:asciiTheme="minorEastAsia" w:hAnsiTheme="minorEastAsia" w:hint="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27CB310B" w14:textId="70459FA8"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c>
          <w:tcPr>
            <w:tcW w:w="1705" w:type="dxa"/>
            <w:vAlign w:val="center"/>
          </w:tcPr>
          <w:p w14:paraId="392543B2" w14:textId="093F016B"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r w:rsidR="00717144" w14:paraId="3C4C3E9A" w14:textId="77777777" w:rsidTr="00DA5BCB">
        <w:tc>
          <w:tcPr>
            <w:tcW w:w="1526" w:type="dxa"/>
            <w:vAlign w:val="center"/>
          </w:tcPr>
          <w:p w14:paraId="783D1C57" w14:textId="54F26E81" w:rsidR="00717144" w:rsidRPr="00717144" w:rsidRDefault="00717144" w:rsidP="00DA5BCB">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CurSevere</w:t>
            </w:r>
            <w:proofErr w:type="spellEnd"/>
          </w:p>
        </w:tc>
        <w:tc>
          <w:tcPr>
            <w:tcW w:w="1559" w:type="dxa"/>
            <w:vAlign w:val="center"/>
          </w:tcPr>
          <w:p w14:paraId="5B7523AC" w14:textId="19353C81"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现有重症</w:t>
            </w:r>
          </w:p>
        </w:tc>
        <w:tc>
          <w:tcPr>
            <w:tcW w:w="2027" w:type="dxa"/>
            <w:vAlign w:val="center"/>
          </w:tcPr>
          <w:p w14:paraId="37E6773E" w14:textId="429BFAF7" w:rsidR="00717144" w:rsidRPr="00717144" w:rsidRDefault="00717144" w:rsidP="00DA5BCB">
            <w:pPr>
              <w:spacing w:line="360" w:lineRule="auto"/>
              <w:jc w:val="center"/>
              <w:rPr>
                <w:rFonts w:asciiTheme="minorEastAsia" w:hAnsiTheme="minorEastAsia" w:hint="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1F7965BC" w14:textId="3A0AD449"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c>
          <w:tcPr>
            <w:tcW w:w="1705" w:type="dxa"/>
            <w:vAlign w:val="center"/>
          </w:tcPr>
          <w:p w14:paraId="0F409978" w14:textId="5126203D"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r w:rsidR="00717144" w14:paraId="347A7038" w14:textId="77777777" w:rsidTr="00DA5BCB">
        <w:tc>
          <w:tcPr>
            <w:tcW w:w="1526" w:type="dxa"/>
            <w:vAlign w:val="center"/>
          </w:tcPr>
          <w:p w14:paraId="7766898F" w14:textId="7DA7EEA2" w:rsidR="00717144" w:rsidRPr="00717144" w:rsidRDefault="00717144" w:rsidP="00DA5BCB">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OverseasIn</w:t>
            </w:r>
            <w:proofErr w:type="spellEnd"/>
          </w:p>
        </w:tc>
        <w:tc>
          <w:tcPr>
            <w:tcW w:w="1559" w:type="dxa"/>
            <w:vAlign w:val="center"/>
          </w:tcPr>
          <w:p w14:paraId="33B83374" w14:textId="5F4C696D"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境外输入</w:t>
            </w:r>
          </w:p>
        </w:tc>
        <w:tc>
          <w:tcPr>
            <w:tcW w:w="2027" w:type="dxa"/>
            <w:vAlign w:val="center"/>
          </w:tcPr>
          <w:p w14:paraId="3C9AB066" w14:textId="74F7A095" w:rsidR="00717144" w:rsidRPr="00717144" w:rsidRDefault="00717144" w:rsidP="00DA5BCB">
            <w:pPr>
              <w:spacing w:line="360" w:lineRule="auto"/>
              <w:jc w:val="center"/>
              <w:rPr>
                <w:rFonts w:asciiTheme="minorEastAsia" w:hAnsiTheme="minorEastAsia" w:hint="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156E08EE" w14:textId="4C7ECFDB"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c>
          <w:tcPr>
            <w:tcW w:w="1705" w:type="dxa"/>
            <w:vAlign w:val="center"/>
          </w:tcPr>
          <w:p w14:paraId="39595E10" w14:textId="3EAFB11B"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r w:rsidR="00717144" w14:paraId="65CFD36C" w14:textId="77777777" w:rsidTr="00DA5BCB">
        <w:tc>
          <w:tcPr>
            <w:tcW w:w="1526" w:type="dxa"/>
            <w:vAlign w:val="center"/>
          </w:tcPr>
          <w:p w14:paraId="6C8F7B55" w14:textId="0C7B5917" w:rsidR="00717144" w:rsidRPr="00717144" w:rsidRDefault="00717144" w:rsidP="00DA5BCB">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SumCure</w:t>
            </w:r>
            <w:proofErr w:type="spellEnd"/>
          </w:p>
        </w:tc>
        <w:tc>
          <w:tcPr>
            <w:tcW w:w="1559" w:type="dxa"/>
            <w:vAlign w:val="center"/>
          </w:tcPr>
          <w:p w14:paraId="577B4B43" w14:textId="611A917B"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累计治愈</w:t>
            </w:r>
          </w:p>
        </w:tc>
        <w:tc>
          <w:tcPr>
            <w:tcW w:w="2027" w:type="dxa"/>
            <w:vAlign w:val="center"/>
          </w:tcPr>
          <w:p w14:paraId="30032C06" w14:textId="5AD85F93" w:rsidR="00717144" w:rsidRPr="00717144" w:rsidRDefault="00717144" w:rsidP="00DA5BCB">
            <w:pPr>
              <w:spacing w:line="360" w:lineRule="auto"/>
              <w:jc w:val="center"/>
              <w:rPr>
                <w:rFonts w:asciiTheme="minorEastAsia" w:hAnsiTheme="minorEastAsia" w:hint="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04BC9E20" w14:textId="37F8EE82"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c>
          <w:tcPr>
            <w:tcW w:w="1705" w:type="dxa"/>
            <w:vAlign w:val="center"/>
          </w:tcPr>
          <w:p w14:paraId="530AF117" w14:textId="752A36B1"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r w:rsidR="00717144" w14:paraId="169F180B" w14:textId="77777777" w:rsidTr="00DA5BCB">
        <w:tc>
          <w:tcPr>
            <w:tcW w:w="1526" w:type="dxa"/>
            <w:vAlign w:val="center"/>
          </w:tcPr>
          <w:p w14:paraId="63DE0EE9" w14:textId="7EA04E4C" w:rsidR="00717144" w:rsidRPr="00717144" w:rsidRDefault="00717144" w:rsidP="00DA5BCB">
            <w:pPr>
              <w:spacing w:line="360" w:lineRule="auto"/>
              <w:jc w:val="center"/>
              <w:rPr>
                <w:rFonts w:asciiTheme="minorEastAsia" w:hAnsiTheme="minorEastAsia" w:hint="eastAsia"/>
                <w:szCs w:val="21"/>
              </w:rPr>
            </w:pPr>
            <w:proofErr w:type="spellStart"/>
            <w:r w:rsidRPr="00717144">
              <w:rPr>
                <w:rFonts w:asciiTheme="minorEastAsia" w:hAnsiTheme="minorEastAsia" w:hint="eastAsia"/>
                <w:szCs w:val="21"/>
              </w:rPr>
              <w:t>SumDeaths</w:t>
            </w:r>
            <w:proofErr w:type="spellEnd"/>
          </w:p>
        </w:tc>
        <w:tc>
          <w:tcPr>
            <w:tcW w:w="1559" w:type="dxa"/>
            <w:vAlign w:val="center"/>
          </w:tcPr>
          <w:p w14:paraId="58EEDAB5" w14:textId="6BF31640"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累计死亡</w:t>
            </w:r>
          </w:p>
        </w:tc>
        <w:tc>
          <w:tcPr>
            <w:tcW w:w="2027" w:type="dxa"/>
            <w:vAlign w:val="center"/>
          </w:tcPr>
          <w:p w14:paraId="5E493854" w14:textId="39D77686" w:rsidR="00717144" w:rsidRPr="00717144" w:rsidRDefault="00717144" w:rsidP="00DA5BCB">
            <w:pPr>
              <w:spacing w:line="360" w:lineRule="auto"/>
              <w:jc w:val="center"/>
              <w:rPr>
                <w:rFonts w:asciiTheme="minorEastAsia" w:hAnsiTheme="minorEastAsia" w:hint="eastAsia"/>
                <w:szCs w:val="21"/>
              </w:rPr>
            </w:pPr>
            <w:proofErr w:type="gramStart"/>
            <w:r w:rsidRPr="00717144">
              <w:rPr>
                <w:rFonts w:asciiTheme="minorEastAsia" w:hAnsiTheme="minorEastAsia"/>
                <w:szCs w:val="21"/>
              </w:rPr>
              <w:t>Int(</w:t>
            </w:r>
            <w:proofErr w:type="gramEnd"/>
            <w:r w:rsidRPr="00717144">
              <w:rPr>
                <w:rFonts w:asciiTheme="minorEastAsia" w:hAnsiTheme="minorEastAsia"/>
                <w:szCs w:val="21"/>
              </w:rPr>
              <w:t>32)</w:t>
            </w:r>
          </w:p>
        </w:tc>
        <w:tc>
          <w:tcPr>
            <w:tcW w:w="1705" w:type="dxa"/>
            <w:vAlign w:val="center"/>
          </w:tcPr>
          <w:p w14:paraId="3A02E1E8" w14:textId="63E2C4EB"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c>
          <w:tcPr>
            <w:tcW w:w="1705" w:type="dxa"/>
            <w:vAlign w:val="center"/>
          </w:tcPr>
          <w:p w14:paraId="1BA150A2" w14:textId="6F8114FE" w:rsidR="00717144" w:rsidRPr="00717144" w:rsidRDefault="00717144" w:rsidP="00DA5BCB">
            <w:pPr>
              <w:spacing w:line="360" w:lineRule="auto"/>
              <w:jc w:val="center"/>
              <w:rPr>
                <w:rFonts w:asciiTheme="minorEastAsia" w:hAnsiTheme="minorEastAsia" w:hint="eastAsia"/>
                <w:szCs w:val="21"/>
              </w:rPr>
            </w:pPr>
            <w:r w:rsidRPr="00717144">
              <w:rPr>
                <w:rFonts w:asciiTheme="minorEastAsia" w:hAnsiTheme="minorEastAsia" w:hint="eastAsia"/>
                <w:szCs w:val="21"/>
              </w:rPr>
              <w:t>否</w:t>
            </w:r>
          </w:p>
        </w:tc>
      </w:tr>
    </w:tbl>
    <w:p w14:paraId="1844891C" w14:textId="77777777" w:rsidR="00717144" w:rsidRPr="00964267" w:rsidRDefault="00717144" w:rsidP="00717144">
      <w:pPr>
        <w:spacing w:line="360" w:lineRule="auto"/>
        <w:rPr>
          <w:rFonts w:asciiTheme="minorEastAsia" w:hAnsiTheme="minorEastAsia" w:hint="eastAsia"/>
          <w:sz w:val="24"/>
          <w:szCs w:val="24"/>
        </w:rPr>
      </w:pPr>
    </w:p>
    <w:p w14:paraId="712B5F79" w14:textId="77777777" w:rsidR="0050191C" w:rsidRDefault="0050191C" w:rsidP="0050191C">
      <w:pPr>
        <w:pStyle w:val="2"/>
      </w:pPr>
      <w:r>
        <w:rPr>
          <w:rFonts w:hint="eastAsia"/>
        </w:rPr>
        <w:lastRenderedPageBreak/>
        <w:t>5</w:t>
      </w:r>
      <w:r>
        <w:t>.2</w:t>
      </w:r>
      <w:r>
        <w:rPr>
          <w:rFonts w:hint="eastAsia"/>
        </w:rPr>
        <w:t>物理结构设计</w:t>
      </w:r>
    </w:p>
    <w:p w14:paraId="27FA9D25" w14:textId="77777777" w:rsidR="0050191C" w:rsidRDefault="0050191C" w:rsidP="0050191C">
      <w:pPr>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本系统内使用的每个数据结构中的每个数据项都存储在SQL</w:t>
      </w:r>
      <w:r>
        <w:rPr>
          <w:rFonts w:asciiTheme="minorEastAsia" w:hAnsiTheme="minorEastAsia"/>
          <w:sz w:val="24"/>
          <w:szCs w:val="24"/>
        </w:rPr>
        <w:t>2010</w:t>
      </w:r>
      <w:r>
        <w:rPr>
          <w:rFonts w:asciiTheme="minorEastAsia" w:hAnsiTheme="minorEastAsia" w:hint="eastAsia"/>
          <w:sz w:val="24"/>
          <w:szCs w:val="24"/>
        </w:rPr>
        <w:t>数据库中，通过</w:t>
      </w:r>
      <w:proofErr w:type="spellStart"/>
      <w:r w:rsidRPr="00987284">
        <w:rPr>
          <w:rFonts w:asciiTheme="minorEastAsia" w:hAnsiTheme="minorEastAsia"/>
          <w:sz w:val="24"/>
          <w:szCs w:val="24"/>
        </w:rPr>
        <w:t>Javascript</w:t>
      </w:r>
      <w:proofErr w:type="spellEnd"/>
      <w:r>
        <w:rPr>
          <w:rFonts w:asciiTheme="minorEastAsia" w:hAnsiTheme="minorEastAsia" w:hint="eastAsia"/>
          <w:sz w:val="24"/>
          <w:szCs w:val="24"/>
        </w:rPr>
        <w:t>进行连接访问。</w:t>
      </w:r>
    </w:p>
    <w:p w14:paraId="546B5567" w14:textId="77777777" w:rsidR="0050191C" w:rsidRDefault="0050191C" w:rsidP="0050191C">
      <w:pPr>
        <w:pStyle w:val="1"/>
      </w:pPr>
      <w:r>
        <w:rPr>
          <w:rFonts w:hint="eastAsia"/>
        </w:rPr>
        <w:t>6</w:t>
      </w:r>
      <w:r>
        <w:t>.</w:t>
      </w:r>
      <w:r>
        <w:rPr>
          <w:rFonts w:hint="eastAsia"/>
        </w:rPr>
        <w:t>运行设计</w:t>
      </w:r>
    </w:p>
    <w:p w14:paraId="34B83CC4" w14:textId="77777777" w:rsidR="0050191C" w:rsidRDefault="0050191C" w:rsidP="0050191C">
      <w:pPr>
        <w:pStyle w:val="2"/>
      </w:pPr>
      <w:r>
        <w:rPr>
          <w:rFonts w:hint="eastAsia"/>
        </w:rPr>
        <w:t>6</w:t>
      </w:r>
      <w:r>
        <w:t>.1</w:t>
      </w:r>
      <w:r>
        <w:rPr>
          <w:rFonts w:hint="eastAsia"/>
        </w:rPr>
        <w:t>运行模块的组合</w:t>
      </w:r>
    </w:p>
    <w:p w14:paraId="1AFFF7B5" w14:textId="08E54504"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如表所示。表中说明了该系统可能要处理得事务，以及当处理各项事务时，要用到的功能模块组合。</w:t>
      </w:r>
    </w:p>
    <w:p w14:paraId="5E956A24" w14:textId="6E1FF826" w:rsidR="00DE46DE" w:rsidRPr="00DE46DE" w:rsidRDefault="00DE46DE" w:rsidP="00DE46DE">
      <w:pPr>
        <w:spacing w:line="360" w:lineRule="auto"/>
        <w:jc w:val="center"/>
        <w:rPr>
          <w:rFonts w:asciiTheme="minorEastAsia" w:hAnsiTheme="minorEastAsia" w:hint="eastAsia"/>
          <w:szCs w:val="21"/>
        </w:rPr>
      </w:pPr>
      <w:r w:rsidRPr="00DE46DE">
        <w:rPr>
          <w:rFonts w:asciiTheme="minorEastAsia" w:hAnsiTheme="minorEastAsia" w:hint="eastAsia"/>
          <w:szCs w:val="21"/>
        </w:rPr>
        <w:t>表5：运行模块组合</w:t>
      </w:r>
    </w:p>
    <w:tbl>
      <w:tblPr>
        <w:tblStyle w:val="aa"/>
        <w:tblW w:w="0" w:type="auto"/>
        <w:tblLook w:val="04A0" w:firstRow="1" w:lastRow="0" w:firstColumn="1" w:lastColumn="0" w:noHBand="0" w:noVBand="1"/>
      </w:tblPr>
      <w:tblGrid>
        <w:gridCol w:w="2235"/>
        <w:gridCol w:w="1559"/>
        <w:gridCol w:w="1559"/>
        <w:gridCol w:w="1559"/>
        <w:gridCol w:w="1610"/>
      </w:tblGrid>
      <w:tr w:rsidR="0050191C" w14:paraId="2135DAD4" w14:textId="77777777" w:rsidTr="00DA5BCB">
        <w:tc>
          <w:tcPr>
            <w:tcW w:w="2235" w:type="dxa"/>
          </w:tcPr>
          <w:p w14:paraId="68CE9FB0" w14:textId="77777777" w:rsidR="0050191C" w:rsidRDefault="0050191C"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事务</w:t>
            </w:r>
          </w:p>
        </w:tc>
        <w:tc>
          <w:tcPr>
            <w:tcW w:w="1559" w:type="dxa"/>
          </w:tcPr>
          <w:p w14:paraId="59D100F9" w14:textId="77777777" w:rsidR="0050191C" w:rsidRDefault="0050191C"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查询模块</w:t>
            </w:r>
          </w:p>
        </w:tc>
        <w:tc>
          <w:tcPr>
            <w:tcW w:w="1559" w:type="dxa"/>
          </w:tcPr>
          <w:p w14:paraId="421F28B9" w14:textId="77777777" w:rsidR="0050191C" w:rsidRDefault="0050191C"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添加模块</w:t>
            </w:r>
          </w:p>
        </w:tc>
        <w:tc>
          <w:tcPr>
            <w:tcW w:w="1559" w:type="dxa"/>
          </w:tcPr>
          <w:p w14:paraId="406A19FF" w14:textId="77777777" w:rsidR="0050191C" w:rsidRDefault="0050191C"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修改模块</w:t>
            </w:r>
          </w:p>
        </w:tc>
        <w:tc>
          <w:tcPr>
            <w:tcW w:w="1610" w:type="dxa"/>
          </w:tcPr>
          <w:p w14:paraId="41742ED8" w14:textId="77777777" w:rsidR="0050191C" w:rsidRDefault="0050191C"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删除模块</w:t>
            </w:r>
          </w:p>
        </w:tc>
      </w:tr>
      <w:tr w:rsidR="0050191C" w14:paraId="7DAF55CC" w14:textId="77777777" w:rsidTr="00DA5BCB">
        <w:tc>
          <w:tcPr>
            <w:tcW w:w="2235" w:type="dxa"/>
          </w:tcPr>
          <w:p w14:paraId="2A18BFFF" w14:textId="77777777" w:rsidR="0050191C" w:rsidRPr="00CE2058" w:rsidRDefault="0050191C" w:rsidP="00DA5BCB">
            <w:pPr>
              <w:spacing w:line="360" w:lineRule="auto"/>
              <w:jc w:val="center"/>
              <w:rPr>
                <w:rFonts w:asciiTheme="minorEastAsia" w:hAnsiTheme="minorEastAsia" w:hint="eastAsia"/>
                <w:szCs w:val="21"/>
              </w:rPr>
            </w:pPr>
            <w:r w:rsidRPr="00CE2058">
              <w:rPr>
                <w:rFonts w:asciiTheme="minorEastAsia" w:hAnsiTheme="minorEastAsia" w:hint="eastAsia"/>
                <w:szCs w:val="21"/>
              </w:rPr>
              <w:t>更新统计数据</w:t>
            </w:r>
          </w:p>
        </w:tc>
        <w:tc>
          <w:tcPr>
            <w:tcW w:w="1559" w:type="dxa"/>
          </w:tcPr>
          <w:p w14:paraId="128A7055" w14:textId="77777777" w:rsidR="0050191C" w:rsidRPr="00CE2058" w:rsidRDefault="0050191C" w:rsidP="00DA5BCB">
            <w:pPr>
              <w:spacing w:line="360" w:lineRule="auto"/>
              <w:jc w:val="center"/>
              <w:rPr>
                <w:rFonts w:asciiTheme="minorEastAsia" w:hAnsiTheme="minorEastAsia" w:hint="eastAsia"/>
                <w:szCs w:val="21"/>
              </w:rPr>
            </w:pPr>
            <w:r w:rsidRPr="00CE2058">
              <w:rPr>
                <w:rFonts w:asciiTheme="minorEastAsia" w:hAnsiTheme="minorEastAsia" w:hint="eastAsia"/>
                <w:szCs w:val="21"/>
              </w:rPr>
              <w:t>√</w:t>
            </w:r>
          </w:p>
        </w:tc>
        <w:tc>
          <w:tcPr>
            <w:tcW w:w="1559" w:type="dxa"/>
          </w:tcPr>
          <w:p w14:paraId="6404266C" w14:textId="77777777" w:rsidR="0050191C" w:rsidRPr="00CE2058" w:rsidRDefault="0050191C" w:rsidP="00DA5BCB">
            <w:pPr>
              <w:spacing w:line="360" w:lineRule="auto"/>
              <w:jc w:val="center"/>
              <w:rPr>
                <w:rFonts w:asciiTheme="minorEastAsia" w:hAnsiTheme="minorEastAsia" w:hint="eastAsia"/>
                <w:szCs w:val="21"/>
              </w:rPr>
            </w:pPr>
          </w:p>
        </w:tc>
        <w:tc>
          <w:tcPr>
            <w:tcW w:w="1559" w:type="dxa"/>
          </w:tcPr>
          <w:p w14:paraId="0E42EA42" w14:textId="77777777" w:rsidR="0050191C" w:rsidRPr="00CE2058" w:rsidRDefault="0050191C" w:rsidP="00DA5BCB">
            <w:pPr>
              <w:spacing w:line="360" w:lineRule="auto"/>
              <w:jc w:val="center"/>
              <w:rPr>
                <w:rFonts w:asciiTheme="minorEastAsia" w:hAnsiTheme="minorEastAsia" w:hint="eastAsia"/>
                <w:szCs w:val="21"/>
              </w:rPr>
            </w:pPr>
            <w:r w:rsidRPr="00CE2058">
              <w:rPr>
                <w:rFonts w:asciiTheme="minorEastAsia" w:hAnsiTheme="minorEastAsia" w:hint="eastAsia"/>
                <w:szCs w:val="21"/>
              </w:rPr>
              <w:t>√</w:t>
            </w:r>
          </w:p>
        </w:tc>
        <w:tc>
          <w:tcPr>
            <w:tcW w:w="1610" w:type="dxa"/>
          </w:tcPr>
          <w:p w14:paraId="3821A478" w14:textId="77777777" w:rsidR="0050191C" w:rsidRPr="00CE2058" w:rsidRDefault="0050191C" w:rsidP="00DA5BCB">
            <w:pPr>
              <w:spacing w:line="360" w:lineRule="auto"/>
              <w:jc w:val="center"/>
              <w:rPr>
                <w:rFonts w:asciiTheme="minorEastAsia" w:hAnsiTheme="minorEastAsia" w:hint="eastAsia"/>
                <w:szCs w:val="21"/>
              </w:rPr>
            </w:pPr>
          </w:p>
        </w:tc>
      </w:tr>
      <w:tr w:rsidR="0050191C" w14:paraId="1799AF67" w14:textId="77777777" w:rsidTr="00DA5BCB">
        <w:tc>
          <w:tcPr>
            <w:tcW w:w="2235" w:type="dxa"/>
          </w:tcPr>
          <w:p w14:paraId="4A7B7AE1" w14:textId="77777777" w:rsidR="0050191C" w:rsidRPr="00CE2058" w:rsidRDefault="0050191C" w:rsidP="00DA5BCB">
            <w:pPr>
              <w:spacing w:line="360" w:lineRule="auto"/>
              <w:jc w:val="center"/>
              <w:rPr>
                <w:rFonts w:asciiTheme="minorEastAsia" w:hAnsiTheme="minorEastAsia" w:hint="eastAsia"/>
                <w:szCs w:val="21"/>
              </w:rPr>
            </w:pPr>
            <w:r w:rsidRPr="00CE2058">
              <w:rPr>
                <w:rFonts w:asciiTheme="minorEastAsia" w:hAnsiTheme="minorEastAsia" w:hint="eastAsia"/>
                <w:szCs w:val="21"/>
              </w:rPr>
              <w:t>更新具体</w:t>
            </w:r>
            <w:r>
              <w:rPr>
                <w:rFonts w:asciiTheme="minorEastAsia" w:hAnsiTheme="minorEastAsia" w:hint="eastAsia"/>
                <w:szCs w:val="21"/>
              </w:rPr>
              <w:t>地区数据</w:t>
            </w:r>
          </w:p>
        </w:tc>
        <w:tc>
          <w:tcPr>
            <w:tcW w:w="1559" w:type="dxa"/>
          </w:tcPr>
          <w:p w14:paraId="7E25E8AB" w14:textId="77777777" w:rsidR="0050191C" w:rsidRPr="00CE2058" w:rsidRDefault="0050191C" w:rsidP="00DA5BCB">
            <w:pPr>
              <w:spacing w:line="360" w:lineRule="auto"/>
              <w:jc w:val="center"/>
              <w:rPr>
                <w:rFonts w:asciiTheme="minorEastAsia" w:hAnsiTheme="minorEastAsia" w:hint="eastAsia"/>
                <w:szCs w:val="21"/>
              </w:rPr>
            </w:pPr>
          </w:p>
        </w:tc>
        <w:tc>
          <w:tcPr>
            <w:tcW w:w="1559" w:type="dxa"/>
          </w:tcPr>
          <w:p w14:paraId="0F5BEDA6" w14:textId="77777777" w:rsidR="0050191C" w:rsidRPr="00CE2058" w:rsidRDefault="0050191C" w:rsidP="00DA5BCB">
            <w:pPr>
              <w:spacing w:line="360" w:lineRule="auto"/>
              <w:jc w:val="center"/>
              <w:rPr>
                <w:rFonts w:asciiTheme="minorEastAsia" w:hAnsiTheme="minorEastAsia" w:hint="eastAsia"/>
                <w:szCs w:val="21"/>
              </w:rPr>
            </w:pPr>
          </w:p>
        </w:tc>
        <w:tc>
          <w:tcPr>
            <w:tcW w:w="1559" w:type="dxa"/>
          </w:tcPr>
          <w:p w14:paraId="54B8A0CA" w14:textId="77777777" w:rsidR="0050191C" w:rsidRPr="00CE2058" w:rsidRDefault="0050191C" w:rsidP="00DA5BCB">
            <w:pPr>
              <w:spacing w:line="360" w:lineRule="auto"/>
              <w:jc w:val="center"/>
              <w:rPr>
                <w:rFonts w:asciiTheme="minorEastAsia" w:hAnsiTheme="minorEastAsia" w:hint="eastAsia"/>
                <w:szCs w:val="21"/>
              </w:rPr>
            </w:pPr>
            <w:r>
              <w:rPr>
                <w:rFonts w:asciiTheme="minorEastAsia" w:hAnsiTheme="minorEastAsia" w:hint="eastAsia"/>
                <w:szCs w:val="21"/>
              </w:rPr>
              <w:t>√</w:t>
            </w:r>
          </w:p>
        </w:tc>
        <w:tc>
          <w:tcPr>
            <w:tcW w:w="1610" w:type="dxa"/>
          </w:tcPr>
          <w:p w14:paraId="49FD5B05" w14:textId="77777777" w:rsidR="0050191C" w:rsidRPr="00CE2058" w:rsidRDefault="0050191C" w:rsidP="00DA5BCB">
            <w:pPr>
              <w:spacing w:line="360" w:lineRule="auto"/>
              <w:jc w:val="center"/>
              <w:rPr>
                <w:rFonts w:asciiTheme="minorEastAsia" w:hAnsiTheme="minorEastAsia" w:hint="eastAsia"/>
                <w:szCs w:val="21"/>
              </w:rPr>
            </w:pPr>
          </w:p>
        </w:tc>
      </w:tr>
      <w:tr w:rsidR="0050191C" w14:paraId="1ABCDEC2" w14:textId="77777777" w:rsidTr="00DA5BCB">
        <w:tc>
          <w:tcPr>
            <w:tcW w:w="2235" w:type="dxa"/>
          </w:tcPr>
          <w:p w14:paraId="7DEABB0F" w14:textId="77777777" w:rsidR="0050191C" w:rsidRPr="00CE2058" w:rsidRDefault="0050191C" w:rsidP="00DA5BCB">
            <w:pPr>
              <w:spacing w:line="360" w:lineRule="auto"/>
              <w:jc w:val="center"/>
              <w:rPr>
                <w:rFonts w:asciiTheme="minorEastAsia" w:hAnsiTheme="minorEastAsia" w:hint="eastAsia"/>
                <w:szCs w:val="21"/>
              </w:rPr>
            </w:pPr>
            <w:r>
              <w:rPr>
                <w:rFonts w:asciiTheme="minorEastAsia" w:hAnsiTheme="minorEastAsia" w:hint="eastAsia"/>
                <w:szCs w:val="21"/>
              </w:rPr>
              <w:t>更新疫情资讯</w:t>
            </w:r>
          </w:p>
        </w:tc>
        <w:tc>
          <w:tcPr>
            <w:tcW w:w="1559" w:type="dxa"/>
          </w:tcPr>
          <w:p w14:paraId="31173AF1" w14:textId="77777777" w:rsidR="0050191C" w:rsidRPr="00CE2058" w:rsidRDefault="0050191C" w:rsidP="00DA5BCB">
            <w:pPr>
              <w:spacing w:line="360" w:lineRule="auto"/>
              <w:jc w:val="center"/>
              <w:rPr>
                <w:rFonts w:asciiTheme="minorEastAsia" w:hAnsiTheme="minorEastAsia" w:hint="eastAsia"/>
                <w:szCs w:val="21"/>
              </w:rPr>
            </w:pPr>
          </w:p>
        </w:tc>
        <w:tc>
          <w:tcPr>
            <w:tcW w:w="1559" w:type="dxa"/>
          </w:tcPr>
          <w:p w14:paraId="633CF934" w14:textId="77777777" w:rsidR="0050191C" w:rsidRPr="00CE2058" w:rsidRDefault="0050191C" w:rsidP="00DA5BCB">
            <w:pPr>
              <w:spacing w:line="360" w:lineRule="auto"/>
              <w:jc w:val="center"/>
              <w:rPr>
                <w:rFonts w:asciiTheme="minorEastAsia" w:hAnsiTheme="minorEastAsia" w:hint="eastAsia"/>
                <w:szCs w:val="21"/>
              </w:rPr>
            </w:pPr>
          </w:p>
        </w:tc>
        <w:tc>
          <w:tcPr>
            <w:tcW w:w="1559" w:type="dxa"/>
          </w:tcPr>
          <w:p w14:paraId="35312EEF" w14:textId="77777777" w:rsidR="0050191C" w:rsidRPr="00CE2058" w:rsidRDefault="0050191C" w:rsidP="00DA5BCB">
            <w:pPr>
              <w:spacing w:line="360" w:lineRule="auto"/>
              <w:jc w:val="center"/>
              <w:rPr>
                <w:rFonts w:asciiTheme="minorEastAsia" w:hAnsiTheme="minorEastAsia" w:hint="eastAsia"/>
                <w:szCs w:val="21"/>
              </w:rPr>
            </w:pPr>
            <w:r>
              <w:rPr>
                <w:rFonts w:asciiTheme="minorEastAsia" w:hAnsiTheme="minorEastAsia" w:hint="eastAsia"/>
                <w:szCs w:val="21"/>
              </w:rPr>
              <w:t>√</w:t>
            </w:r>
          </w:p>
        </w:tc>
        <w:tc>
          <w:tcPr>
            <w:tcW w:w="1610" w:type="dxa"/>
          </w:tcPr>
          <w:p w14:paraId="3AE26802" w14:textId="77777777" w:rsidR="0050191C" w:rsidRPr="00CE2058" w:rsidRDefault="0050191C" w:rsidP="00DA5BCB">
            <w:pPr>
              <w:spacing w:line="360" w:lineRule="auto"/>
              <w:jc w:val="center"/>
              <w:rPr>
                <w:rFonts w:asciiTheme="minorEastAsia" w:hAnsiTheme="minorEastAsia" w:hint="eastAsia"/>
                <w:szCs w:val="21"/>
              </w:rPr>
            </w:pPr>
          </w:p>
        </w:tc>
      </w:tr>
    </w:tbl>
    <w:p w14:paraId="5ABA7DA2" w14:textId="77777777" w:rsidR="0050191C" w:rsidRDefault="0050191C" w:rsidP="0050191C">
      <w:pPr>
        <w:spacing w:line="360" w:lineRule="auto"/>
        <w:rPr>
          <w:rFonts w:asciiTheme="minorEastAsia" w:hAnsiTheme="minorEastAsia" w:hint="eastAsia"/>
          <w:sz w:val="24"/>
          <w:szCs w:val="24"/>
        </w:rPr>
      </w:pPr>
    </w:p>
    <w:p w14:paraId="3F72A2CB" w14:textId="175440F6" w:rsidR="0050191C" w:rsidRDefault="0050191C" w:rsidP="0050191C">
      <w:pPr>
        <w:pStyle w:val="2"/>
      </w:pPr>
      <w:r>
        <w:rPr>
          <w:rFonts w:hint="eastAsia"/>
        </w:rPr>
        <w:t>6</w:t>
      </w:r>
      <w:r>
        <w:t>.2</w:t>
      </w:r>
      <w:r>
        <w:rPr>
          <w:rFonts w:hint="eastAsia"/>
        </w:rPr>
        <w:t>运行控制</w:t>
      </w:r>
    </w:p>
    <w:p w14:paraId="164CD2A5" w14:textId="4DD6954C" w:rsidR="0090089D" w:rsidRDefault="0090089D" w:rsidP="0090089D">
      <w:pPr>
        <w:ind w:firstLine="420"/>
      </w:pPr>
      <w:r>
        <w:rPr>
          <w:rFonts w:hint="eastAsia"/>
        </w:rPr>
        <w:t>运行控制将严格按照各个模块之间的关系来实现。在事务中心模块中，需要对运行控制进行正确的判断，选择正确的运行控制路径。</w:t>
      </w:r>
    </w:p>
    <w:p w14:paraId="09243A20" w14:textId="5574A153" w:rsidR="0090089D" w:rsidRPr="0090089D" w:rsidRDefault="0090089D" w:rsidP="0090089D">
      <w:pPr>
        <w:ind w:firstLine="420"/>
        <w:rPr>
          <w:rFonts w:hint="eastAsia"/>
        </w:rPr>
      </w:pPr>
      <w:r>
        <w:rPr>
          <w:rFonts w:hint="eastAsia"/>
        </w:rPr>
        <w:t>在数据更新方面，管理员需每天</w:t>
      </w:r>
      <w:proofErr w:type="gramStart"/>
      <w:r>
        <w:rPr>
          <w:rFonts w:hint="eastAsia"/>
        </w:rPr>
        <w:t>定时爬取数据</w:t>
      </w:r>
      <w:proofErr w:type="gramEnd"/>
      <w:r>
        <w:rPr>
          <w:rFonts w:hint="eastAsia"/>
        </w:rPr>
        <w:t>，更新数据库，确保信息每天更新。</w:t>
      </w:r>
    </w:p>
    <w:p w14:paraId="2BDC11A6" w14:textId="77777777" w:rsidR="0050191C" w:rsidRDefault="0050191C" w:rsidP="0050191C">
      <w:pPr>
        <w:pStyle w:val="2"/>
      </w:pPr>
      <w:r>
        <w:rPr>
          <w:rFonts w:hint="eastAsia"/>
        </w:rPr>
        <w:t>6</w:t>
      </w:r>
      <w:r>
        <w:t>.3</w:t>
      </w:r>
      <w:r>
        <w:rPr>
          <w:rFonts w:hint="eastAsia"/>
        </w:rPr>
        <w:t>运行时间</w:t>
      </w:r>
    </w:p>
    <w:p w14:paraId="349DE738" w14:textId="77777777" w:rsidR="0050191C" w:rsidRDefault="0050191C" w:rsidP="0050191C">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a</w:t>
      </w:r>
      <w:r>
        <w:rPr>
          <w:rFonts w:asciiTheme="minorEastAsia" w:hAnsiTheme="minorEastAsia"/>
          <w:sz w:val="24"/>
          <w:szCs w:val="24"/>
        </w:rPr>
        <w:t>.</w:t>
      </w:r>
      <w:r>
        <w:rPr>
          <w:rFonts w:asciiTheme="minorEastAsia" w:hAnsiTheme="minorEastAsia" w:hint="eastAsia"/>
          <w:sz w:val="24"/>
          <w:szCs w:val="24"/>
        </w:rPr>
        <w:t>用户进入主页面响应时间&lt;</w:t>
      </w:r>
      <w:r>
        <w:rPr>
          <w:rFonts w:asciiTheme="minorEastAsia" w:hAnsiTheme="minorEastAsia"/>
          <w:sz w:val="24"/>
          <w:szCs w:val="24"/>
        </w:rPr>
        <w:t>1s</w:t>
      </w:r>
    </w:p>
    <w:p w14:paraId="28BC27FC" w14:textId="77777777" w:rsidR="0050191C" w:rsidRDefault="0050191C" w:rsidP="0050191C">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b</w:t>
      </w:r>
      <w:r>
        <w:rPr>
          <w:rFonts w:asciiTheme="minorEastAsia" w:hAnsiTheme="minorEastAsia"/>
          <w:sz w:val="24"/>
          <w:szCs w:val="24"/>
        </w:rPr>
        <w:t>.</w:t>
      </w:r>
      <w:r>
        <w:rPr>
          <w:rFonts w:asciiTheme="minorEastAsia" w:hAnsiTheme="minorEastAsia" w:hint="eastAsia"/>
          <w:sz w:val="24"/>
          <w:szCs w:val="24"/>
        </w:rPr>
        <w:t>用户跳转页面响应时间&lt;</w:t>
      </w:r>
      <w:r>
        <w:rPr>
          <w:rFonts w:asciiTheme="minorEastAsia" w:hAnsiTheme="minorEastAsia"/>
          <w:sz w:val="24"/>
          <w:szCs w:val="24"/>
        </w:rPr>
        <w:t>1s</w:t>
      </w:r>
    </w:p>
    <w:p w14:paraId="5556C3D0" w14:textId="77777777" w:rsidR="0050191C" w:rsidRPr="009F6947" w:rsidRDefault="0050191C" w:rsidP="0050191C">
      <w:pPr>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c.用户点击实现排序时间&lt;</w:t>
      </w:r>
      <w:r>
        <w:rPr>
          <w:rFonts w:asciiTheme="minorEastAsia" w:hAnsiTheme="minorEastAsia"/>
          <w:sz w:val="24"/>
          <w:szCs w:val="24"/>
        </w:rPr>
        <w:t>3s</w:t>
      </w:r>
    </w:p>
    <w:p w14:paraId="7CA2F786" w14:textId="77777777" w:rsidR="0050191C" w:rsidRDefault="0050191C" w:rsidP="0050191C">
      <w:pPr>
        <w:pStyle w:val="1"/>
      </w:pPr>
      <w:r>
        <w:rPr>
          <w:rFonts w:hint="eastAsia"/>
        </w:rPr>
        <w:lastRenderedPageBreak/>
        <w:t>7</w:t>
      </w:r>
      <w:r>
        <w:t>.</w:t>
      </w:r>
      <w:r>
        <w:rPr>
          <w:rFonts w:hint="eastAsia"/>
        </w:rPr>
        <w:t>出错处理设计</w:t>
      </w:r>
    </w:p>
    <w:p w14:paraId="12FEBE47" w14:textId="77777777" w:rsidR="0050191C" w:rsidRDefault="0050191C" w:rsidP="0050191C">
      <w:pPr>
        <w:pStyle w:val="2"/>
      </w:pPr>
      <w:r>
        <w:rPr>
          <w:rFonts w:hint="eastAsia"/>
        </w:rPr>
        <w:t>7</w:t>
      </w:r>
      <w:r>
        <w:t>.1</w:t>
      </w:r>
      <w:r>
        <w:rPr>
          <w:rFonts w:hint="eastAsia"/>
        </w:rPr>
        <w:t>出错输出信息</w:t>
      </w:r>
    </w:p>
    <w:p w14:paraId="51D6612A"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用一览表的方式说明每种可能的出错或故障情况出现时，系统输出信息的形式、含意以及处理方法。</w:t>
      </w:r>
    </w:p>
    <w:p w14:paraId="285A6B04" w14:textId="77777777" w:rsidR="0050191C" w:rsidRDefault="0050191C" w:rsidP="0050191C">
      <w:pPr>
        <w:spacing w:line="360" w:lineRule="auto"/>
        <w:jc w:val="center"/>
        <w:rPr>
          <w:rFonts w:asciiTheme="minorEastAsia" w:hAnsiTheme="minorEastAsia" w:hint="eastAsia"/>
          <w:sz w:val="24"/>
          <w:szCs w:val="24"/>
        </w:rPr>
      </w:pPr>
      <w:r>
        <w:rPr>
          <w:rFonts w:asciiTheme="minorEastAsia" w:hAnsiTheme="minorEastAsia" w:hint="eastAsia"/>
          <w:sz w:val="24"/>
          <w:szCs w:val="24"/>
        </w:rPr>
        <w:t>表</w:t>
      </w:r>
    </w:p>
    <w:tbl>
      <w:tblPr>
        <w:tblStyle w:val="aa"/>
        <w:tblW w:w="0" w:type="auto"/>
        <w:tblLook w:val="04A0" w:firstRow="1" w:lastRow="0" w:firstColumn="1" w:lastColumn="0" w:noHBand="0" w:noVBand="1"/>
      </w:tblPr>
      <w:tblGrid>
        <w:gridCol w:w="2840"/>
        <w:gridCol w:w="2841"/>
        <w:gridCol w:w="2841"/>
      </w:tblGrid>
      <w:tr w:rsidR="0050191C" w14:paraId="2BFA9105" w14:textId="77777777" w:rsidTr="00DA5BCB">
        <w:tc>
          <w:tcPr>
            <w:tcW w:w="2840" w:type="dxa"/>
            <w:vAlign w:val="center"/>
          </w:tcPr>
          <w:p w14:paraId="2FC83B5E" w14:textId="77777777" w:rsidR="0050191C" w:rsidRPr="00987284" w:rsidRDefault="0050191C" w:rsidP="00DA5BCB">
            <w:pPr>
              <w:spacing w:line="360" w:lineRule="auto"/>
              <w:jc w:val="center"/>
              <w:rPr>
                <w:rFonts w:asciiTheme="minorEastAsia" w:hAnsiTheme="minorEastAsia" w:hint="eastAsia"/>
                <w:b/>
                <w:bCs/>
                <w:sz w:val="24"/>
                <w:szCs w:val="24"/>
              </w:rPr>
            </w:pPr>
            <w:r w:rsidRPr="00987284">
              <w:rPr>
                <w:rFonts w:asciiTheme="minorEastAsia" w:hAnsiTheme="minorEastAsia" w:hint="eastAsia"/>
                <w:b/>
                <w:bCs/>
                <w:sz w:val="24"/>
                <w:szCs w:val="24"/>
              </w:rPr>
              <w:t>出错位置</w:t>
            </w:r>
          </w:p>
        </w:tc>
        <w:tc>
          <w:tcPr>
            <w:tcW w:w="2841" w:type="dxa"/>
            <w:vAlign w:val="center"/>
          </w:tcPr>
          <w:p w14:paraId="2F9A407E" w14:textId="77777777" w:rsidR="0050191C" w:rsidRPr="00987284" w:rsidRDefault="0050191C" w:rsidP="00DA5BCB">
            <w:pPr>
              <w:spacing w:line="360" w:lineRule="auto"/>
              <w:jc w:val="center"/>
              <w:rPr>
                <w:rFonts w:asciiTheme="minorEastAsia" w:hAnsiTheme="minorEastAsia" w:hint="eastAsia"/>
                <w:b/>
                <w:bCs/>
                <w:sz w:val="24"/>
                <w:szCs w:val="24"/>
              </w:rPr>
            </w:pPr>
            <w:r w:rsidRPr="00987284">
              <w:rPr>
                <w:rFonts w:asciiTheme="minorEastAsia" w:hAnsiTheme="minorEastAsia" w:hint="eastAsia"/>
                <w:b/>
                <w:bCs/>
                <w:sz w:val="24"/>
                <w:szCs w:val="24"/>
              </w:rPr>
              <w:t>出错原因</w:t>
            </w:r>
          </w:p>
        </w:tc>
        <w:tc>
          <w:tcPr>
            <w:tcW w:w="2841" w:type="dxa"/>
            <w:vAlign w:val="center"/>
          </w:tcPr>
          <w:p w14:paraId="4BA8F638" w14:textId="77777777" w:rsidR="0050191C" w:rsidRPr="00987284" w:rsidRDefault="0050191C" w:rsidP="00DA5BCB">
            <w:pPr>
              <w:spacing w:line="360" w:lineRule="auto"/>
              <w:jc w:val="center"/>
              <w:rPr>
                <w:rFonts w:asciiTheme="minorEastAsia" w:hAnsiTheme="minorEastAsia" w:hint="eastAsia"/>
                <w:b/>
                <w:bCs/>
                <w:sz w:val="24"/>
                <w:szCs w:val="24"/>
              </w:rPr>
            </w:pPr>
            <w:r w:rsidRPr="00987284">
              <w:rPr>
                <w:rFonts w:asciiTheme="minorEastAsia" w:hAnsiTheme="minorEastAsia" w:hint="eastAsia"/>
                <w:b/>
                <w:bCs/>
                <w:sz w:val="24"/>
                <w:szCs w:val="24"/>
              </w:rPr>
              <w:t>提示信息</w:t>
            </w:r>
          </w:p>
        </w:tc>
      </w:tr>
      <w:tr w:rsidR="0050191C" w14:paraId="06876018" w14:textId="77777777" w:rsidTr="00DA5BCB">
        <w:tc>
          <w:tcPr>
            <w:tcW w:w="2840" w:type="dxa"/>
            <w:vAlign w:val="center"/>
          </w:tcPr>
          <w:p w14:paraId="469A3C04" w14:textId="77777777" w:rsidR="0050191C" w:rsidRPr="00987284" w:rsidRDefault="0050191C" w:rsidP="00DA5BCB">
            <w:pPr>
              <w:spacing w:line="360" w:lineRule="auto"/>
              <w:jc w:val="center"/>
              <w:rPr>
                <w:rFonts w:asciiTheme="minorEastAsia" w:hAnsiTheme="minorEastAsia" w:hint="eastAsia"/>
                <w:szCs w:val="21"/>
              </w:rPr>
            </w:pPr>
            <w:r>
              <w:rPr>
                <w:rFonts w:asciiTheme="minorEastAsia" w:hAnsiTheme="minorEastAsia" w:hint="eastAsia"/>
                <w:szCs w:val="21"/>
              </w:rPr>
              <w:t>地图可视化</w:t>
            </w:r>
          </w:p>
        </w:tc>
        <w:tc>
          <w:tcPr>
            <w:tcW w:w="2841" w:type="dxa"/>
            <w:vAlign w:val="center"/>
          </w:tcPr>
          <w:p w14:paraId="25FD3F12" w14:textId="77777777" w:rsidR="0050191C" w:rsidRPr="00987284" w:rsidRDefault="0050191C" w:rsidP="00DA5BCB">
            <w:pPr>
              <w:spacing w:line="360" w:lineRule="auto"/>
              <w:jc w:val="center"/>
              <w:rPr>
                <w:rFonts w:asciiTheme="minorEastAsia" w:hAnsiTheme="minorEastAsia" w:hint="eastAsia"/>
                <w:szCs w:val="21"/>
              </w:rPr>
            </w:pPr>
          </w:p>
        </w:tc>
        <w:tc>
          <w:tcPr>
            <w:tcW w:w="2841" w:type="dxa"/>
            <w:vAlign w:val="center"/>
          </w:tcPr>
          <w:p w14:paraId="7F69524D" w14:textId="77777777" w:rsidR="0050191C" w:rsidRPr="00987284" w:rsidRDefault="0050191C" w:rsidP="00DA5BCB">
            <w:pPr>
              <w:spacing w:line="360" w:lineRule="auto"/>
              <w:jc w:val="center"/>
              <w:rPr>
                <w:rFonts w:asciiTheme="minorEastAsia" w:hAnsiTheme="minorEastAsia" w:hint="eastAsia"/>
                <w:szCs w:val="21"/>
              </w:rPr>
            </w:pPr>
          </w:p>
        </w:tc>
      </w:tr>
      <w:tr w:rsidR="0050191C" w14:paraId="604C8683" w14:textId="77777777" w:rsidTr="00DA5BCB">
        <w:tc>
          <w:tcPr>
            <w:tcW w:w="2840" w:type="dxa"/>
            <w:vAlign w:val="center"/>
          </w:tcPr>
          <w:p w14:paraId="127E1F9C" w14:textId="77777777" w:rsidR="0050191C" w:rsidRPr="00987284" w:rsidRDefault="0050191C" w:rsidP="00DA5BCB">
            <w:pPr>
              <w:spacing w:line="360" w:lineRule="auto"/>
              <w:jc w:val="center"/>
              <w:rPr>
                <w:rFonts w:asciiTheme="minorEastAsia" w:hAnsiTheme="minorEastAsia" w:hint="eastAsia"/>
                <w:szCs w:val="21"/>
              </w:rPr>
            </w:pPr>
          </w:p>
        </w:tc>
        <w:tc>
          <w:tcPr>
            <w:tcW w:w="2841" w:type="dxa"/>
            <w:vAlign w:val="center"/>
          </w:tcPr>
          <w:p w14:paraId="0B8F6191" w14:textId="77777777" w:rsidR="0050191C" w:rsidRPr="00987284" w:rsidRDefault="0050191C" w:rsidP="00DA5BCB">
            <w:pPr>
              <w:spacing w:line="360" w:lineRule="auto"/>
              <w:jc w:val="center"/>
              <w:rPr>
                <w:rFonts w:asciiTheme="minorEastAsia" w:hAnsiTheme="minorEastAsia" w:hint="eastAsia"/>
                <w:szCs w:val="21"/>
              </w:rPr>
            </w:pPr>
          </w:p>
        </w:tc>
        <w:tc>
          <w:tcPr>
            <w:tcW w:w="2841" w:type="dxa"/>
            <w:vAlign w:val="center"/>
          </w:tcPr>
          <w:p w14:paraId="169EAC81" w14:textId="77777777" w:rsidR="0050191C" w:rsidRPr="00987284" w:rsidRDefault="0050191C" w:rsidP="00DA5BCB">
            <w:pPr>
              <w:spacing w:line="360" w:lineRule="auto"/>
              <w:jc w:val="center"/>
              <w:rPr>
                <w:rFonts w:asciiTheme="minorEastAsia" w:hAnsiTheme="minorEastAsia" w:hint="eastAsia"/>
                <w:szCs w:val="21"/>
              </w:rPr>
            </w:pPr>
          </w:p>
        </w:tc>
      </w:tr>
      <w:tr w:rsidR="0050191C" w14:paraId="26A9802B" w14:textId="77777777" w:rsidTr="00DA5BCB">
        <w:tc>
          <w:tcPr>
            <w:tcW w:w="2840" w:type="dxa"/>
            <w:vAlign w:val="center"/>
          </w:tcPr>
          <w:p w14:paraId="72D12B86" w14:textId="77777777" w:rsidR="0050191C" w:rsidRPr="00987284" w:rsidRDefault="0050191C" w:rsidP="00DA5BCB">
            <w:pPr>
              <w:spacing w:line="360" w:lineRule="auto"/>
              <w:jc w:val="center"/>
              <w:rPr>
                <w:rFonts w:asciiTheme="minorEastAsia" w:hAnsiTheme="minorEastAsia" w:hint="eastAsia"/>
                <w:szCs w:val="21"/>
              </w:rPr>
            </w:pPr>
          </w:p>
        </w:tc>
        <w:tc>
          <w:tcPr>
            <w:tcW w:w="2841" w:type="dxa"/>
            <w:vAlign w:val="center"/>
          </w:tcPr>
          <w:p w14:paraId="5D7FAF03" w14:textId="77777777" w:rsidR="0050191C" w:rsidRPr="00987284" w:rsidRDefault="0050191C" w:rsidP="00DA5BCB">
            <w:pPr>
              <w:spacing w:line="360" w:lineRule="auto"/>
              <w:jc w:val="center"/>
              <w:rPr>
                <w:rFonts w:asciiTheme="minorEastAsia" w:hAnsiTheme="minorEastAsia" w:hint="eastAsia"/>
                <w:szCs w:val="21"/>
              </w:rPr>
            </w:pPr>
          </w:p>
        </w:tc>
        <w:tc>
          <w:tcPr>
            <w:tcW w:w="2841" w:type="dxa"/>
            <w:vAlign w:val="center"/>
          </w:tcPr>
          <w:p w14:paraId="0669DF55" w14:textId="77777777" w:rsidR="0050191C" w:rsidRPr="00987284" w:rsidRDefault="0050191C" w:rsidP="00DA5BCB">
            <w:pPr>
              <w:spacing w:line="360" w:lineRule="auto"/>
              <w:jc w:val="center"/>
              <w:rPr>
                <w:rFonts w:asciiTheme="minorEastAsia" w:hAnsiTheme="minorEastAsia" w:hint="eastAsia"/>
                <w:szCs w:val="21"/>
              </w:rPr>
            </w:pPr>
          </w:p>
        </w:tc>
      </w:tr>
      <w:tr w:rsidR="0050191C" w14:paraId="6C64F516" w14:textId="77777777" w:rsidTr="00DA5BCB">
        <w:tc>
          <w:tcPr>
            <w:tcW w:w="2840" w:type="dxa"/>
            <w:vAlign w:val="center"/>
          </w:tcPr>
          <w:p w14:paraId="4FA6C59D" w14:textId="77777777" w:rsidR="0050191C" w:rsidRPr="00987284" w:rsidRDefault="0050191C" w:rsidP="00DA5BCB">
            <w:pPr>
              <w:spacing w:line="360" w:lineRule="auto"/>
              <w:jc w:val="center"/>
              <w:rPr>
                <w:rFonts w:asciiTheme="minorEastAsia" w:hAnsiTheme="minorEastAsia" w:hint="eastAsia"/>
                <w:szCs w:val="21"/>
              </w:rPr>
            </w:pPr>
          </w:p>
        </w:tc>
        <w:tc>
          <w:tcPr>
            <w:tcW w:w="2841" w:type="dxa"/>
            <w:vAlign w:val="center"/>
          </w:tcPr>
          <w:p w14:paraId="4BF809A0" w14:textId="77777777" w:rsidR="0050191C" w:rsidRPr="00987284" w:rsidRDefault="0050191C" w:rsidP="00DA5BCB">
            <w:pPr>
              <w:spacing w:line="360" w:lineRule="auto"/>
              <w:jc w:val="center"/>
              <w:rPr>
                <w:rFonts w:asciiTheme="minorEastAsia" w:hAnsiTheme="minorEastAsia" w:hint="eastAsia"/>
                <w:szCs w:val="21"/>
              </w:rPr>
            </w:pPr>
          </w:p>
        </w:tc>
        <w:tc>
          <w:tcPr>
            <w:tcW w:w="2841" w:type="dxa"/>
            <w:vAlign w:val="center"/>
          </w:tcPr>
          <w:p w14:paraId="0596270E" w14:textId="77777777" w:rsidR="0050191C" w:rsidRPr="00987284" w:rsidRDefault="0050191C" w:rsidP="00DA5BCB">
            <w:pPr>
              <w:spacing w:line="360" w:lineRule="auto"/>
              <w:jc w:val="center"/>
              <w:rPr>
                <w:rFonts w:asciiTheme="minorEastAsia" w:hAnsiTheme="minorEastAsia" w:hint="eastAsia"/>
                <w:szCs w:val="21"/>
              </w:rPr>
            </w:pPr>
          </w:p>
        </w:tc>
      </w:tr>
      <w:tr w:rsidR="0050191C" w14:paraId="0BEAE1D9" w14:textId="77777777" w:rsidTr="00DA5BCB">
        <w:tc>
          <w:tcPr>
            <w:tcW w:w="2840" w:type="dxa"/>
            <w:vAlign w:val="center"/>
          </w:tcPr>
          <w:p w14:paraId="781B4540" w14:textId="77777777" w:rsidR="0050191C" w:rsidRPr="00987284" w:rsidRDefault="0050191C" w:rsidP="00DA5BCB">
            <w:pPr>
              <w:spacing w:line="360" w:lineRule="auto"/>
              <w:jc w:val="center"/>
              <w:rPr>
                <w:rFonts w:asciiTheme="minorEastAsia" w:hAnsiTheme="minorEastAsia" w:hint="eastAsia"/>
                <w:szCs w:val="21"/>
              </w:rPr>
            </w:pPr>
          </w:p>
        </w:tc>
        <w:tc>
          <w:tcPr>
            <w:tcW w:w="2841" w:type="dxa"/>
            <w:vAlign w:val="center"/>
          </w:tcPr>
          <w:p w14:paraId="493C969F" w14:textId="77777777" w:rsidR="0050191C" w:rsidRPr="00987284" w:rsidRDefault="0050191C" w:rsidP="00DA5BCB">
            <w:pPr>
              <w:spacing w:line="360" w:lineRule="auto"/>
              <w:jc w:val="center"/>
              <w:rPr>
                <w:rFonts w:asciiTheme="minorEastAsia" w:hAnsiTheme="minorEastAsia" w:hint="eastAsia"/>
                <w:szCs w:val="21"/>
              </w:rPr>
            </w:pPr>
          </w:p>
        </w:tc>
        <w:tc>
          <w:tcPr>
            <w:tcW w:w="2841" w:type="dxa"/>
            <w:vAlign w:val="center"/>
          </w:tcPr>
          <w:p w14:paraId="346B1AAB" w14:textId="77777777" w:rsidR="0050191C" w:rsidRPr="00987284" w:rsidRDefault="0050191C" w:rsidP="00DA5BCB">
            <w:pPr>
              <w:spacing w:line="360" w:lineRule="auto"/>
              <w:jc w:val="center"/>
              <w:rPr>
                <w:rFonts w:asciiTheme="minorEastAsia" w:hAnsiTheme="minorEastAsia" w:hint="eastAsia"/>
                <w:szCs w:val="21"/>
              </w:rPr>
            </w:pPr>
          </w:p>
        </w:tc>
      </w:tr>
      <w:tr w:rsidR="0050191C" w14:paraId="6AFD59B8" w14:textId="77777777" w:rsidTr="00DA5BCB">
        <w:tc>
          <w:tcPr>
            <w:tcW w:w="2840" w:type="dxa"/>
            <w:vAlign w:val="center"/>
          </w:tcPr>
          <w:p w14:paraId="4CE6FF7F" w14:textId="77777777" w:rsidR="0050191C" w:rsidRPr="00987284" w:rsidRDefault="0050191C" w:rsidP="00DA5BCB">
            <w:pPr>
              <w:spacing w:line="360" w:lineRule="auto"/>
              <w:jc w:val="center"/>
              <w:rPr>
                <w:rFonts w:asciiTheme="minorEastAsia" w:hAnsiTheme="minorEastAsia" w:hint="eastAsia"/>
                <w:szCs w:val="21"/>
              </w:rPr>
            </w:pPr>
          </w:p>
        </w:tc>
        <w:tc>
          <w:tcPr>
            <w:tcW w:w="2841" w:type="dxa"/>
            <w:vAlign w:val="center"/>
          </w:tcPr>
          <w:p w14:paraId="54E497C8" w14:textId="77777777" w:rsidR="0050191C" w:rsidRPr="00987284" w:rsidRDefault="0050191C" w:rsidP="00DA5BCB">
            <w:pPr>
              <w:spacing w:line="360" w:lineRule="auto"/>
              <w:jc w:val="center"/>
              <w:rPr>
                <w:rFonts w:asciiTheme="minorEastAsia" w:hAnsiTheme="minorEastAsia" w:hint="eastAsia"/>
                <w:szCs w:val="21"/>
              </w:rPr>
            </w:pPr>
          </w:p>
        </w:tc>
        <w:tc>
          <w:tcPr>
            <w:tcW w:w="2841" w:type="dxa"/>
            <w:vAlign w:val="center"/>
          </w:tcPr>
          <w:p w14:paraId="609FBC08" w14:textId="77777777" w:rsidR="0050191C" w:rsidRPr="00987284" w:rsidRDefault="0050191C" w:rsidP="00DA5BCB">
            <w:pPr>
              <w:spacing w:line="360" w:lineRule="auto"/>
              <w:jc w:val="center"/>
              <w:rPr>
                <w:rFonts w:asciiTheme="minorEastAsia" w:hAnsiTheme="minorEastAsia" w:hint="eastAsia"/>
                <w:szCs w:val="21"/>
              </w:rPr>
            </w:pPr>
          </w:p>
        </w:tc>
      </w:tr>
    </w:tbl>
    <w:p w14:paraId="1467C761" w14:textId="77777777" w:rsidR="0050191C" w:rsidRPr="00987284" w:rsidRDefault="0050191C" w:rsidP="0050191C">
      <w:pPr>
        <w:spacing w:line="360" w:lineRule="auto"/>
        <w:rPr>
          <w:rFonts w:asciiTheme="minorEastAsia" w:hAnsiTheme="minorEastAsia" w:hint="eastAsia"/>
          <w:sz w:val="24"/>
          <w:szCs w:val="24"/>
        </w:rPr>
      </w:pPr>
    </w:p>
    <w:p w14:paraId="6C589E7D" w14:textId="77777777" w:rsidR="0050191C" w:rsidRDefault="0050191C" w:rsidP="0050191C">
      <w:pPr>
        <w:pStyle w:val="2"/>
      </w:pPr>
      <w:r>
        <w:rPr>
          <w:rFonts w:hint="eastAsia"/>
        </w:rPr>
        <w:t>7</w:t>
      </w:r>
      <w:r>
        <w:t>.2</w:t>
      </w:r>
      <w:r>
        <w:rPr>
          <w:rFonts w:hint="eastAsia"/>
        </w:rPr>
        <w:t>出错处理对策</w:t>
      </w:r>
    </w:p>
    <w:p w14:paraId="1EC521D7" w14:textId="77777777" w:rsidR="0050191C" w:rsidRDefault="0050191C" w:rsidP="0050191C">
      <w:pPr>
        <w:spacing w:line="360" w:lineRule="auto"/>
        <w:jc w:val="center"/>
        <w:rPr>
          <w:rFonts w:asciiTheme="minorEastAsia" w:hAnsiTheme="minorEastAsia" w:hint="eastAsia"/>
          <w:sz w:val="24"/>
          <w:szCs w:val="24"/>
        </w:rPr>
      </w:pPr>
      <w:r>
        <w:rPr>
          <w:rFonts w:asciiTheme="minorEastAsia" w:hAnsiTheme="minorEastAsia" w:hint="eastAsia"/>
          <w:sz w:val="24"/>
          <w:szCs w:val="24"/>
        </w:rPr>
        <w:t>表</w:t>
      </w:r>
    </w:p>
    <w:tbl>
      <w:tblPr>
        <w:tblStyle w:val="aa"/>
        <w:tblW w:w="0" w:type="auto"/>
        <w:tblLook w:val="04A0" w:firstRow="1" w:lastRow="0" w:firstColumn="1" w:lastColumn="0" w:noHBand="0" w:noVBand="1"/>
      </w:tblPr>
      <w:tblGrid>
        <w:gridCol w:w="2130"/>
        <w:gridCol w:w="3223"/>
        <w:gridCol w:w="3169"/>
      </w:tblGrid>
      <w:tr w:rsidR="0050191C" w14:paraId="64661176" w14:textId="77777777" w:rsidTr="00DA5BCB">
        <w:tc>
          <w:tcPr>
            <w:tcW w:w="2130" w:type="dxa"/>
            <w:vAlign w:val="center"/>
          </w:tcPr>
          <w:p w14:paraId="0BAFF579" w14:textId="77777777" w:rsidR="0050191C" w:rsidRPr="00987284" w:rsidRDefault="0050191C" w:rsidP="00DA5BCB">
            <w:pPr>
              <w:spacing w:line="360" w:lineRule="auto"/>
              <w:jc w:val="center"/>
              <w:rPr>
                <w:rFonts w:asciiTheme="minorEastAsia" w:hAnsiTheme="minorEastAsia" w:hint="eastAsia"/>
                <w:b/>
                <w:bCs/>
                <w:sz w:val="24"/>
                <w:szCs w:val="24"/>
              </w:rPr>
            </w:pPr>
            <w:r w:rsidRPr="00987284">
              <w:rPr>
                <w:rFonts w:asciiTheme="minorEastAsia" w:hAnsiTheme="minorEastAsia" w:hint="eastAsia"/>
                <w:b/>
                <w:bCs/>
                <w:sz w:val="24"/>
                <w:szCs w:val="24"/>
              </w:rPr>
              <w:t>故障原因</w:t>
            </w:r>
          </w:p>
        </w:tc>
        <w:tc>
          <w:tcPr>
            <w:tcW w:w="3223" w:type="dxa"/>
            <w:vAlign w:val="center"/>
          </w:tcPr>
          <w:p w14:paraId="7868D78E" w14:textId="77777777" w:rsidR="0050191C" w:rsidRDefault="0050191C"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软件故障</w:t>
            </w:r>
          </w:p>
        </w:tc>
        <w:tc>
          <w:tcPr>
            <w:tcW w:w="3169" w:type="dxa"/>
            <w:vAlign w:val="center"/>
          </w:tcPr>
          <w:p w14:paraId="6922500E" w14:textId="77777777" w:rsidR="0050191C" w:rsidRDefault="0050191C"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硬件故障</w:t>
            </w:r>
          </w:p>
        </w:tc>
      </w:tr>
      <w:tr w:rsidR="0050191C" w14:paraId="34CD42C6" w14:textId="77777777" w:rsidTr="00DA5BCB">
        <w:tc>
          <w:tcPr>
            <w:tcW w:w="2130" w:type="dxa"/>
            <w:vAlign w:val="center"/>
          </w:tcPr>
          <w:p w14:paraId="3AB8B6AE" w14:textId="77777777" w:rsidR="0050191C" w:rsidRPr="00987284" w:rsidRDefault="0050191C" w:rsidP="00DA5BCB">
            <w:pPr>
              <w:spacing w:line="360" w:lineRule="auto"/>
              <w:jc w:val="center"/>
              <w:rPr>
                <w:rFonts w:asciiTheme="minorEastAsia" w:hAnsiTheme="minorEastAsia" w:hint="eastAsia"/>
                <w:b/>
                <w:bCs/>
                <w:sz w:val="24"/>
                <w:szCs w:val="24"/>
              </w:rPr>
            </w:pPr>
            <w:r w:rsidRPr="00987284">
              <w:rPr>
                <w:rFonts w:asciiTheme="minorEastAsia" w:hAnsiTheme="minorEastAsia" w:hint="eastAsia"/>
                <w:b/>
                <w:bCs/>
                <w:sz w:val="24"/>
                <w:szCs w:val="24"/>
              </w:rPr>
              <w:t>处理方式</w:t>
            </w:r>
          </w:p>
        </w:tc>
        <w:tc>
          <w:tcPr>
            <w:tcW w:w="3223" w:type="dxa"/>
            <w:vAlign w:val="center"/>
          </w:tcPr>
          <w:p w14:paraId="5B4510BE" w14:textId="77777777" w:rsidR="0050191C" w:rsidRDefault="0050191C"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寻求设计人员解决</w:t>
            </w:r>
          </w:p>
        </w:tc>
        <w:tc>
          <w:tcPr>
            <w:tcW w:w="3169" w:type="dxa"/>
            <w:vAlign w:val="center"/>
          </w:tcPr>
          <w:p w14:paraId="03A03992" w14:textId="77777777" w:rsidR="0050191C" w:rsidRDefault="0050191C" w:rsidP="00DA5BCB">
            <w:pPr>
              <w:spacing w:line="360" w:lineRule="auto"/>
              <w:jc w:val="center"/>
              <w:rPr>
                <w:rFonts w:asciiTheme="minorEastAsia" w:hAnsiTheme="minorEastAsia" w:hint="eastAsia"/>
                <w:sz w:val="24"/>
                <w:szCs w:val="24"/>
              </w:rPr>
            </w:pPr>
            <w:r>
              <w:rPr>
                <w:rFonts w:asciiTheme="minorEastAsia" w:hAnsiTheme="minorEastAsia" w:hint="eastAsia"/>
                <w:sz w:val="24"/>
                <w:szCs w:val="24"/>
              </w:rPr>
              <w:t>维修或更换</w:t>
            </w:r>
          </w:p>
        </w:tc>
      </w:tr>
    </w:tbl>
    <w:p w14:paraId="41876A44" w14:textId="77777777" w:rsidR="0050191C" w:rsidRDefault="0050191C" w:rsidP="0050191C">
      <w:pPr>
        <w:spacing w:line="360" w:lineRule="auto"/>
        <w:rPr>
          <w:rFonts w:asciiTheme="minorEastAsia" w:hAnsiTheme="minorEastAsia" w:hint="eastAsia"/>
          <w:sz w:val="24"/>
          <w:szCs w:val="24"/>
        </w:rPr>
      </w:pPr>
    </w:p>
    <w:p w14:paraId="03047F5C" w14:textId="77777777" w:rsidR="0050191C" w:rsidRDefault="0050191C" w:rsidP="0050191C">
      <w:pPr>
        <w:pStyle w:val="1"/>
      </w:pPr>
      <w:r>
        <w:t>8.</w:t>
      </w:r>
      <w:r>
        <w:rPr>
          <w:rFonts w:hint="eastAsia"/>
        </w:rPr>
        <w:t>维护设计</w:t>
      </w:r>
    </w:p>
    <w:p w14:paraId="5E9698EE"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软件的维护主要包括：数据库的维护和系统功能的维护。</w:t>
      </w:r>
    </w:p>
    <w:p w14:paraId="5275B841"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w:t>
      </w:r>
      <w:r>
        <w:rPr>
          <w:rFonts w:asciiTheme="minorEastAsia" w:hAnsiTheme="minorEastAsia" w:hint="eastAsia"/>
          <w:sz w:val="24"/>
          <w:szCs w:val="24"/>
        </w:rPr>
        <w:t>数据库的维护</w:t>
      </w:r>
    </w:p>
    <w:p w14:paraId="092A85A2" w14:textId="77777777" w:rsidR="0050191C" w:rsidRDefault="0050191C" w:rsidP="0050191C">
      <w:pPr>
        <w:spacing w:line="360" w:lineRule="auto"/>
        <w:ind w:leftChars="200" w:left="420"/>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系统由管理员定期对数据库基本结构进行管理和维护。</w:t>
      </w:r>
    </w:p>
    <w:p w14:paraId="3F556088"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sz w:val="24"/>
          <w:szCs w:val="24"/>
        </w:rPr>
        <w:t>.</w:t>
      </w:r>
      <w:r>
        <w:rPr>
          <w:rFonts w:asciiTheme="minorEastAsia" w:hAnsiTheme="minorEastAsia" w:hint="eastAsia"/>
          <w:sz w:val="24"/>
          <w:szCs w:val="24"/>
        </w:rPr>
        <w:t>系统功能维护</w:t>
      </w:r>
    </w:p>
    <w:p w14:paraId="49652297" w14:textId="77777777" w:rsidR="0050191C" w:rsidRPr="00987284" w:rsidRDefault="0050191C" w:rsidP="0050191C">
      <w:pPr>
        <w:spacing w:line="360" w:lineRule="auto"/>
        <w:ind w:leftChars="200" w:left="420"/>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采用模块化设计，每个页面之间相互独立性较高，这样对系统的维护带</w:t>
      </w:r>
      <w:r>
        <w:rPr>
          <w:rFonts w:asciiTheme="minorEastAsia" w:hAnsiTheme="minorEastAsia" w:hint="eastAsia"/>
          <w:sz w:val="24"/>
          <w:szCs w:val="24"/>
        </w:rPr>
        <w:lastRenderedPageBreak/>
        <w:t>来很大方便，页面单独做修改时不会影响其他页面。</w:t>
      </w:r>
    </w:p>
    <w:p w14:paraId="47ECC4E2" w14:textId="77777777" w:rsidR="0050191C" w:rsidRPr="00507D20" w:rsidRDefault="0050191C" w:rsidP="0050191C">
      <w:pPr>
        <w:spacing w:line="360" w:lineRule="auto"/>
        <w:rPr>
          <w:rFonts w:asciiTheme="minorEastAsia" w:hAnsiTheme="minorEastAsia" w:hint="eastAsia"/>
          <w:sz w:val="24"/>
          <w:szCs w:val="24"/>
        </w:rPr>
      </w:pPr>
    </w:p>
    <w:p w14:paraId="6149FD9F" w14:textId="77777777" w:rsidR="0050191C" w:rsidRDefault="0050191C" w:rsidP="0050191C">
      <w:pPr>
        <w:spacing w:line="360" w:lineRule="auto"/>
        <w:ind w:firstLine="480"/>
        <w:rPr>
          <w:rFonts w:asciiTheme="minorEastAsia" w:hAnsiTheme="minorEastAsia"/>
          <w:sz w:val="24"/>
          <w:szCs w:val="24"/>
        </w:rPr>
      </w:pPr>
      <w:r>
        <w:rPr>
          <w:rFonts w:asciiTheme="minorEastAsia" w:hAnsiTheme="minorEastAsia" w:hint="eastAsia"/>
          <w:sz w:val="24"/>
          <w:szCs w:val="24"/>
        </w:rPr>
        <w:t>网站制作项目由</w:t>
      </w:r>
      <w:r w:rsidRPr="00892D15">
        <w:rPr>
          <w:rFonts w:asciiTheme="minorEastAsia" w:hAnsiTheme="minorEastAsia" w:hint="eastAsia"/>
          <w:sz w:val="24"/>
          <w:szCs w:val="24"/>
        </w:rPr>
        <w:t>分为五个模块：全球疫情数据总</w:t>
      </w:r>
      <w:proofErr w:type="gramStart"/>
      <w:r w:rsidRPr="00892D15">
        <w:rPr>
          <w:rFonts w:asciiTheme="minorEastAsia" w:hAnsiTheme="minorEastAsia" w:hint="eastAsia"/>
          <w:sz w:val="24"/>
          <w:szCs w:val="24"/>
        </w:rPr>
        <w:t>览</w:t>
      </w:r>
      <w:proofErr w:type="gramEnd"/>
      <w:r w:rsidRPr="00892D15">
        <w:rPr>
          <w:rFonts w:asciiTheme="minorEastAsia" w:hAnsiTheme="minorEastAsia" w:hint="eastAsia"/>
          <w:sz w:val="24"/>
          <w:szCs w:val="24"/>
        </w:rPr>
        <w:t>、国内疫情数据、国外疫情数据、防疫知识模块和</w:t>
      </w:r>
      <w:r>
        <w:rPr>
          <w:rFonts w:asciiTheme="minorEastAsia" w:hAnsiTheme="minorEastAsia" w:hint="eastAsia"/>
          <w:sz w:val="24"/>
          <w:szCs w:val="24"/>
        </w:rPr>
        <w:t>疫情资讯</w:t>
      </w:r>
      <w:r w:rsidRPr="00892D15">
        <w:rPr>
          <w:rFonts w:asciiTheme="minorEastAsia" w:hAnsiTheme="minorEastAsia" w:hint="eastAsia"/>
          <w:sz w:val="24"/>
          <w:szCs w:val="24"/>
        </w:rPr>
        <w:t>模块。模块之间都可以两两跳转。</w:t>
      </w:r>
    </w:p>
    <w:p w14:paraId="6E93AFB3" w14:textId="77777777" w:rsidR="0050191C" w:rsidRDefault="0050191C" w:rsidP="0050191C">
      <w:pPr>
        <w:spacing w:line="360" w:lineRule="auto"/>
        <w:rPr>
          <w:rFonts w:asciiTheme="minorEastAsia" w:hAnsiTheme="minorEastAsia"/>
          <w:sz w:val="24"/>
          <w:szCs w:val="24"/>
        </w:rPr>
      </w:pPr>
    </w:p>
    <w:p w14:paraId="32C8584B" w14:textId="77777777" w:rsidR="0050191C" w:rsidRPr="0020425A" w:rsidRDefault="0050191C" w:rsidP="0050191C">
      <w:pPr>
        <w:spacing w:line="360" w:lineRule="auto"/>
        <w:jc w:val="center"/>
        <w:rPr>
          <w:rFonts w:asciiTheme="minorEastAsia" w:hAnsiTheme="minorEastAsia"/>
          <w:b/>
          <w:bCs/>
          <w:sz w:val="40"/>
          <w:szCs w:val="40"/>
        </w:rPr>
      </w:pPr>
      <w:r w:rsidRPr="0020425A">
        <w:rPr>
          <w:rFonts w:asciiTheme="minorEastAsia" w:hAnsiTheme="minorEastAsia" w:hint="eastAsia"/>
          <w:b/>
          <w:bCs/>
          <w:sz w:val="40"/>
          <w:szCs w:val="40"/>
        </w:rPr>
        <w:t>详细设计说明书</w:t>
      </w:r>
    </w:p>
    <w:p w14:paraId="4AF00F3C" w14:textId="77777777" w:rsidR="0050191C" w:rsidRDefault="0050191C" w:rsidP="0050191C">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 xml:space="preserve">引言 </w:t>
      </w:r>
      <w:r>
        <w:rPr>
          <w:rFonts w:asciiTheme="minorEastAsia" w:hAnsiTheme="minorEastAsia"/>
          <w:sz w:val="24"/>
          <w:szCs w:val="24"/>
        </w:rPr>
        <w:t xml:space="preserve">  </w:t>
      </w:r>
    </w:p>
    <w:p w14:paraId="76855067" w14:textId="77777777" w:rsidR="0050191C" w:rsidRDefault="0050191C" w:rsidP="0050191C">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.1</w:t>
      </w:r>
      <w:r>
        <w:rPr>
          <w:rFonts w:asciiTheme="minorEastAsia" w:hAnsiTheme="minorEastAsia" w:hint="eastAsia"/>
          <w:sz w:val="24"/>
          <w:szCs w:val="24"/>
        </w:rPr>
        <w:t>编写目的</w:t>
      </w:r>
    </w:p>
    <w:p w14:paraId="736A76ED" w14:textId="77777777" w:rsidR="0050191C" w:rsidRDefault="0050191C" w:rsidP="0050191C">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.2</w:t>
      </w:r>
      <w:r>
        <w:rPr>
          <w:rFonts w:asciiTheme="minorEastAsia" w:hAnsiTheme="minorEastAsia" w:hint="eastAsia"/>
          <w:sz w:val="24"/>
          <w:szCs w:val="24"/>
        </w:rPr>
        <w:t>项目背景</w:t>
      </w:r>
    </w:p>
    <w:p w14:paraId="56615782" w14:textId="77777777" w:rsidR="0050191C" w:rsidRDefault="0050191C" w:rsidP="0050191C">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.3</w:t>
      </w:r>
      <w:r>
        <w:rPr>
          <w:rFonts w:asciiTheme="minorEastAsia" w:hAnsiTheme="minorEastAsia" w:hint="eastAsia"/>
          <w:sz w:val="24"/>
          <w:szCs w:val="24"/>
        </w:rPr>
        <w:t>定义</w:t>
      </w:r>
    </w:p>
    <w:p w14:paraId="6F670857" w14:textId="77777777" w:rsidR="0050191C" w:rsidRPr="0020425A" w:rsidRDefault="0050191C" w:rsidP="0050191C">
      <w:pPr>
        <w:spacing w:line="360" w:lineRule="auto"/>
        <w:rPr>
          <w:rFonts w:asciiTheme="minorEastAsia" w:hAnsiTheme="minorEastAsia" w:hint="eastAsia"/>
          <w:sz w:val="24"/>
          <w:szCs w:val="24"/>
        </w:rPr>
      </w:pPr>
      <w:r>
        <w:rPr>
          <w:rFonts w:asciiTheme="minorEastAsia" w:hAnsiTheme="minorEastAsia" w:hint="eastAsia"/>
          <w:sz w:val="24"/>
          <w:szCs w:val="24"/>
        </w:rPr>
        <w:t>1</w:t>
      </w:r>
      <w:r>
        <w:rPr>
          <w:rFonts w:asciiTheme="minorEastAsia" w:hAnsiTheme="minorEastAsia"/>
          <w:sz w:val="24"/>
          <w:szCs w:val="24"/>
        </w:rPr>
        <w:t>.4</w:t>
      </w:r>
    </w:p>
    <w:p w14:paraId="24D52252" w14:textId="56E885DE" w:rsidR="00507D20" w:rsidRDefault="00507D20" w:rsidP="0050191C">
      <w:pPr>
        <w:spacing w:line="360" w:lineRule="auto"/>
        <w:rPr>
          <w:rFonts w:asciiTheme="minorEastAsia" w:hAnsiTheme="minorEastAsia" w:hint="eastAsia"/>
          <w:sz w:val="24"/>
          <w:szCs w:val="24"/>
        </w:rPr>
      </w:pPr>
    </w:p>
    <w:sectPr w:rsidR="00507D20" w:rsidSect="0050191C">
      <w:type w:val="continuous"/>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5D846" w14:textId="77777777" w:rsidR="00BC585C" w:rsidRDefault="00BC585C" w:rsidP="00287F73">
      <w:r>
        <w:separator/>
      </w:r>
    </w:p>
  </w:endnote>
  <w:endnote w:type="continuationSeparator" w:id="0">
    <w:p w14:paraId="3BB81788" w14:textId="77777777" w:rsidR="00BC585C" w:rsidRDefault="00BC585C" w:rsidP="0028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4F6B4" w14:textId="77777777" w:rsidR="00BC585C" w:rsidRDefault="00BC585C" w:rsidP="00287F73">
      <w:r>
        <w:separator/>
      </w:r>
    </w:p>
  </w:footnote>
  <w:footnote w:type="continuationSeparator" w:id="0">
    <w:p w14:paraId="520515A9" w14:textId="77777777" w:rsidR="00BC585C" w:rsidRDefault="00BC585C" w:rsidP="00287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7B2F"/>
    <w:rsid w:val="00017D4A"/>
    <w:rsid w:val="00061E5C"/>
    <w:rsid w:val="00066C9A"/>
    <w:rsid w:val="00074838"/>
    <w:rsid w:val="00074BAC"/>
    <w:rsid w:val="00080A67"/>
    <w:rsid w:val="00087C2D"/>
    <w:rsid w:val="00095A85"/>
    <w:rsid w:val="000A7972"/>
    <w:rsid w:val="000B30E9"/>
    <w:rsid w:val="000D346E"/>
    <w:rsid w:val="000E0052"/>
    <w:rsid w:val="000E2C96"/>
    <w:rsid w:val="00104848"/>
    <w:rsid w:val="00105183"/>
    <w:rsid w:val="001122CE"/>
    <w:rsid w:val="00116321"/>
    <w:rsid w:val="00117357"/>
    <w:rsid w:val="0012257C"/>
    <w:rsid w:val="0012440B"/>
    <w:rsid w:val="00135FB7"/>
    <w:rsid w:val="0013614F"/>
    <w:rsid w:val="001375EB"/>
    <w:rsid w:val="00143BFE"/>
    <w:rsid w:val="00164115"/>
    <w:rsid w:val="00166BD9"/>
    <w:rsid w:val="00170692"/>
    <w:rsid w:val="00172A27"/>
    <w:rsid w:val="001755BE"/>
    <w:rsid w:val="001C1F0C"/>
    <w:rsid w:val="001C28BA"/>
    <w:rsid w:val="001E32FD"/>
    <w:rsid w:val="001E6116"/>
    <w:rsid w:val="00202F73"/>
    <w:rsid w:val="0020425A"/>
    <w:rsid w:val="0021256F"/>
    <w:rsid w:val="00231CC4"/>
    <w:rsid w:val="00231ECE"/>
    <w:rsid w:val="00232FA8"/>
    <w:rsid w:val="00245DA3"/>
    <w:rsid w:val="00250A63"/>
    <w:rsid w:val="00254496"/>
    <w:rsid w:val="00254FA6"/>
    <w:rsid w:val="00265C15"/>
    <w:rsid w:val="0027469B"/>
    <w:rsid w:val="00287F73"/>
    <w:rsid w:val="00292622"/>
    <w:rsid w:val="00293887"/>
    <w:rsid w:val="00296BAB"/>
    <w:rsid w:val="002A5E08"/>
    <w:rsid w:val="002D084C"/>
    <w:rsid w:val="002E78C8"/>
    <w:rsid w:val="002F6164"/>
    <w:rsid w:val="00336008"/>
    <w:rsid w:val="00336DC7"/>
    <w:rsid w:val="003463B3"/>
    <w:rsid w:val="00353286"/>
    <w:rsid w:val="003725C4"/>
    <w:rsid w:val="00386F82"/>
    <w:rsid w:val="003A7AD6"/>
    <w:rsid w:val="003C220F"/>
    <w:rsid w:val="003D2EFB"/>
    <w:rsid w:val="003D4E1E"/>
    <w:rsid w:val="003F35A4"/>
    <w:rsid w:val="00404C7C"/>
    <w:rsid w:val="00414803"/>
    <w:rsid w:val="004156D8"/>
    <w:rsid w:val="00432421"/>
    <w:rsid w:val="00440D78"/>
    <w:rsid w:val="0046171E"/>
    <w:rsid w:val="00482094"/>
    <w:rsid w:val="004830EA"/>
    <w:rsid w:val="00483A62"/>
    <w:rsid w:val="0049314B"/>
    <w:rsid w:val="004974CF"/>
    <w:rsid w:val="004C5F0A"/>
    <w:rsid w:val="004C72DF"/>
    <w:rsid w:val="004E330C"/>
    <w:rsid w:val="0050191C"/>
    <w:rsid w:val="00507D20"/>
    <w:rsid w:val="00510E41"/>
    <w:rsid w:val="00521F43"/>
    <w:rsid w:val="0052539B"/>
    <w:rsid w:val="00526DEC"/>
    <w:rsid w:val="00530DCC"/>
    <w:rsid w:val="005318FA"/>
    <w:rsid w:val="005477E1"/>
    <w:rsid w:val="00562D46"/>
    <w:rsid w:val="005752C6"/>
    <w:rsid w:val="005902D5"/>
    <w:rsid w:val="00592D6A"/>
    <w:rsid w:val="00592E17"/>
    <w:rsid w:val="005A4495"/>
    <w:rsid w:val="005A5296"/>
    <w:rsid w:val="005B2D57"/>
    <w:rsid w:val="005C5883"/>
    <w:rsid w:val="005F0CA2"/>
    <w:rsid w:val="0060423E"/>
    <w:rsid w:val="0060668F"/>
    <w:rsid w:val="00606D03"/>
    <w:rsid w:val="00607E7E"/>
    <w:rsid w:val="00630374"/>
    <w:rsid w:val="006321A4"/>
    <w:rsid w:val="0064462E"/>
    <w:rsid w:val="0065002E"/>
    <w:rsid w:val="00650419"/>
    <w:rsid w:val="0065642B"/>
    <w:rsid w:val="006877B3"/>
    <w:rsid w:val="00690B87"/>
    <w:rsid w:val="006A15C3"/>
    <w:rsid w:val="006C3DD4"/>
    <w:rsid w:val="006E208E"/>
    <w:rsid w:val="006E3D29"/>
    <w:rsid w:val="006E470D"/>
    <w:rsid w:val="006E7C54"/>
    <w:rsid w:val="006F2236"/>
    <w:rsid w:val="006F61C9"/>
    <w:rsid w:val="00706253"/>
    <w:rsid w:val="00714524"/>
    <w:rsid w:val="00717144"/>
    <w:rsid w:val="00727015"/>
    <w:rsid w:val="007554A5"/>
    <w:rsid w:val="00762E93"/>
    <w:rsid w:val="007856BD"/>
    <w:rsid w:val="00790570"/>
    <w:rsid w:val="007A7EAD"/>
    <w:rsid w:val="007C3F09"/>
    <w:rsid w:val="007D1F9F"/>
    <w:rsid w:val="007D40EC"/>
    <w:rsid w:val="008009B8"/>
    <w:rsid w:val="008213DA"/>
    <w:rsid w:val="00851FE1"/>
    <w:rsid w:val="00852BC4"/>
    <w:rsid w:val="0085656F"/>
    <w:rsid w:val="00864149"/>
    <w:rsid w:val="00892D15"/>
    <w:rsid w:val="008943AF"/>
    <w:rsid w:val="008A11C8"/>
    <w:rsid w:val="008A3B62"/>
    <w:rsid w:val="008B0A61"/>
    <w:rsid w:val="008B339B"/>
    <w:rsid w:val="008D01B6"/>
    <w:rsid w:val="008D0D85"/>
    <w:rsid w:val="008E232D"/>
    <w:rsid w:val="008E5D49"/>
    <w:rsid w:val="0090089D"/>
    <w:rsid w:val="009125F9"/>
    <w:rsid w:val="00912A50"/>
    <w:rsid w:val="00914865"/>
    <w:rsid w:val="00916F3B"/>
    <w:rsid w:val="00930AB1"/>
    <w:rsid w:val="009363A7"/>
    <w:rsid w:val="00964267"/>
    <w:rsid w:val="00972DAB"/>
    <w:rsid w:val="00987284"/>
    <w:rsid w:val="009A71D5"/>
    <w:rsid w:val="009B0952"/>
    <w:rsid w:val="009C4DB4"/>
    <w:rsid w:val="009D632E"/>
    <w:rsid w:val="009E0A25"/>
    <w:rsid w:val="009E7EB9"/>
    <w:rsid w:val="009F0D48"/>
    <w:rsid w:val="009F6947"/>
    <w:rsid w:val="00A13975"/>
    <w:rsid w:val="00A41643"/>
    <w:rsid w:val="00A41F74"/>
    <w:rsid w:val="00A55C67"/>
    <w:rsid w:val="00A574D9"/>
    <w:rsid w:val="00A6452E"/>
    <w:rsid w:val="00A663D2"/>
    <w:rsid w:val="00A805C9"/>
    <w:rsid w:val="00A87B68"/>
    <w:rsid w:val="00A93B20"/>
    <w:rsid w:val="00AA0A31"/>
    <w:rsid w:val="00AB70CB"/>
    <w:rsid w:val="00AD17A1"/>
    <w:rsid w:val="00AD4BB8"/>
    <w:rsid w:val="00AF7D54"/>
    <w:rsid w:val="00B111AA"/>
    <w:rsid w:val="00B11DA5"/>
    <w:rsid w:val="00B2093F"/>
    <w:rsid w:val="00B32C03"/>
    <w:rsid w:val="00B3456A"/>
    <w:rsid w:val="00B70D83"/>
    <w:rsid w:val="00B73779"/>
    <w:rsid w:val="00B8085E"/>
    <w:rsid w:val="00B81FA7"/>
    <w:rsid w:val="00B86C34"/>
    <w:rsid w:val="00B94EB8"/>
    <w:rsid w:val="00BA6ABA"/>
    <w:rsid w:val="00BA71EB"/>
    <w:rsid w:val="00BB219D"/>
    <w:rsid w:val="00BC585C"/>
    <w:rsid w:val="00BC5CDA"/>
    <w:rsid w:val="00BD504C"/>
    <w:rsid w:val="00BE03BE"/>
    <w:rsid w:val="00BE571D"/>
    <w:rsid w:val="00C11E8D"/>
    <w:rsid w:val="00C24352"/>
    <w:rsid w:val="00C26EA7"/>
    <w:rsid w:val="00C44AD4"/>
    <w:rsid w:val="00C6272C"/>
    <w:rsid w:val="00C71341"/>
    <w:rsid w:val="00C73B4E"/>
    <w:rsid w:val="00C7551F"/>
    <w:rsid w:val="00C96068"/>
    <w:rsid w:val="00CA2519"/>
    <w:rsid w:val="00CB4181"/>
    <w:rsid w:val="00CB6D92"/>
    <w:rsid w:val="00CD74BB"/>
    <w:rsid w:val="00CE2058"/>
    <w:rsid w:val="00D07EEB"/>
    <w:rsid w:val="00D13149"/>
    <w:rsid w:val="00D14C19"/>
    <w:rsid w:val="00D20EC0"/>
    <w:rsid w:val="00D36B98"/>
    <w:rsid w:val="00D41678"/>
    <w:rsid w:val="00D46891"/>
    <w:rsid w:val="00D66DD4"/>
    <w:rsid w:val="00D7658C"/>
    <w:rsid w:val="00D85A85"/>
    <w:rsid w:val="00DA74BC"/>
    <w:rsid w:val="00DD3F1D"/>
    <w:rsid w:val="00DE46DE"/>
    <w:rsid w:val="00DF1338"/>
    <w:rsid w:val="00DF6F91"/>
    <w:rsid w:val="00DF7DD9"/>
    <w:rsid w:val="00E2750D"/>
    <w:rsid w:val="00E544FA"/>
    <w:rsid w:val="00E570CA"/>
    <w:rsid w:val="00E71755"/>
    <w:rsid w:val="00E7613C"/>
    <w:rsid w:val="00E90FDD"/>
    <w:rsid w:val="00EA62E2"/>
    <w:rsid w:val="00ED2AEF"/>
    <w:rsid w:val="00EF53F5"/>
    <w:rsid w:val="00F01AB1"/>
    <w:rsid w:val="00F43340"/>
    <w:rsid w:val="00F60461"/>
    <w:rsid w:val="00F7639D"/>
    <w:rsid w:val="00F821FE"/>
    <w:rsid w:val="00F8274C"/>
    <w:rsid w:val="00FA5EFF"/>
    <w:rsid w:val="00FB0205"/>
    <w:rsid w:val="00FD5EF9"/>
    <w:rsid w:val="00FF0F92"/>
    <w:rsid w:val="00FF5E7A"/>
    <w:rsid w:val="029C7D57"/>
    <w:rsid w:val="03D048F1"/>
    <w:rsid w:val="046267C8"/>
    <w:rsid w:val="05A33D7F"/>
    <w:rsid w:val="073503F3"/>
    <w:rsid w:val="0C03387C"/>
    <w:rsid w:val="0DA70D1F"/>
    <w:rsid w:val="0DF113C7"/>
    <w:rsid w:val="0E7D568C"/>
    <w:rsid w:val="12AA18D7"/>
    <w:rsid w:val="13C54781"/>
    <w:rsid w:val="146C1628"/>
    <w:rsid w:val="14B40113"/>
    <w:rsid w:val="177B2DCC"/>
    <w:rsid w:val="17CA6FA7"/>
    <w:rsid w:val="18421804"/>
    <w:rsid w:val="18CF3092"/>
    <w:rsid w:val="1E3F4AC5"/>
    <w:rsid w:val="227E4E52"/>
    <w:rsid w:val="22C15093"/>
    <w:rsid w:val="257605B7"/>
    <w:rsid w:val="25E4206D"/>
    <w:rsid w:val="273C641E"/>
    <w:rsid w:val="29B009D1"/>
    <w:rsid w:val="2D2B4E6F"/>
    <w:rsid w:val="32544FF5"/>
    <w:rsid w:val="32D87ADF"/>
    <w:rsid w:val="33074932"/>
    <w:rsid w:val="3798235F"/>
    <w:rsid w:val="383F6AB9"/>
    <w:rsid w:val="38F04F0C"/>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A152F92"/>
    <w:rsid w:val="5B604186"/>
    <w:rsid w:val="5F237752"/>
    <w:rsid w:val="614328CB"/>
    <w:rsid w:val="628554E1"/>
    <w:rsid w:val="62EA74CA"/>
    <w:rsid w:val="66030C79"/>
    <w:rsid w:val="67185C32"/>
    <w:rsid w:val="68326D3E"/>
    <w:rsid w:val="692735B3"/>
    <w:rsid w:val="697172BA"/>
    <w:rsid w:val="6BB579B2"/>
    <w:rsid w:val="728559C0"/>
    <w:rsid w:val="734A39F7"/>
    <w:rsid w:val="73B82287"/>
    <w:rsid w:val="77215D2A"/>
    <w:rsid w:val="7D711A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31115"/>
  <w15:docId w15:val="{24D2972C-50DB-42D7-B690-B40CC6CA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F01A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A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1A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7">
    <w:name w:val="List Paragraph"/>
    <w:basedOn w:val="a"/>
    <w:uiPriority w:val="99"/>
    <w:rsid w:val="00A41643"/>
    <w:pPr>
      <w:ind w:firstLineChars="200" w:firstLine="420"/>
    </w:pPr>
  </w:style>
  <w:style w:type="paragraph" w:styleId="a8">
    <w:name w:val="Balloon Text"/>
    <w:basedOn w:val="a"/>
    <w:link w:val="a9"/>
    <w:uiPriority w:val="99"/>
    <w:semiHidden/>
    <w:unhideWhenUsed/>
    <w:rsid w:val="00287F73"/>
    <w:rPr>
      <w:sz w:val="18"/>
      <w:szCs w:val="18"/>
    </w:rPr>
  </w:style>
  <w:style w:type="character" w:customStyle="1" w:styleId="a9">
    <w:name w:val="批注框文本 字符"/>
    <w:basedOn w:val="a0"/>
    <w:link w:val="a8"/>
    <w:uiPriority w:val="99"/>
    <w:semiHidden/>
    <w:rsid w:val="00287F73"/>
    <w:rPr>
      <w:kern w:val="2"/>
      <w:sz w:val="18"/>
      <w:szCs w:val="18"/>
    </w:rPr>
  </w:style>
  <w:style w:type="paragraph" w:customStyle="1" w:styleId="exp-content-list">
    <w:name w:val="exp-content-list"/>
    <w:basedOn w:val="a"/>
    <w:rsid w:val="00E544FA"/>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ED2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916F3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b">
    <w:name w:val="Hyperlink"/>
    <w:basedOn w:val="a0"/>
    <w:uiPriority w:val="99"/>
    <w:unhideWhenUsed/>
    <w:rsid w:val="008E5D49"/>
    <w:rPr>
      <w:color w:val="0000FF" w:themeColor="hyperlink"/>
      <w:u w:val="single"/>
    </w:rPr>
  </w:style>
  <w:style w:type="character" w:styleId="ac">
    <w:name w:val="Unresolved Mention"/>
    <w:basedOn w:val="a0"/>
    <w:uiPriority w:val="99"/>
    <w:semiHidden/>
    <w:unhideWhenUsed/>
    <w:rsid w:val="008E5D49"/>
    <w:rPr>
      <w:color w:val="605E5C"/>
      <w:shd w:val="clear" w:color="auto" w:fill="E1DFDD"/>
    </w:rPr>
  </w:style>
  <w:style w:type="character" w:customStyle="1" w:styleId="10">
    <w:name w:val="标题 1 字符"/>
    <w:basedOn w:val="a0"/>
    <w:link w:val="1"/>
    <w:uiPriority w:val="9"/>
    <w:rsid w:val="00F01AB1"/>
    <w:rPr>
      <w:b/>
      <w:bCs/>
      <w:kern w:val="44"/>
      <w:sz w:val="44"/>
      <w:szCs w:val="44"/>
    </w:rPr>
  </w:style>
  <w:style w:type="character" w:customStyle="1" w:styleId="20">
    <w:name w:val="标题 2 字符"/>
    <w:basedOn w:val="a0"/>
    <w:link w:val="2"/>
    <w:uiPriority w:val="9"/>
    <w:rsid w:val="00F01AB1"/>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F01AB1"/>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77925">
      <w:bodyDiv w:val="1"/>
      <w:marLeft w:val="0"/>
      <w:marRight w:val="0"/>
      <w:marTop w:val="0"/>
      <w:marBottom w:val="0"/>
      <w:divBdr>
        <w:top w:val="none" w:sz="0" w:space="0" w:color="auto"/>
        <w:left w:val="none" w:sz="0" w:space="0" w:color="auto"/>
        <w:bottom w:val="none" w:sz="0" w:space="0" w:color="auto"/>
        <w:right w:val="none" w:sz="0" w:space="0" w:color="auto"/>
      </w:divBdr>
      <w:divsChild>
        <w:div w:id="1775440831">
          <w:marLeft w:val="0"/>
          <w:marRight w:val="0"/>
          <w:marTop w:val="0"/>
          <w:marBottom w:val="0"/>
          <w:divBdr>
            <w:top w:val="none" w:sz="0" w:space="0" w:color="auto"/>
            <w:left w:val="none" w:sz="0" w:space="0" w:color="auto"/>
            <w:bottom w:val="none" w:sz="0" w:space="0" w:color="auto"/>
            <w:right w:val="none" w:sz="0" w:space="0" w:color="auto"/>
          </w:divBdr>
        </w:div>
      </w:divsChild>
    </w:div>
    <w:div w:id="183329112">
      <w:bodyDiv w:val="1"/>
      <w:marLeft w:val="0"/>
      <w:marRight w:val="0"/>
      <w:marTop w:val="0"/>
      <w:marBottom w:val="0"/>
      <w:divBdr>
        <w:top w:val="none" w:sz="0" w:space="0" w:color="auto"/>
        <w:left w:val="none" w:sz="0" w:space="0" w:color="auto"/>
        <w:bottom w:val="none" w:sz="0" w:space="0" w:color="auto"/>
        <w:right w:val="none" w:sz="0" w:space="0" w:color="auto"/>
      </w:divBdr>
      <w:divsChild>
        <w:div w:id="17242781">
          <w:marLeft w:val="0"/>
          <w:marRight w:val="0"/>
          <w:marTop w:val="0"/>
          <w:marBottom w:val="0"/>
          <w:divBdr>
            <w:top w:val="none" w:sz="0" w:space="0" w:color="auto"/>
            <w:left w:val="none" w:sz="0" w:space="0" w:color="auto"/>
            <w:bottom w:val="none" w:sz="0" w:space="0" w:color="auto"/>
            <w:right w:val="none" w:sz="0" w:space="0" w:color="auto"/>
          </w:divBdr>
        </w:div>
      </w:divsChild>
    </w:div>
    <w:div w:id="227498705">
      <w:bodyDiv w:val="1"/>
      <w:marLeft w:val="0"/>
      <w:marRight w:val="0"/>
      <w:marTop w:val="0"/>
      <w:marBottom w:val="0"/>
      <w:divBdr>
        <w:top w:val="none" w:sz="0" w:space="0" w:color="auto"/>
        <w:left w:val="none" w:sz="0" w:space="0" w:color="auto"/>
        <w:bottom w:val="none" w:sz="0" w:space="0" w:color="auto"/>
        <w:right w:val="none" w:sz="0" w:space="0" w:color="auto"/>
      </w:divBdr>
      <w:divsChild>
        <w:div w:id="2083020847">
          <w:marLeft w:val="0"/>
          <w:marRight w:val="0"/>
          <w:marTop w:val="0"/>
          <w:marBottom w:val="0"/>
          <w:divBdr>
            <w:top w:val="none" w:sz="0" w:space="0" w:color="auto"/>
            <w:left w:val="none" w:sz="0" w:space="0" w:color="auto"/>
            <w:bottom w:val="none" w:sz="0" w:space="0" w:color="auto"/>
            <w:right w:val="none" w:sz="0" w:space="0" w:color="auto"/>
          </w:divBdr>
        </w:div>
      </w:divsChild>
    </w:div>
    <w:div w:id="437870368">
      <w:bodyDiv w:val="1"/>
      <w:marLeft w:val="0"/>
      <w:marRight w:val="0"/>
      <w:marTop w:val="0"/>
      <w:marBottom w:val="0"/>
      <w:divBdr>
        <w:top w:val="none" w:sz="0" w:space="0" w:color="auto"/>
        <w:left w:val="none" w:sz="0" w:space="0" w:color="auto"/>
        <w:bottom w:val="none" w:sz="0" w:space="0" w:color="auto"/>
        <w:right w:val="none" w:sz="0" w:space="0" w:color="auto"/>
      </w:divBdr>
      <w:divsChild>
        <w:div w:id="1328899567">
          <w:marLeft w:val="0"/>
          <w:marRight w:val="0"/>
          <w:marTop w:val="0"/>
          <w:marBottom w:val="0"/>
          <w:divBdr>
            <w:top w:val="none" w:sz="0" w:space="0" w:color="auto"/>
            <w:left w:val="none" w:sz="0" w:space="0" w:color="auto"/>
            <w:bottom w:val="none" w:sz="0" w:space="0" w:color="auto"/>
            <w:right w:val="none" w:sz="0" w:space="0" w:color="auto"/>
          </w:divBdr>
        </w:div>
      </w:divsChild>
    </w:div>
    <w:div w:id="441341925">
      <w:bodyDiv w:val="1"/>
      <w:marLeft w:val="0"/>
      <w:marRight w:val="0"/>
      <w:marTop w:val="0"/>
      <w:marBottom w:val="0"/>
      <w:divBdr>
        <w:top w:val="none" w:sz="0" w:space="0" w:color="auto"/>
        <w:left w:val="none" w:sz="0" w:space="0" w:color="auto"/>
        <w:bottom w:val="none" w:sz="0" w:space="0" w:color="auto"/>
        <w:right w:val="none" w:sz="0" w:space="0" w:color="auto"/>
      </w:divBdr>
    </w:div>
    <w:div w:id="505097730">
      <w:bodyDiv w:val="1"/>
      <w:marLeft w:val="0"/>
      <w:marRight w:val="0"/>
      <w:marTop w:val="0"/>
      <w:marBottom w:val="0"/>
      <w:divBdr>
        <w:top w:val="none" w:sz="0" w:space="0" w:color="auto"/>
        <w:left w:val="none" w:sz="0" w:space="0" w:color="auto"/>
        <w:bottom w:val="none" w:sz="0" w:space="0" w:color="auto"/>
        <w:right w:val="none" w:sz="0" w:space="0" w:color="auto"/>
      </w:divBdr>
      <w:divsChild>
        <w:div w:id="500000436">
          <w:marLeft w:val="0"/>
          <w:marRight w:val="0"/>
          <w:marTop w:val="0"/>
          <w:marBottom w:val="0"/>
          <w:divBdr>
            <w:top w:val="none" w:sz="0" w:space="0" w:color="auto"/>
            <w:left w:val="none" w:sz="0" w:space="0" w:color="auto"/>
            <w:bottom w:val="none" w:sz="0" w:space="0" w:color="auto"/>
            <w:right w:val="none" w:sz="0" w:space="0" w:color="auto"/>
          </w:divBdr>
        </w:div>
      </w:divsChild>
    </w:div>
    <w:div w:id="540094996">
      <w:bodyDiv w:val="1"/>
      <w:marLeft w:val="0"/>
      <w:marRight w:val="0"/>
      <w:marTop w:val="0"/>
      <w:marBottom w:val="0"/>
      <w:divBdr>
        <w:top w:val="none" w:sz="0" w:space="0" w:color="auto"/>
        <w:left w:val="none" w:sz="0" w:space="0" w:color="auto"/>
        <w:bottom w:val="none" w:sz="0" w:space="0" w:color="auto"/>
        <w:right w:val="none" w:sz="0" w:space="0" w:color="auto"/>
      </w:divBdr>
      <w:divsChild>
        <w:div w:id="1463617677">
          <w:marLeft w:val="0"/>
          <w:marRight w:val="0"/>
          <w:marTop w:val="0"/>
          <w:marBottom w:val="0"/>
          <w:divBdr>
            <w:top w:val="none" w:sz="0" w:space="0" w:color="auto"/>
            <w:left w:val="none" w:sz="0" w:space="0" w:color="auto"/>
            <w:bottom w:val="none" w:sz="0" w:space="0" w:color="auto"/>
            <w:right w:val="none" w:sz="0" w:space="0" w:color="auto"/>
          </w:divBdr>
        </w:div>
      </w:divsChild>
    </w:div>
    <w:div w:id="660743258">
      <w:bodyDiv w:val="1"/>
      <w:marLeft w:val="0"/>
      <w:marRight w:val="0"/>
      <w:marTop w:val="0"/>
      <w:marBottom w:val="0"/>
      <w:divBdr>
        <w:top w:val="none" w:sz="0" w:space="0" w:color="auto"/>
        <w:left w:val="none" w:sz="0" w:space="0" w:color="auto"/>
        <w:bottom w:val="none" w:sz="0" w:space="0" w:color="auto"/>
        <w:right w:val="none" w:sz="0" w:space="0" w:color="auto"/>
      </w:divBdr>
      <w:divsChild>
        <w:div w:id="79065233">
          <w:marLeft w:val="0"/>
          <w:marRight w:val="0"/>
          <w:marTop w:val="0"/>
          <w:marBottom w:val="0"/>
          <w:divBdr>
            <w:top w:val="none" w:sz="0" w:space="0" w:color="auto"/>
            <w:left w:val="none" w:sz="0" w:space="0" w:color="auto"/>
            <w:bottom w:val="none" w:sz="0" w:space="0" w:color="auto"/>
            <w:right w:val="none" w:sz="0" w:space="0" w:color="auto"/>
          </w:divBdr>
        </w:div>
      </w:divsChild>
    </w:div>
    <w:div w:id="710300391">
      <w:bodyDiv w:val="1"/>
      <w:marLeft w:val="0"/>
      <w:marRight w:val="0"/>
      <w:marTop w:val="0"/>
      <w:marBottom w:val="0"/>
      <w:divBdr>
        <w:top w:val="none" w:sz="0" w:space="0" w:color="auto"/>
        <w:left w:val="none" w:sz="0" w:space="0" w:color="auto"/>
        <w:bottom w:val="none" w:sz="0" w:space="0" w:color="auto"/>
        <w:right w:val="none" w:sz="0" w:space="0" w:color="auto"/>
      </w:divBdr>
      <w:divsChild>
        <w:div w:id="1066680782">
          <w:marLeft w:val="0"/>
          <w:marRight w:val="0"/>
          <w:marTop w:val="0"/>
          <w:marBottom w:val="0"/>
          <w:divBdr>
            <w:top w:val="none" w:sz="0" w:space="0" w:color="auto"/>
            <w:left w:val="none" w:sz="0" w:space="0" w:color="auto"/>
            <w:bottom w:val="none" w:sz="0" w:space="0" w:color="auto"/>
            <w:right w:val="none" w:sz="0" w:space="0" w:color="auto"/>
          </w:divBdr>
        </w:div>
      </w:divsChild>
    </w:div>
    <w:div w:id="727384732">
      <w:bodyDiv w:val="1"/>
      <w:marLeft w:val="0"/>
      <w:marRight w:val="0"/>
      <w:marTop w:val="0"/>
      <w:marBottom w:val="0"/>
      <w:divBdr>
        <w:top w:val="none" w:sz="0" w:space="0" w:color="auto"/>
        <w:left w:val="none" w:sz="0" w:space="0" w:color="auto"/>
        <w:bottom w:val="none" w:sz="0" w:space="0" w:color="auto"/>
        <w:right w:val="none" w:sz="0" w:space="0" w:color="auto"/>
      </w:divBdr>
      <w:divsChild>
        <w:div w:id="1701780860">
          <w:marLeft w:val="0"/>
          <w:marRight w:val="0"/>
          <w:marTop w:val="0"/>
          <w:marBottom w:val="0"/>
          <w:divBdr>
            <w:top w:val="none" w:sz="0" w:space="0" w:color="auto"/>
            <w:left w:val="none" w:sz="0" w:space="0" w:color="auto"/>
            <w:bottom w:val="none" w:sz="0" w:space="0" w:color="auto"/>
            <w:right w:val="none" w:sz="0" w:space="0" w:color="auto"/>
          </w:divBdr>
        </w:div>
      </w:divsChild>
    </w:div>
    <w:div w:id="759763511">
      <w:bodyDiv w:val="1"/>
      <w:marLeft w:val="0"/>
      <w:marRight w:val="0"/>
      <w:marTop w:val="0"/>
      <w:marBottom w:val="0"/>
      <w:divBdr>
        <w:top w:val="none" w:sz="0" w:space="0" w:color="auto"/>
        <w:left w:val="none" w:sz="0" w:space="0" w:color="auto"/>
        <w:bottom w:val="none" w:sz="0" w:space="0" w:color="auto"/>
        <w:right w:val="none" w:sz="0" w:space="0" w:color="auto"/>
      </w:divBdr>
      <w:divsChild>
        <w:div w:id="1926836724">
          <w:marLeft w:val="0"/>
          <w:marRight w:val="0"/>
          <w:marTop w:val="0"/>
          <w:marBottom w:val="0"/>
          <w:divBdr>
            <w:top w:val="none" w:sz="0" w:space="0" w:color="auto"/>
            <w:left w:val="none" w:sz="0" w:space="0" w:color="auto"/>
            <w:bottom w:val="none" w:sz="0" w:space="0" w:color="auto"/>
            <w:right w:val="none" w:sz="0" w:space="0" w:color="auto"/>
          </w:divBdr>
        </w:div>
        <w:div w:id="1890147175">
          <w:marLeft w:val="0"/>
          <w:marRight w:val="0"/>
          <w:marTop w:val="0"/>
          <w:marBottom w:val="0"/>
          <w:divBdr>
            <w:top w:val="none" w:sz="0" w:space="0" w:color="auto"/>
            <w:left w:val="none" w:sz="0" w:space="0" w:color="auto"/>
            <w:bottom w:val="none" w:sz="0" w:space="0" w:color="auto"/>
            <w:right w:val="none" w:sz="0" w:space="0" w:color="auto"/>
          </w:divBdr>
        </w:div>
      </w:divsChild>
    </w:div>
    <w:div w:id="981426982">
      <w:bodyDiv w:val="1"/>
      <w:marLeft w:val="0"/>
      <w:marRight w:val="0"/>
      <w:marTop w:val="0"/>
      <w:marBottom w:val="0"/>
      <w:divBdr>
        <w:top w:val="none" w:sz="0" w:space="0" w:color="auto"/>
        <w:left w:val="none" w:sz="0" w:space="0" w:color="auto"/>
        <w:bottom w:val="none" w:sz="0" w:space="0" w:color="auto"/>
        <w:right w:val="none" w:sz="0" w:space="0" w:color="auto"/>
      </w:divBdr>
      <w:divsChild>
        <w:div w:id="1094401203">
          <w:marLeft w:val="0"/>
          <w:marRight w:val="0"/>
          <w:marTop w:val="0"/>
          <w:marBottom w:val="0"/>
          <w:divBdr>
            <w:top w:val="none" w:sz="0" w:space="0" w:color="auto"/>
            <w:left w:val="none" w:sz="0" w:space="0" w:color="auto"/>
            <w:bottom w:val="none" w:sz="0" w:space="0" w:color="auto"/>
            <w:right w:val="none" w:sz="0" w:space="0" w:color="auto"/>
          </w:divBdr>
        </w:div>
      </w:divsChild>
    </w:div>
    <w:div w:id="1058432698">
      <w:bodyDiv w:val="1"/>
      <w:marLeft w:val="0"/>
      <w:marRight w:val="0"/>
      <w:marTop w:val="0"/>
      <w:marBottom w:val="0"/>
      <w:divBdr>
        <w:top w:val="none" w:sz="0" w:space="0" w:color="auto"/>
        <w:left w:val="none" w:sz="0" w:space="0" w:color="auto"/>
        <w:bottom w:val="none" w:sz="0" w:space="0" w:color="auto"/>
        <w:right w:val="none" w:sz="0" w:space="0" w:color="auto"/>
      </w:divBdr>
      <w:divsChild>
        <w:div w:id="1360005039">
          <w:marLeft w:val="0"/>
          <w:marRight w:val="0"/>
          <w:marTop w:val="0"/>
          <w:marBottom w:val="0"/>
          <w:divBdr>
            <w:top w:val="none" w:sz="0" w:space="0" w:color="auto"/>
            <w:left w:val="none" w:sz="0" w:space="0" w:color="auto"/>
            <w:bottom w:val="none" w:sz="0" w:space="0" w:color="auto"/>
            <w:right w:val="none" w:sz="0" w:space="0" w:color="auto"/>
          </w:divBdr>
        </w:div>
      </w:divsChild>
    </w:div>
    <w:div w:id="1223059040">
      <w:bodyDiv w:val="1"/>
      <w:marLeft w:val="0"/>
      <w:marRight w:val="0"/>
      <w:marTop w:val="0"/>
      <w:marBottom w:val="0"/>
      <w:divBdr>
        <w:top w:val="none" w:sz="0" w:space="0" w:color="auto"/>
        <w:left w:val="none" w:sz="0" w:space="0" w:color="auto"/>
        <w:bottom w:val="none" w:sz="0" w:space="0" w:color="auto"/>
        <w:right w:val="none" w:sz="0" w:space="0" w:color="auto"/>
      </w:divBdr>
      <w:divsChild>
        <w:div w:id="592860601">
          <w:marLeft w:val="0"/>
          <w:marRight w:val="0"/>
          <w:marTop w:val="0"/>
          <w:marBottom w:val="0"/>
          <w:divBdr>
            <w:top w:val="none" w:sz="0" w:space="0" w:color="auto"/>
            <w:left w:val="none" w:sz="0" w:space="0" w:color="auto"/>
            <w:bottom w:val="none" w:sz="0" w:space="0" w:color="auto"/>
            <w:right w:val="none" w:sz="0" w:space="0" w:color="auto"/>
          </w:divBdr>
        </w:div>
      </w:divsChild>
    </w:div>
    <w:div w:id="1571302782">
      <w:bodyDiv w:val="1"/>
      <w:marLeft w:val="0"/>
      <w:marRight w:val="0"/>
      <w:marTop w:val="0"/>
      <w:marBottom w:val="0"/>
      <w:divBdr>
        <w:top w:val="none" w:sz="0" w:space="0" w:color="auto"/>
        <w:left w:val="none" w:sz="0" w:space="0" w:color="auto"/>
        <w:bottom w:val="none" w:sz="0" w:space="0" w:color="auto"/>
        <w:right w:val="none" w:sz="0" w:space="0" w:color="auto"/>
      </w:divBdr>
    </w:div>
    <w:div w:id="1593319747">
      <w:bodyDiv w:val="1"/>
      <w:marLeft w:val="0"/>
      <w:marRight w:val="0"/>
      <w:marTop w:val="0"/>
      <w:marBottom w:val="0"/>
      <w:divBdr>
        <w:top w:val="none" w:sz="0" w:space="0" w:color="auto"/>
        <w:left w:val="none" w:sz="0" w:space="0" w:color="auto"/>
        <w:bottom w:val="none" w:sz="0" w:space="0" w:color="auto"/>
        <w:right w:val="none" w:sz="0" w:space="0" w:color="auto"/>
      </w:divBdr>
      <w:divsChild>
        <w:div w:id="1515530826">
          <w:marLeft w:val="0"/>
          <w:marRight w:val="0"/>
          <w:marTop w:val="0"/>
          <w:marBottom w:val="0"/>
          <w:divBdr>
            <w:top w:val="none" w:sz="0" w:space="0" w:color="auto"/>
            <w:left w:val="none" w:sz="0" w:space="0" w:color="auto"/>
            <w:bottom w:val="none" w:sz="0" w:space="0" w:color="auto"/>
            <w:right w:val="none" w:sz="0" w:space="0" w:color="auto"/>
          </w:divBdr>
        </w:div>
      </w:divsChild>
    </w:div>
    <w:div w:id="1787651825">
      <w:bodyDiv w:val="1"/>
      <w:marLeft w:val="0"/>
      <w:marRight w:val="0"/>
      <w:marTop w:val="0"/>
      <w:marBottom w:val="0"/>
      <w:divBdr>
        <w:top w:val="none" w:sz="0" w:space="0" w:color="auto"/>
        <w:left w:val="none" w:sz="0" w:space="0" w:color="auto"/>
        <w:bottom w:val="none" w:sz="0" w:space="0" w:color="auto"/>
        <w:right w:val="none" w:sz="0" w:space="0" w:color="auto"/>
      </w:divBdr>
      <w:divsChild>
        <w:div w:id="1962607025">
          <w:marLeft w:val="0"/>
          <w:marRight w:val="0"/>
          <w:marTop w:val="0"/>
          <w:marBottom w:val="0"/>
          <w:divBdr>
            <w:top w:val="none" w:sz="0" w:space="0" w:color="auto"/>
            <w:left w:val="none" w:sz="0" w:space="0" w:color="auto"/>
            <w:bottom w:val="none" w:sz="0" w:space="0" w:color="auto"/>
            <w:right w:val="none" w:sz="0" w:space="0" w:color="auto"/>
          </w:divBdr>
        </w:div>
      </w:divsChild>
    </w:div>
    <w:div w:id="1807776666">
      <w:bodyDiv w:val="1"/>
      <w:marLeft w:val="0"/>
      <w:marRight w:val="0"/>
      <w:marTop w:val="0"/>
      <w:marBottom w:val="0"/>
      <w:divBdr>
        <w:top w:val="none" w:sz="0" w:space="0" w:color="auto"/>
        <w:left w:val="none" w:sz="0" w:space="0" w:color="auto"/>
        <w:bottom w:val="none" w:sz="0" w:space="0" w:color="auto"/>
        <w:right w:val="none" w:sz="0" w:space="0" w:color="auto"/>
      </w:divBdr>
      <w:divsChild>
        <w:div w:id="900867214">
          <w:marLeft w:val="0"/>
          <w:marRight w:val="0"/>
          <w:marTop w:val="0"/>
          <w:marBottom w:val="0"/>
          <w:divBdr>
            <w:top w:val="none" w:sz="0" w:space="0" w:color="auto"/>
            <w:left w:val="none" w:sz="0" w:space="0" w:color="auto"/>
            <w:bottom w:val="none" w:sz="0" w:space="0" w:color="auto"/>
            <w:right w:val="none" w:sz="0" w:space="0" w:color="auto"/>
          </w:divBdr>
        </w:div>
      </w:divsChild>
    </w:div>
    <w:div w:id="2032143308">
      <w:bodyDiv w:val="1"/>
      <w:marLeft w:val="0"/>
      <w:marRight w:val="0"/>
      <w:marTop w:val="0"/>
      <w:marBottom w:val="0"/>
      <w:divBdr>
        <w:top w:val="none" w:sz="0" w:space="0" w:color="auto"/>
        <w:left w:val="none" w:sz="0" w:space="0" w:color="auto"/>
        <w:bottom w:val="none" w:sz="0" w:space="0" w:color="auto"/>
        <w:right w:val="none" w:sz="0" w:space="0" w:color="auto"/>
      </w:divBdr>
      <w:divsChild>
        <w:div w:id="12267964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EDBA1109-BD80-4FD6-A767-53BB21771C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10</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123123</dc:creator>
  <cp:lastModifiedBy>MAK OITUNG</cp:lastModifiedBy>
  <cp:revision>141</cp:revision>
  <dcterms:created xsi:type="dcterms:W3CDTF">2018-01-04T02:46:00Z</dcterms:created>
  <dcterms:modified xsi:type="dcterms:W3CDTF">2020-06-16T15:05:00Z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