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100" w:leftChars="0" w:firstLine="420" w:firstLineChars="0"/>
        <w:jc w:val="both"/>
        <w:rPr>
          <w:rFonts w:hint="eastAsia" w:ascii="微软雅黑" w:hAnsi="微软雅黑" w:eastAsia="微软雅黑" w:cs="微软雅黑"/>
          <w:b/>
          <w:bCs/>
          <w:sz w:val="52"/>
          <w:szCs w:val="52"/>
          <w:lang w:eastAsia="zh-CN"/>
        </w:rPr>
      </w:pPr>
      <w:r>
        <w:rPr>
          <w:rFonts w:hint="default"/>
          <w:lang w:eastAsia="zh-CN"/>
        </w:rPr>
        <w:drawing>
          <wp:inline distT="0" distB="0" distL="114300" distR="114300">
            <wp:extent cx="2000250" cy="2000250"/>
            <wp:effectExtent l="0" t="0" r="11430" b="1143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4"/>
                    <a:stretch>
                      <a:fillRect/>
                    </a:stretch>
                  </pic:blipFill>
                  <pic:spPr>
                    <a:xfrm>
                      <a:off x="0" y="0"/>
                      <a:ext cx="2000250" cy="2000250"/>
                    </a:xfrm>
                    <a:prstGeom prst="rect">
                      <a:avLst/>
                    </a:prstGeom>
                  </pic:spPr>
                </pic:pic>
              </a:graphicData>
            </a:graphic>
          </wp:inline>
        </w:drawing>
      </w:r>
    </w:p>
    <w:p>
      <w:pPr>
        <w:jc w:val="center"/>
        <w:rPr>
          <w:rFonts w:hint="eastAsia" w:ascii="微软雅黑" w:hAnsi="微软雅黑" w:eastAsia="微软雅黑" w:cs="微软雅黑"/>
          <w:b/>
          <w:bCs/>
          <w:sz w:val="52"/>
          <w:szCs w:val="52"/>
          <w:lang w:eastAsia="zh-CN"/>
        </w:rPr>
      </w:pPr>
      <w:r>
        <w:rPr>
          <w:rFonts w:hint="eastAsia" w:ascii="微软雅黑" w:hAnsi="微软雅黑" w:eastAsia="微软雅黑" w:cs="微软雅黑"/>
          <w:b/>
          <w:bCs/>
          <w:sz w:val="52"/>
          <w:szCs w:val="52"/>
          <w:lang w:eastAsia="zh-CN"/>
        </w:rPr>
        <w:t>“中国古典水墨书画交易平台”</w:t>
      </w:r>
    </w:p>
    <w:p>
      <w:pPr>
        <w:jc w:val="center"/>
        <w:rPr>
          <w:rFonts w:hint="eastAsia" w:ascii="微软雅黑" w:hAnsi="微软雅黑" w:eastAsia="微软雅黑" w:cs="微软雅黑"/>
          <w:b/>
          <w:bCs/>
          <w:sz w:val="52"/>
          <w:szCs w:val="52"/>
          <w:lang w:eastAsia="zh-CN"/>
        </w:rPr>
      </w:pPr>
      <w:r>
        <w:rPr>
          <w:rFonts w:hint="eastAsia" w:ascii="微软雅黑" w:hAnsi="微软雅黑" w:eastAsia="微软雅黑" w:cs="微软雅黑"/>
          <w:b/>
          <w:bCs/>
          <w:sz w:val="52"/>
          <w:szCs w:val="52"/>
          <w:lang w:eastAsia="zh-CN"/>
        </w:rPr>
        <w:t>项目质量计划</w:t>
      </w:r>
    </w:p>
    <w:p>
      <w:pPr>
        <w:jc w:val="center"/>
        <w:rPr>
          <w:rFonts w:hint="eastAsia" w:ascii="微软雅黑" w:hAnsi="微软雅黑" w:eastAsia="微软雅黑" w:cs="微软雅黑"/>
          <w:b/>
          <w:bCs/>
          <w:sz w:val="52"/>
          <w:szCs w:val="52"/>
          <w:lang w:eastAsia="zh-CN"/>
        </w:rPr>
      </w:pPr>
    </w:p>
    <w:p>
      <w:pPr>
        <w:jc w:val="both"/>
        <w:rPr>
          <w:rFonts w:hint="eastAsia" w:ascii="微软雅黑" w:hAnsi="微软雅黑" w:eastAsia="微软雅黑" w:cs="微软雅黑"/>
          <w:b/>
          <w:bCs/>
          <w:sz w:val="52"/>
          <w:szCs w:val="52"/>
          <w:lang w:eastAsia="zh-CN"/>
        </w:rPr>
      </w:pPr>
    </w:p>
    <w:p>
      <w:pPr>
        <w:keepNext w:val="0"/>
        <w:keepLines w:val="0"/>
        <w:widowControl w:val="0"/>
        <w:suppressLineNumbers w:val="0"/>
        <w:spacing w:before="0" w:beforeAutospacing="0" w:after="0" w:afterAutospacing="0" w:line="360" w:lineRule="auto"/>
        <w:ind w:left="840" w:leftChars="0" w:right="0" w:firstLine="964" w:firstLineChars="300"/>
        <w:jc w:val="both"/>
        <w:rPr>
          <w:rFonts w:hint="eastAsia" w:ascii="Calibri" w:hAnsi="Calibri" w:eastAsia="宋体" w:cs="Times New Roman"/>
          <w:kern w:val="2"/>
          <w:sz w:val="32"/>
          <w:szCs w:val="32"/>
          <w:u w:val="single"/>
          <w:lang w:val="en-US" w:eastAsia="zh-CN" w:bidi="ar"/>
        </w:rPr>
      </w:pPr>
      <w:r>
        <w:rPr>
          <w:rFonts w:hint="eastAsia" w:ascii="宋体" w:hAnsi="宋体" w:eastAsia="宋体" w:cs="宋体"/>
          <w:b/>
          <w:kern w:val="2"/>
          <w:sz w:val="32"/>
          <w:szCs w:val="32"/>
          <w:lang w:val="en-US" w:eastAsia="zh-CN" w:bidi="ar"/>
        </w:rPr>
        <w:t>姓</w:t>
      </w:r>
      <w:r>
        <w:rPr>
          <w:rFonts w:hint="eastAsia" w:ascii="宋体" w:hAnsi="宋体" w:eastAsia="宋体" w:cs="Times New Roman"/>
          <w:b/>
          <w:kern w:val="2"/>
          <w:sz w:val="32"/>
          <w:szCs w:val="32"/>
          <w:lang w:val="en-US" w:eastAsia="zh-CN" w:bidi="ar"/>
        </w:rPr>
        <w:t xml:space="preserve">    </w:t>
      </w:r>
      <w:r>
        <w:rPr>
          <w:rFonts w:hint="eastAsia" w:ascii="宋体" w:hAnsi="宋体" w:eastAsia="宋体" w:cs="宋体"/>
          <w:b/>
          <w:kern w:val="2"/>
          <w:sz w:val="32"/>
          <w:szCs w:val="32"/>
          <w:lang w:val="en-US" w:eastAsia="zh-CN" w:bidi="ar"/>
        </w:rPr>
        <w:t>名：</w:t>
      </w:r>
      <w:r>
        <w:rPr>
          <w:rFonts w:hint="eastAsia" w:ascii="Calibri" w:hAnsi="Calibri" w:eastAsia="宋体" w:cs="Times New Roman"/>
          <w:kern w:val="2"/>
          <w:sz w:val="32"/>
          <w:szCs w:val="32"/>
          <w:u w:val="single"/>
          <w:lang w:val="en-US" w:eastAsia="zh-CN" w:bidi="ar"/>
        </w:rPr>
        <w:t xml:space="preserve"> </w:t>
      </w:r>
      <w:r>
        <w:rPr>
          <w:rFonts w:hint="default" w:ascii="Calibri" w:hAnsi="Calibri" w:eastAsia="宋体" w:cs="Times New Roman"/>
          <w:kern w:val="2"/>
          <w:sz w:val="32"/>
          <w:szCs w:val="32"/>
          <w:u w:val="single"/>
          <w:lang w:eastAsia="zh-CN" w:bidi="ar"/>
        </w:rPr>
        <w:t xml:space="preserve"> 顾先雄 刘呈金 欧佳乐</w:t>
      </w:r>
    </w:p>
    <w:p>
      <w:pPr>
        <w:keepNext w:val="0"/>
        <w:keepLines w:val="0"/>
        <w:widowControl w:val="0"/>
        <w:suppressLineNumbers w:val="0"/>
        <w:spacing w:before="0" w:beforeAutospacing="0" w:after="0" w:afterAutospacing="0" w:line="360" w:lineRule="auto"/>
        <w:ind w:left="840" w:leftChars="0" w:right="0" w:firstLine="964" w:firstLineChars="300"/>
        <w:jc w:val="both"/>
        <w:rPr>
          <w:rFonts w:hint="eastAsia" w:ascii="Calibri" w:hAnsi="Calibri" w:eastAsia="宋体" w:cs="Times New Roman"/>
          <w:kern w:val="2"/>
          <w:sz w:val="32"/>
          <w:szCs w:val="32"/>
          <w:u w:val="single"/>
        </w:rPr>
      </w:pPr>
      <w:r>
        <w:rPr>
          <w:rFonts w:hint="eastAsia" w:ascii="宋体" w:hAnsi="宋体" w:eastAsia="宋体" w:cs="宋体"/>
          <w:b/>
          <w:kern w:val="2"/>
          <w:sz w:val="32"/>
          <w:szCs w:val="32"/>
          <w:lang w:val="en-US" w:eastAsia="zh-CN" w:bidi="ar"/>
        </w:rPr>
        <w:t>项目</w:t>
      </w:r>
      <w:r>
        <w:rPr>
          <w:rFonts w:hint="default" w:ascii="宋体" w:hAnsi="宋体" w:eastAsia="宋体" w:cs="宋体"/>
          <w:b/>
          <w:kern w:val="2"/>
          <w:sz w:val="32"/>
          <w:szCs w:val="32"/>
          <w:lang w:eastAsia="zh-CN" w:bidi="ar"/>
        </w:rPr>
        <w:t>名称</w:t>
      </w:r>
      <w:r>
        <w:rPr>
          <w:rFonts w:hint="eastAsia" w:ascii="宋体" w:hAnsi="宋体" w:eastAsia="宋体" w:cs="宋体"/>
          <w:b/>
          <w:kern w:val="2"/>
          <w:sz w:val="32"/>
          <w:szCs w:val="32"/>
          <w:lang w:val="en-US" w:eastAsia="zh-CN" w:bidi="ar"/>
        </w:rPr>
        <w:t>：</w:t>
      </w:r>
      <w:r>
        <w:rPr>
          <w:rFonts w:hint="default" w:ascii="Calibri" w:hAnsi="Calibri" w:eastAsia="宋体" w:cs="Times New Roman"/>
          <w:kern w:val="2"/>
          <w:sz w:val="32"/>
          <w:szCs w:val="32"/>
          <w:u w:val="single"/>
          <w:lang w:val="en-US" w:eastAsia="zh-CN" w:bidi="ar"/>
        </w:rPr>
        <w:t xml:space="preserve"> </w:t>
      </w:r>
      <w:r>
        <w:rPr>
          <w:rFonts w:hint="default" w:ascii="Calibri" w:hAnsi="Calibri" w:eastAsia="宋体" w:cs="Times New Roman"/>
          <w:kern w:val="2"/>
          <w:sz w:val="32"/>
          <w:szCs w:val="32"/>
          <w:u w:val="single"/>
          <w:lang w:eastAsia="zh-CN" w:bidi="ar"/>
        </w:rPr>
        <w:t xml:space="preserve"> 古典水墨书画交易平台</w:t>
      </w:r>
    </w:p>
    <w:p>
      <w:pPr>
        <w:keepNext w:val="0"/>
        <w:keepLines w:val="0"/>
        <w:widowControl w:val="0"/>
        <w:suppressLineNumbers w:val="0"/>
        <w:spacing w:before="0" w:beforeAutospacing="0" w:after="0" w:afterAutospacing="0" w:line="360" w:lineRule="auto"/>
        <w:ind w:left="840" w:leftChars="0" w:right="0" w:firstLine="964" w:firstLineChars="300"/>
        <w:jc w:val="both"/>
        <w:rPr>
          <w:rFonts w:hint="default" w:ascii="Calibri" w:hAnsi="Calibri" w:eastAsia="宋体" w:cs="Times New Roman"/>
          <w:kern w:val="2"/>
          <w:sz w:val="32"/>
          <w:szCs w:val="32"/>
          <w:u w:val="single"/>
          <w:lang w:val="en-US"/>
        </w:rPr>
      </w:pPr>
      <w:r>
        <w:rPr>
          <w:rFonts w:hint="eastAsia" w:ascii="宋体" w:hAnsi="宋体" w:eastAsia="宋体" w:cs="宋体"/>
          <w:b/>
          <w:kern w:val="2"/>
          <w:sz w:val="32"/>
          <w:szCs w:val="32"/>
          <w:lang w:val="en-US" w:eastAsia="zh-CN" w:bidi="ar"/>
        </w:rPr>
        <w:t>专</w:t>
      </w:r>
      <w:r>
        <w:rPr>
          <w:rFonts w:hint="eastAsia" w:ascii="宋体" w:hAnsi="宋体" w:eastAsia="宋体" w:cs="Times New Roman"/>
          <w:b/>
          <w:kern w:val="2"/>
          <w:sz w:val="32"/>
          <w:szCs w:val="32"/>
          <w:lang w:val="en-US" w:eastAsia="zh-CN" w:bidi="ar"/>
        </w:rPr>
        <w:t xml:space="preserve">    </w:t>
      </w:r>
      <w:r>
        <w:rPr>
          <w:rFonts w:hint="eastAsia" w:ascii="宋体" w:hAnsi="宋体" w:eastAsia="宋体" w:cs="宋体"/>
          <w:b/>
          <w:kern w:val="2"/>
          <w:sz w:val="32"/>
          <w:szCs w:val="32"/>
          <w:lang w:val="en-US" w:eastAsia="zh-CN" w:bidi="ar"/>
        </w:rPr>
        <w:t>业：</w:t>
      </w:r>
      <w:r>
        <w:rPr>
          <w:rFonts w:hint="eastAsia" w:ascii="Calibri" w:hAnsi="Calibri" w:eastAsia="宋体" w:cs="Times New Roman"/>
          <w:kern w:val="2"/>
          <w:sz w:val="32"/>
          <w:szCs w:val="32"/>
          <w:u w:val="single"/>
          <w:lang w:val="en-US" w:eastAsia="zh-CN" w:bidi="ar"/>
        </w:rPr>
        <w:t xml:space="preserve"> </w:t>
      </w:r>
      <w:r>
        <w:rPr>
          <w:rFonts w:hint="default" w:ascii="Calibri" w:hAnsi="Calibri" w:eastAsia="宋体" w:cs="Times New Roman"/>
          <w:kern w:val="2"/>
          <w:sz w:val="32"/>
          <w:szCs w:val="32"/>
          <w:u w:val="single"/>
          <w:lang w:val="en-US" w:eastAsia="zh-CN" w:bidi="ar"/>
        </w:rPr>
        <w:t xml:space="preserve"> </w:t>
      </w:r>
      <w:r>
        <w:rPr>
          <w:rFonts w:hint="eastAsia" w:ascii="Calibri" w:hAnsi="Calibri" w:eastAsia="宋体" w:cs="Times New Roman"/>
          <w:kern w:val="2"/>
          <w:sz w:val="32"/>
          <w:szCs w:val="32"/>
          <w:u w:val="single"/>
          <w:lang w:val="en-US" w:eastAsia="zh-CN" w:bidi="ar"/>
        </w:rPr>
        <w:t xml:space="preserve"> </w:t>
      </w:r>
      <w:r>
        <w:rPr>
          <w:rFonts w:hint="default" w:ascii="Calibri" w:hAnsi="Calibri" w:eastAsia="宋体" w:cs="Times New Roman"/>
          <w:kern w:val="2"/>
          <w:sz w:val="32"/>
          <w:szCs w:val="32"/>
          <w:u w:val="single"/>
          <w:lang w:eastAsia="zh-CN" w:bidi="ar"/>
        </w:rPr>
        <w:t xml:space="preserve">    </w:t>
      </w:r>
      <w:r>
        <w:rPr>
          <w:rFonts w:hint="eastAsia" w:ascii="宋体" w:hAnsi="宋体" w:eastAsia="宋体" w:cs="宋体"/>
          <w:kern w:val="2"/>
          <w:sz w:val="32"/>
          <w:szCs w:val="32"/>
          <w:u w:val="single"/>
          <w:lang w:val="en-US" w:eastAsia="zh-CN" w:bidi="ar"/>
        </w:rPr>
        <w:t xml:space="preserve">软件工程       </w:t>
      </w:r>
    </w:p>
    <w:p>
      <w:pPr>
        <w:keepNext w:val="0"/>
        <w:keepLines w:val="0"/>
        <w:widowControl w:val="0"/>
        <w:suppressLineNumbers w:val="0"/>
        <w:spacing w:before="0" w:beforeAutospacing="0" w:after="0" w:afterAutospacing="0" w:line="360" w:lineRule="auto"/>
        <w:ind w:left="840" w:leftChars="0" w:right="0" w:firstLine="964" w:firstLineChars="300"/>
        <w:jc w:val="both"/>
        <w:rPr>
          <w:rFonts w:hint="default" w:ascii="Calibri" w:hAnsi="Calibri" w:eastAsia="宋体" w:cs="Times New Roman"/>
          <w:kern w:val="2"/>
          <w:sz w:val="32"/>
          <w:szCs w:val="32"/>
          <w:u w:val="single"/>
          <w:lang w:val="en-US"/>
        </w:rPr>
      </w:pPr>
      <w:r>
        <w:rPr>
          <w:rFonts w:hint="eastAsia" w:ascii="宋体" w:hAnsi="宋体" w:eastAsia="宋体" w:cs="宋体"/>
          <w:b/>
          <w:kern w:val="2"/>
          <w:sz w:val="32"/>
          <w:szCs w:val="32"/>
          <w:lang w:val="en-US" w:eastAsia="zh-CN" w:bidi="ar"/>
        </w:rPr>
        <w:t>年</w:t>
      </w:r>
      <w:r>
        <w:rPr>
          <w:rFonts w:hint="eastAsia" w:ascii="宋体" w:hAnsi="宋体" w:eastAsia="宋体" w:cs="Times New Roman"/>
          <w:b/>
          <w:kern w:val="2"/>
          <w:sz w:val="32"/>
          <w:szCs w:val="32"/>
          <w:lang w:val="en-US" w:eastAsia="zh-CN" w:bidi="ar"/>
        </w:rPr>
        <w:t xml:space="preserve">    </w:t>
      </w:r>
      <w:r>
        <w:rPr>
          <w:rFonts w:hint="eastAsia" w:ascii="宋体" w:hAnsi="宋体" w:eastAsia="宋体" w:cs="宋体"/>
          <w:b/>
          <w:kern w:val="2"/>
          <w:sz w:val="32"/>
          <w:szCs w:val="32"/>
          <w:lang w:val="en-US" w:eastAsia="zh-CN" w:bidi="ar"/>
        </w:rPr>
        <w:t>级：</w:t>
      </w:r>
      <w:r>
        <w:rPr>
          <w:rFonts w:hint="eastAsia" w:ascii="Calibri" w:hAnsi="Calibri" w:eastAsia="宋体" w:cs="Times New Roman"/>
          <w:kern w:val="2"/>
          <w:sz w:val="32"/>
          <w:szCs w:val="32"/>
          <w:u w:val="single"/>
          <w:lang w:val="en-US" w:eastAsia="zh-CN" w:bidi="ar"/>
        </w:rPr>
        <w:t xml:space="preserve">   </w:t>
      </w:r>
      <w:r>
        <w:rPr>
          <w:rFonts w:hint="default" w:ascii="Calibri" w:hAnsi="Calibri" w:eastAsia="宋体" w:cs="Times New Roman"/>
          <w:kern w:val="2"/>
          <w:sz w:val="32"/>
          <w:szCs w:val="32"/>
          <w:u w:val="single"/>
          <w:lang w:val="en-US" w:eastAsia="zh-CN" w:bidi="ar"/>
        </w:rPr>
        <w:t xml:space="preserve"> </w:t>
      </w:r>
      <w:r>
        <w:rPr>
          <w:rFonts w:hint="default" w:ascii="Calibri" w:hAnsi="Calibri" w:eastAsia="宋体" w:cs="Times New Roman"/>
          <w:kern w:val="2"/>
          <w:sz w:val="32"/>
          <w:szCs w:val="32"/>
          <w:u w:val="single"/>
          <w:lang w:eastAsia="zh-CN" w:bidi="ar"/>
        </w:rPr>
        <w:t xml:space="preserve">    </w:t>
      </w:r>
      <w:r>
        <w:rPr>
          <w:rFonts w:hint="eastAsia" w:ascii="Calibri" w:hAnsi="Calibri" w:eastAsia="宋体" w:cs="Times New Roman"/>
          <w:kern w:val="2"/>
          <w:sz w:val="32"/>
          <w:szCs w:val="32"/>
          <w:u w:val="single"/>
          <w:lang w:val="en-US" w:eastAsia="zh-CN" w:bidi="ar"/>
        </w:rPr>
        <w:t>20</w:t>
      </w:r>
      <w:r>
        <w:rPr>
          <w:rFonts w:hint="default" w:ascii="Calibri" w:hAnsi="Calibri" w:eastAsia="宋体" w:cs="Times New Roman"/>
          <w:kern w:val="2"/>
          <w:sz w:val="32"/>
          <w:szCs w:val="32"/>
          <w:u w:val="single"/>
          <w:lang w:val="en-US" w:eastAsia="zh-CN" w:bidi="ar"/>
        </w:rPr>
        <w:t>18</w:t>
      </w:r>
      <w:r>
        <w:rPr>
          <w:rFonts w:hint="eastAsia" w:ascii="宋体" w:hAnsi="宋体" w:eastAsia="宋体" w:cs="宋体"/>
          <w:kern w:val="2"/>
          <w:sz w:val="32"/>
          <w:szCs w:val="32"/>
          <w:u w:val="single"/>
          <w:lang w:val="en-US" w:eastAsia="zh-CN" w:bidi="ar"/>
        </w:rPr>
        <w:t xml:space="preserve">级       </w:t>
      </w:r>
    </w:p>
    <w:p>
      <w:pPr>
        <w:keepNext w:val="0"/>
        <w:keepLines w:val="0"/>
        <w:widowControl w:val="0"/>
        <w:suppressLineNumbers w:val="0"/>
        <w:spacing w:before="0" w:beforeAutospacing="0" w:after="0" w:afterAutospacing="0" w:line="360" w:lineRule="auto"/>
        <w:ind w:left="840" w:leftChars="0" w:right="0" w:firstLine="964" w:firstLineChars="300"/>
        <w:jc w:val="both"/>
        <w:rPr>
          <w:rFonts w:hint="default" w:ascii="Calibri" w:hAnsi="Calibri" w:eastAsia="宋体" w:cs="Times New Roman"/>
          <w:kern w:val="2"/>
          <w:sz w:val="32"/>
          <w:szCs w:val="32"/>
          <w:u w:val="single"/>
          <w:lang w:val="en-US" w:eastAsia="zh-CN" w:bidi="ar"/>
        </w:rPr>
      </w:pPr>
      <w:r>
        <w:rPr>
          <w:rFonts w:hint="eastAsia" w:ascii="宋体" w:hAnsi="宋体" w:eastAsia="宋体" w:cs="宋体"/>
          <w:b/>
          <w:kern w:val="2"/>
          <w:sz w:val="32"/>
          <w:szCs w:val="32"/>
          <w:lang w:val="en-US" w:eastAsia="zh-CN" w:bidi="ar"/>
        </w:rPr>
        <w:t>学</w:t>
      </w:r>
      <w:r>
        <w:rPr>
          <w:rFonts w:hint="eastAsia" w:ascii="宋体" w:hAnsi="宋体" w:eastAsia="宋体" w:cs="Times New Roman"/>
          <w:b/>
          <w:kern w:val="2"/>
          <w:sz w:val="32"/>
          <w:szCs w:val="32"/>
          <w:lang w:val="en-US" w:eastAsia="zh-CN" w:bidi="ar"/>
        </w:rPr>
        <w:t xml:space="preserve">    </w:t>
      </w:r>
      <w:r>
        <w:rPr>
          <w:rFonts w:hint="eastAsia" w:ascii="宋体" w:hAnsi="宋体" w:eastAsia="宋体" w:cs="宋体"/>
          <w:b/>
          <w:kern w:val="2"/>
          <w:sz w:val="32"/>
          <w:szCs w:val="32"/>
          <w:lang w:val="en-US" w:eastAsia="zh-CN" w:bidi="ar"/>
        </w:rPr>
        <w:t>院：</w:t>
      </w:r>
      <w:r>
        <w:rPr>
          <w:rFonts w:hint="eastAsia" w:ascii="Calibri" w:hAnsi="Calibri" w:eastAsia="宋体" w:cs="Times New Roman"/>
          <w:kern w:val="2"/>
          <w:sz w:val="32"/>
          <w:szCs w:val="32"/>
          <w:u w:val="single"/>
          <w:lang w:val="en-US" w:eastAsia="zh-CN" w:bidi="ar"/>
        </w:rPr>
        <w:t xml:space="preserve"> </w:t>
      </w:r>
      <w:r>
        <w:rPr>
          <w:rFonts w:hint="default" w:ascii="Calibri" w:hAnsi="Calibri" w:eastAsia="宋体" w:cs="Times New Roman"/>
          <w:kern w:val="2"/>
          <w:sz w:val="32"/>
          <w:szCs w:val="32"/>
          <w:u w:val="single"/>
          <w:lang w:eastAsia="zh-CN" w:bidi="ar"/>
        </w:rPr>
        <w:t xml:space="preserve">   </w:t>
      </w:r>
      <w:r>
        <w:rPr>
          <w:rFonts w:hint="eastAsia" w:ascii="宋体" w:hAnsi="宋体" w:eastAsia="宋体" w:cs="宋体"/>
          <w:kern w:val="2"/>
          <w:sz w:val="32"/>
          <w:szCs w:val="32"/>
          <w:u w:val="single"/>
          <w:lang w:val="en-US" w:eastAsia="zh-CN" w:bidi="ar"/>
        </w:rPr>
        <w:t xml:space="preserve">信息科学技术学院  </w:t>
      </w:r>
    </w:p>
    <w:p>
      <w:pPr>
        <w:keepNext w:val="0"/>
        <w:keepLines w:val="0"/>
        <w:widowControl w:val="0"/>
        <w:suppressLineNumbers w:val="0"/>
        <w:spacing w:before="0" w:beforeAutospacing="0" w:after="0" w:afterAutospacing="0" w:line="360" w:lineRule="auto"/>
        <w:ind w:left="840" w:leftChars="0" w:right="0" w:firstLine="964" w:firstLineChars="300"/>
        <w:jc w:val="both"/>
        <w:rPr>
          <w:rFonts w:hint="default" w:ascii="宋体" w:hAnsi="宋体" w:eastAsia="宋体" w:cs="宋体"/>
          <w:kern w:val="2"/>
          <w:sz w:val="32"/>
          <w:szCs w:val="32"/>
          <w:u w:val="single"/>
          <w:lang w:val="en-US" w:eastAsia="zh-CN" w:bidi="ar"/>
        </w:rPr>
      </w:pPr>
      <w:r>
        <w:rPr>
          <w:rFonts w:hint="eastAsia" w:ascii="宋体" w:hAnsi="宋体" w:eastAsia="宋体" w:cs="宋体"/>
          <w:b/>
          <w:kern w:val="2"/>
          <w:sz w:val="32"/>
          <w:szCs w:val="32"/>
          <w:lang w:val="en-US" w:eastAsia="zh-CN" w:bidi="ar"/>
        </w:rPr>
        <w:t>完成日期：</w:t>
      </w:r>
      <w:r>
        <w:rPr>
          <w:rFonts w:hint="eastAsia" w:ascii="Calibri" w:hAnsi="Calibri" w:eastAsia="宋体" w:cs="Times New Roman"/>
          <w:kern w:val="2"/>
          <w:sz w:val="32"/>
          <w:szCs w:val="32"/>
          <w:u w:val="single"/>
          <w:lang w:val="en-US" w:eastAsia="zh-CN" w:bidi="ar"/>
        </w:rPr>
        <w:t xml:space="preserve">  </w:t>
      </w:r>
      <w:r>
        <w:rPr>
          <w:rFonts w:hint="default" w:ascii="Calibri" w:hAnsi="Calibri" w:eastAsia="宋体" w:cs="Times New Roman"/>
          <w:kern w:val="2"/>
          <w:sz w:val="32"/>
          <w:szCs w:val="32"/>
          <w:u w:val="single"/>
          <w:lang w:eastAsia="zh-CN" w:bidi="ar"/>
        </w:rPr>
        <w:t xml:space="preserve">  2</w:t>
      </w:r>
      <w:r>
        <w:rPr>
          <w:rFonts w:hint="eastAsia" w:ascii="Calibri" w:hAnsi="Calibri" w:eastAsia="宋体" w:cs="Times New Roman"/>
          <w:kern w:val="2"/>
          <w:sz w:val="32"/>
          <w:szCs w:val="32"/>
          <w:u w:val="single"/>
          <w:lang w:val="en-US" w:eastAsia="zh-CN" w:bidi="ar"/>
        </w:rPr>
        <w:t>020</w:t>
      </w:r>
      <w:r>
        <w:rPr>
          <w:rFonts w:hint="default" w:ascii="Calibri" w:hAnsi="Calibri" w:eastAsia="宋体" w:cs="Times New Roman"/>
          <w:kern w:val="2"/>
          <w:sz w:val="32"/>
          <w:szCs w:val="32"/>
          <w:u w:val="single"/>
          <w:lang w:eastAsia="zh-CN" w:bidi="ar"/>
        </w:rPr>
        <w:t>年</w:t>
      </w:r>
      <w:r>
        <w:rPr>
          <w:rFonts w:hint="eastAsia" w:ascii="Calibri" w:hAnsi="Calibri" w:eastAsia="宋体" w:cs="Times New Roman"/>
          <w:kern w:val="2"/>
          <w:sz w:val="32"/>
          <w:szCs w:val="32"/>
          <w:u w:val="single"/>
          <w:lang w:val="en-US" w:eastAsia="zh-CN" w:bidi="ar"/>
        </w:rPr>
        <w:t>5</w:t>
      </w:r>
      <w:r>
        <w:rPr>
          <w:rFonts w:hint="default" w:ascii="Calibri" w:hAnsi="Calibri" w:eastAsia="宋体" w:cs="Times New Roman"/>
          <w:kern w:val="2"/>
          <w:sz w:val="32"/>
          <w:szCs w:val="32"/>
          <w:u w:val="single"/>
          <w:lang w:eastAsia="zh-CN" w:bidi="ar"/>
        </w:rPr>
        <w:t>月</w:t>
      </w:r>
      <w:r>
        <w:rPr>
          <w:rFonts w:hint="eastAsia" w:ascii="Calibri" w:hAnsi="Calibri" w:eastAsia="宋体" w:cs="Times New Roman"/>
          <w:kern w:val="2"/>
          <w:sz w:val="32"/>
          <w:szCs w:val="32"/>
          <w:u w:val="single"/>
          <w:lang w:val="en-US" w:eastAsia="zh-CN" w:bidi="ar"/>
        </w:rPr>
        <w:t>1</w:t>
      </w:r>
      <w:r>
        <w:rPr>
          <w:rFonts w:hint="default" w:ascii="Calibri" w:hAnsi="Calibri" w:eastAsia="宋体" w:cs="Times New Roman"/>
          <w:kern w:val="2"/>
          <w:sz w:val="32"/>
          <w:szCs w:val="32"/>
          <w:u w:val="single"/>
          <w:lang w:eastAsia="zh-CN" w:bidi="ar"/>
        </w:rPr>
        <w:t>4日</w:t>
      </w:r>
      <w:r>
        <w:rPr>
          <w:rFonts w:hint="eastAsia" w:ascii="Calibri" w:hAnsi="Calibri" w:eastAsia="宋体" w:cs="Times New Roman"/>
          <w:kern w:val="2"/>
          <w:sz w:val="32"/>
          <w:szCs w:val="32"/>
          <w:u w:val="single"/>
          <w:lang w:val="en-US" w:eastAsia="zh-CN" w:bidi="ar"/>
        </w:rPr>
        <w:t xml:space="preserve">   </w:t>
      </w:r>
    </w:p>
    <w:p>
      <w:pPr>
        <w:jc w:val="center"/>
        <w:rPr>
          <w:rFonts w:hint="eastAsia" w:ascii="微软雅黑" w:hAnsi="微软雅黑" w:eastAsia="微软雅黑" w:cs="微软雅黑"/>
          <w:b/>
          <w:bCs/>
          <w:sz w:val="52"/>
          <w:szCs w:val="52"/>
          <w:lang w:eastAsia="zh-CN"/>
        </w:rPr>
      </w:pPr>
    </w:p>
    <w:p>
      <w:pPr>
        <w:jc w:val="center"/>
        <w:rPr>
          <w:rFonts w:hint="eastAsia" w:ascii="微软雅黑" w:hAnsi="微软雅黑" w:eastAsia="微软雅黑" w:cs="微软雅黑"/>
          <w:b/>
          <w:bCs/>
          <w:sz w:val="52"/>
          <w:szCs w:val="52"/>
          <w:lang w:eastAsia="zh-CN"/>
        </w:rPr>
      </w:pPr>
    </w:p>
    <w:p>
      <w:pPr>
        <w:jc w:val="both"/>
        <w:rPr>
          <w:rFonts w:hint="eastAsia" w:ascii="微软雅黑" w:hAnsi="微软雅黑" w:eastAsia="微软雅黑" w:cs="微软雅黑"/>
          <w:b/>
          <w:bCs/>
          <w:sz w:val="28"/>
          <w:szCs w:val="28"/>
          <w:lang w:eastAsia="zh-CN"/>
        </w:rPr>
      </w:pPr>
    </w:p>
    <w:sdt>
      <w:sdtPr>
        <w:rPr>
          <w:rFonts w:ascii="宋体" w:hAnsi="宋体" w:eastAsia="宋体" w:cstheme="minorBidi"/>
          <w:kern w:val="2"/>
          <w:sz w:val="52"/>
          <w:szCs w:val="52"/>
          <w:lang w:val="en-US" w:eastAsia="zh-CN" w:bidi="ar-SA"/>
        </w:rPr>
        <w:id w:val="147460591"/>
        <w15:color w:val="DBDBDB"/>
        <w:docPartObj>
          <w:docPartGallery w:val="Table of Contents"/>
          <w:docPartUnique/>
        </w:docPartObj>
      </w:sdtPr>
      <w:sdtEndPr>
        <w:rPr>
          <w:rFonts w:hint="eastAsia" w:ascii="微软雅黑" w:hAnsi="微软雅黑" w:eastAsia="微软雅黑" w:cs="微软雅黑"/>
          <w:b/>
          <w:bCs/>
          <w:kern w:val="2"/>
          <w:sz w:val="21"/>
          <w:szCs w:val="28"/>
          <w:lang w:val="en-US" w:eastAsia="zh-CN" w:bidi="ar-SA"/>
        </w:rPr>
      </w:sdtEndPr>
      <w:sdtContent>
        <w:p>
          <w:pPr>
            <w:spacing w:before="0" w:beforeLines="0" w:after="0" w:afterLines="0" w:line="240" w:lineRule="auto"/>
            <w:ind w:left="0" w:leftChars="0" w:right="0" w:rightChars="0" w:firstLine="0" w:firstLineChars="0"/>
            <w:jc w:val="center"/>
            <w:rPr>
              <w:sz w:val="52"/>
              <w:szCs w:val="52"/>
            </w:rPr>
          </w:pPr>
          <w:r>
            <w:rPr>
              <w:rFonts w:ascii="宋体" w:hAnsi="宋体" w:eastAsia="宋体"/>
              <w:sz w:val="52"/>
              <w:szCs w:val="52"/>
            </w:rPr>
            <w:t>目录</w:t>
          </w:r>
        </w:p>
        <w:p>
          <w:pPr>
            <w:pStyle w:val="5"/>
            <w:keepNext w:val="0"/>
            <w:keepLines w:val="0"/>
            <w:pageBreakBefore w:val="0"/>
            <w:widowControl/>
            <w:tabs>
              <w:tab w:val="right" w:leader="dot" w:pos="8306"/>
            </w:tabs>
            <w:kinsoku/>
            <w:wordWrap/>
            <w:overflowPunct/>
            <w:topLinePunct w:val="0"/>
            <w:autoSpaceDE/>
            <w:autoSpaceDN/>
            <w:bidi w:val="0"/>
            <w:adjustRightInd/>
            <w:snapToGrid/>
            <w:spacing w:line="720" w:lineRule="auto"/>
            <w:textAlignment w:val="auto"/>
            <w:rPr>
              <w:b/>
              <w:sz w:val="28"/>
              <w:szCs w:val="28"/>
            </w:rPr>
          </w:pPr>
          <w:r>
            <w:rPr>
              <w:rFonts w:hint="eastAsia" w:ascii="微软雅黑" w:hAnsi="微软雅黑" w:eastAsia="微软雅黑" w:cs="微软雅黑"/>
              <w:b/>
              <w:bCs/>
              <w:sz w:val="28"/>
              <w:szCs w:val="28"/>
              <w:lang w:eastAsia="zh-CN"/>
            </w:rPr>
            <w:fldChar w:fldCharType="begin"/>
          </w:r>
          <w:r>
            <w:rPr>
              <w:rFonts w:hint="eastAsia" w:ascii="微软雅黑" w:hAnsi="微软雅黑" w:eastAsia="微软雅黑" w:cs="微软雅黑"/>
              <w:b/>
              <w:bCs/>
              <w:sz w:val="28"/>
              <w:szCs w:val="28"/>
              <w:lang w:eastAsia="zh-CN"/>
            </w:rPr>
            <w:instrText xml:space="preserve">TOC \o "1-2" \h \u </w:instrText>
          </w:r>
          <w:r>
            <w:rPr>
              <w:rFonts w:hint="eastAsia" w:ascii="微软雅黑" w:hAnsi="微软雅黑" w:eastAsia="微软雅黑" w:cs="微软雅黑"/>
              <w:b/>
              <w:bCs/>
              <w:sz w:val="28"/>
              <w:szCs w:val="28"/>
              <w:lang w:eastAsia="zh-CN"/>
            </w:rPr>
            <w:fldChar w:fldCharType="separate"/>
          </w:r>
          <w:r>
            <w:rPr>
              <w:rFonts w:hint="eastAsia" w:ascii="微软雅黑" w:hAnsi="微软雅黑" w:eastAsia="微软雅黑" w:cs="微软雅黑"/>
              <w:b/>
              <w:bCs/>
              <w:sz w:val="28"/>
              <w:szCs w:val="28"/>
              <w:lang w:eastAsia="zh-CN"/>
            </w:rPr>
            <w:fldChar w:fldCharType="begin"/>
          </w:r>
          <w:r>
            <w:rPr>
              <w:rFonts w:hint="eastAsia" w:ascii="微软雅黑" w:hAnsi="微软雅黑" w:eastAsia="微软雅黑" w:cs="微软雅黑"/>
              <w:b/>
              <w:bCs/>
              <w:sz w:val="28"/>
              <w:szCs w:val="28"/>
              <w:lang w:eastAsia="zh-CN"/>
            </w:rPr>
            <w:instrText xml:space="preserve"> HYPERLINK \l _Toc241 </w:instrText>
          </w:r>
          <w:r>
            <w:rPr>
              <w:rFonts w:hint="eastAsia" w:ascii="微软雅黑" w:hAnsi="微软雅黑" w:eastAsia="微软雅黑" w:cs="微软雅黑"/>
              <w:b/>
              <w:bCs/>
              <w:sz w:val="28"/>
              <w:szCs w:val="28"/>
              <w:lang w:eastAsia="zh-CN"/>
            </w:rPr>
            <w:fldChar w:fldCharType="separate"/>
          </w:r>
          <w:r>
            <w:rPr>
              <w:rFonts w:hint="eastAsia" w:ascii="微软雅黑" w:hAnsi="微软雅黑" w:eastAsia="微软雅黑" w:cs="微软雅黑"/>
              <w:b/>
              <w:bCs/>
              <w:sz w:val="28"/>
              <w:szCs w:val="28"/>
              <w:lang w:val="en-US" w:eastAsia="zh-CN"/>
            </w:rPr>
            <w:t>1.</w:t>
          </w:r>
          <w:r>
            <w:rPr>
              <w:rFonts w:hint="eastAsia" w:ascii="微软雅黑" w:hAnsi="微软雅黑" w:eastAsia="微软雅黑" w:cs="微软雅黑"/>
              <w:b/>
              <w:bCs/>
              <w:sz w:val="28"/>
              <w:szCs w:val="28"/>
            </w:rPr>
            <w:t>导言</w:t>
          </w:r>
          <w:r>
            <w:rPr>
              <w:b/>
              <w:sz w:val="28"/>
              <w:szCs w:val="28"/>
            </w:rPr>
            <w:tab/>
          </w:r>
          <w:r>
            <w:rPr>
              <w:b/>
              <w:sz w:val="28"/>
              <w:szCs w:val="28"/>
            </w:rPr>
            <w:fldChar w:fldCharType="begin"/>
          </w:r>
          <w:r>
            <w:rPr>
              <w:b/>
              <w:sz w:val="28"/>
              <w:szCs w:val="28"/>
            </w:rPr>
            <w:instrText xml:space="preserve"> PAGEREF _Toc241 \h </w:instrText>
          </w:r>
          <w:r>
            <w:rPr>
              <w:b/>
              <w:sz w:val="28"/>
              <w:szCs w:val="28"/>
            </w:rPr>
            <w:fldChar w:fldCharType="separate"/>
          </w:r>
          <w:r>
            <w:rPr>
              <w:b/>
              <w:sz w:val="28"/>
              <w:szCs w:val="28"/>
            </w:rPr>
            <w:t>3</w:t>
          </w:r>
          <w:r>
            <w:rPr>
              <w:b/>
              <w:sz w:val="28"/>
              <w:szCs w:val="28"/>
            </w:rPr>
            <w:fldChar w:fldCharType="end"/>
          </w:r>
          <w:r>
            <w:rPr>
              <w:rFonts w:hint="eastAsia" w:ascii="微软雅黑" w:hAnsi="微软雅黑" w:eastAsia="微软雅黑" w:cs="微软雅黑"/>
              <w:b/>
              <w:bCs/>
              <w:sz w:val="28"/>
              <w:szCs w:val="28"/>
              <w:lang w:eastAsia="zh-CN"/>
            </w:rPr>
            <w:fldChar w:fldCharType="end"/>
          </w:r>
        </w:p>
        <w:p>
          <w:pPr>
            <w:pStyle w:val="5"/>
            <w:keepNext w:val="0"/>
            <w:keepLines w:val="0"/>
            <w:pageBreakBefore w:val="0"/>
            <w:widowControl/>
            <w:tabs>
              <w:tab w:val="right" w:leader="dot" w:pos="8306"/>
            </w:tabs>
            <w:kinsoku/>
            <w:wordWrap/>
            <w:overflowPunct/>
            <w:topLinePunct w:val="0"/>
            <w:autoSpaceDE/>
            <w:autoSpaceDN/>
            <w:bidi w:val="0"/>
            <w:adjustRightInd/>
            <w:snapToGrid/>
            <w:spacing w:line="720" w:lineRule="auto"/>
            <w:textAlignment w:val="auto"/>
            <w:rPr>
              <w:b/>
              <w:sz w:val="28"/>
              <w:szCs w:val="28"/>
            </w:rPr>
          </w:pPr>
          <w:r>
            <w:rPr>
              <w:rFonts w:hint="eastAsia" w:ascii="微软雅黑" w:hAnsi="微软雅黑" w:eastAsia="微软雅黑" w:cs="微软雅黑"/>
              <w:b/>
              <w:bCs/>
              <w:sz w:val="28"/>
              <w:szCs w:val="28"/>
              <w:lang w:eastAsia="zh-CN"/>
            </w:rPr>
            <w:fldChar w:fldCharType="begin"/>
          </w:r>
          <w:r>
            <w:rPr>
              <w:rFonts w:hint="eastAsia" w:ascii="微软雅黑" w:hAnsi="微软雅黑" w:eastAsia="微软雅黑" w:cs="微软雅黑"/>
              <w:b/>
              <w:bCs/>
              <w:sz w:val="28"/>
              <w:szCs w:val="28"/>
              <w:lang w:eastAsia="zh-CN"/>
            </w:rPr>
            <w:instrText xml:space="preserve"> HYPERLINK \l _Toc20925 </w:instrText>
          </w:r>
          <w:r>
            <w:rPr>
              <w:rFonts w:hint="eastAsia" w:ascii="微软雅黑" w:hAnsi="微软雅黑" w:eastAsia="微软雅黑" w:cs="微软雅黑"/>
              <w:b/>
              <w:bCs/>
              <w:sz w:val="28"/>
              <w:szCs w:val="28"/>
              <w:lang w:eastAsia="zh-CN"/>
            </w:rPr>
            <w:fldChar w:fldCharType="separate"/>
          </w:r>
          <w:r>
            <w:rPr>
              <w:rFonts w:hint="eastAsia" w:ascii="微软雅黑" w:hAnsi="微软雅黑" w:eastAsia="微软雅黑" w:cs="微软雅黑"/>
              <w:b/>
              <w:bCs/>
              <w:sz w:val="28"/>
              <w:szCs w:val="28"/>
            </w:rPr>
            <w:t>2质量目标</w:t>
          </w:r>
          <w:r>
            <w:rPr>
              <w:b/>
              <w:sz w:val="28"/>
              <w:szCs w:val="28"/>
            </w:rPr>
            <w:tab/>
          </w:r>
          <w:r>
            <w:rPr>
              <w:b/>
              <w:sz w:val="28"/>
              <w:szCs w:val="28"/>
            </w:rPr>
            <w:fldChar w:fldCharType="begin"/>
          </w:r>
          <w:r>
            <w:rPr>
              <w:b/>
              <w:sz w:val="28"/>
              <w:szCs w:val="28"/>
            </w:rPr>
            <w:instrText xml:space="preserve"> PAGEREF _Toc20925 \h </w:instrText>
          </w:r>
          <w:r>
            <w:rPr>
              <w:b/>
              <w:sz w:val="28"/>
              <w:szCs w:val="28"/>
            </w:rPr>
            <w:fldChar w:fldCharType="separate"/>
          </w:r>
          <w:r>
            <w:rPr>
              <w:b/>
              <w:sz w:val="28"/>
              <w:szCs w:val="28"/>
            </w:rPr>
            <w:t>4</w:t>
          </w:r>
          <w:r>
            <w:rPr>
              <w:b/>
              <w:sz w:val="28"/>
              <w:szCs w:val="28"/>
            </w:rPr>
            <w:fldChar w:fldCharType="end"/>
          </w:r>
          <w:r>
            <w:rPr>
              <w:rFonts w:hint="eastAsia" w:ascii="微软雅黑" w:hAnsi="微软雅黑" w:eastAsia="微软雅黑" w:cs="微软雅黑"/>
              <w:b/>
              <w:bCs/>
              <w:sz w:val="28"/>
              <w:szCs w:val="28"/>
              <w:lang w:eastAsia="zh-CN"/>
            </w:rPr>
            <w:fldChar w:fldCharType="end"/>
          </w:r>
        </w:p>
        <w:p>
          <w:pPr>
            <w:pStyle w:val="5"/>
            <w:keepNext w:val="0"/>
            <w:keepLines w:val="0"/>
            <w:pageBreakBefore w:val="0"/>
            <w:widowControl/>
            <w:tabs>
              <w:tab w:val="right" w:leader="dot" w:pos="8306"/>
            </w:tabs>
            <w:kinsoku/>
            <w:wordWrap/>
            <w:overflowPunct/>
            <w:topLinePunct w:val="0"/>
            <w:autoSpaceDE/>
            <w:autoSpaceDN/>
            <w:bidi w:val="0"/>
            <w:adjustRightInd/>
            <w:snapToGrid/>
            <w:spacing w:line="720" w:lineRule="auto"/>
            <w:textAlignment w:val="auto"/>
            <w:rPr>
              <w:b/>
              <w:sz w:val="28"/>
              <w:szCs w:val="28"/>
            </w:rPr>
          </w:pPr>
          <w:r>
            <w:rPr>
              <w:rFonts w:hint="eastAsia" w:ascii="微软雅黑" w:hAnsi="微软雅黑" w:eastAsia="微软雅黑" w:cs="微软雅黑"/>
              <w:b/>
              <w:bCs/>
              <w:sz w:val="28"/>
              <w:szCs w:val="28"/>
              <w:lang w:eastAsia="zh-CN"/>
            </w:rPr>
            <w:fldChar w:fldCharType="begin"/>
          </w:r>
          <w:r>
            <w:rPr>
              <w:rFonts w:hint="eastAsia" w:ascii="微软雅黑" w:hAnsi="微软雅黑" w:eastAsia="微软雅黑" w:cs="微软雅黑"/>
              <w:b/>
              <w:bCs/>
              <w:sz w:val="28"/>
              <w:szCs w:val="28"/>
              <w:lang w:eastAsia="zh-CN"/>
            </w:rPr>
            <w:instrText xml:space="preserve"> HYPERLINK \l _Toc5519 </w:instrText>
          </w:r>
          <w:r>
            <w:rPr>
              <w:rFonts w:hint="eastAsia" w:ascii="微软雅黑" w:hAnsi="微软雅黑" w:eastAsia="微软雅黑" w:cs="微软雅黑"/>
              <w:b/>
              <w:bCs/>
              <w:sz w:val="28"/>
              <w:szCs w:val="28"/>
              <w:lang w:eastAsia="zh-CN"/>
            </w:rPr>
            <w:fldChar w:fldCharType="separate"/>
          </w:r>
          <w:r>
            <w:rPr>
              <w:rFonts w:hint="eastAsia" w:ascii="微软雅黑" w:hAnsi="微软雅黑" w:eastAsia="微软雅黑" w:cs="微软雅黑"/>
              <w:b/>
              <w:bCs/>
              <w:sz w:val="28"/>
              <w:szCs w:val="28"/>
            </w:rPr>
            <w:t>3质量管理职责</w:t>
          </w:r>
          <w:r>
            <w:rPr>
              <w:b/>
              <w:sz w:val="28"/>
              <w:szCs w:val="28"/>
            </w:rPr>
            <w:tab/>
          </w:r>
          <w:r>
            <w:rPr>
              <w:b/>
              <w:sz w:val="28"/>
              <w:szCs w:val="28"/>
            </w:rPr>
            <w:fldChar w:fldCharType="begin"/>
          </w:r>
          <w:r>
            <w:rPr>
              <w:b/>
              <w:sz w:val="28"/>
              <w:szCs w:val="28"/>
            </w:rPr>
            <w:instrText xml:space="preserve"> PAGEREF _Toc5519 \h </w:instrText>
          </w:r>
          <w:r>
            <w:rPr>
              <w:b/>
              <w:sz w:val="28"/>
              <w:szCs w:val="28"/>
            </w:rPr>
            <w:fldChar w:fldCharType="separate"/>
          </w:r>
          <w:r>
            <w:rPr>
              <w:b/>
              <w:sz w:val="28"/>
              <w:szCs w:val="28"/>
            </w:rPr>
            <w:t>4</w:t>
          </w:r>
          <w:r>
            <w:rPr>
              <w:b/>
              <w:sz w:val="28"/>
              <w:szCs w:val="28"/>
            </w:rPr>
            <w:fldChar w:fldCharType="end"/>
          </w:r>
          <w:r>
            <w:rPr>
              <w:rFonts w:hint="eastAsia" w:ascii="微软雅黑" w:hAnsi="微软雅黑" w:eastAsia="微软雅黑" w:cs="微软雅黑"/>
              <w:b/>
              <w:bCs/>
              <w:sz w:val="28"/>
              <w:szCs w:val="28"/>
              <w:lang w:eastAsia="zh-CN"/>
            </w:rPr>
            <w:fldChar w:fldCharType="end"/>
          </w:r>
        </w:p>
        <w:p>
          <w:pPr>
            <w:pStyle w:val="5"/>
            <w:keepNext w:val="0"/>
            <w:keepLines w:val="0"/>
            <w:pageBreakBefore w:val="0"/>
            <w:widowControl/>
            <w:tabs>
              <w:tab w:val="right" w:leader="dot" w:pos="8306"/>
            </w:tabs>
            <w:kinsoku/>
            <w:wordWrap/>
            <w:overflowPunct/>
            <w:topLinePunct w:val="0"/>
            <w:autoSpaceDE/>
            <w:autoSpaceDN/>
            <w:bidi w:val="0"/>
            <w:adjustRightInd/>
            <w:snapToGrid/>
            <w:spacing w:line="720" w:lineRule="auto"/>
            <w:textAlignment w:val="auto"/>
            <w:rPr>
              <w:b/>
              <w:sz w:val="28"/>
              <w:szCs w:val="28"/>
            </w:rPr>
          </w:pPr>
          <w:r>
            <w:rPr>
              <w:rFonts w:hint="eastAsia" w:ascii="微软雅黑" w:hAnsi="微软雅黑" w:eastAsia="微软雅黑" w:cs="微软雅黑"/>
              <w:b/>
              <w:bCs/>
              <w:sz w:val="28"/>
              <w:szCs w:val="28"/>
              <w:lang w:eastAsia="zh-CN"/>
            </w:rPr>
            <w:fldChar w:fldCharType="begin"/>
          </w:r>
          <w:r>
            <w:rPr>
              <w:rFonts w:hint="eastAsia" w:ascii="微软雅黑" w:hAnsi="微软雅黑" w:eastAsia="微软雅黑" w:cs="微软雅黑"/>
              <w:b/>
              <w:bCs/>
              <w:sz w:val="28"/>
              <w:szCs w:val="28"/>
              <w:lang w:eastAsia="zh-CN"/>
            </w:rPr>
            <w:instrText xml:space="preserve"> HYPERLINK \l _Toc11237 </w:instrText>
          </w:r>
          <w:r>
            <w:rPr>
              <w:rFonts w:hint="eastAsia" w:ascii="微软雅黑" w:hAnsi="微软雅黑" w:eastAsia="微软雅黑" w:cs="微软雅黑"/>
              <w:b/>
              <w:bCs/>
              <w:sz w:val="28"/>
              <w:szCs w:val="28"/>
              <w:lang w:eastAsia="zh-CN"/>
            </w:rPr>
            <w:fldChar w:fldCharType="separate"/>
          </w:r>
          <w:r>
            <w:rPr>
              <w:rFonts w:hint="eastAsia" w:ascii="微软雅黑" w:hAnsi="微软雅黑" w:eastAsia="微软雅黑" w:cs="微软雅黑"/>
              <w:b/>
              <w:bCs/>
              <w:sz w:val="28"/>
              <w:szCs w:val="28"/>
            </w:rPr>
            <w:t>4质量管理流程</w:t>
          </w:r>
          <w:r>
            <w:rPr>
              <w:b/>
              <w:sz w:val="28"/>
              <w:szCs w:val="28"/>
            </w:rPr>
            <w:tab/>
          </w:r>
          <w:r>
            <w:rPr>
              <w:b/>
              <w:sz w:val="28"/>
              <w:szCs w:val="28"/>
            </w:rPr>
            <w:fldChar w:fldCharType="begin"/>
          </w:r>
          <w:r>
            <w:rPr>
              <w:b/>
              <w:sz w:val="28"/>
              <w:szCs w:val="28"/>
            </w:rPr>
            <w:instrText xml:space="preserve"> PAGEREF _Toc11237 \h </w:instrText>
          </w:r>
          <w:r>
            <w:rPr>
              <w:b/>
              <w:sz w:val="28"/>
              <w:szCs w:val="28"/>
            </w:rPr>
            <w:fldChar w:fldCharType="separate"/>
          </w:r>
          <w:r>
            <w:rPr>
              <w:b/>
              <w:sz w:val="28"/>
              <w:szCs w:val="28"/>
            </w:rPr>
            <w:t>6</w:t>
          </w:r>
          <w:r>
            <w:rPr>
              <w:b/>
              <w:sz w:val="28"/>
              <w:szCs w:val="28"/>
            </w:rPr>
            <w:fldChar w:fldCharType="end"/>
          </w:r>
          <w:r>
            <w:rPr>
              <w:rFonts w:hint="eastAsia" w:ascii="微软雅黑" w:hAnsi="微软雅黑" w:eastAsia="微软雅黑" w:cs="微软雅黑"/>
              <w:b/>
              <w:bCs/>
              <w:sz w:val="28"/>
              <w:szCs w:val="28"/>
              <w:lang w:eastAsia="zh-CN"/>
            </w:rPr>
            <w:fldChar w:fldCharType="end"/>
          </w:r>
        </w:p>
        <w:p>
          <w:pPr>
            <w:pStyle w:val="5"/>
            <w:keepNext w:val="0"/>
            <w:keepLines w:val="0"/>
            <w:pageBreakBefore w:val="0"/>
            <w:widowControl/>
            <w:tabs>
              <w:tab w:val="right" w:leader="dot" w:pos="8306"/>
            </w:tabs>
            <w:kinsoku/>
            <w:wordWrap/>
            <w:overflowPunct/>
            <w:topLinePunct w:val="0"/>
            <w:autoSpaceDE/>
            <w:autoSpaceDN/>
            <w:bidi w:val="0"/>
            <w:adjustRightInd/>
            <w:snapToGrid/>
            <w:spacing w:line="720" w:lineRule="auto"/>
            <w:textAlignment w:val="auto"/>
            <w:rPr>
              <w:b/>
              <w:sz w:val="28"/>
              <w:szCs w:val="28"/>
            </w:rPr>
          </w:pPr>
          <w:r>
            <w:rPr>
              <w:rFonts w:hint="eastAsia" w:ascii="微软雅黑" w:hAnsi="微软雅黑" w:eastAsia="微软雅黑" w:cs="微软雅黑"/>
              <w:b/>
              <w:bCs/>
              <w:sz w:val="28"/>
              <w:szCs w:val="28"/>
              <w:lang w:eastAsia="zh-CN"/>
            </w:rPr>
            <w:fldChar w:fldCharType="begin"/>
          </w:r>
          <w:r>
            <w:rPr>
              <w:rFonts w:hint="eastAsia" w:ascii="微软雅黑" w:hAnsi="微软雅黑" w:eastAsia="微软雅黑" w:cs="微软雅黑"/>
              <w:b/>
              <w:bCs/>
              <w:sz w:val="28"/>
              <w:szCs w:val="28"/>
              <w:lang w:eastAsia="zh-CN"/>
            </w:rPr>
            <w:instrText xml:space="preserve"> HYPERLINK \l _Toc2232 </w:instrText>
          </w:r>
          <w:r>
            <w:rPr>
              <w:rFonts w:hint="eastAsia" w:ascii="微软雅黑" w:hAnsi="微软雅黑" w:eastAsia="微软雅黑" w:cs="微软雅黑"/>
              <w:b/>
              <w:bCs/>
              <w:sz w:val="28"/>
              <w:szCs w:val="28"/>
              <w:lang w:eastAsia="zh-CN"/>
            </w:rPr>
            <w:fldChar w:fldCharType="separate"/>
          </w:r>
          <w:r>
            <w:rPr>
              <w:rFonts w:hint="eastAsia" w:ascii="微软雅黑" w:hAnsi="微软雅黑" w:eastAsia="微软雅黑" w:cs="微软雅黑"/>
              <w:b/>
              <w:bCs/>
              <w:sz w:val="28"/>
              <w:szCs w:val="28"/>
            </w:rPr>
            <w:t>5质量活动</w:t>
          </w:r>
          <w:r>
            <w:rPr>
              <w:b/>
              <w:sz w:val="28"/>
              <w:szCs w:val="28"/>
            </w:rPr>
            <w:tab/>
          </w:r>
          <w:r>
            <w:rPr>
              <w:b/>
              <w:sz w:val="28"/>
              <w:szCs w:val="28"/>
            </w:rPr>
            <w:fldChar w:fldCharType="begin"/>
          </w:r>
          <w:r>
            <w:rPr>
              <w:b/>
              <w:sz w:val="28"/>
              <w:szCs w:val="28"/>
            </w:rPr>
            <w:instrText xml:space="preserve"> PAGEREF _Toc2232 \h </w:instrText>
          </w:r>
          <w:r>
            <w:rPr>
              <w:b/>
              <w:sz w:val="28"/>
              <w:szCs w:val="28"/>
            </w:rPr>
            <w:fldChar w:fldCharType="separate"/>
          </w:r>
          <w:r>
            <w:rPr>
              <w:b/>
              <w:sz w:val="28"/>
              <w:szCs w:val="28"/>
            </w:rPr>
            <w:t>8</w:t>
          </w:r>
          <w:r>
            <w:rPr>
              <w:b/>
              <w:sz w:val="28"/>
              <w:szCs w:val="28"/>
            </w:rPr>
            <w:fldChar w:fldCharType="end"/>
          </w:r>
          <w:r>
            <w:rPr>
              <w:rFonts w:hint="eastAsia" w:ascii="微软雅黑" w:hAnsi="微软雅黑" w:eastAsia="微软雅黑" w:cs="微软雅黑"/>
              <w:b/>
              <w:bCs/>
              <w:sz w:val="28"/>
              <w:szCs w:val="28"/>
              <w:lang w:eastAsia="zh-CN"/>
            </w:rPr>
            <w:fldChar w:fldCharType="end"/>
          </w:r>
        </w:p>
        <w:p>
          <w:pPr>
            <w:pStyle w:val="5"/>
            <w:keepNext w:val="0"/>
            <w:keepLines w:val="0"/>
            <w:pageBreakBefore w:val="0"/>
            <w:widowControl/>
            <w:tabs>
              <w:tab w:val="right" w:leader="dot" w:pos="8306"/>
            </w:tabs>
            <w:kinsoku/>
            <w:wordWrap/>
            <w:overflowPunct/>
            <w:topLinePunct w:val="0"/>
            <w:autoSpaceDE/>
            <w:autoSpaceDN/>
            <w:bidi w:val="0"/>
            <w:adjustRightInd/>
            <w:snapToGrid/>
            <w:spacing w:line="720" w:lineRule="auto"/>
            <w:textAlignment w:val="auto"/>
            <w:rPr>
              <w:b/>
              <w:sz w:val="28"/>
              <w:szCs w:val="28"/>
            </w:rPr>
          </w:pPr>
          <w:r>
            <w:rPr>
              <w:rFonts w:hint="eastAsia" w:ascii="微软雅黑" w:hAnsi="微软雅黑" w:eastAsia="微软雅黑" w:cs="微软雅黑"/>
              <w:b/>
              <w:bCs/>
              <w:sz w:val="28"/>
              <w:szCs w:val="28"/>
              <w:lang w:eastAsia="zh-CN"/>
            </w:rPr>
            <w:fldChar w:fldCharType="begin"/>
          </w:r>
          <w:r>
            <w:rPr>
              <w:rFonts w:hint="eastAsia" w:ascii="微软雅黑" w:hAnsi="微软雅黑" w:eastAsia="微软雅黑" w:cs="微软雅黑"/>
              <w:b/>
              <w:bCs/>
              <w:sz w:val="28"/>
              <w:szCs w:val="28"/>
              <w:lang w:eastAsia="zh-CN"/>
            </w:rPr>
            <w:instrText xml:space="preserve"> HYPERLINK \l _Toc27136 </w:instrText>
          </w:r>
          <w:r>
            <w:rPr>
              <w:rFonts w:hint="eastAsia" w:ascii="微软雅黑" w:hAnsi="微软雅黑" w:eastAsia="微软雅黑" w:cs="微软雅黑"/>
              <w:b/>
              <w:bCs/>
              <w:sz w:val="28"/>
              <w:szCs w:val="28"/>
              <w:lang w:eastAsia="zh-CN"/>
            </w:rPr>
            <w:fldChar w:fldCharType="separate"/>
          </w:r>
          <w:r>
            <w:rPr>
              <w:rFonts w:hint="eastAsia" w:ascii="微软雅黑" w:hAnsi="微软雅黑" w:eastAsia="微软雅黑" w:cs="微软雅黑"/>
              <w:b/>
              <w:bCs/>
              <w:i w:val="0"/>
              <w:iCs w:val="0"/>
              <w:sz w:val="28"/>
              <w:szCs w:val="28"/>
            </w:rPr>
            <w:t>5.1过程审核</w:t>
          </w:r>
          <w:r>
            <w:rPr>
              <w:b/>
              <w:sz w:val="28"/>
              <w:szCs w:val="28"/>
            </w:rPr>
            <w:tab/>
          </w:r>
          <w:r>
            <w:rPr>
              <w:b/>
              <w:sz w:val="28"/>
              <w:szCs w:val="28"/>
            </w:rPr>
            <w:fldChar w:fldCharType="begin"/>
          </w:r>
          <w:r>
            <w:rPr>
              <w:b/>
              <w:sz w:val="28"/>
              <w:szCs w:val="28"/>
            </w:rPr>
            <w:instrText xml:space="preserve"> PAGEREF _Toc27136 \h </w:instrText>
          </w:r>
          <w:r>
            <w:rPr>
              <w:b/>
              <w:sz w:val="28"/>
              <w:szCs w:val="28"/>
            </w:rPr>
            <w:fldChar w:fldCharType="separate"/>
          </w:r>
          <w:r>
            <w:rPr>
              <w:b/>
              <w:sz w:val="28"/>
              <w:szCs w:val="28"/>
            </w:rPr>
            <w:t>8</w:t>
          </w:r>
          <w:r>
            <w:rPr>
              <w:b/>
              <w:sz w:val="28"/>
              <w:szCs w:val="28"/>
            </w:rPr>
            <w:fldChar w:fldCharType="end"/>
          </w:r>
          <w:r>
            <w:rPr>
              <w:rFonts w:hint="eastAsia" w:ascii="微软雅黑" w:hAnsi="微软雅黑" w:eastAsia="微软雅黑" w:cs="微软雅黑"/>
              <w:b/>
              <w:bCs/>
              <w:sz w:val="28"/>
              <w:szCs w:val="28"/>
              <w:lang w:eastAsia="zh-CN"/>
            </w:rPr>
            <w:fldChar w:fldCharType="end"/>
          </w:r>
        </w:p>
        <w:p>
          <w:pPr>
            <w:pStyle w:val="5"/>
            <w:keepNext w:val="0"/>
            <w:keepLines w:val="0"/>
            <w:pageBreakBefore w:val="0"/>
            <w:widowControl/>
            <w:tabs>
              <w:tab w:val="right" w:leader="dot" w:pos="8306"/>
            </w:tabs>
            <w:kinsoku/>
            <w:wordWrap/>
            <w:overflowPunct/>
            <w:topLinePunct w:val="0"/>
            <w:autoSpaceDE/>
            <w:autoSpaceDN/>
            <w:bidi w:val="0"/>
            <w:adjustRightInd/>
            <w:snapToGrid/>
            <w:spacing w:line="720" w:lineRule="auto"/>
            <w:textAlignment w:val="auto"/>
            <w:rPr>
              <w:b/>
            </w:rPr>
          </w:pPr>
          <w:r>
            <w:rPr>
              <w:rFonts w:hint="eastAsia" w:ascii="微软雅黑" w:hAnsi="微软雅黑" w:eastAsia="微软雅黑" w:cs="微软雅黑"/>
              <w:b/>
              <w:bCs/>
              <w:sz w:val="28"/>
              <w:szCs w:val="28"/>
              <w:lang w:eastAsia="zh-CN"/>
            </w:rPr>
            <w:fldChar w:fldCharType="begin"/>
          </w:r>
          <w:r>
            <w:rPr>
              <w:rFonts w:hint="eastAsia" w:ascii="微软雅黑" w:hAnsi="微软雅黑" w:eastAsia="微软雅黑" w:cs="微软雅黑"/>
              <w:b/>
              <w:bCs/>
              <w:sz w:val="28"/>
              <w:szCs w:val="28"/>
              <w:lang w:eastAsia="zh-CN"/>
            </w:rPr>
            <w:instrText xml:space="preserve"> HYPERLINK \l _Toc21028 </w:instrText>
          </w:r>
          <w:r>
            <w:rPr>
              <w:rFonts w:hint="eastAsia" w:ascii="微软雅黑" w:hAnsi="微软雅黑" w:eastAsia="微软雅黑" w:cs="微软雅黑"/>
              <w:b/>
              <w:bCs/>
              <w:sz w:val="28"/>
              <w:szCs w:val="28"/>
              <w:lang w:eastAsia="zh-CN"/>
            </w:rPr>
            <w:fldChar w:fldCharType="separate"/>
          </w:r>
          <w:r>
            <w:rPr>
              <w:rFonts w:hint="eastAsia" w:ascii="微软雅黑" w:hAnsi="微软雅黑" w:eastAsia="微软雅黑" w:cs="微软雅黑"/>
              <w:b/>
              <w:bCs/>
              <w:sz w:val="28"/>
              <w:szCs w:val="28"/>
            </w:rPr>
            <w:t>5.2 产品审计</w:t>
          </w:r>
          <w:r>
            <w:rPr>
              <w:b/>
              <w:sz w:val="28"/>
              <w:szCs w:val="28"/>
            </w:rPr>
            <w:tab/>
          </w:r>
          <w:r>
            <w:rPr>
              <w:b/>
              <w:sz w:val="28"/>
              <w:szCs w:val="28"/>
            </w:rPr>
            <w:fldChar w:fldCharType="begin"/>
          </w:r>
          <w:r>
            <w:rPr>
              <w:b/>
              <w:sz w:val="28"/>
              <w:szCs w:val="28"/>
            </w:rPr>
            <w:instrText xml:space="preserve"> PAGEREF _Toc21028 \h </w:instrText>
          </w:r>
          <w:r>
            <w:rPr>
              <w:b/>
              <w:sz w:val="28"/>
              <w:szCs w:val="28"/>
            </w:rPr>
            <w:fldChar w:fldCharType="separate"/>
          </w:r>
          <w:r>
            <w:rPr>
              <w:b/>
              <w:sz w:val="28"/>
              <w:szCs w:val="28"/>
            </w:rPr>
            <w:t>11</w:t>
          </w:r>
          <w:r>
            <w:rPr>
              <w:b/>
              <w:sz w:val="28"/>
              <w:szCs w:val="28"/>
            </w:rPr>
            <w:fldChar w:fldCharType="end"/>
          </w:r>
          <w:r>
            <w:rPr>
              <w:rFonts w:hint="eastAsia" w:ascii="微软雅黑" w:hAnsi="微软雅黑" w:eastAsia="微软雅黑" w:cs="微软雅黑"/>
              <w:b/>
              <w:bCs/>
              <w:sz w:val="28"/>
              <w:szCs w:val="28"/>
              <w:lang w:eastAsia="zh-CN"/>
            </w:rPr>
            <w:fldChar w:fldCharType="end"/>
          </w:r>
        </w:p>
        <w:p>
          <w:pPr>
            <w:jc w:val="both"/>
            <w:rPr>
              <w:rFonts w:hint="eastAsia" w:ascii="微软雅黑" w:hAnsi="微软雅黑" w:eastAsia="微软雅黑" w:cs="微软雅黑"/>
              <w:b/>
              <w:bCs/>
              <w:sz w:val="28"/>
              <w:szCs w:val="28"/>
              <w:lang w:eastAsia="zh-CN"/>
            </w:rPr>
          </w:pPr>
          <w:r>
            <w:rPr>
              <w:rFonts w:hint="eastAsia" w:ascii="微软雅黑" w:hAnsi="微软雅黑" w:eastAsia="微软雅黑" w:cs="微软雅黑"/>
              <w:b/>
              <w:bCs/>
              <w:szCs w:val="28"/>
              <w:lang w:eastAsia="zh-CN"/>
            </w:rPr>
            <w:fldChar w:fldCharType="end"/>
          </w:r>
        </w:p>
      </w:sdtContent>
    </w:sdt>
    <w:p>
      <w:pPr>
        <w:jc w:val="both"/>
        <w:rPr>
          <w:rFonts w:hint="eastAsia" w:ascii="微软雅黑" w:hAnsi="微软雅黑" w:eastAsia="微软雅黑" w:cs="微软雅黑"/>
          <w:b/>
          <w:bCs/>
          <w:sz w:val="52"/>
          <w:szCs w:val="52"/>
          <w:lang w:eastAsia="zh-CN"/>
        </w:rPr>
      </w:pPr>
    </w:p>
    <w:p>
      <w:pPr>
        <w:jc w:val="both"/>
        <w:rPr>
          <w:rFonts w:hint="eastAsia" w:ascii="微软雅黑" w:hAnsi="微软雅黑" w:eastAsia="微软雅黑" w:cs="微软雅黑"/>
          <w:b/>
          <w:bCs/>
          <w:sz w:val="52"/>
          <w:szCs w:val="52"/>
          <w:lang w:eastAsia="zh-CN"/>
        </w:rPr>
      </w:pPr>
    </w:p>
    <w:p>
      <w:pPr>
        <w:jc w:val="both"/>
        <w:rPr>
          <w:rFonts w:hint="eastAsia" w:ascii="微软雅黑" w:hAnsi="微软雅黑" w:eastAsia="微软雅黑" w:cs="微软雅黑"/>
          <w:b/>
          <w:bCs/>
          <w:sz w:val="52"/>
          <w:szCs w:val="52"/>
          <w:lang w:eastAsia="zh-CN"/>
        </w:rPr>
      </w:pPr>
    </w:p>
    <w:p>
      <w:pPr>
        <w:jc w:val="both"/>
        <w:rPr>
          <w:rFonts w:hint="eastAsia" w:ascii="微软雅黑" w:hAnsi="微软雅黑" w:eastAsia="微软雅黑" w:cs="微软雅黑"/>
          <w:b/>
          <w:bCs/>
          <w:sz w:val="52"/>
          <w:szCs w:val="52"/>
          <w:lang w:eastAsia="zh-CN"/>
        </w:rPr>
      </w:pPr>
    </w:p>
    <w:p>
      <w:pPr>
        <w:jc w:val="both"/>
        <w:rPr>
          <w:rFonts w:hint="eastAsia" w:ascii="微软雅黑" w:hAnsi="微软雅黑" w:eastAsia="微软雅黑" w:cs="微软雅黑"/>
          <w:b/>
          <w:bCs/>
          <w:sz w:val="52"/>
          <w:szCs w:val="52"/>
          <w:lang w:eastAsia="zh-CN"/>
        </w:rPr>
      </w:pPr>
    </w:p>
    <w:p>
      <w:pPr>
        <w:jc w:val="both"/>
        <w:rPr>
          <w:rFonts w:hint="eastAsia" w:ascii="微软雅黑" w:hAnsi="微软雅黑" w:eastAsia="微软雅黑" w:cs="微软雅黑"/>
          <w:b/>
          <w:bCs/>
          <w:sz w:val="52"/>
          <w:szCs w:val="52"/>
          <w:lang w:eastAsia="zh-CN"/>
        </w:rPr>
      </w:pPr>
      <w:bookmarkStart w:id="21" w:name="_GoBack"/>
      <w:bookmarkEnd w:id="21"/>
    </w:p>
    <w:p>
      <w:pPr>
        <w:jc w:val="both"/>
        <w:rPr>
          <w:rFonts w:hint="eastAsia" w:ascii="微软雅黑" w:hAnsi="微软雅黑" w:eastAsia="微软雅黑" w:cs="微软雅黑"/>
          <w:b/>
          <w:bCs/>
          <w:sz w:val="15"/>
          <w:szCs w:val="15"/>
          <w:lang w:eastAsia="zh-CN"/>
        </w:rPr>
      </w:pPr>
    </w:p>
    <w:p>
      <w:pPr>
        <w:spacing w:line="240" w:lineRule="auto"/>
        <w:outlineLvl w:val="0"/>
        <w:rPr>
          <w:rFonts w:hint="eastAsia" w:ascii="微软雅黑" w:hAnsi="微软雅黑" w:eastAsia="微软雅黑" w:cs="微软雅黑"/>
          <w:b/>
          <w:bCs/>
          <w:sz w:val="28"/>
          <w:szCs w:val="28"/>
        </w:rPr>
      </w:pPr>
      <w:bookmarkStart w:id="0" w:name="_Toc241"/>
      <w:r>
        <w:rPr>
          <w:rFonts w:hint="eastAsia" w:ascii="微软雅黑" w:hAnsi="微软雅黑" w:eastAsia="微软雅黑" w:cs="微软雅黑"/>
          <w:b/>
          <w:bCs/>
          <w:sz w:val="28"/>
          <w:szCs w:val="28"/>
          <w:lang w:val="en-US" w:eastAsia="zh-CN"/>
        </w:rPr>
        <w:t>1.</w:t>
      </w:r>
      <w:r>
        <w:rPr>
          <w:rFonts w:hint="eastAsia" w:ascii="微软雅黑" w:hAnsi="微软雅黑" w:eastAsia="微软雅黑" w:cs="微软雅黑"/>
          <w:b/>
          <w:bCs/>
          <w:sz w:val="28"/>
          <w:szCs w:val="28"/>
        </w:rPr>
        <w:t>导言</w:t>
      </w:r>
      <w:bookmarkEnd w:id="0"/>
    </w:p>
    <w:p>
      <w:pPr>
        <w:spacing w:line="240" w:lineRule="auto"/>
        <w:ind w:left="0" w:leftChars="0" w:firstLine="48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rPr>
        <w:t>以此作为“中国古典水墨书画交易平台”的标准。</w:t>
      </w:r>
    </w:p>
    <w:p>
      <w:pPr>
        <w:spacing w:line="240" w:lineRule="auto"/>
        <w:outlineLvl w:val="0"/>
        <w:rPr>
          <w:rFonts w:hint="eastAsia" w:ascii="微软雅黑" w:hAnsi="微软雅黑" w:eastAsia="微软雅黑" w:cs="微软雅黑"/>
          <w:b/>
          <w:bCs/>
          <w:sz w:val="28"/>
          <w:szCs w:val="28"/>
        </w:rPr>
      </w:pPr>
      <w:bookmarkStart w:id="1" w:name="_Toc20925"/>
      <w:r>
        <w:rPr>
          <w:rFonts w:hint="eastAsia" w:ascii="微软雅黑" w:hAnsi="微软雅黑" w:eastAsia="微软雅黑" w:cs="微软雅黑"/>
          <w:b/>
          <w:bCs/>
          <w:sz w:val="28"/>
          <w:szCs w:val="28"/>
        </w:rPr>
        <w:t>2质量目标</w:t>
      </w:r>
      <w:bookmarkEnd w:id="1"/>
    </w:p>
    <w:p>
      <w:pPr>
        <w:spacing w:line="240" w:lineRule="auto"/>
        <w:ind w:left="0" w:leftChars="0" w:firstLine="48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rPr>
        <w:t>质量管理客观地核实软件项目的实施行动与开发的产品遵从于对应的需求、过程描述、标准及规程，提前发现并排除项目中存在的问题和缺陷，保证项目的实施质量,具体目标包括:</w:t>
      </w:r>
    </w:p>
    <w:p>
      <w:pPr>
        <w:spacing w:line="240" w:lineRule="auto"/>
        <w:ind w:left="0" w:leftChars="0" w:firstLine="48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rPr>
        <w:t>1）通过监控软件开发过程来保证产品质量。</w:t>
      </w:r>
    </w:p>
    <w:p>
      <w:pPr>
        <w:spacing w:line="240" w:lineRule="auto"/>
        <w:ind w:left="0" w:leftChars="0" w:firstLine="48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rPr>
        <w:t>2）保证开发的软件和软件开发过程符合相应标准与规程。</w:t>
      </w:r>
    </w:p>
    <w:p>
      <w:pPr>
        <w:spacing w:line="240" w:lineRule="auto"/>
        <w:ind w:left="0" w:leftChars="0" w:firstLine="48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rPr>
        <w:t>3）保证软件产品、软件过程中存在的不合理问题得到处理，必要时将问题反映给管理者。</w:t>
      </w:r>
    </w:p>
    <w:p>
      <w:pPr>
        <w:spacing w:line="240" w:lineRule="auto"/>
        <w:ind w:left="0" w:leftChars="0" w:firstLine="48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rPr>
        <w:t>4）确保项目组制定的计划、标准和规程适合项目组需要，同时满足评审和审计需要。</w:t>
      </w:r>
    </w:p>
    <w:p>
      <w:pPr>
        <w:spacing w:line="240" w:lineRule="auto"/>
        <w:outlineLvl w:val="0"/>
        <w:rPr>
          <w:rFonts w:hint="eastAsia" w:ascii="微软雅黑" w:hAnsi="微软雅黑" w:eastAsia="微软雅黑" w:cs="微软雅黑"/>
          <w:b/>
          <w:bCs/>
          <w:sz w:val="28"/>
          <w:szCs w:val="28"/>
        </w:rPr>
      </w:pPr>
      <w:bookmarkStart w:id="2" w:name="_Toc5519"/>
      <w:r>
        <w:rPr>
          <w:rFonts w:hint="eastAsia" w:ascii="微软雅黑" w:hAnsi="微软雅黑" w:eastAsia="微软雅黑" w:cs="微软雅黑"/>
          <w:b/>
          <w:bCs/>
          <w:sz w:val="28"/>
          <w:szCs w:val="28"/>
        </w:rPr>
        <w:t>3质量管理职责</w:t>
      </w:r>
      <w:bookmarkEnd w:id="2"/>
    </w:p>
    <w:p>
      <w:pPr>
        <w:spacing w:line="240" w:lineRule="auto"/>
        <w:ind w:left="0" w:leftChars="0" w:firstLine="48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rPr>
        <w:t>质量管理涉及的主要角色包括项目质量管理员、PMO质量管理专员、各小组组长或项目经理、项目配置管理员、PMO总体管理组。各主要角色的职责范围如表1所示。</w:t>
      </w:r>
    </w:p>
    <w:p>
      <w:pPr>
        <w:spacing w:line="240" w:lineRule="auto"/>
        <w:ind w:left="0" w:leftChars="0" w:firstLine="480" w:firstLineChars="200"/>
        <w:rPr>
          <w:rFonts w:hint="eastAsia" w:ascii="微软雅黑" w:hAnsi="微软雅黑" w:eastAsia="微软雅黑" w:cs="微软雅黑"/>
          <w:sz w:val="24"/>
          <w:szCs w:val="24"/>
        </w:rPr>
      </w:pP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4261" w:type="dxa"/>
          </w:tcPr>
          <w:p>
            <w:pPr>
              <w:jc w:val="center"/>
              <w:rPr>
                <w:rFonts w:hint="eastAsia" w:ascii="微软雅黑" w:hAnsi="微软雅黑" w:eastAsia="微软雅黑" w:cs="微软雅黑"/>
                <w:vertAlign w:val="baseline"/>
              </w:rPr>
            </w:pPr>
            <w:r>
              <w:rPr>
                <w:rFonts w:hint="eastAsia" w:ascii="微软雅黑" w:hAnsi="微软雅黑" w:eastAsia="微软雅黑" w:cs="微软雅黑"/>
              </w:rPr>
              <w:t>角色名称</w:t>
            </w:r>
          </w:p>
        </w:tc>
        <w:tc>
          <w:tcPr>
            <w:tcW w:w="4261" w:type="dxa"/>
          </w:tcPr>
          <w:p>
            <w:pPr>
              <w:jc w:val="center"/>
              <w:rPr>
                <w:rFonts w:hint="eastAsia" w:ascii="微软雅黑" w:hAnsi="微软雅黑" w:eastAsia="微软雅黑" w:cs="微软雅黑"/>
                <w:vertAlign w:val="baseline"/>
              </w:rPr>
            </w:pPr>
            <w:r>
              <w:rPr>
                <w:rFonts w:hint="eastAsia" w:ascii="微软雅黑" w:hAnsi="微软雅黑" w:eastAsia="微软雅黑" w:cs="微软雅黑"/>
              </w:rPr>
              <w:t>职责范围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0" w:hRule="atLeast"/>
        </w:trPr>
        <w:tc>
          <w:tcPr>
            <w:tcW w:w="4261" w:type="dxa"/>
          </w:tcPr>
          <w:p>
            <w:pPr>
              <w:jc w:val="center"/>
              <w:rPr>
                <w:rFonts w:hint="eastAsia" w:ascii="微软雅黑" w:hAnsi="微软雅黑" w:eastAsia="微软雅黑" w:cs="微软雅黑"/>
                <w:vertAlign w:val="baseline"/>
              </w:rPr>
            </w:pPr>
            <w:r>
              <w:rPr>
                <w:rFonts w:hint="eastAsia" w:ascii="微软雅黑" w:hAnsi="微软雅黑" w:eastAsia="微软雅黑" w:cs="微软雅黑"/>
                <w:sz w:val="24"/>
                <w:szCs w:val="24"/>
              </w:rPr>
              <w:t>项目质量管理员</w:t>
            </w:r>
          </w:p>
        </w:tc>
        <w:tc>
          <w:tcPr>
            <w:tcW w:w="4261" w:type="dxa"/>
          </w:tcPr>
          <w:p>
            <w:pPr>
              <w:jc w:val="both"/>
              <w:rPr>
                <w:rFonts w:hint="eastAsia" w:ascii="微软雅黑" w:hAnsi="微软雅黑" w:eastAsia="微软雅黑" w:cs="微软雅黑"/>
                <w:vertAlign w:val="baseline"/>
              </w:rPr>
            </w:pPr>
            <w:r>
              <w:rPr>
                <w:rFonts w:hint="eastAsia" w:ascii="微软雅黑" w:hAnsi="微软雅黑" w:eastAsia="微软雅黑" w:cs="微软雅黑"/>
              </w:rPr>
              <w:t>制定质量管理办法、质量评估计划和标准;按照质量评估计划,执行项目质量评估,登记质量问题表，并形成质量评估报告;根据项目需要，参与质量评估小组,进行项目关键交付物的评估;组织制定质量评估问题的改善行动计划,并指导和监控行动计划的有效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60" w:hRule="atLeast"/>
        </w:trPr>
        <w:tc>
          <w:tcPr>
            <w:tcW w:w="4261" w:type="dxa"/>
          </w:tcPr>
          <w:p>
            <w:pPr>
              <w:jc w:val="center"/>
              <w:rPr>
                <w:rFonts w:hint="eastAsia" w:ascii="微软雅黑" w:hAnsi="微软雅黑" w:eastAsia="微软雅黑" w:cs="微软雅黑"/>
                <w:vertAlign w:val="baseline"/>
              </w:rPr>
            </w:pPr>
            <w:r>
              <w:rPr>
                <w:rFonts w:hint="eastAsia" w:ascii="微软雅黑" w:hAnsi="微软雅黑" w:eastAsia="微软雅黑" w:cs="微软雅黑"/>
                <w:sz w:val="24"/>
                <w:szCs w:val="24"/>
              </w:rPr>
              <w:t>PMO质量管理专员</w:t>
            </w:r>
          </w:p>
        </w:tc>
        <w:tc>
          <w:tcPr>
            <w:tcW w:w="4261" w:type="dxa"/>
          </w:tcPr>
          <w:p>
            <w:pPr>
              <w:jc w:val="both"/>
              <w:rPr>
                <w:rFonts w:hint="eastAsia" w:ascii="微软雅黑" w:hAnsi="微软雅黑" w:eastAsia="微软雅黑" w:cs="微软雅黑"/>
                <w:vertAlign w:val="baseline"/>
              </w:rPr>
            </w:pPr>
            <w:r>
              <w:rPr>
                <w:rFonts w:hint="eastAsia" w:ascii="微软雅黑" w:hAnsi="微软雅黑" w:eastAsia="微软雅黑" w:cs="微软雅黑"/>
              </w:rPr>
              <w:t>根据 PMO发布的质量管理办法，协助项目组制定项目质量管理计划;根据质量评估活动发现的问题和缺陷,组织各项目组制定改善行动计划;制定整体工程项目群的质量评估计划;支持PMO对各项目的评估检查工作;导质量改善行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0" w:hRule="atLeast"/>
        </w:trPr>
        <w:tc>
          <w:tcPr>
            <w:tcW w:w="4261" w:type="dxa"/>
          </w:tcPr>
          <w:p>
            <w:pPr>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各小组组长或项目经理</w:t>
            </w:r>
          </w:p>
          <w:p>
            <w:pPr>
              <w:jc w:val="center"/>
              <w:rPr>
                <w:rFonts w:hint="eastAsia" w:ascii="微软雅黑" w:hAnsi="微软雅黑" w:eastAsia="微软雅黑" w:cs="微软雅黑"/>
                <w:vertAlign w:val="baseline"/>
              </w:rPr>
            </w:pPr>
          </w:p>
        </w:tc>
        <w:tc>
          <w:tcPr>
            <w:tcW w:w="4261" w:type="dxa"/>
          </w:tcPr>
          <w:p>
            <w:pPr>
              <w:jc w:val="both"/>
              <w:rPr>
                <w:rFonts w:hint="eastAsia" w:ascii="微软雅黑" w:hAnsi="微软雅黑" w:eastAsia="微软雅黑" w:cs="微软雅黑"/>
              </w:rPr>
            </w:pPr>
            <w:r>
              <w:rPr>
                <w:rFonts w:hint="eastAsia" w:ascii="微软雅黑" w:hAnsi="微软雅黑" w:eastAsia="微软雅黑" w:cs="微软雅黑"/>
              </w:rPr>
              <w:t>负责审核本项目的质量监控流程、质量管理办法;负责本项目所有交付物的中间文档、最终文档的内容的质量;负责本项目质量评估问题的改善行动计划的执行,针对项目质量管理员提出的不符合问题协调项目组成员进行整改</w:t>
            </w:r>
          </w:p>
          <w:p>
            <w:pPr>
              <w:jc w:val="center"/>
              <w:rPr>
                <w:rFonts w:hint="eastAsia" w:ascii="微软雅黑" w:hAnsi="微软雅黑" w:eastAsia="微软雅黑" w:cs="微软雅黑"/>
              </w:rPr>
            </w:pPr>
          </w:p>
          <w:p>
            <w:pPr>
              <w:jc w:val="center"/>
              <w:rPr>
                <w:rFonts w:hint="eastAsia" w:ascii="微软雅黑" w:hAnsi="微软雅黑" w:eastAsia="微软雅黑" w:cs="微软雅黑"/>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0" w:hRule="atLeast"/>
        </w:trPr>
        <w:tc>
          <w:tcPr>
            <w:tcW w:w="4261" w:type="dxa"/>
          </w:tcPr>
          <w:p>
            <w:pPr>
              <w:jc w:val="center"/>
              <w:rPr>
                <w:rFonts w:hint="eastAsia" w:ascii="微软雅黑" w:hAnsi="微软雅黑" w:eastAsia="微软雅黑" w:cs="微软雅黑"/>
                <w:vertAlign w:val="baseline"/>
              </w:rPr>
            </w:pPr>
            <w:r>
              <w:rPr>
                <w:rFonts w:hint="eastAsia" w:ascii="微软雅黑" w:hAnsi="微软雅黑" w:eastAsia="微软雅黑" w:cs="微软雅黑"/>
                <w:sz w:val="24"/>
                <w:szCs w:val="24"/>
              </w:rPr>
              <w:t>项目配置管理员</w:t>
            </w:r>
          </w:p>
        </w:tc>
        <w:tc>
          <w:tcPr>
            <w:tcW w:w="4261" w:type="dxa"/>
          </w:tcPr>
          <w:p>
            <w:pPr>
              <w:jc w:val="both"/>
              <w:rPr>
                <w:rFonts w:hint="eastAsia" w:ascii="微软雅黑" w:hAnsi="微软雅黑" w:eastAsia="微软雅黑" w:cs="微软雅黑"/>
              </w:rPr>
            </w:pPr>
            <w:r>
              <w:rPr>
                <w:rFonts w:hint="eastAsia" w:ascii="微软雅黑" w:hAnsi="微软雅黑" w:eastAsia="微软雅黑" w:cs="微软雅黑"/>
              </w:rPr>
              <w:t>负责质量管理相关的文档存储</w:t>
            </w:r>
          </w:p>
          <w:p>
            <w:pPr>
              <w:jc w:val="center"/>
              <w:rPr>
                <w:rFonts w:hint="eastAsia" w:ascii="微软雅黑" w:hAnsi="微软雅黑" w:eastAsia="微软雅黑" w:cs="微软雅黑"/>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0" w:hRule="atLeast"/>
        </w:trPr>
        <w:tc>
          <w:tcPr>
            <w:tcW w:w="4261" w:type="dxa"/>
          </w:tcPr>
          <w:p>
            <w:pPr>
              <w:jc w:val="center"/>
              <w:rPr>
                <w:rFonts w:hint="eastAsia" w:ascii="微软雅黑" w:hAnsi="微软雅黑" w:eastAsia="微软雅黑" w:cs="微软雅黑"/>
                <w:vertAlign w:val="baseline"/>
              </w:rPr>
            </w:pPr>
            <w:r>
              <w:rPr>
                <w:rFonts w:hint="eastAsia" w:ascii="微软雅黑" w:hAnsi="微软雅黑" w:eastAsia="微软雅黑" w:cs="微软雅黑"/>
                <w:sz w:val="24"/>
                <w:szCs w:val="24"/>
              </w:rPr>
              <w:t xml:space="preserve"> PMO总体管理组</w:t>
            </w:r>
          </w:p>
        </w:tc>
        <w:tc>
          <w:tcPr>
            <w:tcW w:w="4261" w:type="dxa"/>
          </w:tcPr>
          <w:p>
            <w:pPr>
              <w:jc w:val="both"/>
              <w:rPr>
                <w:rFonts w:hint="eastAsia" w:ascii="微软雅黑" w:hAnsi="微软雅黑" w:eastAsia="微软雅黑" w:cs="微软雅黑"/>
              </w:rPr>
            </w:pPr>
            <w:r>
              <w:rPr>
                <w:rFonts w:hint="eastAsia" w:ascii="微软雅黑" w:hAnsi="微软雅黑" w:eastAsia="微软雅黑" w:cs="微软雅黑"/>
              </w:rPr>
              <w:t>审批质量管理计划及重大问题的改善行动计划,针对PMO质量管理专员上报的重大问题</w:t>
            </w:r>
          </w:p>
          <w:p>
            <w:pPr>
              <w:jc w:val="both"/>
              <w:rPr>
                <w:rFonts w:hint="eastAsia" w:ascii="微软雅黑" w:hAnsi="微软雅黑" w:eastAsia="微软雅黑" w:cs="微软雅黑"/>
              </w:rPr>
            </w:pPr>
            <w:r>
              <w:rPr>
                <w:rFonts w:hint="eastAsia" w:ascii="微软雅黑" w:hAnsi="微软雅黑" w:eastAsia="微软雅黑" w:cs="微软雅黑"/>
              </w:rPr>
              <w:t>协调解决</w:t>
            </w:r>
          </w:p>
          <w:p>
            <w:pPr>
              <w:jc w:val="center"/>
              <w:rPr>
                <w:rFonts w:hint="eastAsia" w:ascii="微软雅黑" w:hAnsi="微软雅黑" w:eastAsia="微软雅黑" w:cs="微软雅黑"/>
              </w:rPr>
            </w:pPr>
          </w:p>
          <w:p>
            <w:pPr>
              <w:jc w:val="center"/>
              <w:rPr>
                <w:rFonts w:hint="eastAsia" w:ascii="微软雅黑" w:hAnsi="微软雅黑" w:eastAsia="微软雅黑" w:cs="微软雅黑"/>
              </w:rPr>
            </w:pPr>
          </w:p>
          <w:p>
            <w:pPr>
              <w:jc w:val="center"/>
              <w:rPr>
                <w:rFonts w:hint="eastAsia" w:ascii="微软雅黑" w:hAnsi="微软雅黑" w:eastAsia="微软雅黑" w:cs="微软雅黑"/>
                <w:vertAlign w:val="baseline"/>
              </w:rPr>
            </w:pPr>
          </w:p>
        </w:tc>
      </w:tr>
    </w:tbl>
    <w:p>
      <w:pPr>
        <w:jc w:val="center"/>
        <w:rPr>
          <w:rFonts w:hint="eastAsia" w:ascii="微软雅黑" w:hAnsi="微软雅黑" w:eastAsia="微软雅黑" w:cs="微软雅黑"/>
        </w:rPr>
      </w:pPr>
      <w:r>
        <w:rPr>
          <w:rFonts w:hint="eastAsia" w:ascii="微软雅黑" w:hAnsi="微软雅黑" w:eastAsia="微软雅黑" w:cs="微软雅黑"/>
        </w:rPr>
        <w:t>表1质量管理角色职责表</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rPr>
        <w:t xml:space="preserve"> </w:t>
      </w:r>
    </w:p>
    <w:p>
      <w:pPr>
        <w:rPr>
          <w:rFonts w:hint="eastAsia" w:ascii="微软雅黑" w:hAnsi="微软雅黑" w:eastAsia="微软雅黑" w:cs="微软雅黑"/>
        </w:rPr>
      </w:pPr>
    </w:p>
    <w:p>
      <w:pPr>
        <w:outlineLvl w:val="0"/>
        <w:rPr>
          <w:rFonts w:hint="eastAsia" w:ascii="微软雅黑" w:hAnsi="微软雅黑" w:eastAsia="微软雅黑" w:cs="微软雅黑"/>
          <w:b/>
          <w:bCs/>
          <w:sz w:val="28"/>
          <w:szCs w:val="28"/>
        </w:rPr>
      </w:pPr>
      <w:bookmarkStart w:id="3" w:name="_Toc11237"/>
      <w:r>
        <w:rPr>
          <w:rFonts w:hint="eastAsia" w:ascii="微软雅黑" w:hAnsi="微软雅黑" w:eastAsia="微软雅黑" w:cs="微软雅黑"/>
          <w:b/>
          <w:bCs/>
          <w:sz w:val="28"/>
          <w:szCs w:val="28"/>
        </w:rPr>
        <w:t>4 质量管理流程</w:t>
      </w:r>
      <w:bookmarkEnd w:id="3"/>
    </w:p>
    <w:p>
      <w:pPr>
        <w:ind w:left="0" w:leftChars="0" w:firstLine="48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rPr>
        <w:t>本项目的质量管理流程包含质量计划、质量评估及质量改善。质量管理流程如图1所示</w:t>
      </w:r>
    </w:p>
    <w:p>
      <w:pPr>
        <w:jc w:val="center"/>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4791075" cy="3188335"/>
            <wp:effectExtent l="0" t="0" r="952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791075" cy="3188335"/>
                    </a:xfrm>
                    <a:prstGeom prst="rect">
                      <a:avLst/>
                    </a:prstGeom>
                  </pic:spPr>
                </pic:pic>
              </a:graphicData>
            </a:graphic>
          </wp:inline>
        </w:drawing>
      </w:r>
    </w:p>
    <w:p>
      <w:pPr>
        <w:jc w:val="center"/>
        <w:rPr>
          <w:rFonts w:hint="eastAsia" w:ascii="微软雅黑" w:hAnsi="微软雅黑" w:eastAsia="微软雅黑" w:cs="微软雅黑"/>
        </w:rPr>
      </w:pPr>
      <w:r>
        <w:rPr>
          <w:rFonts w:hint="eastAsia" w:ascii="微软雅黑" w:hAnsi="微软雅黑" w:eastAsia="微软雅黑" w:cs="微软雅黑"/>
        </w:rPr>
        <w:t>图1 质量管理流程图</w:t>
      </w:r>
    </w:p>
    <w:p>
      <w:pPr>
        <w:outlineLvl w:val="0"/>
        <w:rPr>
          <w:rFonts w:hint="eastAsia" w:ascii="微软雅黑" w:hAnsi="微软雅黑" w:eastAsia="微软雅黑" w:cs="微软雅黑"/>
          <w:b/>
          <w:bCs/>
          <w:sz w:val="24"/>
          <w:szCs w:val="24"/>
        </w:rPr>
      </w:pPr>
      <w:bookmarkStart w:id="4" w:name="_Toc30253"/>
      <w:r>
        <w:rPr>
          <w:rFonts w:hint="eastAsia" w:ascii="微软雅黑" w:hAnsi="微软雅黑" w:eastAsia="微软雅黑" w:cs="微软雅黑"/>
          <w:b/>
          <w:bCs/>
          <w:sz w:val="24"/>
          <w:szCs w:val="24"/>
        </w:rPr>
        <w:t>流程说明:</w:t>
      </w:r>
      <w:bookmarkEnd w:id="4"/>
    </w:p>
    <w:p>
      <w:pPr>
        <w:ind w:firstLine="420" w:firstLineChars="0"/>
        <w:rPr>
          <w:rFonts w:hint="eastAsia" w:ascii="微软雅黑" w:hAnsi="微软雅黑" w:eastAsia="微软雅黑" w:cs="微软雅黑"/>
        </w:rPr>
      </w:pPr>
      <w:r>
        <w:rPr>
          <w:rFonts w:hint="eastAsia" w:ascii="微软雅黑" w:hAnsi="微软雅黑" w:eastAsia="微软雅黑" w:cs="微软雅黑"/>
        </w:rPr>
        <w:t>在项目实施过程中,每个项目成员都要对自己工作成果的质量负责，并且每个项目成员都是质量管理过程的参与者。小组负责人或项目经理参照质量管理办法执行质量保证活动,接受质量管理岗的评估检查,对质量评估反馈的缺陷进行修改和完善,并及时提交修改后的交</w:t>
      </w:r>
    </w:p>
    <w:p>
      <w:pPr>
        <w:rPr>
          <w:rFonts w:hint="eastAsia" w:ascii="微软雅黑" w:hAnsi="微软雅黑" w:eastAsia="微软雅黑" w:cs="微软雅黑"/>
        </w:rPr>
      </w:pPr>
      <w:r>
        <w:rPr>
          <w:rFonts w:hint="eastAsia" w:ascii="微软雅黑" w:hAnsi="微软雅黑" w:eastAsia="微软雅黑" w:cs="微软雅黑"/>
        </w:rPr>
        <w:t>付物，记录并存档质量保证活动的相关文档,以便于回溯查询。项目质量管理员需要根据工程项目总体计划，制定整体工程项目的质量管理计划，并按照计划执行项目质量保证活动(各项目质量评估),反馈质量评估的缺陷,并监督、指导质量改善行动。</w:t>
      </w:r>
    </w:p>
    <w:p>
      <w:pPr>
        <w:ind w:firstLine="420" w:firstLineChars="0"/>
        <w:outlineLvl w:val="0"/>
        <w:rPr>
          <w:rFonts w:hint="eastAsia" w:ascii="微软雅黑" w:hAnsi="微软雅黑" w:eastAsia="微软雅黑" w:cs="微软雅黑"/>
          <w:b/>
          <w:bCs/>
          <w:i/>
          <w:iCs/>
        </w:rPr>
      </w:pPr>
      <w:bookmarkStart w:id="5" w:name="_Toc5995"/>
      <w:r>
        <w:rPr>
          <w:rFonts w:hint="eastAsia" w:ascii="微软雅黑" w:hAnsi="微软雅黑" w:eastAsia="微软雅黑" w:cs="微软雅黑"/>
          <w:b/>
          <w:bCs/>
          <w:i/>
          <w:iCs/>
        </w:rPr>
        <w:t>质量管理计划:</w:t>
      </w:r>
      <w:bookmarkEnd w:id="5"/>
    </w:p>
    <w:p>
      <w:pPr>
        <w:numPr>
          <w:ilvl w:val="0"/>
          <w:numId w:val="1"/>
        </w:numPr>
        <w:ind w:firstLine="420" w:firstLineChars="0"/>
        <w:outlineLvl w:val="0"/>
        <w:rPr>
          <w:rFonts w:hint="eastAsia" w:ascii="微软雅黑" w:hAnsi="微软雅黑" w:eastAsia="微软雅黑" w:cs="微软雅黑"/>
        </w:rPr>
      </w:pPr>
      <w:bookmarkStart w:id="6" w:name="_Toc31652"/>
      <w:r>
        <w:rPr>
          <w:rFonts w:hint="eastAsia" w:ascii="微软雅黑" w:hAnsi="微软雅黑" w:eastAsia="微软雅黑" w:cs="微软雅黑"/>
        </w:rPr>
        <w:t>依据项目进度计划确定要评审的活动和审计的产品。</w:t>
      </w:r>
      <w:bookmarkEnd w:id="6"/>
    </w:p>
    <w:p>
      <w:pPr>
        <w:numPr>
          <w:ilvl w:val="0"/>
          <w:numId w:val="1"/>
        </w:numPr>
        <w:ind w:firstLine="420" w:firstLineChars="0"/>
        <w:outlineLvl w:val="0"/>
        <w:rPr>
          <w:rFonts w:hint="eastAsia" w:ascii="微软雅黑" w:hAnsi="微软雅黑" w:eastAsia="微软雅黑" w:cs="微软雅黑"/>
        </w:rPr>
      </w:pPr>
      <w:bookmarkStart w:id="7" w:name="_Toc24206"/>
      <w:r>
        <w:rPr>
          <w:rFonts w:hint="eastAsia" w:ascii="微软雅黑" w:hAnsi="微软雅黑" w:eastAsia="微软雅黑" w:cs="微软雅黑"/>
        </w:rPr>
        <w:t>确定QA评审和审计的方式及所需资源。</w:t>
      </w:r>
      <w:bookmarkEnd w:id="7"/>
    </w:p>
    <w:p>
      <w:pPr>
        <w:numPr>
          <w:ilvl w:val="0"/>
          <w:numId w:val="1"/>
        </w:numPr>
        <w:ind w:firstLine="420" w:firstLineChars="0"/>
        <w:outlineLvl w:val="0"/>
        <w:rPr>
          <w:rFonts w:hint="eastAsia" w:ascii="微软雅黑" w:hAnsi="微软雅黑" w:eastAsia="微软雅黑" w:cs="微软雅黑"/>
        </w:rPr>
      </w:pPr>
      <w:bookmarkStart w:id="8" w:name="_Toc4285"/>
      <w:r>
        <w:rPr>
          <w:rFonts w:hint="eastAsia" w:ascii="微软雅黑" w:hAnsi="微软雅黑" w:eastAsia="微软雅黑" w:cs="微软雅黑"/>
        </w:rPr>
        <w:t>根据项目情况、历史经验确定QA工作重点。</w:t>
      </w:r>
      <w:bookmarkEnd w:id="8"/>
    </w:p>
    <w:p>
      <w:pPr>
        <w:numPr>
          <w:ilvl w:val="0"/>
          <w:numId w:val="1"/>
        </w:numPr>
        <w:ind w:firstLine="420" w:firstLineChars="0"/>
        <w:outlineLvl w:val="0"/>
        <w:rPr>
          <w:rFonts w:hint="eastAsia" w:ascii="微软雅黑" w:hAnsi="微软雅黑" w:eastAsia="微软雅黑" w:cs="微软雅黑"/>
        </w:rPr>
      </w:pPr>
      <w:bookmarkStart w:id="9" w:name="_Toc3163"/>
      <w:r>
        <w:rPr>
          <w:rFonts w:hint="eastAsia" w:ascii="微软雅黑" w:hAnsi="微软雅黑" w:eastAsia="微软雅黑" w:cs="微软雅黑"/>
        </w:rPr>
        <w:t>必要时QA根据项目情况调整QA计划。</w:t>
      </w:r>
      <w:bookmarkEnd w:id="9"/>
    </w:p>
    <w:p>
      <w:pPr>
        <w:ind w:firstLine="420" w:firstLineChars="0"/>
        <w:outlineLvl w:val="0"/>
        <w:rPr>
          <w:rFonts w:hint="eastAsia" w:ascii="微软雅黑" w:hAnsi="微软雅黑" w:eastAsia="微软雅黑" w:cs="微软雅黑"/>
          <w:b/>
          <w:bCs/>
          <w:i/>
          <w:iCs/>
        </w:rPr>
      </w:pPr>
      <w:bookmarkStart w:id="10" w:name="_Toc14895"/>
      <w:r>
        <w:rPr>
          <w:rFonts w:hint="eastAsia" w:ascii="微软雅黑" w:hAnsi="微软雅黑" w:eastAsia="微软雅黑" w:cs="微软雅黑"/>
          <w:b/>
          <w:bCs/>
          <w:i/>
          <w:iCs/>
        </w:rPr>
        <w:t>质量评估:</w:t>
      </w:r>
      <w:bookmarkEnd w:id="10"/>
    </w:p>
    <w:p>
      <w:pPr>
        <w:numPr>
          <w:ilvl w:val="0"/>
          <w:numId w:val="2"/>
        </w:numPr>
        <w:ind w:firstLine="420" w:firstLineChars="0"/>
        <w:rPr>
          <w:rFonts w:hint="eastAsia" w:ascii="微软雅黑" w:hAnsi="微软雅黑" w:eastAsia="微软雅黑" w:cs="微软雅黑"/>
        </w:rPr>
      </w:pPr>
      <w:r>
        <w:rPr>
          <w:rFonts w:hint="eastAsia" w:ascii="微软雅黑" w:hAnsi="微软雅黑" w:eastAsia="微软雅黑" w:cs="微软雅黑"/>
        </w:rPr>
        <w:t>确定项目每个阶段质量评估的指标。</w:t>
      </w:r>
    </w:p>
    <w:p>
      <w:pPr>
        <w:numPr>
          <w:ilvl w:val="0"/>
          <w:numId w:val="2"/>
        </w:numPr>
        <w:ind w:firstLine="420" w:firstLineChars="0"/>
        <w:rPr>
          <w:rFonts w:hint="eastAsia" w:ascii="微软雅黑" w:hAnsi="微软雅黑" w:eastAsia="微软雅黑" w:cs="微软雅黑"/>
        </w:rPr>
      </w:pPr>
      <w:r>
        <w:rPr>
          <w:rFonts w:hint="eastAsia" w:ascii="微软雅黑" w:hAnsi="微软雅黑" w:eastAsia="微软雅黑" w:cs="微软雅黑"/>
        </w:rPr>
        <w:t>依据QA计划中确定的评审和审计方式执行计划中的QA活动，并保证计划中</w:t>
      </w:r>
      <w:r>
        <w:rPr>
          <w:rFonts w:hint="default" w:ascii="微软雅黑" w:hAnsi="微软雅黑" w:eastAsia="微软雅黑" w:cs="微软雅黑"/>
        </w:rPr>
        <w:t>标注</w:t>
      </w:r>
      <w:r>
        <w:rPr>
          <w:rFonts w:hint="eastAsia" w:ascii="微软雅黑" w:hAnsi="微软雅黑" w:eastAsia="微软雅黑" w:cs="微软雅黑"/>
        </w:rPr>
        <w:t>为工作重点的活动和工作产品的评审和审计活动正常执行。</w:t>
      </w:r>
    </w:p>
    <w:p>
      <w:pPr>
        <w:numPr>
          <w:ilvl w:val="0"/>
          <w:numId w:val="2"/>
        </w:numPr>
        <w:ind w:firstLine="420" w:firstLineChars="0"/>
        <w:rPr>
          <w:rFonts w:hint="eastAsia" w:ascii="微软雅黑" w:hAnsi="微软雅黑" w:eastAsia="微软雅黑" w:cs="微软雅黑"/>
        </w:rPr>
      </w:pPr>
      <w:r>
        <w:rPr>
          <w:rFonts w:hint="eastAsia" w:ascii="微软雅黑" w:hAnsi="微软雅黑" w:eastAsia="微软雅黑" w:cs="微软雅黑"/>
        </w:rPr>
        <w:t>把评审、审计活动记录、发现的不符合问题记录到QA计划中。</w:t>
      </w:r>
    </w:p>
    <w:p>
      <w:pPr>
        <w:numPr>
          <w:ilvl w:val="0"/>
          <w:numId w:val="2"/>
        </w:numPr>
        <w:ind w:firstLine="420" w:firstLineChars="0"/>
        <w:rPr>
          <w:rFonts w:hint="eastAsia" w:ascii="微软雅黑" w:hAnsi="微软雅黑" w:eastAsia="微软雅黑" w:cs="微软雅黑"/>
        </w:rPr>
      </w:pPr>
      <w:r>
        <w:rPr>
          <w:rFonts w:hint="eastAsia" w:ascii="微软雅黑" w:hAnsi="微软雅黑" w:eastAsia="微软雅黑" w:cs="微软雅黑"/>
        </w:rPr>
        <w:t>QA根据问题等级判断准则确定问题的等级。</w:t>
      </w:r>
    </w:p>
    <w:p>
      <w:pPr>
        <w:ind w:firstLine="420" w:firstLineChars="0"/>
        <w:outlineLvl w:val="0"/>
        <w:rPr>
          <w:rFonts w:hint="eastAsia" w:ascii="微软雅黑" w:hAnsi="微软雅黑" w:eastAsia="微软雅黑" w:cs="微软雅黑"/>
          <w:b/>
          <w:bCs/>
          <w:i/>
          <w:iCs/>
        </w:rPr>
      </w:pPr>
      <w:bookmarkStart w:id="11" w:name="_Toc2334"/>
      <w:r>
        <w:rPr>
          <w:rFonts w:hint="eastAsia" w:ascii="微软雅黑" w:hAnsi="微软雅黑" w:eastAsia="微软雅黑" w:cs="微软雅黑"/>
          <w:b/>
          <w:bCs/>
          <w:i/>
          <w:iCs/>
        </w:rPr>
        <w:t>质量改善:</w:t>
      </w:r>
      <w:bookmarkEnd w:id="11"/>
    </w:p>
    <w:p>
      <w:pPr>
        <w:numPr>
          <w:ilvl w:val="0"/>
          <w:numId w:val="3"/>
        </w:numPr>
        <w:ind w:left="0" w:leftChars="0" w:firstLine="420" w:firstLineChars="0"/>
        <w:rPr>
          <w:rFonts w:hint="eastAsia" w:ascii="微软雅黑" w:hAnsi="微软雅黑" w:eastAsia="微软雅黑" w:cs="微软雅黑"/>
        </w:rPr>
      </w:pPr>
      <w:r>
        <w:rPr>
          <w:rFonts w:hint="eastAsia" w:ascii="微软雅黑" w:hAnsi="微软雅黑" w:eastAsia="微软雅黑" w:cs="微软雅黑"/>
        </w:rPr>
        <w:t>QA向小组负责人或负责人报告不符合问题，协商解决措施，并将措施记录到Q</w:t>
      </w:r>
      <w:r>
        <w:rPr>
          <w:rFonts w:hint="default" w:ascii="微软雅黑" w:hAnsi="微软雅黑" w:eastAsia="微软雅黑" w:cs="微软雅黑"/>
        </w:rPr>
        <w:t>A</w:t>
      </w:r>
      <w:r>
        <w:rPr>
          <w:rFonts w:hint="eastAsia" w:ascii="微软雅黑" w:hAnsi="微软雅黑" w:eastAsia="微软雅黑" w:cs="微软雅黑"/>
        </w:rPr>
        <w:t>计划中。</w:t>
      </w:r>
    </w:p>
    <w:p>
      <w:pPr>
        <w:numPr>
          <w:ilvl w:val="0"/>
          <w:numId w:val="3"/>
        </w:numPr>
        <w:ind w:left="0" w:leftChars="0" w:firstLine="420" w:firstLineChars="0"/>
        <w:rPr>
          <w:rFonts w:hint="eastAsia" w:ascii="微软雅黑" w:hAnsi="微软雅黑" w:eastAsia="微软雅黑" w:cs="微软雅黑"/>
        </w:rPr>
      </w:pPr>
      <w:r>
        <w:rPr>
          <w:rFonts w:hint="eastAsia" w:ascii="微软雅黑" w:hAnsi="微软雅黑" w:eastAsia="微软雅黑" w:cs="微软雅黑"/>
        </w:rPr>
        <w:t>QA针对重大问题制定改善行动计划并报PM0总体管理组批准。</w:t>
      </w:r>
    </w:p>
    <w:p>
      <w:pPr>
        <w:numPr>
          <w:ilvl w:val="0"/>
          <w:numId w:val="3"/>
        </w:numPr>
        <w:ind w:left="0" w:leftChars="0" w:firstLine="420" w:firstLineChars="0"/>
        <w:rPr>
          <w:rFonts w:hint="eastAsia" w:ascii="微软雅黑" w:hAnsi="微软雅黑" w:eastAsia="微软雅黑" w:cs="微软雅黑"/>
        </w:rPr>
      </w:pPr>
      <w:r>
        <w:rPr>
          <w:rFonts w:hint="eastAsia" w:ascii="微软雅黑" w:hAnsi="微软雅黑" w:eastAsia="微软雅黑" w:cs="微软雅黑"/>
        </w:rPr>
        <w:t>跟踪不符合问题的解决情况，直至问题解决。</w:t>
      </w:r>
    </w:p>
    <w:p>
      <w:pPr>
        <w:numPr>
          <w:ilvl w:val="0"/>
          <w:numId w:val="3"/>
        </w:numPr>
        <w:ind w:left="0" w:leftChars="0" w:firstLine="420" w:firstLineChars="0"/>
        <w:rPr>
          <w:rFonts w:hint="eastAsia" w:ascii="微软雅黑" w:hAnsi="微软雅黑" w:eastAsia="微软雅黑" w:cs="微软雅黑"/>
        </w:rPr>
      </w:pPr>
      <w:r>
        <w:rPr>
          <w:rFonts w:hint="eastAsia" w:ascii="微软雅黑" w:hAnsi="微软雅黑" w:eastAsia="微软雅黑" w:cs="微软雅黑"/>
        </w:rPr>
        <w:t>定期对不符合问题的数据进行统计分析，并提出解决措施。</w:t>
      </w:r>
    </w:p>
    <w:p>
      <w:pPr>
        <w:ind w:firstLine="420" w:firstLineChars="0"/>
        <w:outlineLvl w:val="0"/>
        <w:rPr>
          <w:rFonts w:hint="eastAsia" w:ascii="微软雅黑" w:hAnsi="微软雅黑" w:eastAsia="微软雅黑" w:cs="微软雅黑"/>
          <w:b/>
          <w:bCs/>
          <w:i/>
          <w:iCs/>
        </w:rPr>
      </w:pPr>
      <w:bookmarkStart w:id="12" w:name="_Toc9148"/>
      <w:r>
        <w:rPr>
          <w:rFonts w:hint="eastAsia" w:ascii="微软雅黑" w:hAnsi="微软雅黑" w:eastAsia="微软雅黑" w:cs="微软雅黑"/>
          <w:b/>
          <w:bCs/>
          <w:i/>
          <w:iCs/>
        </w:rPr>
        <w:t>质量周报:</w:t>
      </w:r>
      <w:bookmarkEnd w:id="12"/>
    </w:p>
    <w:p>
      <w:pPr>
        <w:numPr>
          <w:ilvl w:val="0"/>
          <w:numId w:val="4"/>
        </w:numPr>
        <w:ind w:firstLine="420" w:firstLineChars="0"/>
        <w:outlineLvl w:val="0"/>
        <w:rPr>
          <w:rFonts w:hint="eastAsia" w:ascii="微软雅黑" w:hAnsi="微软雅黑" w:eastAsia="微软雅黑" w:cs="微软雅黑"/>
        </w:rPr>
      </w:pPr>
      <w:bookmarkStart w:id="13" w:name="_Toc19346"/>
      <w:r>
        <w:rPr>
          <w:rFonts w:hint="eastAsia" w:ascii="微软雅黑" w:hAnsi="微软雅黑" w:eastAsia="微软雅黑" w:cs="微软雅黑"/>
        </w:rPr>
        <w:t>统计本周发现的和上周遗留下来的不符合问题。</w:t>
      </w:r>
      <w:bookmarkEnd w:id="13"/>
    </w:p>
    <w:p>
      <w:pPr>
        <w:numPr>
          <w:ilvl w:val="0"/>
          <w:numId w:val="4"/>
        </w:numPr>
        <w:ind w:firstLine="420" w:firstLineChars="0"/>
        <w:outlineLvl w:val="0"/>
        <w:rPr>
          <w:rFonts w:hint="eastAsia" w:ascii="微软雅黑" w:hAnsi="微软雅黑" w:eastAsia="微软雅黑" w:cs="微软雅黑"/>
        </w:rPr>
      </w:pPr>
      <w:bookmarkStart w:id="14" w:name="_Toc815"/>
      <w:r>
        <w:rPr>
          <w:rFonts w:hint="eastAsia" w:ascii="微软雅黑" w:hAnsi="微软雅黑" w:eastAsia="微软雅黑" w:cs="微软雅黑"/>
        </w:rPr>
        <w:t>记录本周的主要工作内容。</w:t>
      </w:r>
      <w:bookmarkEnd w:id="14"/>
    </w:p>
    <w:p>
      <w:pPr>
        <w:numPr>
          <w:ilvl w:val="0"/>
          <w:numId w:val="4"/>
        </w:numPr>
        <w:ind w:firstLine="420" w:firstLineChars="0"/>
        <w:outlineLvl w:val="0"/>
        <w:rPr>
          <w:rFonts w:hint="eastAsia" w:ascii="微软雅黑" w:hAnsi="微软雅黑" w:eastAsia="微软雅黑" w:cs="微软雅黑"/>
        </w:rPr>
      </w:pPr>
      <w:bookmarkStart w:id="15" w:name="_Toc19560"/>
      <w:r>
        <w:rPr>
          <w:rFonts w:hint="eastAsia" w:ascii="微软雅黑" w:hAnsi="微软雅黑" w:eastAsia="微软雅黑" w:cs="微软雅黑"/>
        </w:rPr>
        <w:t>记录本周的主要问题及解决措施。</w:t>
      </w:r>
      <w:bookmarkEnd w:id="15"/>
    </w:p>
    <w:p>
      <w:pPr>
        <w:numPr>
          <w:ilvl w:val="0"/>
          <w:numId w:val="4"/>
        </w:numPr>
        <w:ind w:firstLine="420" w:firstLineChars="0"/>
        <w:outlineLvl w:val="0"/>
        <w:rPr>
          <w:rFonts w:hint="eastAsia" w:ascii="微软雅黑" w:hAnsi="微软雅黑" w:eastAsia="微软雅黑" w:cs="微软雅黑"/>
        </w:rPr>
      </w:pPr>
      <w:bookmarkStart w:id="16" w:name="_Toc26691"/>
      <w:r>
        <w:rPr>
          <w:rFonts w:hint="eastAsia" w:ascii="微软雅黑" w:hAnsi="微软雅黑" w:eastAsia="微软雅黑" w:cs="微软雅黑"/>
        </w:rPr>
        <w:t>总结本周的工作经验，提出对QA工作的意见和建议。</w:t>
      </w:r>
      <w:bookmarkEnd w:id="16"/>
    </w:p>
    <w:p>
      <w:pPr>
        <w:numPr>
          <w:ilvl w:val="0"/>
          <w:numId w:val="4"/>
        </w:numPr>
        <w:ind w:firstLine="420" w:firstLineChars="0"/>
        <w:outlineLvl w:val="0"/>
        <w:rPr>
          <w:rFonts w:hint="eastAsia" w:ascii="微软雅黑" w:hAnsi="微软雅黑" w:eastAsia="微软雅黑" w:cs="微软雅黑"/>
        </w:rPr>
      </w:pPr>
      <w:bookmarkStart w:id="17" w:name="_Toc5905"/>
      <w:r>
        <w:rPr>
          <w:rFonts w:hint="eastAsia" w:ascii="微软雅黑" w:hAnsi="微软雅黑" w:eastAsia="微软雅黑" w:cs="微软雅黑"/>
        </w:rPr>
        <w:t>制定下周的工作计划。</w:t>
      </w:r>
      <w:bookmarkEnd w:id="17"/>
    </w:p>
    <w:p>
      <w:pPr>
        <w:numPr>
          <w:ilvl w:val="0"/>
          <w:numId w:val="0"/>
        </w:numPr>
        <w:rPr>
          <w:rFonts w:hint="eastAsia" w:ascii="微软雅黑" w:hAnsi="微软雅黑" w:eastAsia="微软雅黑" w:cs="微软雅黑"/>
        </w:rPr>
      </w:pPr>
    </w:p>
    <w:p>
      <w:pPr>
        <w:outlineLvl w:val="0"/>
        <w:rPr>
          <w:rFonts w:hint="eastAsia" w:ascii="微软雅黑" w:hAnsi="微软雅黑" w:eastAsia="微软雅黑" w:cs="微软雅黑"/>
          <w:b/>
          <w:bCs/>
          <w:sz w:val="28"/>
          <w:szCs w:val="28"/>
        </w:rPr>
      </w:pPr>
      <w:bookmarkStart w:id="18" w:name="_Toc2232"/>
      <w:r>
        <w:rPr>
          <w:rFonts w:hint="eastAsia" w:ascii="微软雅黑" w:hAnsi="微软雅黑" w:eastAsia="微软雅黑" w:cs="微软雅黑"/>
          <w:b/>
          <w:bCs/>
          <w:sz w:val="28"/>
          <w:szCs w:val="28"/>
        </w:rPr>
        <w:t>5质量活动</w:t>
      </w:r>
      <w:bookmarkEnd w:id="18"/>
    </w:p>
    <w:p>
      <w:pPr>
        <w:ind w:left="0" w:leftChars="0" w:firstLine="420" w:firstLineChars="200"/>
        <w:rPr>
          <w:rFonts w:hint="eastAsia" w:ascii="微软雅黑" w:hAnsi="微软雅黑" w:eastAsia="微软雅黑" w:cs="微软雅黑"/>
        </w:rPr>
      </w:pPr>
      <w:r>
        <w:rPr>
          <w:rFonts w:hint="eastAsia" w:ascii="微软雅黑" w:hAnsi="微软雅黑" w:eastAsia="微软雅黑" w:cs="微软雅黑"/>
        </w:rPr>
        <w:t>项目质量管理员根据质量管理计划和事件触发的形式定期进行过程审计和产品审计，发现不符合问题并记录，跟踪并监控直至问题解决，对影响重大的问题进行上报、协调及处理。</w:t>
      </w:r>
    </w:p>
    <w:p>
      <w:pPr>
        <w:ind w:firstLine="420" w:firstLineChars="0"/>
        <w:outlineLvl w:val="0"/>
        <w:rPr>
          <w:rFonts w:hint="eastAsia" w:ascii="微软雅黑" w:hAnsi="微软雅黑" w:eastAsia="微软雅黑" w:cs="微软雅黑"/>
          <w:b/>
          <w:bCs/>
          <w:i w:val="0"/>
          <w:iCs w:val="0"/>
        </w:rPr>
      </w:pPr>
      <w:bookmarkStart w:id="19" w:name="_Toc27136"/>
      <w:r>
        <w:rPr>
          <w:rFonts w:hint="eastAsia" w:ascii="微软雅黑" w:hAnsi="微软雅黑" w:eastAsia="微软雅黑" w:cs="微软雅黑"/>
          <w:b/>
          <w:bCs/>
          <w:i w:val="0"/>
          <w:iCs w:val="0"/>
        </w:rPr>
        <w:t>5.1过程审核</w:t>
      </w:r>
      <w:bookmarkEnd w:id="19"/>
    </w:p>
    <w:p>
      <w:pPr>
        <w:ind w:left="0" w:leftChars="0" w:firstLine="420" w:firstLineChars="200"/>
        <w:rPr>
          <w:rFonts w:hint="eastAsia" w:ascii="微软雅黑" w:hAnsi="微软雅黑" w:eastAsia="微软雅黑" w:cs="微软雅黑"/>
        </w:rPr>
      </w:pPr>
      <w:r>
        <w:rPr>
          <w:rFonts w:hint="eastAsia" w:ascii="微软雅黑" w:hAnsi="微软雅黑" w:eastAsia="微软雅黑" w:cs="微软雅黑"/>
        </w:rPr>
        <w:t>识别进行审核的过程、活动，并识别验证的标准，确定审核的时间。QA验证项目活动需遵循适当的规程。需进行审核的过程如表2所示。</w:t>
      </w:r>
    </w:p>
    <w:tbl>
      <w:tblPr>
        <w:tblStyle w:val="3"/>
        <w:tblW w:w="78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8"/>
        <w:gridCol w:w="1628"/>
        <w:gridCol w:w="2008"/>
        <w:gridCol w:w="923"/>
        <w:gridCol w:w="914"/>
        <w:gridCol w:w="10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0" w:hRule="atLeast"/>
        </w:trPr>
        <w:tc>
          <w:tcPr>
            <w:tcW w:w="1328" w:type="dxa"/>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阶段</w:t>
            </w:r>
          </w:p>
        </w:tc>
        <w:tc>
          <w:tcPr>
            <w:tcW w:w="1628" w:type="dxa"/>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对象</w:t>
            </w:r>
          </w:p>
        </w:tc>
        <w:tc>
          <w:tcPr>
            <w:tcW w:w="2008" w:type="dxa"/>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执行过程/审计频率</w:t>
            </w:r>
          </w:p>
        </w:tc>
        <w:tc>
          <w:tcPr>
            <w:tcW w:w="923" w:type="dxa"/>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每周</w:t>
            </w:r>
          </w:p>
        </w:tc>
        <w:tc>
          <w:tcPr>
            <w:tcW w:w="914" w:type="dxa"/>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每月</w:t>
            </w:r>
          </w:p>
        </w:tc>
        <w:tc>
          <w:tcPr>
            <w:tcW w:w="1059" w:type="dxa"/>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事件驱动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8" w:type="dxa"/>
            <w:vMerge w:val="restart"/>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启动</w:t>
            </w:r>
          </w:p>
        </w:tc>
        <w:tc>
          <w:tcPr>
            <w:tcW w:w="1628" w:type="dxa"/>
            <w:vMerge w:val="restart"/>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项目启动</w:t>
            </w:r>
          </w:p>
        </w:tc>
        <w:tc>
          <w:tcPr>
            <w:tcW w:w="2008" w:type="dxa"/>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下达项目任务书</w:t>
            </w:r>
          </w:p>
        </w:tc>
        <w:tc>
          <w:tcPr>
            <w:tcW w:w="923" w:type="dxa"/>
            <w:vAlign w:val="center"/>
          </w:tcPr>
          <w:p>
            <w:pPr>
              <w:jc w:val="center"/>
              <w:rPr>
                <w:rFonts w:hint="eastAsia" w:ascii="微软雅黑" w:hAnsi="微软雅黑" w:eastAsia="微软雅黑" w:cs="微软雅黑"/>
                <w:vertAlign w:val="baseline"/>
              </w:rPr>
            </w:pPr>
          </w:p>
        </w:tc>
        <w:tc>
          <w:tcPr>
            <w:tcW w:w="914" w:type="dxa"/>
            <w:vAlign w:val="center"/>
          </w:tcPr>
          <w:p>
            <w:pPr>
              <w:jc w:val="center"/>
              <w:rPr>
                <w:rFonts w:hint="eastAsia" w:ascii="微软雅黑" w:hAnsi="微软雅黑" w:eastAsia="微软雅黑" w:cs="微软雅黑"/>
                <w:vertAlign w:val="baseline"/>
              </w:rPr>
            </w:pPr>
          </w:p>
        </w:tc>
        <w:tc>
          <w:tcPr>
            <w:tcW w:w="1059" w:type="dxa"/>
            <w:vAlign w:val="center"/>
          </w:tcPr>
          <w:p>
            <w:pPr>
              <w:jc w:val="center"/>
              <w:rPr>
                <w:rFonts w:hint="default"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8" w:type="dxa"/>
            <w:vMerge w:val="continue"/>
            <w:vAlign w:val="center"/>
          </w:tcPr>
          <w:p>
            <w:pPr>
              <w:jc w:val="center"/>
              <w:rPr>
                <w:rFonts w:hint="eastAsia" w:ascii="微软雅黑" w:hAnsi="微软雅黑" w:eastAsia="微软雅黑" w:cs="微软雅黑"/>
                <w:vertAlign w:val="baseline"/>
              </w:rPr>
            </w:pPr>
          </w:p>
        </w:tc>
        <w:tc>
          <w:tcPr>
            <w:tcW w:w="1628" w:type="dxa"/>
            <w:vMerge w:val="continue"/>
            <w:vAlign w:val="center"/>
          </w:tcPr>
          <w:p>
            <w:pPr>
              <w:jc w:val="center"/>
              <w:rPr>
                <w:rFonts w:hint="eastAsia" w:ascii="微软雅黑" w:hAnsi="微软雅黑" w:eastAsia="微软雅黑" w:cs="微软雅黑"/>
                <w:vertAlign w:val="baseline"/>
              </w:rPr>
            </w:pPr>
          </w:p>
        </w:tc>
        <w:tc>
          <w:tcPr>
            <w:tcW w:w="2008" w:type="dxa"/>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召开项目启动会议</w:t>
            </w:r>
          </w:p>
        </w:tc>
        <w:tc>
          <w:tcPr>
            <w:tcW w:w="923" w:type="dxa"/>
            <w:vAlign w:val="center"/>
          </w:tcPr>
          <w:p>
            <w:pPr>
              <w:jc w:val="center"/>
              <w:rPr>
                <w:rFonts w:hint="eastAsia" w:ascii="微软雅黑" w:hAnsi="微软雅黑" w:eastAsia="微软雅黑" w:cs="微软雅黑"/>
                <w:vertAlign w:val="baseline"/>
              </w:rPr>
            </w:pPr>
          </w:p>
        </w:tc>
        <w:tc>
          <w:tcPr>
            <w:tcW w:w="914" w:type="dxa"/>
            <w:vAlign w:val="center"/>
          </w:tcPr>
          <w:p>
            <w:pPr>
              <w:jc w:val="center"/>
              <w:rPr>
                <w:rFonts w:hint="eastAsia" w:ascii="微软雅黑" w:hAnsi="微软雅黑" w:eastAsia="微软雅黑" w:cs="微软雅黑"/>
                <w:vertAlign w:val="baseline"/>
              </w:rPr>
            </w:pPr>
          </w:p>
        </w:tc>
        <w:tc>
          <w:tcPr>
            <w:tcW w:w="1059" w:type="dxa"/>
            <w:vAlign w:val="center"/>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8" w:type="dxa"/>
            <w:vMerge w:val="continue"/>
            <w:vAlign w:val="center"/>
          </w:tcPr>
          <w:p>
            <w:pPr>
              <w:jc w:val="center"/>
              <w:rPr>
                <w:rFonts w:hint="eastAsia" w:ascii="微软雅黑" w:hAnsi="微软雅黑" w:eastAsia="微软雅黑" w:cs="微软雅黑"/>
                <w:vertAlign w:val="baseline"/>
              </w:rPr>
            </w:pPr>
          </w:p>
        </w:tc>
        <w:tc>
          <w:tcPr>
            <w:tcW w:w="1628" w:type="dxa"/>
            <w:vMerge w:val="continue"/>
            <w:vAlign w:val="center"/>
          </w:tcPr>
          <w:p>
            <w:pPr>
              <w:jc w:val="center"/>
              <w:rPr>
                <w:rFonts w:hint="eastAsia" w:ascii="微软雅黑" w:hAnsi="微软雅黑" w:eastAsia="微软雅黑" w:cs="微软雅黑"/>
                <w:vertAlign w:val="baseline"/>
              </w:rPr>
            </w:pPr>
          </w:p>
        </w:tc>
        <w:tc>
          <w:tcPr>
            <w:tcW w:w="2008" w:type="dxa"/>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建立配置管理库</w:t>
            </w:r>
          </w:p>
        </w:tc>
        <w:tc>
          <w:tcPr>
            <w:tcW w:w="923" w:type="dxa"/>
            <w:vAlign w:val="center"/>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c>
          <w:tcPr>
            <w:tcW w:w="914" w:type="dxa"/>
            <w:vAlign w:val="center"/>
          </w:tcPr>
          <w:p>
            <w:pPr>
              <w:jc w:val="center"/>
              <w:rPr>
                <w:rFonts w:hint="eastAsia" w:ascii="微软雅黑" w:hAnsi="微软雅黑" w:eastAsia="微软雅黑" w:cs="微软雅黑"/>
                <w:vertAlign w:val="baseline"/>
              </w:rPr>
            </w:pPr>
          </w:p>
        </w:tc>
        <w:tc>
          <w:tcPr>
            <w:tcW w:w="1059" w:type="dxa"/>
            <w:vAlign w:val="center"/>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8" w:type="dxa"/>
            <w:vMerge w:val="continue"/>
            <w:vAlign w:val="center"/>
          </w:tcPr>
          <w:p>
            <w:pPr>
              <w:jc w:val="center"/>
              <w:rPr>
                <w:rFonts w:hint="eastAsia" w:ascii="微软雅黑" w:hAnsi="微软雅黑" w:eastAsia="微软雅黑" w:cs="微软雅黑"/>
                <w:vertAlign w:val="baseline"/>
              </w:rPr>
            </w:pPr>
          </w:p>
        </w:tc>
        <w:tc>
          <w:tcPr>
            <w:tcW w:w="1628" w:type="dxa"/>
            <w:vMerge w:val="restart"/>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项目计划</w:t>
            </w:r>
          </w:p>
        </w:tc>
        <w:tc>
          <w:tcPr>
            <w:tcW w:w="2008" w:type="dxa"/>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项目过程定义</w:t>
            </w:r>
          </w:p>
        </w:tc>
        <w:tc>
          <w:tcPr>
            <w:tcW w:w="923" w:type="dxa"/>
            <w:vAlign w:val="center"/>
          </w:tcPr>
          <w:p>
            <w:pPr>
              <w:jc w:val="center"/>
              <w:rPr>
                <w:rFonts w:hint="eastAsia" w:ascii="微软雅黑" w:hAnsi="微软雅黑" w:eastAsia="微软雅黑" w:cs="微软雅黑"/>
                <w:vertAlign w:val="baseline"/>
              </w:rPr>
            </w:pPr>
          </w:p>
        </w:tc>
        <w:tc>
          <w:tcPr>
            <w:tcW w:w="914" w:type="dxa"/>
            <w:vAlign w:val="center"/>
          </w:tcPr>
          <w:p>
            <w:pPr>
              <w:jc w:val="center"/>
              <w:rPr>
                <w:rFonts w:hint="eastAsia" w:ascii="微软雅黑" w:hAnsi="微软雅黑" w:eastAsia="微软雅黑" w:cs="微软雅黑"/>
                <w:vertAlign w:val="baseline"/>
              </w:rPr>
            </w:pPr>
          </w:p>
        </w:tc>
        <w:tc>
          <w:tcPr>
            <w:tcW w:w="1059" w:type="dxa"/>
            <w:vAlign w:val="center"/>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8" w:type="dxa"/>
            <w:vMerge w:val="continue"/>
            <w:vAlign w:val="center"/>
          </w:tcPr>
          <w:p>
            <w:pPr>
              <w:jc w:val="center"/>
              <w:rPr>
                <w:rFonts w:hint="eastAsia" w:ascii="微软雅黑" w:hAnsi="微软雅黑" w:eastAsia="微软雅黑" w:cs="微软雅黑"/>
                <w:vertAlign w:val="baseline"/>
              </w:rPr>
            </w:pPr>
          </w:p>
        </w:tc>
        <w:tc>
          <w:tcPr>
            <w:tcW w:w="1628" w:type="dxa"/>
            <w:vMerge w:val="continue"/>
            <w:vAlign w:val="center"/>
          </w:tcPr>
          <w:p>
            <w:pPr>
              <w:jc w:val="center"/>
              <w:rPr>
                <w:rFonts w:hint="eastAsia" w:ascii="微软雅黑" w:hAnsi="微软雅黑" w:eastAsia="微软雅黑" w:cs="微软雅黑"/>
                <w:vertAlign w:val="baseline"/>
              </w:rPr>
            </w:pPr>
          </w:p>
        </w:tc>
        <w:tc>
          <w:tcPr>
            <w:tcW w:w="2008" w:type="dxa"/>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进行任务分解</w:t>
            </w:r>
          </w:p>
        </w:tc>
        <w:tc>
          <w:tcPr>
            <w:tcW w:w="923" w:type="dxa"/>
            <w:vAlign w:val="center"/>
          </w:tcPr>
          <w:p>
            <w:pPr>
              <w:jc w:val="center"/>
              <w:rPr>
                <w:rFonts w:hint="eastAsia" w:ascii="微软雅黑" w:hAnsi="微软雅黑" w:eastAsia="微软雅黑" w:cs="微软雅黑"/>
                <w:vertAlign w:val="baseline"/>
              </w:rPr>
            </w:pPr>
          </w:p>
        </w:tc>
        <w:tc>
          <w:tcPr>
            <w:tcW w:w="914" w:type="dxa"/>
            <w:vAlign w:val="center"/>
          </w:tcPr>
          <w:p>
            <w:pPr>
              <w:jc w:val="center"/>
              <w:rPr>
                <w:rFonts w:hint="eastAsia" w:ascii="微软雅黑" w:hAnsi="微软雅黑" w:eastAsia="微软雅黑" w:cs="微软雅黑"/>
                <w:vertAlign w:val="baseline"/>
              </w:rPr>
            </w:pPr>
          </w:p>
        </w:tc>
        <w:tc>
          <w:tcPr>
            <w:tcW w:w="1059" w:type="dxa"/>
            <w:vAlign w:val="center"/>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8" w:type="dxa"/>
            <w:vMerge w:val="continue"/>
            <w:vAlign w:val="center"/>
          </w:tcPr>
          <w:p>
            <w:pPr>
              <w:jc w:val="center"/>
              <w:rPr>
                <w:rFonts w:hint="eastAsia" w:ascii="微软雅黑" w:hAnsi="微软雅黑" w:eastAsia="微软雅黑" w:cs="微软雅黑"/>
                <w:vertAlign w:val="baseline"/>
              </w:rPr>
            </w:pPr>
          </w:p>
        </w:tc>
        <w:tc>
          <w:tcPr>
            <w:tcW w:w="1628" w:type="dxa"/>
            <w:vMerge w:val="continue"/>
            <w:vAlign w:val="center"/>
          </w:tcPr>
          <w:p>
            <w:pPr>
              <w:jc w:val="center"/>
              <w:rPr>
                <w:rFonts w:hint="eastAsia" w:ascii="微软雅黑" w:hAnsi="微软雅黑" w:eastAsia="微软雅黑" w:cs="微软雅黑"/>
                <w:vertAlign w:val="baseline"/>
              </w:rPr>
            </w:pPr>
          </w:p>
        </w:tc>
        <w:tc>
          <w:tcPr>
            <w:tcW w:w="2008" w:type="dxa"/>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制定项目进度表</w:t>
            </w:r>
          </w:p>
        </w:tc>
        <w:tc>
          <w:tcPr>
            <w:tcW w:w="923" w:type="dxa"/>
            <w:vAlign w:val="center"/>
          </w:tcPr>
          <w:p>
            <w:pPr>
              <w:jc w:val="center"/>
              <w:rPr>
                <w:rFonts w:hint="eastAsia" w:ascii="微软雅黑" w:hAnsi="微软雅黑" w:eastAsia="微软雅黑" w:cs="微软雅黑"/>
                <w:vertAlign w:val="baseline"/>
              </w:rPr>
            </w:pPr>
          </w:p>
        </w:tc>
        <w:tc>
          <w:tcPr>
            <w:tcW w:w="914" w:type="dxa"/>
            <w:vAlign w:val="center"/>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c>
          <w:tcPr>
            <w:tcW w:w="1059" w:type="dxa"/>
            <w:vAlign w:val="center"/>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8" w:type="dxa"/>
            <w:vMerge w:val="continue"/>
            <w:vAlign w:val="center"/>
          </w:tcPr>
          <w:p>
            <w:pPr>
              <w:jc w:val="center"/>
              <w:rPr>
                <w:rFonts w:hint="eastAsia" w:ascii="微软雅黑" w:hAnsi="微软雅黑" w:eastAsia="微软雅黑" w:cs="微软雅黑"/>
                <w:vertAlign w:val="baseline"/>
              </w:rPr>
            </w:pPr>
          </w:p>
        </w:tc>
        <w:tc>
          <w:tcPr>
            <w:tcW w:w="1628" w:type="dxa"/>
            <w:vMerge w:val="continue"/>
            <w:vAlign w:val="center"/>
          </w:tcPr>
          <w:p>
            <w:pPr>
              <w:jc w:val="center"/>
              <w:rPr>
                <w:rFonts w:hint="eastAsia" w:ascii="微软雅黑" w:hAnsi="微软雅黑" w:eastAsia="微软雅黑" w:cs="微软雅黑"/>
                <w:vertAlign w:val="baseline"/>
              </w:rPr>
            </w:pPr>
          </w:p>
        </w:tc>
        <w:tc>
          <w:tcPr>
            <w:tcW w:w="2008" w:type="dxa"/>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进行项目估计</w:t>
            </w:r>
          </w:p>
        </w:tc>
        <w:tc>
          <w:tcPr>
            <w:tcW w:w="923" w:type="dxa"/>
            <w:vAlign w:val="center"/>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c>
          <w:tcPr>
            <w:tcW w:w="914" w:type="dxa"/>
            <w:vAlign w:val="center"/>
          </w:tcPr>
          <w:p>
            <w:pPr>
              <w:jc w:val="center"/>
              <w:rPr>
                <w:rFonts w:hint="eastAsia" w:ascii="微软雅黑" w:hAnsi="微软雅黑" w:eastAsia="微软雅黑" w:cs="微软雅黑"/>
                <w:vertAlign w:val="baseline"/>
              </w:rPr>
            </w:pPr>
          </w:p>
        </w:tc>
        <w:tc>
          <w:tcPr>
            <w:tcW w:w="1059" w:type="dxa"/>
            <w:vAlign w:val="center"/>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8" w:type="dxa"/>
            <w:vMerge w:val="continue"/>
            <w:vAlign w:val="center"/>
          </w:tcPr>
          <w:p>
            <w:pPr>
              <w:jc w:val="center"/>
              <w:rPr>
                <w:rFonts w:hint="eastAsia" w:ascii="微软雅黑" w:hAnsi="微软雅黑" w:eastAsia="微软雅黑" w:cs="微软雅黑"/>
                <w:vertAlign w:val="baseline"/>
              </w:rPr>
            </w:pPr>
          </w:p>
        </w:tc>
        <w:tc>
          <w:tcPr>
            <w:tcW w:w="1628" w:type="dxa"/>
            <w:vMerge w:val="continue"/>
            <w:vAlign w:val="center"/>
          </w:tcPr>
          <w:p>
            <w:pPr>
              <w:jc w:val="center"/>
              <w:rPr>
                <w:rFonts w:hint="eastAsia" w:ascii="微软雅黑" w:hAnsi="微软雅黑" w:eastAsia="微软雅黑" w:cs="微软雅黑"/>
                <w:vertAlign w:val="baseline"/>
              </w:rPr>
            </w:pPr>
          </w:p>
        </w:tc>
        <w:tc>
          <w:tcPr>
            <w:tcW w:w="2008" w:type="dxa"/>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制定质量管理计划</w:t>
            </w:r>
          </w:p>
        </w:tc>
        <w:tc>
          <w:tcPr>
            <w:tcW w:w="923" w:type="dxa"/>
            <w:vAlign w:val="center"/>
          </w:tcPr>
          <w:p>
            <w:pPr>
              <w:jc w:val="center"/>
              <w:rPr>
                <w:rFonts w:hint="eastAsia" w:ascii="微软雅黑" w:hAnsi="微软雅黑" w:eastAsia="微软雅黑" w:cs="微软雅黑"/>
                <w:vertAlign w:val="baseline"/>
              </w:rPr>
            </w:pPr>
          </w:p>
        </w:tc>
        <w:tc>
          <w:tcPr>
            <w:tcW w:w="914" w:type="dxa"/>
            <w:vAlign w:val="center"/>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c>
          <w:tcPr>
            <w:tcW w:w="1059" w:type="dxa"/>
            <w:vAlign w:val="center"/>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8" w:type="dxa"/>
            <w:vMerge w:val="continue"/>
            <w:vAlign w:val="center"/>
          </w:tcPr>
          <w:p>
            <w:pPr>
              <w:jc w:val="center"/>
              <w:rPr>
                <w:rFonts w:hint="eastAsia" w:ascii="微软雅黑" w:hAnsi="微软雅黑" w:eastAsia="微软雅黑" w:cs="微软雅黑"/>
                <w:vertAlign w:val="baseline"/>
              </w:rPr>
            </w:pPr>
          </w:p>
        </w:tc>
        <w:tc>
          <w:tcPr>
            <w:tcW w:w="1628" w:type="dxa"/>
            <w:vMerge w:val="continue"/>
            <w:vAlign w:val="center"/>
          </w:tcPr>
          <w:p>
            <w:pPr>
              <w:jc w:val="center"/>
              <w:rPr>
                <w:rFonts w:hint="eastAsia" w:ascii="微软雅黑" w:hAnsi="微软雅黑" w:eastAsia="微软雅黑" w:cs="微软雅黑"/>
                <w:vertAlign w:val="baseline"/>
              </w:rPr>
            </w:pPr>
          </w:p>
        </w:tc>
        <w:tc>
          <w:tcPr>
            <w:tcW w:w="2008" w:type="dxa"/>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制定风险计划</w:t>
            </w:r>
          </w:p>
        </w:tc>
        <w:tc>
          <w:tcPr>
            <w:tcW w:w="923" w:type="dxa"/>
            <w:vAlign w:val="center"/>
          </w:tcPr>
          <w:p>
            <w:pPr>
              <w:jc w:val="center"/>
              <w:rPr>
                <w:rFonts w:hint="eastAsia" w:ascii="微软雅黑" w:hAnsi="微软雅黑" w:eastAsia="微软雅黑" w:cs="微软雅黑"/>
                <w:vertAlign w:val="baseline"/>
              </w:rPr>
            </w:pPr>
          </w:p>
        </w:tc>
        <w:tc>
          <w:tcPr>
            <w:tcW w:w="914" w:type="dxa"/>
            <w:vAlign w:val="center"/>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c>
          <w:tcPr>
            <w:tcW w:w="1059" w:type="dxa"/>
            <w:vAlign w:val="center"/>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8" w:type="dxa"/>
            <w:vMerge w:val="continue"/>
            <w:vAlign w:val="center"/>
          </w:tcPr>
          <w:p>
            <w:pPr>
              <w:jc w:val="center"/>
              <w:rPr>
                <w:rFonts w:hint="eastAsia" w:ascii="微软雅黑" w:hAnsi="微软雅黑" w:eastAsia="微软雅黑" w:cs="微软雅黑"/>
                <w:vertAlign w:val="baseline"/>
              </w:rPr>
            </w:pPr>
          </w:p>
        </w:tc>
        <w:tc>
          <w:tcPr>
            <w:tcW w:w="1628" w:type="dxa"/>
            <w:vMerge w:val="continue"/>
            <w:vAlign w:val="center"/>
          </w:tcPr>
          <w:p>
            <w:pPr>
              <w:jc w:val="center"/>
              <w:rPr>
                <w:rFonts w:hint="eastAsia" w:ascii="微软雅黑" w:hAnsi="微软雅黑" w:eastAsia="微软雅黑" w:cs="微软雅黑"/>
                <w:vertAlign w:val="baseline"/>
              </w:rPr>
            </w:pPr>
          </w:p>
        </w:tc>
        <w:tc>
          <w:tcPr>
            <w:tcW w:w="2008" w:type="dxa"/>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制定配置管理计划</w:t>
            </w:r>
          </w:p>
        </w:tc>
        <w:tc>
          <w:tcPr>
            <w:tcW w:w="923" w:type="dxa"/>
            <w:vAlign w:val="center"/>
          </w:tcPr>
          <w:p>
            <w:pPr>
              <w:jc w:val="center"/>
              <w:rPr>
                <w:rFonts w:hint="eastAsia" w:ascii="微软雅黑" w:hAnsi="微软雅黑" w:eastAsia="微软雅黑" w:cs="微软雅黑"/>
                <w:vertAlign w:val="baseline"/>
              </w:rPr>
            </w:pPr>
          </w:p>
        </w:tc>
        <w:tc>
          <w:tcPr>
            <w:tcW w:w="914" w:type="dxa"/>
            <w:vAlign w:val="center"/>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c>
          <w:tcPr>
            <w:tcW w:w="1059" w:type="dxa"/>
            <w:vAlign w:val="center"/>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8" w:type="dxa"/>
            <w:vMerge w:val="continue"/>
            <w:vAlign w:val="center"/>
          </w:tcPr>
          <w:p>
            <w:pPr>
              <w:jc w:val="center"/>
              <w:rPr>
                <w:rFonts w:hint="eastAsia" w:ascii="微软雅黑" w:hAnsi="微软雅黑" w:eastAsia="微软雅黑" w:cs="微软雅黑"/>
                <w:vertAlign w:val="baseline"/>
              </w:rPr>
            </w:pPr>
          </w:p>
        </w:tc>
        <w:tc>
          <w:tcPr>
            <w:tcW w:w="1628" w:type="dxa"/>
            <w:vMerge w:val="continue"/>
            <w:vAlign w:val="center"/>
          </w:tcPr>
          <w:p>
            <w:pPr>
              <w:jc w:val="center"/>
              <w:rPr>
                <w:rFonts w:hint="eastAsia" w:ascii="微软雅黑" w:hAnsi="微软雅黑" w:eastAsia="微软雅黑" w:cs="微软雅黑"/>
                <w:vertAlign w:val="baseline"/>
              </w:rPr>
            </w:pPr>
          </w:p>
        </w:tc>
        <w:tc>
          <w:tcPr>
            <w:tcW w:w="2008" w:type="dxa"/>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完成项目计划</w:t>
            </w:r>
          </w:p>
        </w:tc>
        <w:tc>
          <w:tcPr>
            <w:tcW w:w="923" w:type="dxa"/>
            <w:vAlign w:val="center"/>
          </w:tcPr>
          <w:p>
            <w:pPr>
              <w:jc w:val="center"/>
              <w:rPr>
                <w:rFonts w:hint="eastAsia" w:ascii="微软雅黑" w:hAnsi="微软雅黑" w:eastAsia="微软雅黑" w:cs="微软雅黑"/>
                <w:vertAlign w:val="baseline"/>
              </w:rPr>
            </w:pPr>
          </w:p>
        </w:tc>
        <w:tc>
          <w:tcPr>
            <w:tcW w:w="914" w:type="dxa"/>
            <w:vAlign w:val="center"/>
          </w:tcPr>
          <w:p>
            <w:pPr>
              <w:jc w:val="center"/>
              <w:rPr>
                <w:rFonts w:hint="eastAsia" w:ascii="微软雅黑" w:hAnsi="微软雅黑" w:eastAsia="微软雅黑" w:cs="微软雅黑"/>
                <w:vertAlign w:val="baseline"/>
              </w:rPr>
            </w:pPr>
          </w:p>
        </w:tc>
        <w:tc>
          <w:tcPr>
            <w:tcW w:w="1059" w:type="dxa"/>
            <w:vAlign w:val="center"/>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8" w:type="dxa"/>
            <w:vMerge w:val="continue"/>
            <w:vAlign w:val="center"/>
          </w:tcPr>
          <w:p>
            <w:pPr>
              <w:jc w:val="center"/>
              <w:rPr>
                <w:rFonts w:hint="eastAsia" w:ascii="微软雅黑" w:hAnsi="微软雅黑" w:eastAsia="微软雅黑" w:cs="微软雅黑"/>
                <w:vertAlign w:val="baseline"/>
              </w:rPr>
            </w:pPr>
          </w:p>
        </w:tc>
        <w:tc>
          <w:tcPr>
            <w:tcW w:w="1628" w:type="dxa"/>
            <w:vMerge w:val="continue"/>
            <w:vAlign w:val="center"/>
          </w:tcPr>
          <w:p>
            <w:pPr>
              <w:jc w:val="center"/>
              <w:rPr>
                <w:rFonts w:hint="eastAsia" w:ascii="微软雅黑" w:hAnsi="微软雅黑" w:eastAsia="微软雅黑" w:cs="微软雅黑"/>
                <w:vertAlign w:val="baseline"/>
              </w:rPr>
            </w:pPr>
          </w:p>
        </w:tc>
        <w:tc>
          <w:tcPr>
            <w:tcW w:w="2008" w:type="dxa"/>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制定测试计划</w:t>
            </w:r>
          </w:p>
        </w:tc>
        <w:tc>
          <w:tcPr>
            <w:tcW w:w="923" w:type="dxa"/>
            <w:vAlign w:val="center"/>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c>
          <w:tcPr>
            <w:tcW w:w="914" w:type="dxa"/>
            <w:vAlign w:val="center"/>
          </w:tcPr>
          <w:p>
            <w:pPr>
              <w:jc w:val="center"/>
              <w:rPr>
                <w:rFonts w:hint="eastAsia" w:ascii="微软雅黑" w:hAnsi="微软雅黑" w:eastAsia="微软雅黑" w:cs="微软雅黑"/>
                <w:vertAlign w:val="baseline"/>
              </w:rPr>
            </w:pPr>
          </w:p>
        </w:tc>
        <w:tc>
          <w:tcPr>
            <w:tcW w:w="1059" w:type="dxa"/>
            <w:vAlign w:val="center"/>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8" w:type="dxa"/>
            <w:vMerge w:val="continue"/>
            <w:vAlign w:val="center"/>
          </w:tcPr>
          <w:p>
            <w:pPr>
              <w:jc w:val="center"/>
              <w:rPr>
                <w:rFonts w:hint="eastAsia" w:ascii="微软雅黑" w:hAnsi="微软雅黑" w:eastAsia="微软雅黑" w:cs="微软雅黑"/>
                <w:vertAlign w:val="baseline"/>
              </w:rPr>
            </w:pPr>
          </w:p>
        </w:tc>
        <w:tc>
          <w:tcPr>
            <w:tcW w:w="1628" w:type="dxa"/>
            <w:vMerge w:val="continue"/>
            <w:vAlign w:val="center"/>
          </w:tcPr>
          <w:p>
            <w:pPr>
              <w:jc w:val="center"/>
              <w:rPr>
                <w:rFonts w:hint="eastAsia" w:ascii="微软雅黑" w:hAnsi="微软雅黑" w:eastAsia="微软雅黑" w:cs="微软雅黑"/>
                <w:vertAlign w:val="baseline"/>
              </w:rPr>
            </w:pPr>
          </w:p>
        </w:tc>
        <w:tc>
          <w:tcPr>
            <w:tcW w:w="2008" w:type="dxa"/>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制定SQA计划</w:t>
            </w:r>
          </w:p>
        </w:tc>
        <w:tc>
          <w:tcPr>
            <w:tcW w:w="923" w:type="dxa"/>
            <w:vAlign w:val="center"/>
          </w:tcPr>
          <w:p>
            <w:pPr>
              <w:jc w:val="center"/>
              <w:rPr>
                <w:rFonts w:hint="eastAsia" w:ascii="微软雅黑" w:hAnsi="微软雅黑" w:eastAsia="微软雅黑" w:cs="微软雅黑"/>
                <w:vertAlign w:val="baseline"/>
              </w:rPr>
            </w:pPr>
          </w:p>
        </w:tc>
        <w:tc>
          <w:tcPr>
            <w:tcW w:w="914" w:type="dxa"/>
            <w:vAlign w:val="center"/>
          </w:tcPr>
          <w:p>
            <w:pPr>
              <w:jc w:val="center"/>
              <w:rPr>
                <w:rFonts w:hint="eastAsia" w:ascii="微软雅黑" w:hAnsi="微软雅黑" w:eastAsia="微软雅黑" w:cs="微软雅黑"/>
                <w:vertAlign w:val="baseline"/>
              </w:rPr>
            </w:pPr>
          </w:p>
        </w:tc>
        <w:tc>
          <w:tcPr>
            <w:tcW w:w="1059" w:type="dxa"/>
            <w:vAlign w:val="center"/>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8" w:type="dxa"/>
            <w:vMerge w:val="continue"/>
            <w:vAlign w:val="center"/>
          </w:tcPr>
          <w:p>
            <w:pPr>
              <w:jc w:val="center"/>
              <w:rPr>
                <w:rFonts w:hint="eastAsia" w:ascii="微软雅黑" w:hAnsi="微软雅黑" w:eastAsia="微软雅黑" w:cs="微软雅黑"/>
                <w:vertAlign w:val="baseline"/>
              </w:rPr>
            </w:pPr>
          </w:p>
        </w:tc>
        <w:tc>
          <w:tcPr>
            <w:tcW w:w="1628" w:type="dxa"/>
            <w:vMerge w:val="continue"/>
            <w:vAlign w:val="center"/>
          </w:tcPr>
          <w:p>
            <w:pPr>
              <w:jc w:val="center"/>
              <w:rPr>
                <w:rFonts w:hint="eastAsia" w:ascii="微软雅黑" w:hAnsi="微软雅黑" w:eastAsia="微软雅黑" w:cs="微软雅黑"/>
                <w:vertAlign w:val="baseline"/>
              </w:rPr>
            </w:pPr>
          </w:p>
        </w:tc>
        <w:tc>
          <w:tcPr>
            <w:tcW w:w="2008" w:type="dxa"/>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项目计划管理评审</w:t>
            </w:r>
          </w:p>
        </w:tc>
        <w:tc>
          <w:tcPr>
            <w:tcW w:w="923" w:type="dxa"/>
            <w:vAlign w:val="center"/>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c>
          <w:tcPr>
            <w:tcW w:w="914" w:type="dxa"/>
            <w:vAlign w:val="center"/>
          </w:tcPr>
          <w:p>
            <w:pPr>
              <w:jc w:val="center"/>
              <w:rPr>
                <w:rFonts w:hint="eastAsia" w:ascii="微软雅黑" w:hAnsi="微软雅黑" w:eastAsia="微软雅黑" w:cs="微软雅黑"/>
                <w:vertAlign w:val="baseline"/>
              </w:rPr>
            </w:pPr>
          </w:p>
        </w:tc>
        <w:tc>
          <w:tcPr>
            <w:tcW w:w="1059" w:type="dxa"/>
            <w:vAlign w:val="center"/>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8" w:type="dxa"/>
            <w:vMerge w:val="restart"/>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需求</w:t>
            </w:r>
          </w:p>
        </w:tc>
        <w:tc>
          <w:tcPr>
            <w:tcW w:w="1628" w:type="dxa"/>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客户需求开发</w:t>
            </w:r>
          </w:p>
        </w:tc>
        <w:tc>
          <w:tcPr>
            <w:tcW w:w="2008" w:type="dxa"/>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获得和确认需求</w:t>
            </w:r>
          </w:p>
        </w:tc>
        <w:tc>
          <w:tcPr>
            <w:tcW w:w="923" w:type="dxa"/>
            <w:vAlign w:val="center"/>
          </w:tcPr>
          <w:p>
            <w:pPr>
              <w:jc w:val="center"/>
              <w:rPr>
                <w:rFonts w:hint="eastAsia" w:ascii="微软雅黑" w:hAnsi="微软雅黑" w:eastAsia="微软雅黑" w:cs="微软雅黑"/>
                <w:vertAlign w:val="baseline"/>
              </w:rPr>
            </w:pPr>
          </w:p>
        </w:tc>
        <w:tc>
          <w:tcPr>
            <w:tcW w:w="914" w:type="dxa"/>
            <w:vAlign w:val="center"/>
          </w:tcPr>
          <w:p>
            <w:pPr>
              <w:jc w:val="center"/>
              <w:rPr>
                <w:rFonts w:hint="eastAsia" w:ascii="微软雅黑" w:hAnsi="微软雅黑" w:eastAsia="微软雅黑" w:cs="微软雅黑"/>
                <w:vertAlign w:val="baseline"/>
              </w:rPr>
            </w:pPr>
          </w:p>
        </w:tc>
        <w:tc>
          <w:tcPr>
            <w:tcW w:w="1059" w:type="dxa"/>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8" w:type="dxa"/>
            <w:vMerge w:val="continue"/>
          </w:tcPr>
          <w:p>
            <w:pPr>
              <w:rPr>
                <w:rFonts w:hint="eastAsia" w:ascii="微软雅黑" w:hAnsi="微软雅黑" w:eastAsia="微软雅黑" w:cs="微软雅黑"/>
                <w:vertAlign w:val="baseline"/>
              </w:rPr>
            </w:pPr>
          </w:p>
        </w:tc>
        <w:tc>
          <w:tcPr>
            <w:tcW w:w="1628" w:type="dxa"/>
            <w:vMerge w:val="restart"/>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软件需求开发</w:t>
            </w:r>
          </w:p>
        </w:tc>
        <w:tc>
          <w:tcPr>
            <w:tcW w:w="2008" w:type="dxa"/>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软件需求开发</w:t>
            </w:r>
          </w:p>
        </w:tc>
        <w:tc>
          <w:tcPr>
            <w:tcW w:w="923" w:type="dxa"/>
            <w:vAlign w:val="center"/>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c>
          <w:tcPr>
            <w:tcW w:w="914" w:type="dxa"/>
            <w:vAlign w:val="center"/>
          </w:tcPr>
          <w:p>
            <w:pPr>
              <w:jc w:val="center"/>
              <w:rPr>
                <w:rFonts w:hint="eastAsia" w:ascii="微软雅黑" w:hAnsi="微软雅黑" w:eastAsia="微软雅黑" w:cs="微软雅黑"/>
                <w:vertAlign w:val="baseline"/>
              </w:rPr>
            </w:pPr>
          </w:p>
        </w:tc>
        <w:tc>
          <w:tcPr>
            <w:tcW w:w="1059" w:type="dxa"/>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8" w:type="dxa"/>
            <w:vMerge w:val="continue"/>
          </w:tcPr>
          <w:p>
            <w:pPr>
              <w:rPr>
                <w:rFonts w:hint="eastAsia" w:ascii="微软雅黑" w:hAnsi="微软雅黑" w:eastAsia="微软雅黑" w:cs="微软雅黑"/>
                <w:vertAlign w:val="baseline"/>
              </w:rPr>
            </w:pPr>
          </w:p>
        </w:tc>
        <w:tc>
          <w:tcPr>
            <w:tcW w:w="1628" w:type="dxa"/>
            <w:vMerge w:val="continue"/>
            <w:vAlign w:val="center"/>
          </w:tcPr>
          <w:p>
            <w:pPr>
              <w:jc w:val="center"/>
              <w:rPr>
                <w:rFonts w:hint="eastAsia" w:ascii="微软雅黑" w:hAnsi="微软雅黑" w:eastAsia="微软雅黑" w:cs="微软雅黑"/>
                <w:vertAlign w:val="baseline"/>
              </w:rPr>
            </w:pPr>
          </w:p>
        </w:tc>
        <w:tc>
          <w:tcPr>
            <w:tcW w:w="2008" w:type="dxa"/>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软件需求评审</w:t>
            </w:r>
          </w:p>
        </w:tc>
        <w:tc>
          <w:tcPr>
            <w:tcW w:w="923" w:type="dxa"/>
            <w:vAlign w:val="center"/>
          </w:tcPr>
          <w:p>
            <w:pPr>
              <w:jc w:val="center"/>
              <w:rPr>
                <w:rFonts w:hint="eastAsia" w:ascii="微软雅黑" w:hAnsi="微软雅黑" w:eastAsia="微软雅黑" w:cs="微软雅黑"/>
                <w:vertAlign w:val="baseline"/>
              </w:rPr>
            </w:pPr>
          </w:p>
        </w:tc>
        <w:tc>
          <w:tcPr>
            <w:tcW w:w="914" w:type="dxa"/>
            <w:vAlign w:val="center"/>
          </w:tcPr>
          <w:p>
            <w:pPr>
              <w:jc w:val="center"/>
              <w:rPr>
                <w:rFonts w:hint="eastAsia" w:ascii="微软雅黑" w:hAnsi="微软雅黑" w:eastAsia="微软雅黑" w:cs="微软雅黑"/>
                <w:vertAlign w:val="baseline"/>
              </w:rPr>
            </w:pPr>
          </w:p>
        </w:tc>
        <w:tc>
          <w:tcPr>
            <w:tcW w:w="1059" w:type="dxa"/>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8" w:type="dxa"/>
            <w:vMerge w:val="continue"/>
          </w:tcPr>
          <w:p>
            <w:pPr>
              <w:rPr>
                <w:rFonts w:hint="eastAsia" w:ascii="微软雅黑" w:hAnsi="微软雅黑" w:eastAsia="微软雅黑" w:cs="微软雅黑"/>
                <w:vertAlign w:val="baseline"/>
              </w:rPr>
            </w:pPr>
          </w:p>
        </w:tc>
        <w:tc>
          <w:tcPr>
            <w:tcW w:w="1628" w:type="dxa"/>
            <w:vMerge w:val="continue"/>
            <w:vAlign w:val="center"/>
          </w:tcPr>
          <w:p>
            <w:pPr>
              <w:jc w:val="center"/>
              <w:rPr>
                <w:rFonts w:hint="eastAsia" w:ascii="微软雅黑" w:hAnsi="微软雅黑" w:eastAsia="微软雅黑" w:cs="微软雅黑"/>
                <w:vertAlign w:val="baseline"/>
              </w:rPr>
            </w:pPr>
          </w:p>
        </w:tc>
        <w:tc>
          <w:tcPr>
            <w:tcW w:w="2008" w:type="dxa"/>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建立软件需求基准</w:t>
            </w:r>
          </w:p>
        </w:tc>
        <w:tc>
          <w:tcPr>
            <w:tcW w:w="923" w:type="dxa"/>
            <w:vAlign w:val="center"/>
          </w:tcPr>
          <w:p>
            <w:pPr>
              <w:jc w:val="center"/>
              <w:rPr>
                <w:rFonts w:hint="eastAsia" w:ascii="微软雅黑" w:hAnsi="微软雅黑" w:eastAsia="微软雅黑" w:cs="微软雅黑"/>
                <w:vertAlign w:val="baseline"/>
              </w:rPr>
            </w:pPr>
          </w:p>
        </w:tc>
        <w:tc>
          <w:tcPr>
            <w:tcW w:w="914" w:type="dxa"/>
            <w:vAlign w:val="center"/>
          </w:tcPr>
          <w:p>
            <w:pPr>
              <w:jc w:val="center"/>
              <w:rPr>
                <w:rFonts w:hint="eastAsia" w:ascii="微软雅黑" w:hAnsi="微软雅黑" w:eastAsia="微软雅黑" w:cs="微软雅黑"/>
                <w:vertAlign w:val="baseline"/>
              </w:rPr>
            </w:pPr>
          </w:p>
        </w:tc>
        <w:tc>
          <w:tcPr>
            <w:tcW w:w="1059" w:type="dxa"/>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8" w:type="dxa"/>
            <w:vMerge w:val="restart"/>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设计</w:t>
            </w:r>
          </w:p>
        </w:tc>
        <w:tc>
          <w:tcPr>
            <w:tcW w:w="1628" w:type="dxa"/>
            <w:vMerge w:val="restart"/>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架构设计</w:t>
            </w:r>
          </w:p>
        </w:tc>
        <w:tc>
          <w:tcPr>
            <w:tcW w:w="2008" w:type="dxa"/>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决策分析启动标准策划</w:t>
            </w:r>
          </w:p>
        </w:tc>
        <w:tc>
          <w:tcPr>
            <w:tcW w:w="923" w:type="dxa"/>
            <w:vAlign w:val="center"/>
          </w:tcPr>
          <w:p>
            <w:pPr>
              <w:jc w:val="center"/>
              <w:rPr>
                <w:rFonts w:hint="eastAsia" w:ascii="微软雅黑" w:hAnsi="微软雅黑" w:eastAsia="微软雅黑" w:cs="微软雅黑"/>
                <w:vertAlign w:val="baseline"/>
              </w:rPr>
            </w:pPr>
          </w:p>
        </w:tc>
        <w:tc>
          <w:tcPr>
            <w:tcW w:w="914" w:type="dxa"/>
            <w:vAlign w:val="center"/>
          </w:tcPr>
          <w:p>
            <w:pPr>
              <w:jc w:val="center"/>
              <w:rPr>
                <w:rFonts w:hint="eastAsia" w:ascii="微软雅黑" w:hAnsi="微软雅黑" w:eastAsia="微软雅黑" w:cs="微软雅黑"/>
                <w:vertAlign w:val="baseline"/>
              </w:rPr>
            </w:pPr>
          </w:p>
        </w:tc>
        <w:tc>
          <w:tcPr>
            <w:tcW w:w="1059" w:type="dxa"/>
            <w:vAlign w:val="center"/>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8" w:type="dxa"/>
            <w:vMerge w:val="continue"/>
            <w:vAlign w:val="center"/>
          </w:tcPr>
          <w:p>
            <w:pPr>
              <w:jc w:val="center"/>
              <w:rPr>
                <w:rFonts w:hint="eastAsia" w:ascii="微软雅黑" w:hAnsi="微软雅黑" w:eastAsia="微软雅黑" w:cs="微软雅黑"/>
                <w:vertAlign w:val="baseline"/>
              </w:rPr>
            </w:pPr>
          </w:p>
        </w:tc>
        <w:tc>
          <w:tcPr>
            <w:tcW w:w="1628" w:type="dxa"/>
            <w:vMerge w:val="continue"/>
            <w:vAlign w:val="center"/>
          </w:tcPr>
          <w:p>
            <w:pPr>
              <w:jc w:val="center"/>
              <w:rPr>
                <w:rFonts w:hint="eastAsia" w:ascii="微软雅黑" w:hAnsi="微软雅黑" w:eastAsia="微软雅黑" w:cs="微软雅黑"/>
                <w:vertAlign w:val="baseline"/>
              </w:rPr>
            </w:pPr>
          </w:p>
        </w:tc>
        <w:tc>
          <w:tcPr>
            <w:tcW w:w="2008" w:type="dxa"/>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决策分析</w:t>
            </w:r>
          </w:p>
        </w:tc>
        <w:tc>
          <w:tcPr>
            <w:tcW w:w="923" w:type="dxa"/>
            <w:vAlign w:val="center"/>
          </w:tcPr>
          <w:p>
            <w:pPr>
              <w:jc w:val="center"/>
              <w:rPr>
                <w:rFonts w:hint="eastAsia" w:ascii="微软雅黑" w:hAnsi="微软雅黑" w:eastAsia="微软雅黑" w:cs="微软雅黑"/>
                <w:vertAlign w:val="baseline"/>
              </w:rPr>
            </w:pPr>
          </w:p>
        </w:tc>
        <w:tc>
          <w:tcPr>
            <w:tcW w:w="914" w:type="dxa"/>
            <w:vAlign w:val="center"/>
          </w:tcPr>
          <w:p>
            <w:pPr>
              <w:jc w:val="center"/>
              <w:rPr>
                <w:rFonts w:hint="eastAsia" w:ascii="微软雅黑" w:hAnsi="微软雅黑" w:eastAsia="微软雅黑" w:cs="微软雅黑"/>
                <w:vertAlign w:val="baseline"/>
              </w:rPr>
            </w:pPr>
          </w:p>
        </w:tc>
        <w:tc>
          <w:tcPr>
            <w:tcW w:w="1059" w:type="dxa"/>
            <w:vAlign w:val="center"/>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8" w:type="dxa"/>
            <w:vMerge w:val="continue"/>
            <w:vAlign w:val="center"/>
          </w:tcPr>
          <w:p>
            <w:pPr>
              <w:jc w:val="center"/>
              <w:rPr>
                <w:rFonts w:hint="eastAsia" w:ascii="微软雅黑" w:hAnsi="微软雅黑" w:eastAsia="微软雅黑" w:cs="微软雅黑"/>
                <w:vertAlign w:val="baseline"/>
              </w:rPr>
            </w:pPr>
          </w:p>
        </w:tc>
        <w:tc>
          <w:tcPr>
            <w:tcW w:w="1628" w:type="dxa"/>
            <w:vMerge w:val="continue"/>
            <w:vAlign w:val="center"/>
          </w:tcPr>
          <w:p>
            <w:pPr>
              <w:jc w:val="center"/>
              <w:rPr>
                <w:rFonts w:hint="eastAsia" w:ascii="微软雅黑" w:hAnsi="微软雅黑" w:eastAsia="微软雅黑" w:cs="微软雅黑"/>
                <w:vertAlign w:val="baseline"/>
              </w:rPr>
            </w:pPr>
          </w:p>
        </w:tc>
        <w:tc>
          <w:tcPr>
            <w:tcW w:w="2008" w:type="dxa"/>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进行架构设计</w:t>
            </w:r>
          </w:p>
        </w:tc>
        <w:tc>
          <w:tcPr>
            <w:tcW w:w="923" w:type="dxa"/>
            <w:vAlign w:val="center"/>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c>
          <w:tcPr>
            <w:tcW w:w="914" w:type="dxa"/>
            <w:vAlign w:val="center"/>
          </w:tcPr>
          <w:p>
            <w:pPr>
              <w:jc w:val="center"/>
              <w:rPr>
                <w:rFonts w:hint="eastAsia" w:ascii="微软雅黑" w:hAnsi="微软雅黑" w:eastAsia="微软雅黑" w:cs="微软雅黑"/>
                <w:vertAlign w:val="baseline"/>
              </w:rPr>
            </w:pPr>
          </w:p>
        </w:tc>
        <w:tc>
          <w:tcPr>
            <w:tcW w:w="1059" w:type="dxa"/>
            <w:vAlign w:val="center"/>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8" w:type="dxa"/>
            <w:vMerge w:val="continue"/>
            <w:vAlign w:val="center"/>
          </w:tcPr>
          <w:p>
            <w:pPr>
              <w:jc w:val="center"/>
              <w:rPr>
                <w:rFonts w:hint="eastAsia" w:ascii="微软雅黑" w:hAnsi="微软雅黑" w:eastAsia="微软雅黑" w:cs="微软雅黑"/>
                <w:vertAlign w:val="baseline"/>
              </w:rPr>
            </w:pPr>
          </w:p>
        </w:tc>
        <w:tc>
          <w:tcPr>
            <w:tcW w:w="1628" w:type="dxa"/>
            <w:vMerge w:val="continue"/>
            <w:vAlign w:val="center"/>
          </w:tcPr>
          <w:p>
            <w:pPr>
              <w:jc w:val="center"/>
              <w:rPr>
                <w:rFonts w:hint="eastAsia" w:ascii="微软雅黑" w:hAnsi="微软雅黑" w:eastAsia="微软雅黑" w:cs="微软雅黑"/>
                <w:vertAlign w:val="baseline"/>
              </w:rPr>
            </w:pPr>
          </w:p>
        </w:tc>
        <w:tc>
          <w:tcPr>
            <w:tcW w:w="2008" w:type="dxa"/>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架构设计评审</w:t>
            </w:r>
          </w:p>
        </w:tc>
        <w:tc>
          <w:tcPr>
            <w:tcW w:w="923" w:type="dxa"/>
            <w:vAlign w:val="center"/>
          </w:tcPr>
          <w:p>
            <w:pPr>
              <w:jc w:val="center"/>
              <w:rPr>
                <w:rFonts w:hint="eastAsia" w:ascii="微软雅黑" w:hAnsi="微软雅黑" w:eastAsia="微软雅黑" w:cs="微软雅黑"/>
                <w:vertAlign w:val="baseline"/>
              </w:rPr>
            </w:pPr>
          </w:p>
        </w:tc>
        <w:tc>
          <w:tcPr>
            <w:tcW w:w="914" w:type="dxa"/>
            <w:vAlign w:val="center"/>
          </w:tcPr>
          <w:p>
            <w:pPr>
              <w:jc w:val="center"/>
              <w:rPr>
                <w:rFonts w:hint="eastAsia" w:ascii="微软雅黑" w:hAnsi="微软雅黑" w:eastAsia="微软雅黑" w:cs="微软雅黑"/>
                <w:vertAlign w:val="baseline"/>
              </w:rPr>
            </w:pPr>
          </w:p>
        </w:tc>
        <w:tc>
          <w:tcPr>
            <w:tcW w:w="1059" w:type="dxa"/>
            <w:vAlign w:val="center"/>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8" w:type="dxa"/>
            <w:vMerge w:val="continue"/>
            <w:vAlign w:val="center"/>
          </w:tcPr>
          <w:p>
            <w:pPr>
              <w:jc w:val="center"/>
              <w:rPr>
                <w:rFonts w:hint="eastAsia" w:ascii="微软雅黑" w:hAnsi="微软雅黑" w:eastAsia="微软雅黑" w:cs="微软雅黑"/>
                <w:vertAlign w:val="baseline"/>
              </w:rPr>
            </w:pPr>
          </w:p>
        </w:tc>
        <w:tc>
          <w:tcPr>
            <w:tcW w:w="1628" w:type="dxa"/>
            <w:vMerge w:val="continue"/>
            <w:vAlign w:val="center"/>
          </w:tcPr>
          <w:p>
            <w:pPr>
              <w:jc w:val="center"/>
              <w:rPr>
                <w:rFonts w:hint="eastAsia" w:ascii="微软雅黑" w:hAnsi="微软雅黑" w:eastAsia="微软雅黑" w:cs="微软雅黑"/>
                <w:vertAlign w:val="baseline"/>
              </w:rPr>
            </w:pPr>
          </w:p>
        </w:tc>
        <w:tc>
          <w:tcPr>
            <w:tcW w:w="2008" w:type="dxa"/>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建立架构设计基准</w:t>
            </w:r>
          </w:p>
        </w:tc>
        <w:tc>
          <w:tcPr>
            <w:tcW w:w="923" w:type="dxa"/>
            <w:vAlign w:val="center"/>
          </w:tcPr>
          <w:p>
            <w:pPr>
              <w:jc w:val="center"/>
              <w:rPr>
                <w:rFonts w:hint="eastAsia" w:ascii="微软雅黑" w:hAnsi="微软雅黑" w:eastAsia="微软雅黑" w:cs="微软雅黑"/>
                <w:vertAlign w:val="baseline"/>
              </w:rPr>
            </w:pPr>
          </w:p>
        </w:tc>
        <w:tc>
          <w:tcPr>
            <w:tcW w:w="914" w:type="dxa"/>
            <w:vAlign w:val="center"/>
          </w:tcPr>
          <w:p>
            <w:pPr>
              <w:jc w:val="center"/>
              <w:rPr>
                <w:rFonts w:hint="eastAsia" w:ascii="微软雅黑" w:hAnsi="微软雅黑" w:eastAsia="微软雅黑" w:cs="微软雅黑"/>
                <w:vertAlign w:val="baseline"/>
              </w:rPr>
            </w:pPr>
          </w:p>
        </w:tc>
        <w:tc>
          <w:tcPr>
            <w:tcW w:w="1059" w:type="dxa"/>
            <w:vAlign w:val="center"/>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8" w:type="dxa"/>
            <w:vMerge w:val="continue"/>
            <w:vAlign w:val="center"/>
          </w:tcPr>
          <w:p>
            <w:pPr>
              <w:jc w:val="center"/>
              <w:rPr>
                <w:rFonts w:hint="eastAsia" w:ascii="微软雅黑" w:hAnsi="微软雅黑" w:eastAsia="微软雅黑" w:cs="微软雅黑"/>
                <w:vertAlign w:val="baseline"/>
              </w:rPr>
            </w:pPr>
          </w:p>
        </w:tc>
        <w:tc>
          <w:tcPr>
            <w:tcW w:w="1628" w:type="dxa"/>
            <w:vMerge w:val="restart"/>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系统测试设计</w:t>
            </w:r>
          </w:p>
        </w:tc>
        <w:tc>
          <w:tcPr>
            <w:tcW w:w="2008" w:type="dxa"/>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系统测试设计</w:t>
            </w:r>
          </w:p>
        </w:tc>
        <w:tc>
          <w:tcPr>
            <w:tcW w:w="923" w:type="dxa"/>
            <w:vAlign w:val="center"/>
          </w:tcPr>
          <w:p>
            <w:pPr>
              <w:jc w:val="center"/>
              <w:rPr>
                <w:rFonts w:hint="eastAsia" w:ascii="微软雅黑" w:hAnsi="微软雅黑" w:eastAsia="微软雅黑" w:cs="微软雅黑"/>
                <w:vertAlign w:val="baseline"/>
              </w:rPr>
            </w:pPr>
          </w:p>
        </w:tc>
        <w:tc>
          <w:tcPr>
            <w:tcW w:w="914" w:type="dxa"/>
            <w:vAlign w:val="center"/>
          </w:tcPr>
          <w:p>
            <w:pPr>
              <w:jc w:val="center"/>
              <w:rPr>
                <w:rFonts w:hint="eastAsia" w:ascii="微软雅黑" w:hAnsi="微软雅黑" w:eastAsia="微软雅黑" w:cs="微软雅黑"/>
                <w:vertAlign w:val="baseline"/>
              </w:rPr>
            </w:pPr>
          </w:p>
        </w:tc>
        <w:tc>
          <w:tcPr>
            <w:tcW w:w="1059" w:type="dxa"/>
            <w:vAlign w:val="center"/>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8" w:type="dxa"/>
            <w:vMerge w:val="continue"/>
            <w:vAlign w:val="center"/>
          </w:tcPr>
          <w:p>
            <w:pPr>
              <w:jc w:val="center"/>
              <w:rPr>
                <w:rFonts w:hint="eastAsia" w:ascii="微软雅黑" w:hAnsi="微软雅黑" w:eastAsia="微软雅黑" w:cs="微软雅黑"/>
                <w:vertAlign w:val="baseline"/>
              </w:rPr>
            </w:pPr>
          </w:p>
        </w:tc>
        <w:tc>
          <w:tcPr>
            <w:tcW w:w="1628" w:type="dxa"/>
            <w:vMerge w:val="continue"/>
            <w:vAlign w:val="center"/>
          </w:tcPr>
          <w:p>
            <w:pPr>
              <w:jc w:val="center"/>
              <w:rPr>
                <w:rFonts w:hint="eastAsia" w:ascii="微软雅黑" w:hAnsi="微软雅黑" w:eastAsia="微软雅黑" w:cs="微软雅黑"/>
                <w:vertAlign w:val="baseline"/>
              </w:rPr>
            </w:pPr>
          </w:p>
        </w:tc>
        <w:tc>
          <w:tcPr>
            <w:tcW w:w="2008" w:type="dxa"/>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测试设计评审</w:t>
            </w:r>
          </w:p>
        </w:tc>
        <w:tc>
          <w:tcPr>
            <w:tcW w:w="923" w:type="dxa"/>
            <w:vAlign w:val="center"/>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c>
          <w:tcPr>
            <w:tcW w:w="914" w:type="dxa"/>
            <w:vAlign w:val="center"/>
          </w:tcPr>
          <w:p>
            <w:pPr>
              <w:jc w:val="center"/>
              <w:rPr>
                <w:rFonts w:hint="eastAsia" w:ascii="微软雅黑" w:hAnsi="微软雅黑" w:eastAsia="微软雅黑" w:cs="微软雅黑"/>
                <w:vertAlign w:val="baseline"/>
              </w:rPr>
            </w:pPr>
          </w:p>
        </w:tc>
        <w:tc>
          <w:tcPr>
            <w:tcW w:w="1059" w:type="dxa"/>
            <w:vAlign w:val="center"/>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8" w:type="dxa"/>
            <w:vMerge w:val="continue"/>
            <w:vAlign w:val="center"/>
          </w:tcPr>
          <w:p>
            <w:pPr>
              <w:jc w:val="center"/>
              <w:rPr>
                <w:rFonts w:hint="eastAsia" w:ascii="微软雅黑" w:hAnsi="微软雅黑" w:eastAsia="微软雅黑" w:cs="微软雅黑"/>
                <w:vertAlign w:val="baseline"/>
              </w:rPr>
            </w:pPr>
          </w:p>
        </w:tc>
        <w:tc>
          <w:tcPr>
            <w:tcW w:w="1628" w:type="dxa"/>
            <w:vMerge w:val="continue"/>
            <w:vAlign w:val="center"/>
          </w:tcPr>
          <w:p>
            <w:pPr>
              <w:jc w:val="center"/>
              <w:rPr>
                <w:rFonts w:hint="eastAsia" w:ascii="微软雅黑" w:hAnsi="微软雅黑" w:eastAsia="微软雅黑" w:cs="微软雅黑"/>
                <w:vertAlign w:val="baseline"/>
              </w:rPr>
            </w:pPr>
          </w:p>
        </w:tc>
        <w:tc>
          <w:tcPr>
            <w:tcW w:w="2008" w:type="dxa"/>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系统测试基准建立</w:t>
            </w:r>
          </w:p>
        </w:tc>
        <w:tc>
          <w:tcPr>
            <w:tcW w:w="923" w:type="dxa"/>
            <w:vAlign w:val="center"/>
          </w:tcPr>
          <w:p>
            <w:pPr>
              <w:jc w:val="center"/>
              <w:rPr>
                <w:rFonts w:hint="eastAsia" w:ascii="微软雅黑" w:hAnsi="微软雅黑" w:eastAsia="微软雅黑" w:cs="微软雅黑"/>
                <w:vertAlign w:val="baseline"/>
              </w:rPr>
            </w:pPr>
          </w:p>
        </w:tc>
        <w:tc>
          <w:tcPr>
            <w:tcW w:w="914" w:type="dxa"/>
            <w:vAlign w:val="center"/>
          </w:tcPr>
          <w:p>
            <w:pPr>
              <w:jc w:val="center"/>
              <w:rPr>
                <w:rFonts w:hint="eastAsia" w:ascii="微软雅黑" w:hAnsi="微软雅黑" w:eastAsia="微软雅黑" w:cs="微软雅黑"/>
                <w:vertAlign w:val="baseline"/>
              </w:rPr>
            </w:pPr>
          </w:p>
        </w:tc>
        <w:tc>
          <w:tcPr>
            <w:tcW w:w="1059" w:type="dxa"/>
            <w:vAlign w:val="center"/>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8" w:type="dxa"/>
            <w:vMerge w:val="continue"/>
            <w:vAlign w:val="center"/>
          </w:tcPr>
          <w:p>
            <w:pPr>
              <w:jc w:val="center"/>
              <w:rPr>
                <w:rFonts w:hint="eastAsia" w:ascii="微软雅黑" w:hAnsi="微软雅黑" w:eastAsia="微软雅黑" w:cs="微软雅黑"/>
                <w:vertAlign w:val="baseline"/>
              </w:rPr>
            </w:pPr>
          </w:p>
        </w:tc>
        <w:tc>
          <w:tcPr>
            <w:tcW w:w="1628" w:type="dxa"/>
            <w:vMerge w:val="restart"/>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集成测试设计</w:t>
            </w:r>
          </w:p>
        </w:tc>
        <w:tc>
          <w:tcPr>
            <w:tcW w:w="2008" w:type="dxa"/>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集成测试设计</w:t>
            </w:r>
          </w:p>
        </w:tc>
        <w:tc>
          <w:tcPr>
            <w:tcW w:w="923" w:type="dxa"/>
            <w:vAlign w:val="center"/>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c>
          <w:tcPr>
            <w:tcW w:w="914" w:type="dxa"/>
            <w:vAlign w:val="center"/>
          </w:tcPr>
          <w:p>
            <w:pPr>
              <w:jc w:val="center"/>
              <w:rPr>
                <w:rFonts w:hint="eastAsia" w:ascii="微软雅黑" w:hAnsi="微软雅黑" w:eastAsia="微软雅黑" w:cs="微软雅黑"/>
                <w:vertAlign w:val="baseline"/>
              </w:rPr>
            </w:pPr>
          </w:p>
        </w:tc>
        <w:tc>
          <w:tcPr>
            <w:tcW w:w="1059" w:type="dxa"/>
            <w:vAlign w:val="center"/>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8" w:type="dxa"/>
            <w:vMerge w:val="continue"/>
            <w:vAlign w:val="center"/>
          </w:tcPr>
          <w:p>
            <w:pPr>
              <w:jc w:val="center"/>
              <w:rPr>
                <w:rFonts w:hint="eastAsia" w:ascii="微软雅黑" w:hAnsi="微软雅黑" w:eastAsia="微软雅黑" w:cs="微软雅黑"/>
                <w:vertAlign w:val="baseline"/>
              </w:rPr>
            </w:pPr>
          </w:p>
        </w:tc>
        <w:tc>
          <w:tcPr>
            <w:tcW w:w="1628" w:type="dxa"/>
            <w:vMerge w:val="continue"/>
            <w:vAlign w:val="center"/>
          </w:tcPr>
          <w:p>
            <w:pPr>
              <w:jc w:val="center"/>
              <w:rPr>
                <w:rFonts w:hint="eastAsia" w:ascii="微软雅黑" w:hAnsi="微软雅黑" w:eastAsia="微软雅黑" w:cs="微软雅黑"/>
                <w:vertAlign w:val="baseline"/>
              </w:rPr>
            </w:pPr>
          </w:p>
        </w:tc>
        <w:tc>
          <w:tcPr>
            <w:tcW w:w="2008" w:type="dxa"/>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测试设计评审</w:t>
            </w:r>
          </w:p>
        </w:tc>
        <w:tc>
          <w:tcPr>
            <w:tcW w:w="923" w:type="dxa"/>
            <w:vAlign w:val="center"/>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c>
          <w:tcPr>
            <w:tcW w:w="914" w:type="dxa"/>
            <w:vAlign w:val="center"/>
          </w:tcPr>
          <w:p>
            <w:pPr>
              <w:jc w:val="center"/>
              <w:rPr>
                <w:rFonts w:hint="eastAsia" w:ascii="微软雅黑" w:hAnsi="微软雅黑" w:eastAsia="微软雅黑" w:cs="微软雅黑"/>
                <w:vertAlign w:val="baseline"/>
              </w:rPr>
            </w:pPr>
          </w:p>
        </w:tc>
        <w:tc>
          <w:tcPr>
            <w:tcW w:w="1059" w:type="dxa"/>
            <w:vAlign w:val="center"/>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8" w:type="dxa"/>
            <w:vMerge w:val="continue"/>
            <w:vAlign w:val="center"/>
          </w:tcPr>
          <w:p>
            <w:pPr>
              <w:jc w:val="center"/>
              <w:rPr>
                <w:rFonts w:hint="eastAsia" w:ascii="微软雅黑" w:hAnsi="微软雅黑" w:eastAsia="微软雅黑" w:cs="微软雅黑"/>
                <w:vertAlign w:val="baseline"/>
              </w:rPr>
            </w:pPr>
          </w:p>
        </w:tc>
        <w:tc>
          <w:tcPr>
            <w:tcW w:w="1628" w:type="dxa"/>
            <w:vMerge w:val="continue"/>
            <w:vAlign w:val="center"/>
          </w:tcPr>
          <w:p>
            <w:pPr>
              <w:jc w:val="center"/>
              <w:rPr>
                <w:rFonts w:hint="eastAsia" w:ascii="微软雅黑" w:hAnsi="微软雅黑" w:eastAsia="微软雅黑" w:cs="微软雅黑"/>
                <w:vertAlign w:val="baseline"/>
              </w:rPr>
            </w:pPr>
          </w:p>
        </w:tc>
        <w:tc>
          <w:tcPr>
            <w:tcW w:w="2008" w:type="dxa"/>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建立集成测试基准</w:t>
            </w:r>
          </w:p>
        </w:tc>
        <w:tc>
          <w:tcPr>
            <w:tcW w:w="923" w:type="dxa"/>
            <w:vAlign w:val="center"/>
          </w:tcPr>
          <w:p>
            <w:pPr>
              <w:jc w:val="center"/>
              <w:rPr>
                <w:rFonts w:hint="eastAsia" w:ascii="微软雅黑" w:hAnsi="微软雅黑" w:eastAsia="微软雅黑" w:cs="微软雅黑"/>
                <w:vertAlign w:val="baseline"/>
              </w:rPr>
            </w:pPr>
          </w:p>
        </w:tc>
        <w:tc>
          <w:tcPr>
            <w:tcW w:w="914" w:type="dxa"/>
            <w:vAlign w:val="center"/>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c>
          <w:tcPr>
            <w:tcW w:w="1059" w:type="dxa"/>
            <w:vAlign w:val="center"/>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8" w:type="dxa"/>
            <w:vMerge w:val="continue"/>
            <w:vAlign w:val="center"/>
          </w:tcPr>
          <w:p>
            <w:pPr>
              <w:jc w:val="center"/>
              <w:rPr>
                <w:rFonts w:hint="eastAsia" w:ascii="微软雅黑" w:hAnsi="微软雅黑" w:eastAsia="微软雅黑" w:cs="微软雅黑"/>
                <w:vertAlign w:val="baseline"/>
              </w:rPr>
            </w:pPr>
          </w:p>
        </w:tc>
        <w:tc>
          <w:tcPr>
            <w:tcW w:w="1628" w:type="dxa"/>
            <w:vMerge w:val="restart"/>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系统设计</w:t>
            </w:r>
          </w:p>
        </w:tc>
        <w:tc>
          <w:tcPr>
            <w:tcW w:w="2008" w:type="dxa"/>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进行系统设计</w:t>
            </w:r>
          </w:p>
        </w:tc>
        <w:tc>
          <w:tcPr>
            <w:tcW w:w="923" w:type="dxa"/>
            <w:vAlign w:val="center"/>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c>
          <w:tcPr>
            <w:tcW w:w="914" w:type="dxa"/>
            <w:vAlign w:val="center"/>
          </w:tcPr>
          <w:p>
            <w:pPr>
              <w:jc w:val="center"/>
              <w:rPr>
                <w:rFonts w:hint="eastAsia" w:ascii="微软雅黑" w:hAnsi="微软雅黑" w:eastAsia="微软雅黑" w:cs="微软雅黑"/>
                <w:vertAlign w:val="baseline"/>
              </w:rPr>
            </w:pPr>
          </w:p>
        </w:tc>
        <w:tc>
          <w:tcPr>
            <w:tcW w:w="1059" w:type="dxa"/>
            <w:vAlign w:val="center"/>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8" w:type="dxa"/>
            <w:vMerge w:val="continue"/>
            <w:vAlign w:val="center"/>
          </w:tcPr>
          <w:p>
            <w:pPr>
              <w:jc w:val="center"/>
              <w:rPr>
                <w:rFonts w:hint="eastAsia" w:ascii="微软雅黑" w:hAnsi="微软雅黑" w:eastAsia="微软雅黑" w:cs="微软雅黑"/>
                <w:vertAlign w:val="baseline"/>
              </w:rPr>
            </w:pPr>
          </w:p>
        </w:tc>
        <w:tc>
          <w:tcPr>
            <w:tcW w:w="1628" w:type="dxa"/>
            <w:vMerge w:val="continue"/>
            <w:vAlign w:val="center"/>
          </w:tcPr>
          <w:p>
            <w:pPr>
              <w:jc w:val="center"/>
              <w:rPr>
                <w:rFonts w:hint="eastAsia" w:ascii="微软雅黑" w:hAnsi="微软雅黑" w:eastAsia="微软雅黑" w:cs="微软雅黑"/>
                <w:vertAlign w:val="baseline"/>
              </w:rPr>
            </w:pPr>
          </w:p>
        </w:tc>
        <w:tc>
          <w:tcPr>
            <w:tcW w:w="2008" w:type="dxa"/>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系统设计评审</w:t>
            </w:r>
          </w:p>
        </w:tc>
        <w:tc>
          <w:tcPr>
            <w:tcW w:w="923" w:type="dxa"/>
            <w:vAlign w:val="center"/>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c>
          <w:tcPr>
            <w:tcW w:w="914" w:type="dxa"/>
            <w:vAlign w:val="center"/>
          </w:tcPr>
          <w:p>
            <w:pPr>
              <w:jc w:val="center"/>
              <w:rPr>
                <w:rFonts w:hint="eastAsia" w:ascii="微软雅黑" w:hAnsi="微软雅黑" w:eastAsia="微软雅黑" w:cs="微软雅黑"/>
                <w:vertAlign w:val="baseline"/>
              </w:rPr>
            </w:pPr>
          </w:p>
        </w:tc>
        <w:tc>
          <w:tcPr>
            <w:tcW w:w="1059" w:type="dxa"/>
            <w:vAlign w:val="center"/>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8" w:type="dxa"/>
            <w:vMerge w:val="continue"/>
            <w:vAlign w:val="center"/>
          </w:tcPr>
          <w:p>
            <w:pPr>
              <w:jc w:val="center"/>
              <w:rPr>
                <w:rFonts w:hint="eastAsia" w:ascii="微软雅黑" w:hAnsi="微软雅黑" w:eastAsia="微软雅黑" w:cs="微软雅黑"/>
                <w:vertAlign w:val="baseline"/>
              </w:rPr>
            </w:pPr>
          </w:p>
        </w:tc>
        <w:tc>
          <w:tcPr>
            <w:tcW w:w="1628" w:type="dxa"/>
            <w:vMerge w:val="continue"/>
            <w:vAlign w:val="center"/>
          </w:tcPr>
          <w:p>
            <w:pPr>
              <w:jc w:val="center"/>
              <w:rPr>
                <w:rFonts w:hint="eastAsia" w:ascii="微软雅黑" w:hAnsi="微软雅黑" w:eastAsia="微软雅黑" w:cs="微软雅黑"/>
                <w:vertAlign w:val="baseline"/>
              </w:rPr>
            </w:pPr>
          </w:p>
        </w:tc>
        <w:tc>
          <w:tcPr>
            <w:tcW w:w="2008" w:type="dxa"/>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建立系统设计基准</w:t>
            </w:r>
          </w:p>
        </w:tc>
        <w:tc>
          <w:tcPr>
            <w:tcW w:w="923" w:type="dxa"/>
            <w:vAlign w:val="center"/>
          </w:tcPr>
          <w:p>
            <w:pPr>
              <w:jc w:val="center"/>
              <w:rPr>
                <w:rFonts w:hint="eastAsia" w:ascii="微软雅黑" w:hAnsi="微软雅黑" w:eastAsia="微软雅黑" w:cs="微软雅黑"/>
                <w:vertAlign w:val="baseline"/>
              </w:rPr>
            </w:pPr>
          </w:p>
        </w:tc>
        <w:tc>
          <w:tcPr>
            <w:tcW w:w="914" w:type="dxa"/>
            <w:vAlign w:val="center"/>
          </w:tcPr>
          <w:p>
            <w:pPr>
              <w:jc w:val="center"/>
              <w:rPr>
                <w:rFonts w:hint="eastAsia" w:ascii="微软雅黑" w:hAnsi="微软雅黑" w:eastAsia="微软雅黑" w:cs="微软雅黑"/>
                <w:vertAlign w:val="baseline"/>
              </w:rPr>
            </w:pPr>
          </w:p>
        </w:tc>
        <w:tc>
          <w:tcPr>
            <w:tcW w:w="1059" w:type="dxa"/>
            <w:vAlign w:val="center"/>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8" w:type="dxa"/>
            <w:vMerge w:val="restart"/>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开发</w:t>
            </w:r>
          </w:p>
        </w:tc>
        <w:tc>
          <w:tcPr>
            <w:tcW w:w="1628" w:type="dxa"/>
            <w:vMerge w:val="restart"/>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编码</w:t>
            </w:r>
          </w:p>
        </w:tc>
        <w:tc>
          <w:tcPr>
            <w:tcW w:w="2008" w:type="dxa"/>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编码</w:t>
            </w:r>
          </w:p>
        </w:tc>
        <w:tc>
          <w:tcPr>
            <w:tcW w:w="923" w:type="dxa"/>
            <w:vAlign w:val="center"/>
          </w:tcPr>
          <w:p>
            <w:pPr>
              <w:jc w:val="center"/>
              <w:rPr>
                <w:rFonts w:hint="eastAsia" w:ascii="微软雅黑" w:hAnsi="微软雅黑" w:eastAsia="微软雅黑" w:cs="微软雅黑"/>
                <w:vertAlign w:val="baseline"/>
              </w:rPr>
            </w:pPr>
          </w:p>
        </w:tc>
        <w:tc>
          <w:tcPr>
            <w:tcW w:w="914" w:type="dxa"/>
            <w:vAlign w:val="center"/>
          </w:tcPr>
          <w:p>
            <w:pPr>
              <w:jc w:val="center"/>
              <w:rPr>
                <w:rFonts w:hint="eastAsia" w:ascii="微软雅黑" w:hAnsi="微软雅黑" w:eastAsia="微软雅黑" w:cs="微软雅黑"/>
                <w:vertAlign w:val="baseline"/>
              </w:rPr>
            </w:pPr>
          </w:p>
        </w:tc>
        <w:tc>
          <w:tcPr>
            <w:tcW w:w="1059" w:type="dxa"/>
            <w:vAlign w:val="center"/>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8" w:type="dxa"/>
            <w:vMerge w:val="continue"/>
            <w:vAlign w:val="center"/>
          </w:tcPr>
          <w:p>
            <w:pPr>
              <w:jc w:val="center"/>
              <w:rPr>
                <w:rFonts w:hint="eastAsia" w:ascii="微软雅黑" w:hAnsi="微软雅黑" w:eastAsia="微软雅黑" w:cs="微软雅黑"/>
                <w:vertAlign w:val="baseline"/>
              </w:rPr>
            </w:pPr>
          </w:p>
        </w:tc>
        <w:tc>
          <w:tcPr>
            <w:tcW w:w="1628" w:type="dxa"/>
            <w:vMerge w:val="continue"/>
            <w:vAlign w:val="center"/>
          </w:tcPr>
          <w:p>
            <w:pPr>
              <w:jc w:val="center"/>
              <w:rPr>
                <w:rFonts w:hint="eastAsia" w:ascii="微软雅黑" w:hAnsi="微软雅黑" w:eastAsia="微软雅黑" w:cs="微软雅黑"/>
                <w:vertAlign w:val="baseline"/>
              </w:rPr>
            </w:pPr>
          </w:p>
        </w:tc>
        <w:tc>
          <w:tcPr>
            <w:tcW w:w="2008" w:type="dxa"/>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系统集成</w:t>
            </w:r>
          </w:p>
        </w:tc>
        <w:tc>
          <w:tcPr>
            <w:tcW w:w="923" w:type="dxa"/>
            <w:vAlign w:val="center"/>
          </w:tcPr>
          <w:p>
            <w:pPr>
              <w:jc w:val="center"/>
              <w:rPr>
                <w:rFonts w:hint="eastAsia" w:ascii="微软雅黑" w:hAnsi="微软雅黑" w:eastAsia="微软雅黑" w:cs="微软雅黑"/>
                <w:vertAlign w:val="baseline"/>
              </w:rPr>
            </w:pPr>
          </w:p>
        </w:tc>
        <w:tc>
          <w:tcPr>
            <w:tcW w:w="914" w:type="dxa"/>
            <w:vAlign w:val="center"/>
          </w:tcPr>
          <w:p>
            <w:pPr>
              <w:jc w:val="center"/>
              <w:rPr>
                <w:rFonts w:hint="eastAsia" w:ascii="微软雅黑" w:hAnsi="微软雅黑" w:eastAsia="微软雅黑" w:cs="微软雅黑"/>
                <w:vertAlign w:val="baseline"/>
              </w:rPr>
            </w:pPr>
          </w:p>
        </w:tc>
        <w:tc>
          <w:tcPr>
            <w:tcW w:w="1059" w:type="dxa"/>
            <w:vAlign w:val="center"/>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8" w:type="dxa"/>
            <w:vMerge w:val="continue"/>
            <w:vAlign w:val="center"/>
          </w:tcPr>
          <w:p>
            <w:pPr>
              <w:jc w:val="center"/>
              <w:rPr>
                <w:rFonts w:hint="eastAsia" w:ascii="微软雅黑" w:hAnsi="微软雅黑" w:eastAsia="微软雅黑" w:cs="微软雅黑"/>
                <w:vertAlign w:val="baseline"/>
              </w:rPr>
            </w:pPr>
          </w:p>
        </w:tc>
        <w:tc>
          <w:tcPr>
            <w:tcW w:w="1628" w:type="dxa"/>
            <w:vMerge w:val="continue"/>
            <w:vAlign w:val="center"/>
          </w:tcPr>
          <w:p>
            <w:pPr>
              <w:jc w:val="center"/>
              <w:rPr>
                <w:rFonts w:hint="eastAsia" w:ascii="微软雅黑" w:hAnsi="微软雅黑" w:eastAsia="微软雅黑" w:cs="微软雅黑"/>
                <w:vertAlign w:val="baseline"/>
              </w:rPr>
            </w:pPr>
          </w:p>
        </w:tc>
        <w:tc>
          <w:tcPr>
            <w:tcW w:w="2008" w:type="dxa"/>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代码评审</w:t>
            </w:r>
          </w:p>
        </w:tc>
        <w:tc>
          <w:tcPr>
            <w:tcW w:w="923" w:type="dxa"/>
            <w:vAlign w:val="center"/>
          </w:tcPr>
          <w:p>
            <w:pPr>
              <w:jc w:val="center"/>
              <w:rPr>
                <w:rFonts w:hint="eastAsia" w:ascii="微软雅黑" w:hAnsi="微软雅黑" w:eastAsia="微软雅黑" w:cs="微软雅黑"/>
                <w:vertAlign w:val="baseline"/>
              </w:rPr>
            </w:pPr>
          </w:p>
        </w:tc>
        <w:tc>
          <w:tcPr>
            <w:tcW w:w="914" w:type="dxa"/>
            <w:vAlign w:val="center"/>
          </w:tcPr>
          <w:p>
            <w:pPr>
              <w:jc w:val="center"/>
              <w:rPr>
                <w:rFonts w:hint="eastAsia" w:ascii="微软雅黑" w:hAnsi="微软雅黑" w:eastAsia="微软雅黑" w:cs="微软雅黑"/>
                <w:vertAlign w:val="baseline"/>
              </w:rPr>
            </w:pPr>
          </w:p>
        </w:tc>
        <w:tc>
          <w:tcPr>
            <w:tcW w:w="1059" w:type="dxa"/>
            <w:vAlign w:val="center"/>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8" w:type="dxa"/>
            <w:vMerge w:val="restart"/>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测试</w:t>
            </w:r>
          </w:p>
        </w:tc>
        <w:tc>
          <w:tcPr>
            <w:tcW w:w="1628" w:type="dxa"/>
            <w:vMerge w:val="restart"/>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集成测试</w:t>
            </w:r>
          </w:p>
        </w:tc>
        <w:tc>
          <w:tcPr>
            <w:tcW w:w="2008" w:type="dxa"/>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进行集成测试</w:t>
            </w:r>
          </w:p>
        </w:tc>
        <w:tc>
          <w:tcPr>
            <w:tcW w:w="923" w:type="dxa"/>
            <w:vAlign w:val="center"/>
          </w:tcPr>
          <w:p>
            <w:pPr>
              <w:jc w:val="center"/>
              <w:rPr>
                <w:rFonts w:hint="eastAsia" w:ascii="微软雅黑" w:hAnsi="微软雅黑" w:eastAsia="微软雅黑" w:cs="微软雅黑"/>
                <w:vertAlign w:val="baseline"/>
              </w:rPr>
            </w:pPr>
          </w:p>
        </w:tc>
        <w:tc>
          <w:tcPr>
            <w:tcW w:w="914" w:type="dxa"/>
            <w:vAlign w:val="center"/>
          </w:tcPr>
          <w:p>
            <w:pPr>
              <w:jc w:val="center"/>
              <w:rPr>
                <w:rFonts w:hint="eastAsia" w:ascii="微软雅黑" w:hAnsi="微软雅黑" w:eastAsia="微软雅黑" w:cs="微软雅黑"/>
                <w:vertAlign w:val="baseline"/>
              </w:rPr>
            </w:pPr>
          </w:p>
        </w:tc>
        <w:tc>
          <w:tcPr>
            <w:tcW w:w="1059" w:type="dxa"/>
            <w:vAlign w:val="center"/>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8" w:type="dxa"/>
            <w:vMerge w:val="continue"/>
            <w:vAlign w:val="center"/>
          </w:tcPr>
          <w:p>
            <w:pPr>
              <w:jc w:val="center"/>
              <w:rPr>
                <w:rFonts w:hint="eastAsia" w:ascii="微软雅黑" w:hAnsi="微软雅黑" w:eastAsia="微软雅黑" w:cs="微软雅黑"/>
                <w:vertAlign w:val="baseline"/>
              </w:rPr>
            </w:pPr>
          </w:p>
        </w:tc>
        <w:tc>
          <w:tcPr>
            <w:tcW w:w="1628" w:type="dxa"/>
            <w:vMerge w:val="continue"/>
            <w:vAlign w:val="center"/>
          </w:tcPr>
          <w:p>
            <w:pPr>
              <w:jc w:val="center"/>
              <w:rPr>
                <w:rFonts w:hint="eastAsia" w:ascii="微软雅黑" w:hAnsi="微软雅黑" w:eastAsia="微软雅黑" w:cs="微软雅黑"/>
                <w:vertAlign w:val="baseline"/>
              </w:rPr>
            </w:pPr>
          </w:p>
        </w:tc>
        <w:tc>
          <w:tcPr>
            <w:tcW w:w="2008" w:type="dxa"/>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错误修正</w:t>
            </w:r>
          </w:p>
        </w:tc>
        <w:tc>
          <w:tcPr>
            <w:tcW w:w="923" w:type="dxa"/>
            <w:vAlign w:val="center"/>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c>
          <w:tcPr>
            <w:tcW w:w="914" w:type="dxa"/>
            <w:vAlign w:val="center"/>
          </w:tcPr>
          <w:p>
            <w:pPr>
              <w:jc w:val="center"/>
              <w:rPr>
                <w:rFonts w:hint="eastAsia" w:ascii="微软雅黑" w:hAnsi="微软雅黑" w:eastAsia="微软雅黑" w:cs="微软雅黑"/>
                <w:vertAlign w:val="baseline"/>
              </w:rPr>
            </w:pPr>
          </w:p>
        </w:tc>
        <w:tc>
          <w:tcPr>
            <w:tcW w:w="1059" w:type="dxa"/>
            <w:vAlign w:val="center"/>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8" w:type="dxa"/>
            <w:vMerge w:val="continue"/>
            <w:vAlign w:val="center"/>
          </w:tcPr>
          <w:p>
            <w:pPr>
              <w:jc w:val="center"/>
              <w:rPr>
                <w:rFonts w:hint="eastAsia" w:ascii="微软雅黑" w:hAnsi="微软雅黑" w:eastAsia="微软雅黑" w:cs="微软雅黑"/>
                <w:vertAlign w:val="baseline"/>
              </w:rPr>
            </w:pPr>
          </w:p>
        </w:tc>
        <w:tc>
          <w:tcPr>
            <w:tcW w:w="1628" w:type="dxa"/>
            <w:vMerge w:val="restart"/>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系统测试</w:t>
            </w:r>
          </w:p>
        </w:tc>
        <w:tc>
          <w:tcPr>
            <w:tcW w:w="2008" w:type="dxa"/>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进行系统测试</w:t>
            </w:r>
          </w:p>
        </w:tc>
        <w:tc>
          <w:tcPr>
            <w:tcW w:w="923" w:type="dxa"/>
            <w:vAlign w:val="center"/>
          </w:tcPr>
          <w:p>
            <w:pPr>
              <w:jc w:val="center"/>
              <w:rPr>
                <w:rFonts w:hint="eastAsia" w:ascii="微软雅黑" w:hAnsi="微软雅黑" w:eastAsia="微软雅黑" w:cs="微软雅黑"/>
                <w:vertAlign w:val="baseline"/>
              </w:rPr>
            </w:pPr>
          </w:p>
        </w:tc>
        <w:tc>
          <w:tcPr>
            <w:tcW w:w="914" w:type="dxa"/>
            <w:vAlign w:val="center"/>
          </w:tcPr>
          <w:p>
            <w:pPr>
              <w:jc w:val="center"/>
              <w:rPr>
                <w:rFonts w:hint="eastAsia" w:ascii="微软雅黑" w:hAnsi="微软雅黑" w:eastAsia="微软雅黑" w:cs="微软雅黑"/>
                <w:vertAlign w:val="baseline"/>
              </w:rPr>
            </w:pPr>
          </w:p>
        </w:tc>
        <w:tc>
          <w:tcPr>
            <w:tcW w:w="1059" w:type="dxa"/>
            <w:vAlign w:val="center"/>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8" w:type="dxa"/>
            <w:vMerge w:val="continue"/>
            <w:vAlign w:val="center"/>
          </w:tcPr>
          <w:p>
            <w:pPr>
              <w:jc w:val="center"/>
              <w:rPr>
                <w:rFonts w:hint="eastAsia" w:ascii="微软雅黑" w:hAnsi="微软雅黑" w:eastAsia="微软雅黑" w:cs="微软雅黑"/>
                <w:vertAlign w:val="baseline"/>
              </w:rPr>
            </w:pPr>
          </w:p>
        </w:tc>
        <w:tc>
          <w:tcPr>
            <w:tcW w:w="1628" w:type="dxa"/>
            <w:vMerge w:val="continue"/>
            <w:vAlign w:val="center"/>
          </w:tcPr>
          <w:p>
            <w:pPr>
              <w:jc w:val="center"/>
              <w:rPr>
                <w:rFonts w:hint="eastAsia" w:ascii="微软雅黑" w:hAnsi="微软雅黑" w:eastAsia="微软雅黑" w:cs="微软雅黑"/>
                <w:vertAlign w:val="baseline"/>
              </w:rPr>
            </w:pPr>
          </w:p>
        </w:tc>
        <w:tc>
          <w:tcPr>
            <w:tcW w:w="2008" w:type="dxa"/>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错误修正</w:t>
            </w:r>
          </w:p>
        </w:tc>
        <w:tc>
          <w:tcPr>
            <w:tcW w:w="923" w:type="dxa"/>
            <w:vAlign w:val="center"/>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c>
          <w:tcPr>
            <w:tcW w:w="914" w:type="dxa"/>
            <w:vAlign w:val="center"/>
          </w:tcPr>
          <w:p>
            <w:pPr>
              <w:jc w:val="center"/>
              <w:rPr>
                <w:rFonts w:hint="eastAsia" w:ascii="微软雅黑" w:hAnsi="微软雅黑" w:eastAsia="微软雅黑" w:cs="微软雅黑"/>
                <w:vertAlign w:val="baseline"/>
              </w:rPr>
            </w:pPr>
          </w:p>
        </w:tc>
        <w:tc>
          <w:tcPr>
            <w:tcW w:w="1059" w:type="dxa"/>
            <w:vAlign w:val="center"/>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8" w:type="dxa"/>
            <w:vMerge w:val="restart"/>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试运行</w:t>
            </w:r>
          </w:p>
        </w:tc>
        <w:tc>
          <w:tcPr>
            <w:tcW w:w="1628" w:type="dxa"/>
            <w:vMerge w:val="restart"/>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产品发布</w:t>
            </w:r>
          </w:p>
        </w:tc>
        <w:tc>
          <w:tcPr>
            <w:tcW w:w="2008" w:type="dxa"/>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集成待发布产品</w:t>
            </w:r>
          </w:p>
        </w:tc>
        <w:tc>
          <w:tcPr>
            <w:tcW w:w="923" w:type="dxa"/>
            <w:vAlign w:val="center"/>
          </w:tcPr>
          <w:p>
            <w:pPr>
              <w:jc w:val="center"/>
              <w:rPr>
                <w:rFonts w:hint="eastAsia" w:ascii="微软雅黑" w:hAnsi="微软雅黑" w:eastAsia="微软雅黑" w:cs="微软雅黑"/>
                <w:vertAlign w:val="baseline"/>
              </w:rPr>
            </w:pPr>
          </w:p>
        </w:tc>
        <w:tc>
          <w:tcPr>
            <w:tcW w:w="914" w:type="dxa"/>
            <w:vAlign w:val="center"/>
          </w:tcPr>
          <w:p>
            <w:pPr>
              <w:jc w:val="center"/>
              <w:rPr>
                <w:rFonts w:hint="eastAsia" w:ascii="微软雅黑" w:hAnsi="微软雅黑" w:eastAsia="微软雅黑" w:cs="微软雅黑"/>
                <w:vertAlign w:val="baseline"/>
              </w:rPr>
            </w:pPr>
          </w:p>
        </w:tc>
        <w:tc>
          <w:tcPr>
            <w:tcW w:w="1059" w:type="dxa"/>
            <w:vAlign w:val="center"/>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8" w:type="dxa"/>
            <w:vMerge w:val="continue"/>
            <w:vAlign w:val="center"/>
          </w:tcPr>
          <w:p>
            <w:pPr>
              <w:jc w:val="center"/>
              <w:rPr>
                <w:rFonts w:hint="eastAsia" w:ascii="微软雅黑" w:hAnsi="微软雅黑" w:eastAsia="微软雅黑" w:cs="微软雅黑"/>
                <w:vertAlign w:val="baseline"/>
              </w:rPr>
            </w:pPr>
          </w:p>
        </w:tc>
        <w:tc>
          <w:tcPr>
            <w:tcW w:w="1628" w:type="dxa"/>
            <w:vMerge w:val="continue"/>
            <w:vAlign w:val="center"/>
          </w:tcPr>
          <w:p>
            <w:pPr>
              <w:jc w:val="center"/>
              <w:rPr>
                <w:rFonts w:hint="eastAsia" w:ascii="微软雅黑" w:hAnsi="微软雅黑" w:eastAsia="微软雅黑" w:cs="微软雅黑"/>
                <w:vertAlign w:val="baseline"/>
              </w:rPr>
            </w:pPr>
          </w:p>
        </w:tc>
        <w:tc>
          <w:tcPr>
            <w:tcW w:w="2008" w:type="dxa"/>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版本确认</w:t>
            </w:r>
          </w:p>
        </w:tc>
        <w:tc>
          <w:tcPr>
            <w:tcW w:w="923" w:type="dxa"/>
            <w:vAlign w:val="center"/>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c>
          <w:tcPr>
            <w:tcW w:w="914" w:type="dxa"/>
            <w:vAlign w:val="center"/>
          </w:tcPr>
          <w:p>
            <w:pPr>
              <w:jc w:val="center"/>
              <w:rPr>
                <w:rFonts w:hint="eastAsia" w:ascii="微软雅黑" w:hAnsi="微软雅黑" w:eastAsia="微软雅黑" w:cs="微软雅黑"/>
                <w:vertAlign w:val="baseline"/>
              </w:rPr>
            </w:pPr>
          </w:p>
        </w:tc>
        <w:tc>
          <w:tcPr>
            <w:tcW w:w="1059" w:type="dxa"/>
            <w:vAlign w:val="center"/>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8" w:type="dxa"/>
            <w:vMerge w:val="continue"/>
            <w:vAlign w:val="center"/>
          </w:tcPr>
          <w:p>
            <w:pPr>
              <w:jc w:val="center"/>
              <w:rPr>
                <w:rFonts w:hint="eastAsia" w:ascii="微软雅黑" w:hAnsi="微软雅黑" w:eastAsia="微软雅黑" w:cs="微软雅黑"/>
                <w:vertAlign w:val="baseline"/>
              </w:rPr>
            </w:pPr>
          </w:p>
        </w:tc>
        <w:tc>
          <w:tcPr>
            <w:tcW w:w="1628" w:type="dxa"/>
            <w:vMerge w:val="continue"/>
            <w:vAlign w:val="center"/>
          </w:tcPr>
          <w:p>
            <w:pPr>
              <w:jc w:val="center"/>
              <w:rPr>
                <w:rFonts w:hint="eastAsia" w:ascii="微软雅黑" w:hAnsi="微软雅黑" w:eastAsia="微软雅黑" w:cs="微软雅黑"/>
                <w:vertAlign w:val="baseline"/>
              </w:rPr>
            </w:pPr>
          </w:p>
        </w:tc>
        <w:tc>
          <w:tcPr>
            <w:tcW w:w="2008" w:type="dxa"/>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产品发布</w:t>
            </w:r>
          </w:p>
        </w:tc>
        <w:tc>
          <w:tcPr>
            <w:tcW w:w="923" w:type="dxa"/>
            <w:vAlign w:val="center"/>
          </w:tcPr>
          <w:p>
            <w:pPr>
              <w:jc w:val="center"/>
              <w:rPr>
                <w:rFonts w:hint="eastAsia" w:ascii="微软雅黑" w:hAnsi="微软雅黑" w:eastAsia="微软雅黑" w:cs="微软雅黑"/>
                <w:vertAlign w:val="baseline"/>
              </w:rPr>
            </w:pPr>
          </w:p>
        </w:tc>
        <w:tc>
          <w:tcPr>
            <w:tcW w:w="914" w:type="dxa"/>
            <w:vAlign w:val="center"/>
          </w:tcPr>
          <w:p>
            <w:pPr>
              <w:jc w:val="center"/>
              <w:rPr>
                <w:rFonts w:hint="eastAsia" w:ascii="微软雅黑" w:hAnsi="微软雅黑" w:eastAsia="微软雅黑" w:cs="微软雅黑"/>
                <w:vertAlign w:val="baseline"/>
              </w:rPr>
            </w:pPr>
          </w:p>
        </w:tc>
        <w:tc>
          <w:tcPr>
            <w:tcW w:w="1059" w:type="dxa"/>
            <w:vAlign w:val="center"/>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8" w:type="dxa"/>
            <w:vMerge w:val="continue"/>
            <w:vAlign w:val="center"/>
          </w:tcPr>
          <w:p>
            <w:pPr>
              <w:jc w:val="center"/>
              <w:rPr>
                <w:rFonts w:hint="eastAsia" w:ascii="微软雅黑" w:hAnsi="微软雅黑" w:eastAsia="微软雅黑" w:cs="微软雅黑"/>
                <w:vertAlign w:val="baseline"/>
              </w:rPr>
            </w:pPr>
          </w:p>
        </w:tc>
        <w:tc>
          <w:tcPr>
            <w:tcW w:w="1628" w:type="dxa"/>
            <w:vMerge w:val="restart"/>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现场实施</w:t>
            </w:r>
          </w:p>
        </w:tc>
        <w:tc>
          <w:tcPr>
            <w:tcW w:w="2008" w:type="dxa"/>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软件交付</w:t>
            </w:r>
          </w:p>
        </w:tc>
        <w:tc>
          <w:tcPr>
            <w:tcW w:w="923" w:type="dxa"/>
            <w:vAlign w:val="center"/>
          </w:tcPr>
          <w:p>
            <w:pPr>
              <w:jc w:val="center"/>
              <w:rPr>
                <w:rFonts w:hint="eastAsia" w:ascii="微软雅黑" w:hAnsi="微软雅黑" w:eastAsia="微软雅黑" w:cs="微软雅黑"/>
                <w:vertAlign w:val="baseline"/>
              </w:rPr>
            </w:pPr>
          </w:p>
        </w:tc>
        <w:tc>
          <w:tcPr>
            <w:tcW w:w="914" w:type="dxa"/>
            <w:vAlign w:val="center"/>
          </w:tcPr>
          <w:p>
            <w:pPr>
              <w:jc w:val="center"/>
              <w:rPr>
                <w:rFonts w:hint="eastAsia" w:ascii="微软雅黑" w:hAnsi="微软雅黑" w:eastAsia="微软雅黑" w:cs="微软雅黑"/>
                <w:vertAlign w:val="baseline"/>
              </w:rPr>
            </w:pPr>
          </w:p>
        </w:tc>
        <w:tc>
          <w:tcPr>
            <w:tcW w:w="1059" w:type="dxa"/>
            <w:vAlign w:val="center"/>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8" w:type="dxa"/>
            <w:vMerge w:val="continue"/>
            <w:vAlign w:val="center"/>
          </w:tcPr>
          <w:p>
            <w:pPr>
              <w:jc w:val="center"/>
              <w:rPr>
                <w:rFonts w:hint="eastAsia" w:ascii="微软雅黑" w:hAnsi="微软雅黑" w:eastAsia="微软雅黑" w:cs="微软雅黑"/>
                <w:vertAlign w:val="baseline"/>
              </w:rPr>
            </w:pPr>
          </w:p>
        </w:tc>
        <w:tc>
          <w:tcPr>
            <w:tcW w:w="1628" w:type="dxa"/>
            <w:vMerge w:val="continue"/>
            <w:vAlign w:val="center"/>
          </w:tcPr>
          <w:p>
            <w:pPr>
              <w:jc w:val="center"/>
              <w:rPr>
                <w:rFonts w:hint="eastAsia" w:ascii="微软雅黑" w:hAnsi="微软雅黑" w:eastAsia="微软雅黑" w:cs="微软雅黑"/>
                <w:vertAlign w:val="baseline"/>
              </w:rPr>
            </w:pPr>
          </w:p>
        </w:tc>
        <w:tc>
          <w:tcPr>
            <w:tcW w:w="2008" w:type="dxa"/>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安装调试</w:t>
            </w:r>
          </w:p>
        </w:tc>
        <w:tc>
          <w:tcPr>
            <w:tcW w:w="923" w:type="dxa"/>
            <w:vAlign w:val="center"/>
          </w:tcPr>
          <w:p>
            <w:pPr>
              <w:jc w:val="center"/>
              <w:rPr>
                <w:rFonts w:hint="eastAsia" w:ascii="微软雅黑" w:hAnsi="微软雅黑" w:eastAsia="微软雅黑" w:cs="微软雅黑"/>
                <w:vertAlign w:val="baseline"/>
              </w:rPr>
            </w:pPr>
          </w:p>
        </w:tc>
        <w:tc>
          <w:tcPr>
            <w:tcW w:w="914" w:type="dxa"/>
            <w:vAlign w:val="center"/>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c>
          <w:tcPr>
            <w:tcW w:w="1059" w:type="dxa"/>
            <w:vAlign w:val="center"/>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8" w:type="dxa"/>
            <w:vMerge w:val="continue"/>
            <w:vAlign w:val="center"/>
          </w:tcPr>
          <w:p>
            <w:pPr>
              <w:jc w:val="center"/>
              <w:rPr>
                <w:rFonts w:hint="eastAsia" w:ascii="微软雅黑" w:hAnsi="微软雅黑" w:eastAsia="微软雅黑" w:cs="微软雅黑"/>
                <w:vertAlign w:val="baseline"/>
              </w:rPr>
            </w:pPr>
          </w:p>
        </w:tc>
        <w:tc>
          <w:tcPr>
            <w:tcW w:w="1628" w:type="dxa"/>
            <w:vMerge w:val="continue"/>
            <w:vAlign w:val="center"/>
          </w:tcPr>
          <w:p>
            <w:pPr>
              <w:jc w:val="center"/>
              <w:rPr>
                <w:rFonts w:hint="eastAsia" w:ascii="微软雅黑" w:hAnsi="微软雅黑" w:eastAsia="微软雅黑" w:cs="微软雅黑"/>
                <w:vertAlign w:val="baseline"/>
              </w:rPr>
            </w:pPr>
          </w:p>
        </w:tc>
        <w:tc>
          <w:tcPr>
            <w:tcW w:w="2008" w:type="dxa"/>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验收测试</w:t>
            </w:r>
          </w:p>
        </w:tc>
        <w:tc>
          <w:tcPr>
            <w:tcW w:w="923" w:type="dxa"/>
            <w:vAlign w:val="center"/>
          </w:tcPr>
          <w:p>
            <w:pPr>
              <w:jc w:val="center"/>
              <w:rPr>
                <w:rFonts w:hint="eastAsia" w:ascii="微软雅黑" w:hAnsi="微软雅黑" w:eastAsia="微软雅黑" w:cs="微软雅黑"/>
                <w:vertAlign w:val="baseline"/>
              </w:rPr>
            </w:pPr>
          </w:p>
        </w:tc>
        <w:tc>
          <w:tcPr>
            <w:tcW w:w="914" w:type="dxa"/>
            <w:vAlign w:val="center"/>
          </w:tcPr>
          <w:p>
            <w:pPr>
              <w:jc w:val="center"/>
              <w:rPr>
                <w:rFonts w:hint="eastAsia" w:ascii="微软雅黑" w:hAnsi="微软雅黑" w:eastAsia="微软雅黑" w:cs="微软雅黑"/>
                <w:vertAlign w:val="baseline"/>
              </w:rPr>
            </w:pPr>
          </w:p>
        </w:tc>
        <w:tc>
          <w:tcPr>
            <w:tcW w:w="1059" w:type="dxa"/>
            <w:vAlign w:val="center"/>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8" w:type="dxa"/>
            <w:vMerge w:val="continue"/>
            <w:vAlign w:val="center"/>
          </w:tcPr>
          <w:p>
            <w:pPr>
              <w:jc w:val="center"/>
              <w:rPr>
                <w:rFonts w:hint="eastAsia" w:ascii="微软雅黑" w:hAnsi="微软雅黑" w:eastAsia="微软雅黑" w:cs="微软雅黑"/>
                <w:vertAlign w:val="baseline"/>
              </w:rPr>
            </w:pPr>
          </w:p>
        </w:tc>
        <w:tc>
          <w:tcPr>
            <w:tcW w:w="1628" w:type="dxa"/>
            <w:vMerge w:val="continue"/>
            <w:vAlign w:val="center"/>
          </w:tcPr>
          <w:p>
            <w:pPr>
              <w:jc w:val="center"/>
              <w:rPr>
                <w:rFonts w:hint="eastAsia" w:ascii="微软雅黑" w:hAnsi="微软雅黑" w:eastAsia="微软雅黑" w:cs="微软雅黑"/>
                <w:vertAlign w:val="baseline"/>
              </w:rPr>
            </w:pPr>
          </w:p>
        </w:tc>
        <w:tc>
          <w:tcPr>
            <w:tcW w:w="2008" w:type="dxa"/>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客户培训</w:t>
            </w:r>
          </w:p>
        </w:tc>
        <w:tc>
          <w:tcPr>
            <w:tcW w:w="923" w:type="dxa"/>
            <w:vAlign w:val="center"/>
          </w:tcPr>
          <w:p>
            <w:pPr>
              <w:jc w:val="center"/>
              <w:rPr>
                <w:rFonts w:hint="eastAsia" w:ascii="微软雅黑" w:hAnsi="微软雅黑" w:eastAsia="微软雅黑" w:cs="微软雅黑"/>
                <w:vertAlign w:val="baseline"/>
              </w:rPr>
            </w:pPr>
          </w:p>
        </w:tc>
        <w:tc>
          <w:tcPr>
            <w:tcW w:w="914" w:type="dxa"/>
            <w:vAlign w:val="center"/>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c>
          <w:tcPr>
            <w:tcW w:w="1059" w:type="dxa"/>
            <w:vAlign w:val="center"/>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8" w:type="dxa"/>
            <w:vMerge w:val="continue"/>
            <w:vAlign w:val="center"/>
          </w:tcPr>
          <w:p>
            <w:pPr>
              <w:jc w:val="center"/>
              <w:rPr>
                <w:rFonts w:hint="eastAsia" w:ascii="微软雅黑" w:hAnsi="微软雅黑" w:eastAsia="微软雅黑" w:cs="微软雅黑"/>
                <w:vertAlign w:val="baseline"/>
              </w:rPr>
            </w:pPr>
          </w:p>
        </w:tc>
        <w:tc>
          <w:tcPr>
            <w:tcW w:w="1628" w:type="dxa"/>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试运行</w:t>
            </w:r>
          </w:p>
        </w:tc>
        <w:tc>
          <w:tcPr>
            <w:tcW w:w="2008" w:type="dxa"/>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试运行</w:t>
            </w:r>
          </w:p>
        </w:tc>
        <w:tc>
          <w:tcPr>
            <w:tcW w:w="923" w:type="dxa"/>
            <w:vAlign w:val="center"/>
          </w:tcPr>
          <w:p>
            <w:pPr>
              <w:jc w:val="center"/>
              <w:rPr>
                <w:rFonts w:hint="eastAsia" w:ascii="微软雅黑" w:hAnsi="微软雅黑" w:eastAsia="微软雅黑" w:cs="微软雅黑"/>
                <w:vertAlign w:val="baseline"/>
              </w:rPr>
            </w:pPr>
          </w:p>
        </w:tc>
        <w:tc>
          <w:tcPr>
            <w:tcW w:w="914" w:type="dxa"/>
            <w:vAlign w:val="center"/>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c>
          <w:tcPr>
            <w:tcW w:w="1059" w:type="dxa"/>
            <w:vAlign w:val="center"/>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8" w:type="dxa"/>
            <w:vMerge w:val="continue"/>
            <w:vAlign w:val="center"/>
          </w:tcPr>
          <w:p>
            <w:pPr>
              <w:jc w:val="center"/>
              <w:rPr>
                <w:rFonts w:hint="eastAsia" w:ascii="微软雅黑" w:hAnsi="微软雅黑" w:eastAsia="微软雅黑" w:cs="微软雅黑"/>
                <w:vertAlign w:val="baseline"/>
              </w:rPr>
            </w:pPr>
          </w:p>
        </w:tc>
        <w:tc>
          <w:tcPr>
            <w:tcW w:w="1628" w:type="dxa"/>
            <w:vMerge w:val="restart"/>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系统验收</w:t>
            </w:r>
          </w:p>
        </w:tc>
        <w:tc>
          <w:tcPr>
            <w:tcW w:w="2008" w:type="dxa"/>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验收准备</w:t>
            </w:r>
          </w:p>
        </w:tc>
        <w:tc>
          <w:tcPr>
            <w:tcW w:w="923" w:type="dxa"/>
            <w:vAlign w:val="center"/>
          </w:tcPr>
          <w:p>
            <w:pPr>
              <w:jc w:val="center"/>
              <w:rPr>
                <w:rFonts w:hint="eastAsia" w:ascii="微软雅黑" w:hAnsi="微软雅黑" w:eastAsia="微软雅黑" w:cs="微软雅黑"/>
                <w:vertAlign w:val="baseline"/>
              </w:rPr>
            </w:pPr>
          </w:p>
        </w:tc>
        <w:tc>
          <w:tcPr>
            <w:tcW w:w="914" w:type="dxa"/>
            <w:vAlign w:val="center"/>
          </w:tcPr>
          <w:p>
            <w:pPr>
              <w:jc w:val="center"/>
              <w:rPr>
                <w:rFonts w:hint="eastAsia" w:ascii="微软雅黑" w:hAnsi="微软雅黑" w:eastAsia="微软雅黑" w:cs="微软雅黑"/>
                <w:vertAlign w:val="baseline"/>
              </w:rPr>
            </w:pPr>
          </w:p>
        </w:tc>
        <w:tc>
          <w:tcPr>
            <w:tcW w:w="1059" w:type="dxa"/>
            <w:vAlign w:val="center"/>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8" w:type="dxa"/>
            <w:vMerge w:val="continue"/>
            <w:vAlign w:val="center"/>
          </w:tcPr>
          <w:p>
            <w:pPr>
              <w:jc w:val="center"/>
              <w:rPr>
                <w:rFonts w:hint="eastAsia" w:ascii="微软雅黑" w:hAnsi="微软雅黑" w:eastAsia="微软雅黑" w:cs="微软雅黑"/>
                <w:vertAlign w:val="baseline"/>
              </w:rPr>
            </w:pPr>
          </w:p>
        </w:tc>
        <w:tc>
          <w:tcPr>
            <w:tcW w:w="1628" w:type="dxa"/>
            <w:vMerge w:val="continue"/>
            <w:vAlign w:val="center"/>
          </w:tcPr>
          <w:p>
            <w:pPr>
              <w:jc w:val="center"/>
              <w:rPr>
                <w:rFonts w:hint="eastAsia" w:ascii="微软雅黑" w:hAnsi="微软雅黑" w:eastAsia="微软雅黑" w:cs="微软雅黑"/>
                <w:vertAlign w:val="baseline"/>
              </w:rPr>
            </w:pPr>
          </w:p>
        </w:tc>
        <w:tc>
          <w:tcPr>
            <w:tcW w:w="2008" w:type="dxa"/>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验收实施</w:t>
            </w:r>
          </w:p>
        </w:tc>
        <w:tc>
          <w:tcPr>
            <w:tcW w:w="923" w:type="dxa"/>
            <w:vAlign w:val="center"/>
          </w:tcPr>
          <w:p>
            <w:pPr>
              <w:jc w:val="center"/>
              <w:rPr>
                <w:rFonts w:hint="eastAsia" w:ascii="微软雅黑" w:hAnsi="微软雅黑" w:eastAsia="微软雅黑" w:cs="微软雅黑"/>
                <w:vertAlign w:val="baseline"/>
              </w:rPr>
            </w:pPr>
          </w:p>
        </w:tc>
        <w:tc>
          <w:tcPr>
            <w:tcW w:w="914" w:type="dxa"/>
            <w:vAlign w:val="center"/>
          </w:tcPr>
          <w:p>
            <w:pPr>
              <w:jc w:val="center"/>
              <w:rPr>
                <w:rFonts w:hint="eastAsia" w:ascii="微软雅黑" w:hAnsi="微软雅黑" w:eastAsia="微软雅黑" w:cs="微软雅黑"/>
                <w:vertAlign w:val="baseline"/>
              </w:rPr>
            </w:pPr>
          </w:p>
        </w:tc>
        <w:tc>
          <w:tcPr>
            <w:tcW w:w="1059" w:type="dxa"/>
            <w:vAlign w:val="center"/>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8" w:type="dxa"/>
            <w:vMerge w:val="restart"/>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管理</w:t>
            </w:r>
          </w:p>
        </w:tc>
        <w:tc>
          <w:tcPr>
            <w:tcW w:w="1628" w:type="dxa"/>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实施总结</w:t>
            </w:r>
          </w:p>
        </w:tc>
        <w:tc>
          <w:tcPr>
            <w:tcW w:w="2008" w:type="dxa"/>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实施总结</w:t>
            </w:r>
          </w:p>
        </w:tc>
        <w:tc>
          <w:tcPr>
            <w:tcW w:w="923" w:type="dxa"/>
            <w:vAlign w:val="center"/>
          </w:tcPr>
          <w:p>
            <w:pPr>
              <w:jc w:val="center"/>
              <w:rPr>
                <w:rFonts w:hint="eastAsia" w:ascii="微软雅黑" w:hAnsi="微软雅黑" w:eastAsia="微软雅黑" w:cs="微软雅黑"/>
                <w:vertAlign w:val="baseline"/>
              </w:rPr>
            </w:pPr>
          </w:p>
        </w:tc>
        <w:tc>
          <w:tcPr>
            <w:tcW w:w="914" w:type="dxa"/>
            <w:vAlign w:val="center"/>
          </w:tcPr>
          <w:p>
            <w:pPr>
              <w:jc w:val="center"/>
              <w:rPr>
                <w:rFonts w:hint="eastAsia" w:ascii="微软雅黑" w:hAnsi="微软雅黑" w:eastAsia="微软雅黑" w:cs="微软雅黑"/>
                <w:vertAlign w:val="baseline"/>
              </w:rPr>
            </w:pPr>
          </w:p>
        </w:tc>
        <w:tc>
          <w:tcPr>
            <w:tcW w:w="1059" w:type="dxa"/>
            <w:vAlign w:val="center"/>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8" w:type="dxa"/>
            <w:vMerge w:val="continue"/>
            <w:vAlign w:val="center"/>
          </w:tcPr>
          <w:p>
            <w:pPr>
              <w:jc w:val="center"/>
              <w:rPr>
                <w:rFonts w:hint="eastAsia" w:ascii="微软雅黑" w:hAnsi="微软雅黑" w:eastAsia="微软雅黑" w:cs="微软雅黑"/>
                <w:vertAlign w:val="baseline"/>
              </w:rPr>
            </w:pPr>
          </w:p>
        </w:tc>
        <w:tc>
          <w:tcPr>
            <w:tcW w:w="1628" w:type="dxa"/>
            <w:vMerge w:val="restart"/>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里程碑总结</w:t>
            </w:r>
          </w:p>
        </w:tc>
        <w:tc>
          <w:tcPr>
            <w:tcW w:w="2008" w:type="dxa"/>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里程碑总结</w:t>
            </w:r>
          </w:p>
        </w:tc>
        <w:tc>
          <w:tcPr>
            <w:tcW w:w="923" w:type="dxa"/>
            <w:vAlign w:val="center"/>
          </w:tcPr>
          <w:p>
            <w:pPr>
              <w:jc w:val="center"/>
              <w:rPr>
                <w:rFonts w:hint="eastAsia" w:ascii="微软雅黑" w:hAnsi="微软雅黑" w:eastAsia="微软雅黑" w:cs="微软雅黑"/>
                <w:vertAlign w:val="baseline"/>
              </w:rPr>
            </w:pPr>
          </w:p>
        </w:tc>
        <w:tc>
          <w:tcPr>
            <w:tcW w:w="914" w:type="dxa"/>
            <w:vAlign w:val="center"/>
          </w:tcPr>
          <w:p>
            <w:pPr>
              <w:jc w:val="center"/>
              <w:rPr>
                <w:rFonts w:hint="eastAsia" w:ascii="微软雅黑" w:hAnsi="微软雅黑" w:eastAsia="微软雅黑" w:cs="微软雅黑"/>
                <w:vertAlign w:val="baseline"/>
              </w:rPr>
            </w:pPr>
          </w:p>
        </w:tc>
        <w:tc>
          <w:tcPr>
            <w:tcW w:w="1059" w:type="dxa"/>
            <w:vAlign w:val="center"/>
          </w:tcPr>
          <w:p>
            <w:pPr>
              <w:jc w:val="center"/>
              <w:rPr>
                <w:rFonts w:hint="eastAsia" w:ascii="微软雅黑" w:hAnsi="微软雅黑" w:eastAsia="微软雅黑" w:cs="微软雅黑"/>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8" w:type="dxa"/>
            <w:vMerge w:val="continue"/>
            <w:vAlign w:val="center"/>
          </w:tcPr>
          <w:p>
            <w:pPr>
              <w:jc w:val="center"/>
              <w:rPr>
                <w:rFonts w:hint="eastAsia" w:ascii="微软雅黑" w:hAnsi="微软雅黑" w:eastAsia="微软雅黑" w:cs="微软雅黑"/>
                <w:vertAlign w:val="baseline"/>
              </w:rPr>
            </w:pPr>
          </w:p>
        </w:tc>
        <w:tc>
          <w:tcPr>
            <w:tcW w:w="1628" w:type="dxa"/>
            <w:vMerge w:val="continue"/>
            <w:vAlign w:val="center"/>
          </w:tcPr>
          <w:p>
            <w:pPr>
              <w:jc w:val="center"/>
              <w:rPr>
                <w:rFonts w:hint="eastAsia" w:ascii="微软雅黑" w:hAnsi="微软雅黑" w:eastAsia="微软雅黑" w:cs="微软雅黑"/>
                <w:vertAlign w:val="baseline"/>
              </w:rPr>
            </w:pPr>
          </w:p>
        </w:tc>
        <w:tc>
          <w:tcPr>
            <w:tcW w:w="2008" w:type="dxa"/>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里程碑总结评审</w:t>
            </w:r>
          </w:p>
        </w:tc>
        <w:tc>
          <w:tcPr>
            <w:tcW w:w="923" w:type="dxa"/>
            <w:vAlign w:val="center"/>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c>
          <w:tcPr>
            <w:tcW w:w="914" w:type="dxa"/>
            <w:vAlign w:val="center"/>
          </w:tcPr>
          <w:p>
            <w:pPr>
              <w:jc w:val="center"/>
              <w:rPr>
                <w:rFonts w:hint="eastAsia" w:ascii="微软雅黑" w:hAnsi="微软雅黑" w:eastAsia="微软雅黑" w:cs="微软雅黑"/>
                <w:vertAlign w:val="baseline"/>
              </w:rPr>
            </w:pPr>
          </w:p>
        </w:tc>
        <w:tc>
          <w:tcPr>
            <w:tcW w:w="1059" w:type="dxa"/>
            <w:vAlign w:val="center"/>
          </w:tcPr>
          <w:p>
            <w:pPr>
              <w:jc w:val="center"/>
              <w:rPr>
                <w:rFonts w:hint="eastAsia" w:ascii="微软雅黑" w:hAnsi="微软雅黑" w:eastAsia="微软雅黑" w:cs="微软雅黑"/>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8" w:type="dxa"/>
            <w:vMerge w:val="continue"/>
            <w:vAlign w:val="center"/>
          </w:tcPr>
          <w:p>
            <w:pPr>
              <w:jc w:val="center"/>
              <w:rPr>
                <w:rFonts w:hint="eastAsia" w:ascii="微软雅黑" w:hAnsi="微软雅黑" w:eastAsia="微软雅黑" w:cs="微软雅黑"/>
                <w:vertAlign w:val="baseline"/>
              </w:rPr>
            </w:pPr>
          </w:p>
        </w:tc>
        <w:tc>
          <w:tcPr>
            <w:tcW w:w="1628" w:type="dxa"/>
            <w:vMerge w:val="restart"/>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项目总结</w:t>
            </w:r>
          </w:p>
        </w:tc>
        <w:tc>
          <w:tcPr>
            <w:tcW w:w="2008" w:type="dxa"/>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项目总结</w:t>
            </w:r>
          </w:p>
        </w:tc>
        <w:tc>
          <w:tcPr>
            <w:tcW w:w="923" w:type="dxa"/>
            <w:vAlign w:val="center"/>
          </w:tcPr>
          <w:p>
            <w:pPr>
              <w:jc w:val="center"/>
              <w:rPr>
                <w:rFonts w:hint="eastAsia" w:ascii="微软雅黑" w:hAnsi="微软雅黑" w:eastAsia="微软雅黑" w:cs="微软雅黑"/>
                <w:vertAlign w:val="baseline"/>
              </w:rPr>
            </w:pPr>
          </w:p>
        </w:tc>
        <w:tc>
          <w:tcPr>
            <w:tcW w:w="914" w:type="dxa"/>
            <w:vAlign w:val="center"/>
          </w:tcPr>
          <w:p>
            <w:pPr>
              <w:jc w:val="center"/>
              <w:rPr>
                <w:rFonts w:hint="eastAsia" w:ascii="微软雅黑" w:hAnsi="微软雅黑" w:eastAsia="微软雅黑" w:cs="微软雅黑"/>
                <w:vertAlign w:val="baseline"/>
              </w:rPr>
            </w:pPr>
          </w:p>
        </w:tc>
        <w:tc>
          <w:tcPr>
            <w:tcW w:w="1059" w:type="dxa"/>
            <w:vAlign w:val="center"/>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8" w:type="dxa"/>
            <w:vMerge w:val="continue"/>
            <w:vAlign w:val="center"/>
          </w:tcPr>
          <w:p>
            <w:pPr>
              <w:jc w:val="center"/>
              <w:rPr>
                <w:rFonts w:hint="eastAsia" w:ascii="微软雅黑" w:hAnsi="微软雅黑" w:eastAsia="微软雅黑" w:cs="微软雅黑"/>
                <w:vertAlign w:val="baseline"/>
              </w:rPr>
            </w:pPr>
          </w:p>
        </w:tc>
        <w:tc>
          <w:tcPr>
            <w:tcW w:w="1628" w:type="dxa"/>
            <w:vMerge w:val="continue"/>
            <w:vAlign w:val="center"/>
          </w:tcPr>
          <w:p>
            <w:pPr>
              <w:jc w:val="center"/>
              <w:rPr>
                <w:rFonts w:hint="eastAsia" w:ascii="微软雅黑" w:hAnsi="微软雅黑" w:eastAsia="微软雅黑" w:cs="微软雅黑"/>
                <w:vertAlign w:val="baseline"/>
              </w:rPr>
            </w:pPr>
          </w:p>
        </w:tc>
        <w:tc>
          <w:tcPr>
            <w:tcW w:w="2008" w:type="dxa"/>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项目总结管理评审</w:t>
            </w:r>
          </w:p>
        </w:tc>
        <w:tc>
          <w:tcPr>
            <w:tcW w:w="923" w:type="dxa"/>
            <w:vAlign w:val="center"/>
          </w:tcPr>
          <w:p>
            <w:pPr>
              <w:jc w:val="center"/>
              <w:rPr>
                <w:rFonts w:hint="eastAsia" w:ascii="微软雅黑" w:hAnsi="微软雅黑" w:eastAsia="微软雅黑" w:cs="微软雅黑"/>
                <w:vertAlign w:val="baseline"/>
              </w:rPr>
            </w:pPr>
          </w:p>
        </w:tc>
        <w:tc>
          <w:tcPr>
            <w:tcW w:w="914" w:type="dxa"/>
            <w:vAlign w:val="center"/>
          </w:tcPr>
          <w:p>
            <w:pPr>
              <w:jc w:val="center"/>
              <w:rPr>
                <w:rFonts w:hint="eastAsia" w:ascii="微软雅黑" w:hAnsi="微软雅黑" w:eastAsia="微软雅黑" w:cs="微软雅黑"/>
                <w:vertAlign w:val="baseline"/>
              </w:rPr>
            </w:pPr>
          </w:p>
        </w:tc>
        <w:tc>
          <w:tcPr>
            <w:tcW w:w="1059" w:type="dxa"/>
            <w:vAlign w:val="center"/>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8" w:type="dxa"/>
            <w:vMerge w:val="continue"/>
            <w:vAlign w:val="center"/>
          </w:tcPr>
          <w:p>
            <w:pPr>
              <w:jc w:val="center"/>
              <w:rPr>
                <w:rFonts w:hint="eastAsia" w:ascii="微软雅黑" w:hAnsi="微软雅黑" w:eastAsia="微软雅黑" w:cs="微软雅黑"/>
                <w:vertAlign w:val="baseline"/>
              </w:rPr>
            </w:pPr>
          </w:p>
        </w:tc>
        <w:tc>
          <w:tcPr>
            <w:tcW w:w="1628" w:type="dxa"/>
            <w:vMerge w:val="restart"/>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管理活动</w:t>
            </w:r>
          </w:p>
        </w:tc>
        <w:tc>
          <w:tcPr>
            <w:tcW w:w="2008" w:type="dxa"/>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项目周报填写</w:t>
            </w:r>
          </w:p>
        </w:tc>
        <w:tc>
          <w:tcPr>
            <w:tcW w:w="923" w:type="dxa"/>
            <w:vAlign w:val="center"/>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c>
          <w:tcPr>
            <w:tcW w:w="914" w:type="dxa"/>
            <w:vAlign w:val="center"/>
          </w:tcPr>
          <w:p>
            <w:pPr>
              <w:jc w:val="center"/>
              <w:rPr>
                <w:rFonts w:hint="eastAsia" w:ascii="微软雅黑" w:hAnsi="微软雅黑" w:eastAsia="微软雅黑" w:cs="微软雅黑"/>
                <w:vertAlign w:val="baseline"/>
              </w:rPr>
            </w:pPr>
          </w:p>
        </w:tc>
        <w:tc>
          <w:tcPr>
            <w:tcW w:w="1059" w:type="dxa"/>
            <w:vAlign w:val="center"/>
          </w:tcPr>
          <w:p>
            <w:pPr>
              <w:jc w:val="center"/>
              <w:rPr>
                <w:rFonts w:hint="eastAsia" w:ascii="微软雅黑" w:hAnsi="微软雅黑" w:eastAsia="微软雅黑" w:cs="微软雅黑"/>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8" w:type="dxa"/>
            <w:vMerge w:val="continue"/>
            <w:vAlign w:val="center"/>
          </w:tcPr>
          <w:p>
            <w:pPr>
              <w:jc w:val="center"/>
              <w:rPr>
                <w:rFonts w:hint="eastAsia" w:ascii="微软雅黑" w:hAnsi="微软雅黑" w:eastAsia="微软雅黑" w:cs="微软雅黑"/>
                <w:vertAlign w:val="baseline"/>
              </w:rPr>
            </w:pPr>
          </w:p>
        </w:tc>
        <w:tc>
          <w:tcPr>
            <w:tcW w:w="1628" w:type="dxa"/>
            <w:vMerge w:val="continue"/>
            <w:vAlign w:val="center"/>
          </w:tcPr>
          <w:p>
            <w:pPr>
              <w:jc w:val="center"/>
              <w:rPr>
                <w:rFonts w:hint="eastAsia" w:ascii="微软雅黑" w:hAnsi="微软雅黑" w:eastAsia="微软雅黑" w:cs="微软雅黑"/>
                <w:vertAlign w:val="baseline"/>
              </w:rPr>
            </w:pPr>
          </w:p>
        </w:tc>
        <w:tc>
          <w:tcPr>
            <w:tcW w:w="2008" w:type="dxa"/>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个人日报填写</w:t>
            </w:r>
          </w:p>
        </w:tc>
        <w:tc>
          <w:tcPr>
            <w:tcW w:w="923" w:type="dxa"/>
            <w:vAlign w:val="center"/>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c>
          <w:tcPr>
            <w:tcW w:w="914" w:type="dxa"/>
            <w:vAlign w:val="center"/>
          </w:tcPr>
          <w:p>
            <w:pPr>
              <w:jc w:val="center"/>
              <w:rPr>
                <w:rFonts w:hint="eastAsia" w:ascii="微软雅黑" w:hAnsi="微软雅黑" w:eastAsia="微软雅黑" w:cs="微软雅黑"/>
                <w:vertAlign w:val="baseline"/>
              </w:rPr>
            </w:pPr>
          </w:p>
        </w:tc>
        <w:tc>
          <w:tcPr>
            <w:tcW w:w="1059" w:type="dxa"/>
            <w:vAlign w:val="center"/>
          </w:tcPr>
          <w:p>
            <w:pPr>
              <w:jc w:val="center"/>
              <w:rPr>
                <w:rFonts w:hint="eastAsia" w:ascii="微软雅黑" w:hAnsi="微软雅黑" w:eastAsia="微软雅黑" w:cs="微软雅黑"/>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8" w:type="dxa"/>
            <w:vMerge w:val="continue"/>
            <w:vAlign w:val="center"/>
          </w:tcPr>
          <w:p>
            <w:pPr>
              <w:jc w:val="center"/>
              <w:rPr>
                <w:rFonts w:hint="eastAsia" w:ascii="微软雅黑" w:hAnsi="微软雅黑" w:eastAsia="微软雅黑" w:cs="微软雅黑"/>
                <w:vertAlign w:val="baseline"/>
              </w:rPr>
            </w:pPr>
          </w:p>
        </w:tc>
        <w:tc>
          <w:tcPr>
            <w:tcW w:w="1628" w:type="dxa"/>
            <w:vMerge w:val="continue"/>
            <w:vAlign w:val="center"/>
          </w:tcPr>
          <w:p>
            <w:pPr>
              <w:jc w:val="center"/>
              <w:rPr>
                <w:rFonts w:hint="eastAsia" w:ascii="微软雅黑" w:hAnsi="微软雅黑" w:eastAsia="微软雅黑" w:cs="微软雅黑"/>
                <w:vertAlign w:val="baseline"/>
              </w:rPr>
            </w:pPr>
          </w:p>
        </w:tc>
        <w:tc>
          <w:tcPr>
            <w:tcW w:w="2008" w:type="dxa"/>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项目例会</w:t>
            </w:r>
          </w:p>
        </w:tc>
        <w:tc>
          <w:tcPr>
            <w:tcW w:w="923" w:type="dxa"/>
            <w:vAlign w:val="center"/>
          </w:tcPr>
          <w:p>
            <w:pPr>
              <w:jc w:val="center"/>
              <w:rPr>
                <w:rFonts w:hint="eastAsia" w:ascii="微软雅黑" w:hAnsi="微软雅黑" w:eastAsia="微软雅黑" w:cs="微软雅黑"/>
                <w:vertAlign w:val="baseline"/>
              </w:rPr>
            </w:pPr>
          </w:p>
        </w:tc>
        <w:tc>
          <w:tcPr>
            <w:tcW w:w="914" w:type="dxa"/>
            <w:vAlign w:val="center"/>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c>
          <w:tcPr>
            <w:tcW w:w="1059" w:type="dxa"/>
            <w:vAlign w:val="center"/>
          </w:tcPr>
          <w:p>
            <w:pPr>
              <w:jc w:val="center"/>
              <w:rPr>
                <w:rFonts w:hint="eastAsia" w:ascii="微软雅黑" w:hAnsi="微软雅黑" w:eastAsia="微软雅黑" w:cs="微软雅黑"/>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8" w:type="dxa"/>
            <w:vMerge w:val="continue"/>
            <w:vAlign w:val="center"/>
          </w:tcPr>
          <w:p>
            <w:pPr>
              <w:jc w:val="center"/>
              <w:rPr>
                <w:rFonts w:hint="eastAsia" w:ascii="微软雅黑" w:hAnsi="微软雅黑" w:eastAsia="微软雅黑" w:cs="微软雅黑"/>
                <w:vertAlign w:val="baseline"/>
              </w:rPr>
            </w:pPr>
          </w:p>
        </w:tc>
        <w:tc>
          <w:tcPr>
            <w:tcW w:w="1628" w:type="dxa"/>
            <w:vMerge w:val="continue"/>
            <w:vAlign w:val="center"/>
          </w:tcPr>
          <w:p>
            <w:pPr>
              <w:jc w:val="center"/>
              <w:rPr>
                <w:rFonts w:hint="eastAsia" w:ascii="微软雅黑" w:hAnsi="微软雅黑" w:eastAsia="微软雅黑" w:cs="微软雅黑"/>
                <w:vertAlign w:val="baseline"/>
              </w:rPr>
            </w:pPr>
          </w:p>
        </w:tc>
        <w:tc>
          <w:tcPr>
            <w:tcW w:w="2008" w:type="dxa"/>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配置管理</w:t>
            </w:r>
          </w:p>
        </w:tc>
        <w:tc>
          <w:tcPr>
            <w:tcW w:w="923" w:type="dxa"/>
            <w:vAlign w:val="center"/>
          </w:tcPr>
          <w:p>
            <w:pPr>
              <w:jc w:val="center"/>
              <w:rPr>
                <w:rFonts w:hint="eastAsia" w:ascii="微软雅黑" w:hAnsi="微软雅黑" w:eastAsia="微软雅黑" w:cs="微软雅黑"/>
                <w:vertAlign w:val="baseline"/>
              </w:rPr>
            </w:pPr>
          </w:p>
        </w:tc>
        <w:tc>
          <w:tcPr>
            <w:tcW w:w="914" w:type="dxa"/>
            <w:vAlign w:val="center"/>
          </w:tcPr>
          <w:p>
            <w:pPr>
              <w:jc w:val="center"/>
              <w:rPr>
                <w:rFonts w:hint="eastAsia" w:ascii="微软雅黑" w:hAnsi="微软雅黑" w:eastAsia="微软雅黑" w:cs="微软雅黑"/>
                <w:vertAlign w:val="baseline"/>
              </w:rPr>
            </w:pPr>
          </w:p>
        </w:tc>
        <w:tc>
          <w:tcPr>
            <w:tcW w:w="1059" w:type="dxa"/>
            <w:vAlign w:val="center"/>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8" w:type="dxa"/>
            <w:vMerge w:val="continue"/>
            <w:vAlign w:val="center"/>
          </w:tcPr>
          <w:p>
            <w:pPr>
              <w:jc w:val="center"/>
              <w:rPr>
                <w:rFonts w:hint="eastAsia" w:ascii="微软雅黑" w:hAnsi="微软雅黑" w:eastAsia="微软雅黑" w:cs="微软雅黑"/>
                <w:vertAlign w:val="baseline"/>
              </w:rPr>
            </w:pPr>
          </w:p>
        </w:tc>
        <w:tc>
          <w:tcPr>
            <w:tcW w:w="1628" w:type="dxa"/>
            <w:vMerge w:val="continue"/>
            <w:vAlign w:val="center"/>
          </w:tcPr>
          <w:p>
            <w:pPr>
              <w:jc w:val="center"/>
              <w:rPr>
                <w:rFonts w:hint="eastAsia" w:ascii="微软雅黑" w:hAnsi="微软雅黑" w:eastAsia="微软雅黑" w:cs="微软雅黑"/>
                <w:vertAlign w:val="baseline"/>
              </w:rPr>
            </w:pPr>
          </w:p>
        </w:tc>
        <w:tc>
          <w:tcPr>
            <w:tcW w:w="2008" w:type="dxa"/>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项目度量</w:t>
            </w:r>
          </w:p>
        </w:tc>
        <w:tc>
          <w:tcPr>
            <w:tcW w:w="923" w:type="dxa"/>
            <w:vAlign w:val="center"/>
          </w:tcPr>
          <w:p>
            <w:pPr>
              <w:jc w:val="center"/>
              <w:rPr>
                <w:rFonts w:hint="eastAsia" w:ascii="微软雅黑" w:hAnsi="微软雅黑" w:eastAsia="微软雅黑" w:cs="微软雅黑"/>
                <w:vertAlign w:val="baseline"/>
              </w:rPr>
            </w:pPr>
          </w:p>
        </w:tc>
        <w:tc>
          <w:tcPr>
            <w:tcW w:w="914" w:type="dxa"/>
            <w:vAlign w:val="center"/>
          </w:tcPr>
          <w:p>
            <w:pPr>
              <w:jc w:val="center"/>
              <w:rPr>
                <w:rFonts w:hint="eastAsia" w:ascii="微软雅黑" w:hAnsi="微软雅黑" w:eastAsia="微软雅黑" w:cs="微软雅黑"/>
                <w:vertAlign w:val="baseline"/>
              </w:rPr>
            </w:pPr>
          </w:p>
        </w:tc>
        <w:tc>
          <w:tcPr>
            <w:tcW w:w="1059" w:type="dxa"/>
            <w:vAlign w:val="center"/>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bl>
    <w:p>
      <w:pPr>
        <w:rPr>
          <w:rFonts w:hint="eastAsia" w:ascii="微软雅黑" w:hAnsi="微软雅黑" w:eastAsia="微软雅黑" w:cs="微软雅黑"/>
        </w:rPr>
      </w:pPr>
    </w:p>
    <w:p>
      <w:pPr>
        <w:rPr>
          <w:rFonts w:hint="eastAsia" w:ascii="微软雅黑" w:hAnsi="微软雅黑" w:eastAsia="微软雅黑" w:cs="微软雅黑"/>
        </w:rPr>
      </w:pPr>
    </w:p>
    <w:p>
      <w:pPr>
        <w:outlineLvl w:val="0"/>
        <w:rPr>
          <w:rFonts w:hint="eastAsia" w:ascii="微软雅黑" w:hAnsi="微软雅黑" w:eastAsia="微软雅黑" w:cs="微软雅黑"/>
          <w:b/>
          <w:bCs/>
        </w:rPr>
      </w:pPr>
      <w:bookmarkStart w:id="20" w:name="_Toc21028"/>
      <w:r>
        <w:rPr>
          <w:rFonts w:hint="eastAsia" w:ascii="微软雅黑" w:hAnsi="微软雅黑" w:eastAsia="微软雅黑" w:cs="微软雅黑"/>
          <w:b/>
          <w:bCs/>
        </w:rPr>
        <w:t>5.2 产品审计</w:t>
      </w:r>
      <w:bookmarkEnd w:id="20"/>
    </w:p>
    <w:p>
      <w:pPr>
        <w:ind w:left="0" w:leftChars="0" w:firstLine="420" w:firstLineChars="200"/>
        <w:rPr>
          <w:rFonts w:hint="eastAsia" w:ascii="微软雅黑" w:hAnsi="微软雅黑" w:eastAsia="微软雅黑" w:cs="微软雅黑"/>
        </w:rPr>
      </w:pPr>
      <w:r>
        <w:rPr>
          <w:rFonts w:hint="eastAsia" w:ascii="微软雅黑" w:hAnsi="微软雅黑" w:eastAsia="微软雅黑" w:cs="微软雅黑"/>
        </w:rPr>
        <w:t>QA对软件产品开发过程中创建的工作产品经选择后进行审核，以验证是否符合适当的标准。进行审计的工作产品如表3所示。</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阶段</w:t>
            </w:r>
          </w:p>
        </w:tc>
        <w:tc>
          <w:tcPr>
            <w:tcW w:w="1420" w:type="dxa"/>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对象</w:t>
            </w:r>
          </w:p>
        </w:tc>
        <w:tc>
          <w:tcPr>
            <w:tcW w:w="1420" w:type="dxa"/>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执行过程\审计频率</w:t>
            </w:r>
          </w:p>
        </w:tc>
        <w:tc>
          <w:tcPr>
            <w:tcW w:w="1420" w:type="dxa"/>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每周</w:t>
            </w:r>
          </w:p>
        </w:tc>
        <w:tc>
          <w:tcPr>
            <w:tcW w:w="1421" w:type="dxa"/>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每月</w:t>
            </w:r>
          </w:p>
        </w:tc>
        <w:tc>
          <w:tcPr>
            <w:tcW w:w="1421" w:type="dxa"/>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事件执行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restart"/>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启动</w:t>
            </w:r>
          </w:p>
          <w:p>
            <w:pPr>
              <w:jc w:val="center"/>
              <w:rPr>
                <w:rFonts w:hint="eastAsia" w:ascii="微软雅黑" w:hAnsi="微软雅黑" w:eastAsia="微软雅黑" w:cs="微软雅黑"/>
                <w:vertAlign w:val="baseline"/>
              </w:rPr>
            </w:pPr>
          </w:p>
        </w:tc>
        <w:tc>
          <w:tcPr>
            <w:tcW w:w="1420" w:type="dxa"/>
            <w:vMerge w:val="restart"/>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项目启动</w:t>
            </w:r>
          </w:p>
          <w:p>
            <w:pPr>
              <w:jc w:val="center"/>
              <w:rPr>
                <w:rFonts w:hint="eastAsia" w:ascii="微软雅黑" w:hAnsi="微软雅黑" w:eastAsia="微软雅黑" w:cs="微软雅黑"/>
                <w:vertAlign w:val="baseline"/>
              </w:rPr>
            </w:pPr>
          </w:p>
        </w:tc>
        <w:tc>
          <w:tcPr>
            <w:tcW w:w="1420" w:type="dxa"/>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项目任务书</w:t>
            </w:r>
          </w:p>
        </w:tc>
        <w:tc>
          <w:tcPr>
            <w:tcW w:w="1420" w:type="dxa"/>
          </w:tcPr>
          <w:p>
            <w:pPr>
              <w:jc w:val="center"/>
              <w:rPr>
                <w:rFonts w:hint="eastAsia" w:ascii="微软雅黑" w:hAnsi="微软雅黑" w:eastAsia="微软雅黑" w:cs="微软雅黑"/>
                <w:vertAlign w:val="baseline"/>
              </w:rPr>
            </w:pPr>
          </w:p>
        </w:tc>
        <w:tc>
          <w:tcPr>
            <w:tcW w:w="1421" w:type="dxa"/>
          </w:tcPr>
          <w:p>
            <w:pPr>
              <w:jc w:val="center"/>
              <w:rPr>
                <w:rFonts w:hint="default" w:ascii="微软雅黑" w:hAnsi="微软雅黑" w:eastAsia="微软雅黑" w:cs="微软雅黑"/>
                <w:vertAlign w:val="baseline"/>
              </w:rPr>
            </w:pPr>
            <w:r>
              <w:rPr>
                <w:rFonts w:hint="default" w:ascii="微软雅黑" w:hAnsi="微软雅黑" w:eastAsia="微软雅黑" w:cs="微软雅黑"/>
                <w:vertAlign w:val="baseline"/>
              </w:rPr>
              <w:t>√</w:t>
            </w:r>
          </w:p>
        </w:tc>
        <w:tc>
          <w:tcPr>
            <w:tcW w:w="1421" w:type="dxa"/>
          </w:tcPr>
          <w:p>
            <w:pPr>
              <w:jc w:val="center"/>
              <w:rPr>
                <w:rFonts w:hint="eastAsia" w:ascii="微软雅黑" w:hAnsi="微软雅黑" w:eastAsia="微软雅黑" w:cs="微软雅黑"/>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tcPr>
          <w:p>
            <w:pPr>
              <w:jc w:val="center"/>
              <w:rPr>
                <w:rFonts w:hint="eastAsia" w:ascii="微软雅黑" w:hAnsi="微软雅黑" w:eastAsia="微软雅黑" w:cs="微软雅黑"/>
                <w:vertAlign w:val="baseline"/>
              </w:rPr>
            </w:pPr>
          </w:p>
        </w:tc>
        <w:tc>
          <w:tcPr>
            <w:tcW w:w="1420" w:type="dxa"/>
            <w:vMerge w:val="continue"/>
          </w:tcPr>
          <w:p>
            <w:pPr>
              <w:jc w:val="center"/>
              <w:rPr>
                <w:rFonts w:hint="eastAsia" w:ascii="微软雅黑" w:hAnsi="微软雅黑" w:eastAsia="微软雅黑" w:cs="微软雅黑"/>
                <w:vertAlign w:val="baseline"/>
              </w:rPr>
            </w:pPr>
          </w:p>
        </w:tc>
        <w:tc>
          <w:tcPr>
            <w:tcW w:w="1420" w:type="dxa"/>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项目配置管理库</w:t>
            </w:r>
          </w:p>
        </w:tc>
        <w:tc>
          <w:tcPr>
            <w:tcW w:w="1420"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420" w:type="dxa"/>
            <w:vMerge w:val="continue"/>
          </w:tcPr>
          <w:p>
            <w:pPr>
              <w:jc w:val="center"/>
              <w:rPr>
                <w:rFonts w:hint="eastAsia" w:ascii="微软雅黑" w:hAnsi="微软雅黑" w:eastAsia="微软雅黑" w:cs="微软雅黑"/>
                <w:vertAlign w:val="baseline"/>
              </w:rPr>
            </w:pPr>
          </w:p>
        </w:tc>
        <w:tc>
          <w:tcPr>
            <w:tcW w:w="1420" w:type="dxa"/>
            <w:vMerge w:val="restart"/>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项目策划</w:t>
            </w:r>
          </w:p>
        </w:tc>
        <w:tc>
          <w:tcPr>
            <w:tcW w:w="1420" w:type="dxa"/>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项目计划</w:t>
            </w:r>
          </w:p>
        </w:tc>
        <w:tc>
          <w:tcPr>
            <w:tcW w:w="1420"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c>
          <w:tcPr>
            <w:tcW w:w="1421" w:type="dxa"/>
          </w:tcPr>
          <w:p>
            <w:pPr>
              <w:jc w:val="center"/>
              <w:rPr>
                <w:rFonts w:hint="eastAsia" w:ascii="微软雅黑" w:hAnsi="微软雅黑" w:eastAsia="微软雅黑" w:cs="微软雅黑"/>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420" w:type="dxa"/>
            <w:vMerge w:val="continue"/>
          </w:tcPr>
          <w:p>
            <w:pPr>
              <w:jc w:val="center"/>
              <w:rPr>
                <w:rFonts w:hint="eastAsia" w:ascii="微软雅黑" w:hAnsi="微软雅黑" w:eastAsia="微软雅黑" w:cs="微软雅黑"/>
                <w:vertAlign w:val="baseline"/>
              </w:rPr>
            </w:pPr>
          </w:p>
        </w:tc>
        <w:tc>
          <w:tcPr>
            <w:tcW w:w="1420" w:type="dxa"/>
            <w:vMerge w:val="continue"/>
          </w:tcPr>
          <w:p>
            <w:pPr>
              <w:jc w:val="center"/>
              <w:rPr>
                <w:rFonts w:hint="eastAsia" w:ascii="微软雅黑" w:hAnsi="微软雅黑" w:eastAsia="微软雅黑" w:cs="微软雅黑"/>
                <w:vertAlign w:val="baseline"/>
              </w:rPr>
            </w:pPr>
          </w:p>
        </w:tc>
        <w:tc>
          <w:tcPr>
            <w:tcW w:w="1420" w:type="dxa"/>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项目进度表</w:t>
            </w:r>
          </w:p>
        </w:tc>
        <w:tc>
          <w:tcPr>
            <w:tcW w:w="1420"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420" w:type="dxa"/>
            <w:vMerge w:val="continue"/>
          </w:tcPr>
          <w:p>
            <w:pPr>
              <w:jc w:val="center"/>
              <w:rPr>
                <w:rFonts w:hint="eastAsia" w:ascii="微软雅黑" w:hAnsi="微软雅黑" w:eastAsia="微软雅黑" w:cs="微软雅黑"/>
                <w:vertAlign w:val="baseline"/>
              </w:rPr>
            </w:pPr>
          </w:p>
        </w:tc>
        <w:tc>
          <w:tcPr>
            <w:tcW w:w="1420" w:type="dxa"/>
            <w:vMerge w:val="continue"/>
          </w:tcPr>
          <w:p>
            <w:pPr>
              <w:jc w:val="center"/>
              <w:rPr>
                <w:rFonts w:hint="eastAsia" w:ascii="微软雅黑" w:hAnsi="微软雅黑" w:eastAsia="微软雅黑" w:cs="微软雅黑"/>
                <w:vertAlign w:val="baseline"/>
              </w:rPr>
            </w:pPr>
          </w:p>
        </w:tc>
        <w:tc>
          <w:tcPr>
            <w:tcW w:w="1420" w:type="dxa"/>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项目估计书</w:t>
            </w:r>
          </w:p>
        </w:tc>
        <w:tc>
          <w:tcPr>
            <w:tcW w:w="1420"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CellMar>
            <w:top w:w="0" w:type="dxa"/>
            <w:left w:w="108" w:type="dxa"/>
            <w:bottom w:w="0" w:type="dxa"/>
            <w:right w:w="108" w:type="dxa"/>
          </w:tblCellMar>
        </w:tblPrEx>
        <w:trPr>
          <w:trHeight w:val="312" w:hRule="atLeast"/>
        </w:trPr>
        <w:tc>
          <w:tcPr>
            <w:tcW w:w="1420" w:type="dxa"/>
            <w:vMerge w:val="continue"/>
          </w:tcPr>
          <w:p>
            <w:pPr>
              <w:jc w:val="center"/>
              <w:rPr>
                <w:rFonts w:hint="eastAsia" w:ascii="微软雅黑" w:hAnsi="微软雅黑" w:eastAsia="微软雅黑" w:cs="微软雅黑"/>
                <w:vertAlign w:val="baseline"/>
              </w:rPr>
            </w:pPr>
          </w:p>
        </w:tc>
        <w:tc>
          <w:tcPr>
            <w:tcW w:w="1420" w:type="dxa"/>
            <w:vMerge w:val="continue"/>
          </w:tcPr>
          <w:p>
            <w:pPr>
              <w:jc w:val="center"/>
              <w:rPr>
                <w:rFonts w:hint="eastAsia" w:ascii="微软雅黑" w:hAnsi="微软雅黑" w:eastAsia="微软雅黑" w:cs="微软雅黑"/>
                <w:vertAlign w:val="baseline"/>
              </w:rPr>
            </w:pPr>
          </w:p>
        </w:tc>
        <w:tc>
          <w:tcPr>
            <w:tcW w:w="1420" w:type="dxa"/>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评审计划</w:t>
            </w:r>
          </w:p>
        </w:tc>
        <w:tc>
          <w:tcPr>
            <w:tcW w:w="1420"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CellMar>
            <w:top w:w="0" w:type="dxa"/>
            <w:left w:w="108" w:type="dxa"/>
            <w:bottom w:w="0" w:type="dxa"/>
            <w:right w:w="108" w:type="dxa"/>
          </w:tblCellMar>
        </w:tblPrEx>
        <w:trPr>
          <w:trHeight w:val="312" w:hRule="atLeast"/>
        </w:trPr>
        <w:tc>
          <w:tcPr>
            <w:tcW w:w="1420" w:type="dxa"/>
            <w:vMerge w:val="continue"/>
          </w:tcPr>
          <w:p>
            <w:pPr>
              <w:jc w:val="center"/>
              <w:rPr>
                <w:rFonts w:hint="eastAsia" w:ascii="微软雅黑" w:hAnsi="微软雅黑" w:eastAsia="微软雅黑" w:cs="微软雅黑"/>
                <w:vertAlign w:val="baseline"/>
              </w:rPr>
            </w:pPr>
          </w:p>
        </w:tc>
        <w:tc>
          <w:tcPr>
            <w:tcW w:w="1420" w:type="dxa"/>
            <w:vMerge w:val="continue"/>
          </w:tcPr>
          <w:p>
            <w:pPr>
              <w:jc w:val="center"/>
              <w:rPr>
                <w:rFonts w:hint="eastAsia" w:ascii="微软雅黑" w:hAnsi="微软雅黑" w:eastAsia="微软雅黑" w:cs="微软雅黑"/>
                <w:vertAlign w:val="baseline"/>
              </w:rPr>
            </w:pPr>
          </w:p>
        </w:tc>
        <w:tc>
          <w:tcPr>
            <w:tcW w:w="1420" w:type="dxa"/>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测试计划</w:t>
            </w:r>
          </w:p>
        </w:tc>
        <w:tc>
          <w:tcPr>
            <w:tcW w:w="1420"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c>
          <w:tcPr>
            <w:tcW w:w="1421" w:type="dxa"/>
          </w:tcPr>
          <w:p>
            <w:pPr>
              <w:jc w:val="center"/>
              <w:rPr>
                <w:rFonts w:hint="eastAsia" w:ascii="微软雅黑" w:hAnsi="微软雅黑" w:eastAsia="微软雅黑" w:cs="微软雅黑"/>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420" w:type="dxa"/>
            <w:vMerge w:val="continue"/>
          </w:tcPr>
          <w:p>
            <w:pPr>
              <w:jc w:val="center"/>
              <w:rPr>
                <w:rFonts w:hint="eastAsia" w:ascii="微软雅黑" w:hAnsi="微软雅黑" w:eastAsia="微软雅黑" w:cs="微软雅黑"/>
                <w:vertAlign w:val="baseline"/>
              </w:rPr>
            </w:pPr>
          </w:p>
        </w:tc>
        <w:tc>
          <w:tcPr>
            <w:tcW w:w="1420" w:type="dxa"/>
            <w:vMerge w:val="continue"/>
          </w:tcPr>
          <w:p>
            <w:pPr>
              <w:jc w:val="center"/>
              <w:rPr>
                <w:rFonts w:hint="eastAsia" w:ascii="微软雅黑" w:hAnsi="微软雅黑" w:eastAsia="微软雅黑" w:cs="微软雅黑"/>
                <w:vertAlign w:val="baseline"/>
              </w:rPr>
            </w:pPr>
          </w:p>
        </w:tc>
        <w:tc>
          <w:tcPr>
            <w:tcW w:w="1420" w:type="dxa"/>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QA计划</w:t>
            </w:r>
          </w:p>
        </w:tc>
        <w:tc>
          <w:tcPr>
            <w:tcW w:w="1420"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c>
          <w:tcPr>
            <w:tcW w:w="1421" w:type="dxa"/>
          </w:tcPr>
          <w:p>
            <w:pPr>
              <w:jc w:val="center"/>
              <w:rPr>
                <w:rFonts w:hint="eastAsia" w:ascii="微软雅黑" w:hAnsi="微软雅黑" w:eastAsia="微软雅黑" w:cs="微软雅黑"/>
                <w:vertAlign w:val="baseline"/>
              </w:rPr>
            </w:pPr>
          </w:p>
        </w:tc>
      </w:tr>
      <w:tr>
        <w:tblPrEx>
          <w:tblCellMar>
            <w:top w:w="0" w:type="dxa"/>
            <w:left w:w="108" w:type="dxa"/>
            <w:bottom w:w="0" w:type="dxa"/>
            <w:right w:w="108" w:type="dxa"/>
          </w:tblCellMar>
        </w:tblPrEx>
        <w:trPr>
          <w:trHeight w:val="312" w:hRule="atLeast"/>
        </w:trPr>
        <w:tc>
          <w:tcPr>
            <w:tcW w:w="1420" w:type="dxa"/>
            <w:vMerge w:val="continue"/>
          </w:tcPr>
          <w:p>
            <w:pPr>
              <w:jc w:val="center"/>
              <w:rPr>
                <w:rFonts w:hint="eastAsia" w:ascii="微软雅黑" w:hAnsi="微软雅黑" w:eastAsia="微软雅黑" w:cs="微软雅黑"/>
                <w:vertAlign w:val="baseline"/>
              </w:rPr>
            </w:pPr>
          </w:p>
        </w:tc>
        <w:tc>
          <w:tcPr>
            <w:tcW w:w="1420" w:type="dxa"/>
            <w:vMerge w:val="continue"/>
          </w:tcPr>
          <w:p>
            <w:pPr>
              <w:jc w:val="center"/>
              <w:rPr>
                <w:rFonts w:hint="eastAsia" w:ascii="微软雅黑" w:hAnsi="微软雅黑" w:eastAsia="微软雅黑" w:cs="微软雅黑"/>
                <w:vertAlign w:val="baseline"/>
              </w:rPr>
            </w:pPr>
          </w:p>
        </w:tc>
        <w:tc>
          <w:tcPr>
            <w:tcW w:w="1420" w:type="dxa"/>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管理评审记录</w:t>
            </w:r>
          </w:p>
        </w:tc>
        <w:tc>
          <w:tcPr>
            <w:tcW w:w="1420"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420" w:type="dxa"/>
            <w:vMerge w:val="continue"/>
          </w:tcPr>
          <w:p>
            <w:pPr>
              <w:jc w:val="center"/>
              <w:rPr>
                <w:rFonts w:hint="eastAsia" w:ascii="微软雅黑" w:hAnsi="微软雅黑" w:eastAsia="微软雅黑" w:cs="微软雅黑"/>
                <w:vertAlign w:val="baseline"/>
              </w:rPr>
            </w:pPr>
          </w:p>
        </w:tc>
        <w:tc>
          <w:tcPr>
            <w:tcW w:w="1420" w:type="dxa"/>
            <w:vMerge w:val="continue"/>
          </w:tcPr>
          <w:p>
            <w:pPr>
              <w:jc w:val="center"/>
              <w:rPr>
                <w:rFonts w:hint="eastAsia" w:ascii="微软雅黑" w:hAnsi="微软雅黑" w:eastAsia="微软雅黑" w:cs="微软雅黑"/>
                <w:vertAlign w:val="baseline"/>
              </w:rPr>
            </w:pPr>
          </w:p>
        </w:tc>
        <w:tc>
          <w:tcPr>
            <w:tcW w:w="1420" w:type="dxa"/>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配置管理计划</w:t>
            </w:r>
          </w:p>
        </w:tc>
        <w:tc>
          <w:tcPr>
            <w:tcW w:w="1420" w:type="dxa"/>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c>
          <w:tcPr>
            <w:tcW w:w="1421"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420" w:type="dxa"/>
            <w:vMerge w:val="restart"/>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需求</w:t>
            </w:r>
          </w:p>
        </w:tc>
        <w:tc>
          <w:tcPr>
            <w:tcW w:w="1420" w:type="dxa"/>
            <w:vMerge w:val="restart"/>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客户需求开发</w:t>
            </w:r>
          </w:p>
        </w:tc>
        <w:tc>
          <w:tcPr>
            <w:tcW w:w="1420" w:type="dxa"/>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业务提供的需求文档</w:t>
            </w:r>
          </w:p>
        </w:tc>
        <w:tc>
          <w:tcPr>
            <w:tcW w:w="1420"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c>
          <w:tcPr>
            <w:tcW w:w="1421" w:type="dxa"/>
          </w:tcPr>
          <w:p>
            <w:pPr>
              <w:jc w:val="center"/>
              <w:rPr>
                <w:rFonts w:hint="eastAsia" w:ascii="微软雅黑" w:hAnsi="微软雅黑" w:eastAsia="微软雅黑" w:cs="微软雅黑"/>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420" w:type="dxa"/>
            <w:vMerge w:val="continue"/>
          </w:tcPr>
          <w:p>
            <w:pPr>
              <w:jc w:val="center"/>
              <w:rPr>
                <w:rFonts w:hint="eastAsia" w:ascii="微软雅黑" w:hAnsi="微软雅黑" w:eastAsia="微软雅黑" w:cs="微软雅黑"/>
                <w:vertAlign w:val="baseline"/>
              </w:rPr>
            </w:pPr>
          </w:p>
        </w:tc>
        <w:tc>
          <w:tcPr>
            <w:tcW w:w="1420" w:type="dxa"/>
            <w:vMerge w:val="continue"/>
          </w:tcPr>
          <w:p>
            <w:pPr>
              <w:jc w:val="center"/>
              <w:rPr>
                <w:rFonts w:hint="eastAsia" w:ascii="微软雅黑" w:hAnsi="微软雅黑" w:eastAsia="微软雅黑" w:cs="微软雅黑"/>
                <w:vertAlign w:val="baseline"/>
              </w:rPr>
            </w:pPr>
          </w:p>
        </w:tc>
        <w:tc>
          <w:tcPr>
            <w:tcW w:w="1420" w:type="dxa"/>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需求确认书</w:t>
            </w:r>
          </w:p>
        </w:tc>
        <w:tc>
          <w:tcPr>
            <w:tcW w:w="1420"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420" w:type="dxa"/>
            <w:vMerge w:val="continue"/>
          </w:tcPr>
          <w:p>
            <w:pPr>
              <w:jc w:val="center"/>
              <w:rPr>
                <w:rFonts w:hint="eastAsia" w:ascii="微软雅黑" w:hAnsi="微软雅黑" w:eastAsia="微软雅黑" w:cs="微软雅黑"/>
                <w:vertAlign w:val="baseline"/>
              </w:rPr>
            </w:pPr>
          </w:p>
        </w:tc>
        <w:tc>
          <w:tcPr>
            <w:tcW w:w="1420" w:type="dxa"/>
            <w:vMerge w:val="restart"/>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软件需求开发</w:t>
            </w:r>
          </w:p>
        </w:tc>
        <w:tc>
          <w:tcPr>
            <w:tcW w:w="1420" w:type="dxa"/>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需求规格</w:t>
            </w:r>
          </w:p>
        </w:tc>
        <w:tc>
          <w:tcPr>
            <w:tcW w:w="1420"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420" w:type="dxa"/>
            <w:vMerge w:val="continue"/>
          </w:tcPr>
          <w:p>
            <w:pPr>
              <w:jc w:val="center"/>
              <w:rPr>
                <w:rFonts w:hint="eastAsia" w:ascii="微软雅黑" w:hAnsi="微软雅黑" w:eastAsia="微软雅黑" w:cs="微软雅黑"/>
                <w:vertAlign w:val="baseline"/>
              </w:rPr>
            </w:pPr>
          </w:p>
        </w:tc>
        <w:tc>
          <w:tcPr>
            <w:tcW w:w="1420" w:type="dxa"/>
            <w:vMerge w:val="continue"/>
          </w:tcPr>
          <w:p>
            <w:pPr>
              <w:jc w:val="center"/>
              <w:rPr>
                <w:rFonts w:hint="eastAsia" w:ascii="微软雅黑" w:hAnsi="微软雅黑" w:eastAsia="微软雅黑" w:cs="微软雅黑"/>
                <w:vertAlign w:val="baseline"/>
              </w:rPr>
            </w:pPr>
          </w:p>
        </w:tc>
        <w:tc>
          <w:tcPr>
            <w:tcW w:w="1420" w:type="dxa"/>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需求用例</w:t>
            </w:r>
          </w:p>
        </w:tc>
        <w:tc>
          <w:tcPr>
            <w:tcW w:w="1420"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420" w:type="dxa"/>
            <w:vMerge w:val="continue"/>
          </w:tcPr>
          <w:p>
            <w:pPr>
              <w:jc w:val="center"/>
              <w:rPr>
                <w:rFonts w:hint="eastAsia" w:ascii="微软雅黑" w:hAnsi="微软雅黑" w:eastAsia="微软雅黑" w:cs="微软雅黑"/>
                <w:vertAlign w:val="baseline"/>
              </w:rPr>
            </w:pPr>
          </w:p>
        </w:tc>
        <w:tc>
          <w:tcPr>
            <w:tcW w:w="1420" w:type="dxa"/>
            <w:vMerge w:val="continue"/>
          </w:tcPr>
          <w:p>
            <w:pPr>
              <w:jc w:val="center"/>
              <w:rPr>
                <w:rFonts w:hint="eastAsia" w:ascii="微软雅黑" w:hAnsi="微软雅黑" w:eastAsia="微软雅黑" w:cs="微软雅黑"/>
                <w:vertAlign w:val="baseline"/>
              </w:rPr>
            </w:pPr>
          </w:p>
        </w:tc>
        <w:tc>
          <w:tcPr>
            <w:tcW w:w="1420" w:type="dxa"/>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软件需求评审记录</w:t>
            </w:r>
          </w:p>
        </w:tc>
        <w:tc>
          <w:tcPr>
            <w:tcW w:w="1420"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420" w:type="dxa"/>
            <w:vMerge w:val="continue"/>
          </w:tcPr>
          <w:p>
            <w:pPr>
              <w:jc w:val="center"/>
              <w:rPr>
                <w:rFonts w:hint="eastAsia" w:ascii="微软雅黑" w:hAnsi="微软雅黑" w:eastAsia="微软雅黑" w:cs="微软雅黑"/>
                <w:vertAlign w:val="baseline"/>
              </w:rPr>
            </w:pPr>
          </w:p>
        </w:tc>
        <w:tc>
          <w:tcPr>
            <w:tcW w:w="1420" w:type="dxa"/>
            <w:vMerge w:val="continue"/>
          </w:tcPr>
          <w:p>
            <w:pPr>
              <w:jc w:val="center"/>
              <w:rPr>
                <w:rFonts w:hint="eastAsia" w:ascii="微软雅黑" w:hAnsi="微软雅黑" w:eastAsia="微软雅黑" w:cs="微软雅黑"/>
                <w:vertAlign w:val="baseline"/>
              </w:rPr>
            </w:pPr>
          </w:p>
        </w:tc>
        <w:tc>
          <w:tcPr>
            <w:tcW w:w="1420" w:type="dxa"/>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软件需求基准</w:t>
            </w:r>
          </w:p>
        </w:tc>
        <w:tc>
          <w:tcPr>
            <w:tcW w:w="1420" w:type="dxa"/>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c>
          <w:tcPr>
            <w:tcW w:w="1421"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420" w:type="dxa"/>
            <w:vMerge w:val="continue"/>
          </w:tcPr>
          <w:p>
            <w:pPr>
              <w:jc w:val="center"/>
              <w:rPr>
                <w:rFonts w:hint="eastAsia" w:ascii="微软雅黑" w:hAnsi="微软雅黑" w:eastAsia="微软雅黑" w:cs="微软雅黑"/>
                <w:vertAlign w:val="baseline"/>
              </w:rPr>
            </w:pPr>
          </w:p>
        </w:tc>
        <w:tc>
          <w:tcPr>
            <w:tcW w:w="1420" w:type="dxa"/>
            <w:vMerge w:val="continue"/>
          </w:tcPr>
          <w:p>
            <w:pPr>
              <w:jc w:val="center"/>
              <w:rPr>
                <w:rFonts w:hint="eastAsia" w:ascii="微软雅黑" w:hAnsi="微软雅黑" w:eastAsia="微软雅黑" w:cs="微软雅黑"/>
                <w:vertAlign w:val="baseline"/>
              </w:rPr>
            </w:pPr>
          </w:p>
        </w:tc>
        <w:tc>
          <w:tcPr>
            <w:tcW w:w="1420" w:type="dxa"/>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更新后的配置管理计划</w:t>
            </w:r>
          </w:p>
        </w:tc>
        <w:tc>
          <w:tcPr>
            <w:tcW w:w="1420"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420" w:type="dxa"/>
            <w:vMerge w:val="continue"/>
          </w:tcPr>
          <w:p>
            <w:pPr>
              <w:jc w:val="center"/>
              <w:rPr>
                <w:rFonts w:hint="eastAsia" w:ascii="微软雅黑" w:hAnsi="微软雅黑" w:eastAsia="微软雅黑" w:cs="微软雅黑"/>
                <w:vertAlign w:val="baseline"/>
              </w:rPr>
            </w:pPr>
          </w:p>
        </w:tc>
        <w:tc>
          <w:tcPr>
            <w:tcW w:w="1420" w:type="dxa"/>
            <w:vMerge w:val="continue"/>
          </w:tcPr>
          <w:p>
            <w:pPr>
              <w:jc w:val="center"/>
              <w:rPr>
                <w:rFonts w:hint="eastAsia" w:ascii="微软雅黑" w:hAnsi="微软雅黑" w:eastAsia="微软雅黑" w:cs="微软雅黑"/>
                <w:vertAlign w:val="baseline"/>
              </w:rPr>
            </w:pPr>
          </w:p>
        </w:tc>
        <w:tc>
          <w:tcPr>
            <w:tcW w:w="1420" w:type="dxa"/>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架构设计</w:t>
            </w:r>
          </w:p>
        </w:tc>
        <w:tc>
          <w:tcPr>
            <w:tcW w:w="1420"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c>
          <w:tcPr>
            <w:tcW w:w="1421" w:type="dxa"/>
          </w:tcPr>
          <w:p>
            <w:pPr>
              <w:jc w:val="center"/>
              <w:rPr>
                <w:rFonts w:hint="eastAsia" w:ascii="微软雅黑" w:hAnsi="微软雅黑" w:eastAsia="微软雅黑" w:cs="微软雅黑"/>
                <w:vertAlign w:val="baseline"/>
              </w:rPr>
            </w:pPr>
          </w:p>
        </w:tc>
      </w:tr>
      <w:tr>
        <w:tblPrEx>
          <w:tblCellMar>
            <w:top w:w="0" w:type="dxa"/>
            <w:left w:w="108" w:type="dxa"/>
            <w:bottom w:w="0" w:type="dxa"/>
            <w:right w:w="108" w:type="dxa"/>
          </w:tblCellMar>
        </w:tblPrEx>
        <w:trPr>
          <w:trHeight w:val="624" w:hRule="atLeast"/>
        </w:trPr>
        <w:tc>
          <w:tcPr>
            <w:tcW w:w="1420" w:type="dxa"/>
            <w:vMerge w:val="continue"/>
          </w:tcPr>
          <w:p>
            <w:pPr>
              <w:jc w:val="center"/>
              <w:rPr>
                <w:rFonts w:hint="eastAsia" w:ascii="微软雅黑" w:hAnsi="微软雅黑" w:eastAsia="微软雅黑" w:cs="微软雅黑"/>
                <w:vertAlign w:val="baseline"/>
              </w:rPr>
            </w:pPr>
          </w:p>
        </w:tc>
        <w:tc>
          <w:tcPr>
            <w:tcW w:w="1420" w:type="dxa"/>
            <w:vMerge w:val="continue"/>
          </w:tcPr>
          <w:p>
            <w:pPr>
              <w:jc w:val="center"/>
              <w:rPr>
                <w:rFonts w:hint="eastAsia" w:ascii="微软雅黑" w:hAnsi="微软雅黑" w:eastAsia="微软雅黑" w:cs="微软雅黑"/>
                <w:vertAlign w:val="baseline"/>
              </w:rPr>
            </w:pPr>
          </w:p>
        </w:tc>
        <w:tc>
          <w:tcPr>
            <w:tcW w:w="1420" w:type="dxa"/>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架构设计评审记录</w:t>
            </w:r>
          </w:p>
        </w:tc>
        <w:tc>
          <w:tcPr>
            <w:tcW w:w="1420"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420" w:type="dxa"/>
            <w:vMerge w:val="continue"/>
          </w:tcPr>
          <w:p>
            <w:pPr>
              <w:jc w:val="center"/>
              <w:rPr>
                <w:rFonts w:hint="eastAsia" w:ascii="微软雅黑" w:hAnsi="微软雅黑" w:eastAsia="微软雅黑" w:cs="微软雅黑"/>
                <w:vertAlign w:val="baseline"/>
              </w:rPr>
            </w:pPr>
          </w:p>
        </w:tc>
        <w:tc>
          <w:tcPr>
            <w:tcW w:w="1420" w:type="dxa"/>
            <w:vMerge w:val="continue"/>
          </w:tcPr>
          <w:p>
            <w:pPr>
              <w:jc w:val="center"/>
              <w:rPr>
                <w:rFonts w:hint="eastAsia" w:ascii="微软雅黑" w:hAnsi="微软雅黑" w:eastAsia="微软雅黑" w:cs="微软雅黑"/>
                <w:vertAlign w:val="baseline"/>
              </w:rPr>
            </w:pPr>
          </w:p>
        </w:tc>
        <w:tc>
          <w:tcPr>
            <w:tcW w:w="1420" w:type="dxa"/>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架构设计基准</w:t>
            </w:r>
          </w:p>
        </w:tc>
        <w:tc>
          <w:tcPr>
            <w:tcW w:w="1420"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420" w:type="dxa"/>
            <w:vMerge w:val="continue"/>
          </w:tcPr>
          <w:p>
            <w:pPr>
              <w:jc w:val="center"/>
              <w:rPr>
                <w:rFonts w:hint="eastAsia" w:ascii="微软雅黑" w:hAnsi="微软雅黑" w:eastAsia="微软雅黑" w:cs="微软雅黑"/>
                <w:vertAlign w:val="baseline"/>
              </w:rPr>
            </w:pPr>
          </w:p>
        </w:tc>
        <w:tc>
          <w:tcPr>
            <w:tcW w:w="1420" w:type="dxa"/>
            <w:vMerge w:val="continue"/>
          </w:tcPr>
          <w:p>
            <w:pPr>
              <w:jc w:val="center"/>
              <w:rPr>
                <w:rFonts w:hint="eastAsia" w:ascii="微软雅黑" w:hAnsi="微软雅黑" w:eastAsia="微软雅黑" w:cs="微软雅黑"/>
                <w:vertAlign w:val="baseline"/>
              </w:rPr>
            </w:pPr>
          </w:p>
        </w:tc>
        <w:tc>
          <w:tcPr>
            <w:tcW w:w="1420" w:type="dxa"/>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更新后的配置管理计划</w:t>
            </w:r>
          </w:p>
        </w:tc>
        <w:tc>
          <w:tcPr>
            <w:tcW w:w="1420"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420" w:type="dxa"/>
            <w:vMerge w:val="continue"/>
          </w:tcPr>
          <w:p>
            <w:pPr>
              <w:jc w:val="center"/>
              <w:rPr>
                <w:rFonts w:hint="eastAsia" w:ascii="微软雅黑" w:hAnsi="微软雅黑" w:eastAsia="微软雅黑" w:cs="微软雅黑"/>
                <w:vertAlign w:val="baseline"/>
              </w:rPr>
            </w:pPr>
          </w:p>
        </w:tc>
        <w:tc>
          <w:tcPr>
            <w:tcW w:w="1420" w:type="dxa"/>
            <w:vMerge w:val="restart"/>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系统测试设计</w:t>
            </w:r>
          </w:p>
        </w:tc>
        <w:tc>
          <w:tcPr>
            <w:tcW w:w="1420" w:type="dxa"/>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测试大纲</w:t>
            </w:r>
          </w:p>
        </w:tc>
        <w:tc>
          <w:tcPr>
            <w:tcW w:w="1420"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420" w:type="dxa"/>
            <w:vMerge w:val="continue"/>
          </w:tcPr>
          <w:p>
            <w:pPr>
              <w:jc w:val="center"/>
              <w:rPr>
                <w:rFonts w:hint="eastAsia" w:ascii="微软雅黑" w:hAnsi="微软雅黑" w:eastAsia="微软雅黑" w:cs="微软雅黑"/>
                <w:vertAlign w:val="baseline"/>
              </w:rPr>
            </w:pPr>
          </w:p>
        </w:tc>
        <w:tc>
          <w:tcPr>
            <w:tcW w:w="1420" w:type="dxa"/>
            <w:vMerge w:val="continue"/>
          </w:tcPr>
          <w:p>
            <w:pPr>
              <w:jc w:val="center"/>
              <w:rPr>
                <w:rFonts w:hint="eastAsia" w:ascii="微软雅黑" w:hAnsi="微软雅黑" w:eastAsia="微软雅黑" w:cs="微软雅黑"/>
                <w:vertAlign w:val="baseline"/>
              </w:rPr>
            </w:pPr>
          </w:p>
        </w:tc>
        <w:tc>
          <w:tcPr>
            <w:tcW w:w="1420" w:type="dxa"/>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测试用例</w:t>
            </w:r>
          </w:p>
        </w:tc>
        <w:tc>
          <w:tcPr>
            <w:tcW w:w="1420"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c>
          <w:tcPr>
            <w:tcW w:w="1421" w:type="dxa"/>
          </w:tcPr>
          <w:p>
            <w:pPr>
              <w:jc w:val="center"/>
              <w:rPr>
                <w:rFonts w:hint="eastAsia" w:ascii="微软雅黑" w:hAnsi="微软雅黑" w:eastAsia="微软雅黑" w:cs="微软雅黑"/>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420" w:type="dxa"/>
            <w:vMerge w:val="continue"/>
          </w:tcPr>
          <w:p>
            <w:pPr>
              <w:jc w:val="center"/>
              <w:rPr>
                <w:rFonts w:hint="eastAsia" w:ascii="微软雅黑" w:hAnsi="微软雅黑" w:eastAsia="微软雅黑" w:cs="微软雅黑"/>
                <w:vertAlign w:val="baseline"/>
              </w:rPr>
            </w:pPr>
          </w:p>
        </w:tc>
        <w:tc>
          <w:tcPr>
            <w:tcW w:w="1420" w:type="dxa"/>
            <w:vMerge w:val="continue"/>
          </w:tcPr>
          <w:p>
            <w:pPr>
              <w:jc w:val="center"/>
              <w:rPr>
                <w:rFonts w:hint="eastAsia" w:ascii="微软雅黑" w:hAnsi="微软雅黑" w:eastAsia="微软雅黑" w:cs="微软雅黑"/>
                <w:vertAlign w:val="baseline"/>
              </w:rPr>
            </w:pPr>
          </w:p>
        </w:tc>
        <w:tc>
          <w:tcPr>
            <w:tcW w:w="1420" w:type="dxa"/>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系统测试设计评审记录</w:t>
            </w:r>
          </w:p>
        </w:tc>
        <w:tc>
          <w:tcPr>
            <w:tcW w:w="1420"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0" w:hRule="atLeast"/>
        </w:trPr>
        <w:tc>
          <w:tcPr>
            <w:tcW w:w="1420" w:type="dxa"/>
            <w:vMerge w:val="continue"/>
          </w:tcPr>
          <w:p>
            <w:pPr>
              <w:jc w:val="center"/>
              <w:rPr>
                <w:rFonts w:hint="eastAsia" w:ascii="微软雅黑" w:hAnsi="微软雅黑" w:eastAsia="微软雅黑" w:cs="微软雅黑"/>
                <w:vertAlign w:val="baseline"/>
              </w:rPr>
            </w:pPr>
          </w:p>
        </w:tc>
        <w:tc>
          <w:tcPr>
            <w:tcW w:w="1420" w:type="dxa"/>
            <w:vMerge w:val="continue"/>
          </w:tcPr>
          <w:p>
            <w:pPr>
              <w:jc w:val="center"/>
              <w:rPr>
                <w:rFonts w:hint="eastAsia" w:ascii="微软雅黑" w:hAnsi="微软雅黑" w:eastAsia="微软雅黑" w:cs="微软雅黑"/>
                <w:vertAlign w:val="baseline"/>
              </w:rPr>
            </w:pPr>
          </w:p>
        </w:tc>
        <w:tc>
          <w:tcPr>
            <w:tcW w:w="1420" w:type="dxa"/>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系统测试基准</w:t>
            </w:r>
          </w:p>
        </w:tc>
        <w:tc>
          <w:tcPr>
            <w:tcW w:w="1420"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0" w:hRule="atLeast"/>
        </w:trPr>
        <w:tc>
          <w:tcPr>
            <w:tcW w:w="1420" w:type="dxa"/>
            <w:vMerge w:val="continue"/>
          </w:tcPr>
          <w:p>
            <w:pPr>
              <w:jc w:val="center"/>
              <w:rPr>
                <w:rFonts w:hint="eastAsia" w:ascii="微软雅黑" w:hAnsi="微软雅黑" w:eastAsia="微软雅黑" w:cs="微软雅黑"/>
                <w:vertAlign w:val="baseline"/>
              </w:rPr>
            </w:pPr>
          </w:p>
        </w:tc>
        <w:tc>
          <w:tcPr>
            <w:tcW w:w="1420" w:type="dxa"/>
            <w:vMerge w:val="continue"/>
          </w:tcPr>
          <w:p>
            <w:pPr>
              <w:jc w:val="center"/>
              <w:rPr>
                <w:rFonts w:hint="eastAsia" w:ascii="微软雅黑" w:hAnsi="微软雅黑" w:eastAsia="微软雅黑" w:cs="微软雅黑"/>
                <w:vertAlign w:val="baseline"/>
              </w:rPr>
            </w:pPr>
          </w:p>
        </w:tc>
        <w:tc>
          <w:tcPr>
            <w:tcW w:w="1420" w:type="dxa"/>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更新后的配置管理计划</w:t>
            </w:r>
          </w:p>
        </w:tc>
        <w:tc>
          <w:tcPr>
            <w:tcW w:w="1420" w:type="dxa"/>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c>
          <w:tcPr>
            <w:tcW w:w="1421"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0" w:hRule="atLeast"/>
        </w:trPr>
        <w:tc>
          <w:tcPr>
            <w:tcW w:w="1420" w:type="dxa"/>
            <w:vMerge w:val="continue"/>
          </w:tcPr>
          <w:p>
            <w:pPr>
              <w:jc w:val="center"/>
              <w:rPr>
                <w:rFonts w:hint="eastAsia" w:ascii="微软雅黑" w:hAnsi="微软雅黑" w:eastAsia="微软雅黑" w:cs="微软雅黑"/>
                <w:vertAlign w:val="baseline"/>
              </w:rPr>
            </w:pPr>
          </w:p>
        </w:tc>
        <w:tc>
          <w:tcPr>
            <w:tcW w:w="1420" w:type="dxa"/>
            <w:vMerge w:val="restart"/>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集成测试设计</w:t>
            </w:r>
          </w:p>
        </w:tc>
        <w:tc>
          <w:tcPr>
            <w:tcW w:w="1420" w:type="dxa"/>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测试用例</w:t>
            </w:r>
          </w:p>
        </w:tc>
        <w:tc>
          <w:tcPr>
            <w:tcW w:w="1420"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0" w:hRule="atLeast"/>
        </w:trPr>
        <w:tc>
          <w:tcPr>
            <w:tcW w:w="1420" w:type="dxa"/>
            <w:vMerge w:val="continue"/>
          </w:tcPr>
          <w:p>
            <w:pPr>
              <w:jc w:val="center"/>
              <w:rPr>
                <w:rFonts w:hint="eastAsia" w:ascii="微软雅黑" w:hAnsi="微软雅黑" w:eastAsia="微软雅黑" w:cs="微软雅黑"/>
                <w:vertAlign w:val="baseline"/>
              </w:rPr>
            </w:pPr>
          </w:p>
        </w:tc>
        <w:tc>
          <w:tcPr>
            <w:tcW w:w="1420" w:type="dxa"/>
            <w:vMerge w:val="continue"/>
          </w:tcPr>
          <w:p>
            <w:pPr>
              <w:jc w:val="center"/>
              <w:rPr>
                <w:rFonts w:hint="eastAsia" w:ascii="微软雅黑" w:hAnsi="微软雅黑" w:eastAsia="微软雅黑" w:cs="微软雅黑"/>
                <w:vertAlign w:val="baseline"/>
              </w:rPr>
            </w:pPr>
          </w:p>
        </w:tc>
        <w:tc>
          <w:tcPr>
            <w:tcW w:w="1420" w:type="dxa"/>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集成测试设计评审记录</w:t>
            </w:r>
          </w:p>
        </w:tc>
        <w:tc>
          <w:tcPr>
            <w:tcW w:w="1420" w:type="dxa"/>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c>
          <w:tcPr>
            <w:tcW w:w="1421"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p>
        </w:tc>
      </w:tr>
      <w:tr>
        <w:tblPrEx>
          <w:tblCellMar>
            <w:top w:w="0" w:type="dxa"/>
            <w:left w:w="108" w:type="dxa"/>
            <w:bottom w:w="0" w:type="dxa"/>
            <w:right w:w="108" w:type="dxa"/>
          </w:tblCellMar>
        </w:tblPrEx>
        <w:trPr>
          <w:trHeight w:val="750" w:hRule="atLeast"/>
        </w:trPr>
        <w:tc>
          <w:tcPr>
            <w:tcW w:w="1420" w:type="dxa"/>
            <w:vMerge w:val="continue"/>
          </w:tcPr>
          <w:p>
            <w:pPr>
              <w:jc w:val="center"/>
              <w:rPr>
                <w:rFonts w:hint="eastAsia" w:ascii="微软雅黑" w:hAnsi="微软雅黑" w:eastAsia="微软雅黑" w:cs="微软雅黑"/>
                <w:vertAlign w:val="baseline"/>
              </w:rPr>
            </w:pPr>
          </w:p>
        </w:tc>
        <w:tc>
          <w:tcPr>
            <w:tcW w:w="1420" w:type="dxa"/>
            <w:vMerge w:val="continue"/>
          </w:tcPr>
          <w:p>
            <w:pPr>
              <w:jc w:val="center"/>
              <w:rPr>
                <w:rFonts w:hint="eastAsia" w:ascii="微软雅黑" w:hAnsi="微软雅黑" w:eastAsia="微软雅黑" w:cs="微软雅黑"/>
                <w:vertAlign w:val="baseline"/>
              </w:rPr>
            </w:pPr>
          </w:p>
        </w:tc>
        <w:tc>
          <w:tcPr>
            <w:tcW w:w="1420" w:type="dxa"/>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系统测试基准</w:t>
            </w:r>
          </w:p>
        </w:tc>
        <w:tc>
          <w:tcPr>
            <w:tcW w:w="1420"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0" w:hRule="atLeast"/>
        </w:trPr>
        <w:tc>
          <w:tcPr>
            <w:tcW w:w="1420" w:type="dxa"/>
            <w:vMerge w:val="continue"/>
          </w:tcPr>
          <w:p>
            <w:pPr>
              <w:jc w:val="center"/>
              <w:rPr>
                <w:rFonts w:hint="eastAsia" w:ascii="微软雅黑" w:hAnsi="微软雅黑" w:eastAsia="微软雅黑" w:cs="微软雅黑"/>
                <w:vertAlign w:val="baseline"/>
              </w:rPr>
            </w:pPr>
          </w:p>
        </w:tc>
        <w:tc>
          <w:tcPr>
            <w:tcW w:w="1420" w:type="dxa"/>
            <w:vMerge w:val="continue"/>
          </w:tcPr>
          <w:p>
            <w:pPr>
              <w:jc w:val="center"/>
              <w:rPr>
                <w:rFonts w:hint="eastAsia" w:ascii="微软雅黑" w:hAnsi="微软雅黑" w:eastAsia="微软雅黑" w:cs="微软雅黑"/>
                <w:vertAlign w:val="baseline"/>
              </w:rPr>
            </w:pPr>
          </w:p>
        </w:tc>
        <w:tc>
          <w:tcPr>
            <w:tcW w:w="1420" w:type="dxa"/>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更新后的配置管理计划</w:t>
            </w:r>
          </w:p>
        </w:tc>
        <w:tc>
          <w:tcPr>
            <w:tcW w:w="1420"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0" w:hRule="atLeast"/>
        </w:trPr>
        <w:tc>
          <w:tcPr>
            <w:tcW w:w="1420" w:type="dxa"/>
            <w:vMerge w:val="continue"/>
          </w:tcPr>
          <w:p>
            <w:pPr>
              <w:jc w:val="center"/>
              <w:rPr>
                <w:rFonts w:hint="eastAsia" w:ascii="微软雅黑" w:hAnsi="微软雅黑" w:eastAsia="微软雅黑" w:cs="微软雅黑"/>
                <w:vertAlign w:val="baseline"/>
              </w:rPr>
            </w:pPr>
          </w:p>
        </w:tc>
        <w:tc>
          <w:tcPr>
            <w:tcW w:w="1420" w:type="dxa"/>
            <w:vMerge w:val="restart"/>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详细设计</w:t>
            </w:r>
          </w:p>
        </w:tc>
        <w:tc>
          <w:tcPr>
            <w:tcW w:w="1420" w:type="dxa"/>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系统设计</w:t>
            </w:r>
          </w:p>
        </w:tc>
        <w:tc>
          <w:tcPr>
            <w:tcW w:w="1420" w:type="dxa"/>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c>
          <w:tcPr>
            <w:tcW w:w="1421"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0" w:hRule="atLeast"/>
        </w:trPr>
        <w:tc>
          <w:tcPr>
            <w:tcW w:w="1420" w:type="dxa"/>
            <w:vMerge w:val="continue"/>
          </w:tcPr>
          <w:p>
            <w:pPr>
              <w:jc w:val="center"/>
              <w:rPr>
                <w:rFonts w:hint="eastAsia" w:ascii="微软雅黑" w:hAnsi="微软雅黑" w:eastAsia="微软雅黑" w:cs="微软雅黑"/>
                <w:vertAlign w:val="baseline"/>
              </w:rPr>
            </w:pPr>
          </w:p>
        </w:tc>
        <w:tc>
          <w:tcPr>
            <w:tcW w:w="1420" w:type="dxa"/>
            <w:vMerge w:val="continue"/>
          </w:tcPr>
          <w:p>
            <w:pPr>
              <w:jc w:val="center"/>
              <w:rPr>
                <w:rFonts w:hint="eastAsia" w:ascii="微软雅黑" w:hAnsi="微软雅黑" w:eastAsia="微软雅黑" w:cs="微软雅黑"/>
                <w:vertAlign w:val="baseline"/>
              </w:rPr>
            </w:pPr>
          </w:p>
        </w:tc>
        <w:tc>
          <w:tcPr>
            <w:tcW w:w="1420" w:type="dxa"/>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系统设计评审记录</w:t>
            </w:r>
          </w:p>
        </w:tc>
        <w:tc>
          <w:tcPr>
            <w:tcW w:w="1420"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0" w:hRule="atLeast"/>
        </w:trPr>
        <w:tc>
          <w:tcPr>
            <w:tcW w:w="1420" w:type="dxa"/>
            <w:vMerge w:val="continue"/>
          </w:tcPr>
          <w:p>
            <w:pPr>
              <w:jc w:val="center"/>
              <w:rPr>
                <w:rFonts w:hint="eastAsia" w:ascii="微软雅黑" w:hAnsi="微软雅黑" w:eastAsia="微软雅黑" w:cs="微软雅黑"/>
                <w:vertAlign w:val="baseline"/>
              </w:rPr>
            </w:pPr>
          </w:p>
        </w:tc>
        <w:tc>
          <w:tcPr>
            <w:tcW w:w="1420" w:type="dxa"/>
            <w:vMerge w:val="continue"/>
          </w:tcPr>
          <w:p>
            <w:pPr>
              <w:jc w:val="center"/>
              <w:rPr>
                <w:rFonts w:hint="eastAsia" w:ascii="微软雅黑" w:hAnsi="微软雅黑" w:eastAsia="微软雅黑" w:cs="微软雅黑"/>
                <w:vertAlign w:val="baseline"/>
              </w:rPr>
            </w:pPr>
          </w:p>
        </w:tc>
        <w:tc>
          <w:tcPr>
            <w:tcW w:w="1420" w:type="dxa"/>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系统设计基准</w:t>
            </w:r>
          </w:p>
        </w:tc>
        <w:tc>
          <w:tcPr>
            <w:tcW w:w="1420"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0" w:hRule="atLeast"/>
        </w:trPr>
        <w:tc>
          <w:tcPr>
            <w:tcW w:w="1420" w:type="dxa"/>
            <w:vMerge w:val="continue"/>
          </w:tcPr>
          <w:p>
            <w:pPr>
              <w:jc w:val="center"/>
              <w:rPr>
                <w:rFonts w:hint="eastAsia" w:ascii="微软雅黑" w:hAnsi="微软雅黑" w:eastAsia="微软雅黑" w:cs="微软雅黑"/>
                <w:vertAlign w:val="baseline"/>
              </w:rPr>
            </w:pPr>
          </w:p>
        </w:tc>
        <w:tc>
          <w:tcPr>
            <w:tcW w:w="1420" w:type="dxa"/>
            <w:vMerge w:val="continue"/>
          </w:tcPr>
          <w:p>
            <w:pPr>
              <w:jc w:val="center"/>
              <w:rPr>
                <w:rFonts w:hint="eastAsia" w:ascii="微软雅黑" w:hAnsi="微软雅黑" w:eastAsia="微软雅黑" w:cs="微软雅黑"/>
                <w:vertAlign w:val="baseline"/>
              </w:rPr>
            </w:pPr>
          </w:p>
        </w:tc>
        <w:tc>
          <w:tcPr>
            <w:tcW w:w="1420" w:type="dxa"/>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更新后的配置管理计划</w:t>
            </w:r>
          </w:p>
        </w:tc>
        <w:tc>
          <w:tcPr>
            <w:tcW w:w="1420"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0" w:hRule="atLeast"/>
        </w:trPr>
        <w:tc>
          <w:tcPr>
            <w:tcW w:w="1420" w:type="dxa"/>
            <w:vMerge w:val="restart"/>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开发</w:t>
            </w:r>
          </w:p>
        </w:tc>
        <w:tc>
          <w:tcPr>
            <w:tcW w:w="1420" w:type="dxa"/>
            <w:vMerge w:val="restart"/>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编码</w:t>
            </w:r>
          </w:p>
        </w:tc>
        <w:tc>
          <w:tcPr>
            <w:tcW w:w="1420" w:type="dxa"/>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源代码</w:t>
            </w:r>
          </w:p>
        </w:tc>
        <w:tc>
          <w:tcPr>
            <w:tcW w:w="1420" w:type="dxa"/>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c>
          <w:tcPr>
            <w:tcW w:w="1421"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0" w:hRule="atLeast"/>
        </w:trPr>
        <w:tc>
          <w:tcPr>
            <w:tcW w:w="1420" w:type="dxa"/>
            <w:vMerge w:val="continue"/>
          </w:tcPr>
          <w:p>
            <w:pPr>
              <w:jc w:val="center"/>
              <w:rPr>
                <w:rFonts w:hint="eastAsia" w:ascii="微软雅黑" w:hAnsi="微软雅黑" w:eastAsia="微软雅黑" w:cs="微软雅黑"/>
                <w:vertAlign w:val="baseline"/>
              </w:rPr>
            </w:pPr>
          </w:p>
        </w:tc>
        <w:tc>
          <w:tcPr>
            <w:tcW w:w="1420" w:type="dxa"/>
            <w:vMerge w:val="continue"/>
          </w:tcPr>
          <w:p>
            <w:pPr>
              <w:jc w:val="center"/>
              <w:rPr>
                <w:rFonts w:hint="eastAsia" w:ascii="微软雅黑" w:hAnsi="微软雅黑" w:eastAsia="微软雅黑" w:cs="微软雅黑"/>
                <w:vertAlign w:val="baseline"/>
              </w:rPr>
            </w:pPr>
          </w:p>
        </w:tc>
        <w:tc>
          <w:tcPr>
            <w:tcW w:w="1420" w:type="dxa"/>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集成构成方案</w:t>
            </w:r>
          </w:p>
        </w:tc>
        <w:tc>
          <w:tcPr>
            <w:tcW w:w="1420"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p>
            <w:pPr>
              <w:jc w:val="center"/>
              <w:rPr>
                <w:rFonts w:hint="eastAsia" w:ascii="微软雅黑" w:hAnsi="微软雅黑" w:eastAsia="微软雅黑" w:cs="微软雅黑"/>
                <w:vertAlign w:val="baseline"/>
              </w:rPr>
            </w:pPr>
          </w:p>
        </w:tc>
      </w:tr>
      <w:tr>
        <w:tblPrEx>
          <w:tblCellMar>
            <w:top w:w="0" w:type="dxa"/>
            <w:left w:w="108" w:type="dxa"/>
            <w:bottom w:w="0" w:type="dxa"/>
            <w:right w:w="108" w:type="dxa"/>
          </w:tblCellMar>
        </w:tblPrEx>
        <w:trPr>
          <w:trHeight w:val="770" w:hRule="atLeast"/>
        </w:trPr>
        <w:tc>
          <w:tcPr>
            <w:tcW w:w="1420" w:type="dxa"/>
            <w:vMerge w:val="continue"/>
          </w:tcPr>
          <w:p>
            <w:pPr>
              <w:jc w:val="center"/>
              <w:rPr>
                <w:rFonts w:hint="eastAsia" w:ascii="微软雅黑" w:hAnsi="微软雅黑" w:eastAsia="微软雅黑" w:cs="微软雅黑"/>
                <w:vertAlign w:val="baseline"/>
              </w:rPr>
            </w:pPr>
          </w:p>
        </w:tc>
        <w:tc>
          <w:tcPr>
            <w:tcW w:w="1420" w:type="dxa"/>
            <w:vMerge w:val="continue"/>
          </w:tcPr>
          <w:p>
            <w:pPr>
              <w:jc w:val="center"/>
              <w:rPr>
                <w:rFonts w:hint="eastAsia" w:ascii="微软雅黑" w:hAnsi="微软雅黑" w:eastAsia="微软雅黑" w:cs="微软雅黑"/>
                <w:vertAlign w:val="baseline"/>
              </w:rPr>
            </w:pPr>
          </w:p>
        </w:tc>
        <w:tc>
          <w:tcPr>
            <w:tcW w:w="1420" w:type="dxa"/>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用户手册</w:t>
            </w:r>
          </w:p>
        </w:tc>
        <w:tc>
          <w:tcPr>
            <w:tcW w:w="1420"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0" w:hRule="atLeast"/>
        </w:trPr>
        <w:tc>
          <w:tcPr>
            <w:tcW w:w="1420" w:type="dxa"/>
            <w:vMerge w:val="continue"/>
          </w:tcPr>
          <w:p>
            <w:pPr>
              <w:jc w:val="center"/>
              <w:rPr>
                <w:rFonts w:hint="eastAsia" w:ascii="微软雅黑" w:hAnsi="微软雅黑" w:eastAsia="微软雅黑" w:cs="微软雅黑"/>
                <w:vertAlign w:val="baseline"/>
              </w:rPr>
            </w:pPr>
          </w:p>
        </w:tc>
        <w:tc>
          <w:tcPr>
            <w:tcW w:w="1420" w:type="dxa"/>
            <w:vMerge w:val="continue"/>
          </w:tcPr>
          <w:p>
            <w:pPr>
              <w:jc w:val="center"/>
              <w:rPr>
                <w:rFonts w:hint="eastAsia" w:ascii="微软雅黑" w:hAnsi="微软雅黑" w:eastAsia="微软雅黑" w:cs="微软雅黑"/>
                <w:vertAlign w:val="baseline"/>
              </w:rPr>
            </w:pPr>
          </w:p>
        </w:tc>
        <w:tc>
          <w:tcPr>
            <w:tcW w:w="1420" w:type="dxa"/>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代码评审记录</w:t>
            </w:r>
          </w:p>
        </w:tc>
        <w:tc>
          <w:tcPr>
            <w:tcW w:w="1420"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0" w:hRule="atLeast"/>
        </w:trPr>
        <w:tc>
          <w:tcPr>
            <w:tcW w:w="1420" w:type="dxa"/>
            <w:vMerge w:val="restart"/>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测试</w:t>
            </w:r>
          </w:p>
        </w:tc>
        <w:tc>
          <w:tcPr>
            <w:tcW w:w="1420" w:type="dxa"/>
            <w:vMerge w:val="restart"/>
          </w:tcPr>
          <w:p>
            <w:pPr>
              <w:jc w:val="center"/>
              <w:rPr>
                <w:rFonts w:hint="eastAsia" w:ascii="微软雅黑" w:hAnsi="微软雅黑" w:eastAsia="微软雅黑" w:cs="微软雅黑"/>
                <w:vertAlign w:val="baseline"/>
              </w:rPr>
            </w:pPr>
            <w:r>
              <w:rPr>
                <w:rFonts w:hint="eastAsia" w:ascii="微软雅黑" w:hAnsi="微软雅黑" w:eastAsia="微软雅黑" w:cs="微软雅黑"/>
                <w:vertAlign w:val="baseline"/>
              </w:rPr>
              <w:t>集成测试</w:t>
            </w:r>
          </w:p>
        </w:tc>
        <w:tc>
          <w:tcPr>
            <w:tcW w:w="1420" w:type="dxa"/>
          </w:tcPr>
          <w:p>
            <w:pPr>
              <w:jc w:val="center"/>
              <w:rPr>
                <w:rFonts w:hint="default" w:ascii="微软雅黑" w:hAnsi="微软雅黑" w:eastAsia="微软雅黑" w:cs="微软雅黑"/>
                <w:vertAlign w:val="baseline"/>
              </w:rPr>
            </w:pPr>
            <w:r>
              <w:rPr>
                <w:rFonts w:hint="default" w:ascii="微软雅黑" w:hAnsi="微软雅黑" w:eastAsia="微软雅黑" w:cs="微软雅黑"/>
                <w:vertAlign w:val="baseline"/>
              </w:rPr>
              <w:t>测试问题卡</w:t>
            </w:r>
          </w:p>
        </w:tc>
        <w:tc>
          <w:tcPr>
            <w:tcW w:w="1420"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0" w:hRule="atLeast"/>
        </w:trPr>
        <w:tc>
          <w:tcPr>
            <w:tcW w:w="1420" w:type="dxa"/>
            <w:vMerge w:val="continue"/>
          </w:tcPr>
          <w:p>
            <w:pPr>
              <w:jc w:val="center"/>
              <w:rPr>
                <w:rFonts w:hint="eastAsia" w:ascii="微软雅黑" w:hAnsi="微软雅黑" w:eastAsia="微软雅黑" w:cs="微软雅黑"/>
                <w:vertAlign w:val="baseline"/>
              </w:rPr>
            </w:pPr>
          </w:p>
        </w:tc>
        <w:tc>
          <w:tcPr>
            <w:tcW w:w="1420" w:type="dxa"/>
            <w:vMerge w:val="continue"/>
          </w:tcPr>
          <w:p>
            <w:pPr>
              <w:jc w:val="center"/>
              <w:rPr>
                <w:rFonts w:hint="eastAsia" w:ascii="微软雅黑" w:hAnsi="微软雅黑" w:eastAsia="微软雅黑" w:cs="微软雅黑"/>
                <w:vertAlign w:val="baseline"/>
              </w:rPr>
            </w:pPr>
          </w:p>
        </w:tc>
        <w:tc>
          <w:tcPr>
            <w:tcW w:w="1420" w:type="dxa"/>
          </w:tcPr>
          <w:p>
            <w:pPr>
              <w:jc w:val="center"/>
              <w:rPr>
                <w:rFonts w:hint="default" w:ascii="微软雅黑" w:hAnsi="微软雅黑" w:eastAsia="微软雅黑" w:cs="微软雅黑"/>
                <w:vertAlign w:val="baseline"/>
              </w:rPr>
            </w:pPr>
            <w:r>
              <w:rPr>
                <w:rFonts w:hint="default" w:ascii="微软雅黑" w:hAnsi="微软雅黑" w:eastAsia="微软雅黑" w:cs="微软雅黑"/>
                <w:vertAlign w:val="baseline"/>
              </w:rPr>
              <w:t>测试总结报告</w:t>
            </w:r>
          </w:p>
        </w:tc>
        <w:tc>
          <w:tcPr>
            <w:tcW w:w="1420"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0" w:hRule="atLeast"/>
        </w:trPr>
        <w:tc>
          <w:tcPr>
            <w:tcW w:w="1420" w:type="dxa"/>
            <w:vMerge w:val="continue"/>
          </w:tcPr>
          <w:p>
            <w:pPr>
              <w:jc w:val="center"/>
              <w:rPr>
                <w:rFonts w:hint="eastAsia" w:ascii="微软雅黑" w:hAnsi="微软雅黑" w:eastAsia="微软雅黑" w:cs="微软雅黑"/>
                <w:vertAlign w:val="baseline"/>
              </w:rPr>
            </w:pPr>
          </w:p>
        </w:tc>
        <w:tc>
          <w:tcPr>
            <w:tcW w:w="1420" w:type="dxa"/>
            <w:vMerge w:val="continue"/>
          </w:tcPr>
          <w:p>
            <w:pPr>
              <w:jc w:val="center"/>
              <w:rPr>
                <w:rFonts w:hint="eastAsia" w:ascii="微软雅黑" w:hAnsi="微软雅黑" w:eastAsia="微软雅黑" w:cs="微软雅黑"/>
                <w:vertAlign w:val="baseline"/>
              </w:rPr>
            </w:pPr>
          </w:p>
        </w:tc>
        <w:tc>
          <w:tcPr>
            <w:tcW w:w="1420" w:type="dxa"/>
          </w:tcPr>
          <w:p>
            <w:pPr>
              <w:jc w:val="center"/>
              <w:rPr>
                <w:rFonts w:hint="default" w:ascii="微软雅黑" w:hAnsi="微软雅黑" w:eastAsia="微软雅黑" w:cs="微软雅黑"/>
                <w:vertAlign w:val="baseline"/>
              </w:rPr>
            </w:pPr>
            <w:r>
              <w:rPr>
                <w:rFonts w:hint="default" w:ascii="微软雅黑" w:hAnsi="微软雅黑" w:eastAsia="微软雅黑" w:cs="微软雅黑"/>
                <w:vertAlign w:val="baseline"/>
              </w:rPr>
              <w:t>修正后的源代码</w:t>
            </w:r>
          </w:p>
        </w:tc>
        <w:tc>
          <w:tcPr>
            <w:tcW w:w="1420"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c>
          <w:tcPr>
            <w:tcW w:w="1421" w:type="dxa"/>
          </w:tcPr>
          <w:p>
            <w:pPr>
              <w:jc w:val="center"/>
              <w:rPr>
                <w:rFonts w:hint="eastAsia" w:ascii="微软雅黑" w:hAnsi="微软雅黑" w:eastAsia="微软雅黑" w:cs="微软雅黑"/>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0" w:hRule="atLeast"/>
        </w:trPr>
        <w:tc>
          <w:tcPr>
            <w:tcW w:w="1420" w:type="dxa"/>
            <w:vMerge w:val="continue"/>
          </w:tcPr>
          <w:p>
            <w:pPr>
              <w:jc w:val="center"/>
              <w:rPr>
                <w:rFonts w:hint="eastAsia" w:ascii="微软雅黑" w:hAnsi="微软雅黑" w:eastAsia="微软雅黑" w:cs="微软雅黑"/>
                <w:vertAlign w:val="baseline"/>
              </w:rPr>
            </w:pPr>
          </w:p>
        </w:tc>
        <w:tc>
          <w:tcPr>
            <w:tcW w:w="1420" w:type="dxa"/>
            <w:vMerge w:val="restart"/>
          </w:tcPr>
          <w:p>
            <w:pPr>
              <w:jc w:val="center"/>
              <w:rPr>
                <w:rFonts w:hint="default" w:ascii="微软雅黑" w:hAnsi="微软雅黑" w:eastAsia="微软雅黑" w:cs="微软雅黑"/>
                <w:vertAlign w:val="baseline"/>
              </w:rPr>
            </w:pPr>
            <w:r>
              <w:rPr>
                <w:rFonts w:hint="default" w:ascii="微软雅黑" w:hAnsi="微软雅黑" w:eastAsia="微软雅黑" w:cs="微软雅黑"/>
                <w:vertAlign w:val="baseline"/>
              </w:rPr>
              <w:t>系统测试</w:t>
            </w:r>
          </w:p>
        </w:tc>
        <w:tc>
          <w:tcPr>
            <w:tcW w:w="1420" w:type="dxa"/>
          </w:tcPr>
          <w:p>
            <w:pPr>
              <w:jc w:val="center"/>
              <w:rPr>
                <w:rFonts w:hint="default" w:ascii="微软雅黑" w:hAnsi="微软雅黑" w:eastAsia="微软雅黑" w:cs="微软雅黑"/>
                <w:vertAlign w:val="baseline"/>
              </w:rPr>
            </w:pPr>
            <w:r>
              <w:rPr>
                <w:rFonts w:hint="default" w:ascii="微软雅黑" w:hAnsi="微软雅黑" w:eastAsia="微软雅黑" w:cs="微软雅黑"/>
                <w:vertAlign w:val="baseline"/>
              </w:rPr>
              <w:t>测试问题卡</w:t>
            </w:r>
          </w:p>
        </w:tc>
        <w:tc>
          <w:tcPr>
            <w:tcW w:w="1420" w:type="dxa"/>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c>
          <w:tcPr>
            <w:tcW w:w="1421"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0" w:hRule="atLeast"/>
        </w:trPr>
        <w:tc>
          <w:tcPr>
            <w:tcW w:w="1420" w:type="dxa"/>
            <w:vMerge w:val="continue"/>
          </w:tcPr>
          <w:p>
            <w:pPr>
              <w:jc w:val="center"/>
              <w:rPr>
                <w:rFonts w:hint="eastAsia" w:ascii="微软雅黑" w:hAnsi="微软雅黑" w:eastAsia="微软雅黑" w:cs="微软雅黑"/>
                <w:vertAlign w:val="baseline"/>
              </w:rPr>
            </w:pPr>
          </w:p>
        </w:tc>
        <w:tc>
          <w:tcPr>
            <w:tcW w:w="1420" w:type="dxa"/>
            <w:vMerge w:val="continue"/>
          </w:tcPr>
          <w:p>
            <w:pPr>
              <w:jc w:val="center"/>
              <w:rPr>
                <w:rFonts w:hint="eastAsia" w:ascii="微软雅黑" w:hAnsi="微软雅黑" w:eastAsia="微软雅黑" w:cs="微软雅黑"/>
                <w:vertAlign w:val="baseline"/>
              </w:rPr>
            </w:pPr>
          </w:p>
        </w:tc>
        <w:tc>
          <w:tcPr>
            <w:tcW w:w="1420" w:type="dxa"/>
          </w:tcPr>
          <w:p>
            <w:pPr>
              <w:jc w:val="center"/>
              <w:rPr>
                <w:rFonts w:hint="default" w:ascii="微软雅黑" w:hAnsi="微软雅黑" w:eastAsia="微软雅黑" w:cs="微软雅黑"/>
                <w:vertAlign w:val="baseline"/>
              </w:rPr>
            </w:pPr>
            <w:r>
              <w:rPr>
                <w:rFonts w:hint="default" w:ascii="微软雅黑" w:hAnsi="微软雅黑" w:eastAsia="微软雅黑" w:cs="微软雅黑"/>
                <w:vertAlign w:val="baseline"/>
              </w:rPr>
              <w:t>测试总结报告</w:t>
            </w:r>
          </w:p>
        </w:tc>
        <w:tc>
          <w:tcPr>
            <w:tcW w:w="1420" w:type="dxa"/>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c>
          <w:tcPr>
            <w:tcW w:w="1421"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0" w:hRule="atLeast"/>
        </w:trPr>
        <w:tc>
          <w:tcPr>
            <w:tcW w:w="1420" w:type="dxa"/>
            <w:vMerge w:val="continue"/>
          </w:tcPr>
          <w:p>
            <w:pPr>
              <w:jc w:val="center"/>
              <w:rPr>
                <w:rFonts w:hint="eastAsia" w:ascii="微软雅黑" w:hAnsi="微软雅黑" w:eastAsia="微软雅黑" w:cs="微软雅黑"/>
                <w:vertAlign w:val="baseline"/>
              </w:rPr>
            </w:pPr>
          </w:p>
        </w:tc>
        <w:tc>
          <w:tcPr>
            <w:tcW w:w="1420" w:type="dxa"/>
            <w:vMerge w:val="continue"/>
          </w:tcPr>
          <w:p>
            <w:pPr>
              <w:jc w:val="center"/>
              <w:rPr>
                <w:rFonts w:hint="eastAsia" w:ascii="微软雅黑" w:hAnsi="微软雅黑" w:eastAsia="微软雅黑" w:cs="微软雅黑"/>
                <w:vertAlign w:val="baseline"/>
              </w:rPr>
            </w:pPr>
          </w:p>
        </w:tc>
        <w:tc>
          <w:tcPr>
            <w:tcW w:w="1420" w:type="dxa"/>
          </w:tcPr>
          <w:p>
            <w:pPr>
              <w:jc w:val="center"/>
              <w:rPr>
                <w:rFonts w:hint="default" w:ascii="微软雅黑" w:hAnsi="微软雅黑" w:eastAsia="微软雅黑" w:cs="微软雅黑"/>
                <w:vertAlign w:val="baseline"/>
              </w:rPr>
            </w:pPr>
            <w:r>
              <w:rPr>
                <w:rFonts w:hint="default" w:ascii="微软雅黑" w:hAnsi="微软雅黑" w:eastAsia="微软雅黑" w:cs="微软雅黑"/>
                <w:vertAlign w:val="baseline"/>
              </w:rPr>
              <w:t>修正后的源代码</w:t>
            </w:r>
          </w:p>
        </w:tc>
        <w:tc>
          <w:tcPr>
            <w:tcW w:w="1420"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0" w:hRule="atLeast"/>
        </w:trPr>
        <w:tc>
          <w:tcPr>
            <w:tcW w:w="1420" w:type="dxa"/>
            <w:vMerge w:val="restart"/>
          </w:tcPr>
          <w:p>
            <w:pPr>
              <w:jc w:val="center"/>
              <w:rPr>
                <w:rFonts w:hint="default" w:ascii="微软雅黑" w:hAnsi="微软雅黑" w:eastAsia="微软雅黑" w:cs="微软雅黑"/>
                <w:vertAlign w:val="baseline"/>
              </w:rPr>
            </w:pPr>
            <w:r>
              <w:rPr>
                <w:rFonts w:hint="default" w:ascii="微软雅黑" w:hAnsi="微软雅黑" w:eastAsia="微软雅黑" w:cs="微软雅黑"/>
                <w:vertAlign w:val="baseline"/>
              </w:rPr>
              <w:t>试运行</w:t>
            </w:r>
          </w:p>
        </w:tc>
        <w:tc>
          <w:tcPr>
            <w:tcW w:w="1420" w:type="dxa"/>
            <w:vMerge w:val="restart"/>
          </w:tcPr>
          <w:p>
            <w:pPr>
              <w:jc w:val="center"/>
              <w:rPr>
                <w:rFonts w:hint="default" w:ascii="微软雅黑" w:hAnsi="微软雅黑" w:eastAsia="微软雅黑" w:cs="微软雅黑"/>
                <w:vertAlign w:val="baseline"/>
              </w:rPr>
            </w:pPr>
            <w:r>
              <w:rPr>
                <w:rFonts w:hint="default" w:ascii="微软雅黑" w:hAnsi="微软雅黑" w:eastAsia="微软雅黑" w:cs="微软雅黑"/>
                <w:vertAlign w:val="baseline"/>
              </w:rPr>
              <w:t>产品发布</w:t>
            </w:r>
          </w:p>
        </w:tc>
        <w:tc>
          <w:tcPr>
            <w:tcW w:w="1420" w:type="dxa"/>
          </w:tcPr>
          <w:p>
            <w:pPr>
              <w:jc w:val="center"/>
              <w:rPr>
                <w:rFonts w:hint="default" w:ascii="微软雅黑" w:hAnsi="微软雅黑" w:eastAsia="微软雅黑" w:cs="微软雅黑"/>
                <w:vertAlign w:val="baseline"/>
              </w:rPr>
            </w:pPr>
            <w:r>
              <w:rPr>
                <w:rFonts w:hint="default" w:ascii="微软雅黑" w:hAnsi="微软雅黑" w:eastAsia="微软雅黑" w:cs="微软雅黑"/>
                <w:vertAlign w:val="baseline"/>
              </w:rPr>
              <w:t>集成的软件产品</w:t>
            </w:r>
          </w:p>
        </w:tc>
        <w:tc>
          <w:tcPr>
            <w:tcW w:w="1420" w:type="dxa"/>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c>
          <w:tcPr>
            <w:tcW w:w="1421"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0" w:hRule="atLeast"/>
        </w:trPr>
        <w:tc>
          <w:tcPr>
            <w:tcW w:w="1420" w:type="dxa"/>
            <w:vMerge w:val="continue"/>
          </w:tcPr>
          <w:p>
            <w:pPr>
              <w:jc w:val="center"/>
              <w:rPr>
                <w:rFonts w:hint="eastAsia" w:ascii="微软雅黑" w:hAnsi="微软雅黑" w:eastAsia="微软雅黑" w:cs="微软雅黑"/>
                <w:vertAlign w:val="baseline"/>
              </w:rPr>
            </w:pPr>
          </w:p>
        </w:tc>
        <w:tc>
          <w:tcPr>
            <w:tcW w:w="1420" w:type="dxa"/>
            <w:vMerge w:val="continue"/>
          </w:tcPr>
          <w:p>
            <w:pPr>
              <w:jc w:val="center"/>
              <w:rPr>
                <w:rFonts w:hint="eastAsia" w:ascii="微软雅黑" w:hAnsi="微软雅黑" w:eastAsia="微软雅黑" w:cs="微软雅黑"/>
                <w:vertAlign w:val="baseline"/>
              </w:rPr>
            </w:pPr>
          </w:p>
        </w:tc>
        <w:tc>
          <w:tcPr>
            <w:tcW w:w="1420" w:type="dxa"/>
          </w:tcPr>
          <w:p>
            <w:pPr>
              <w:jc w:val="center"/>
              <w:rPr>
                <w:rFonts w:hint="default" w:ascii="微软雅黑" w:hAnsi="微软雅黑" w:eastAsia="微软雅黑" w:cs="微软雅黑"/>
                <w:vertAlign w:val="baseline"/>
              </w:rPr>
            </w:pPr>
            <w:r>
              <w:rPr>
                <w:rFonts w:hint="default" w:ascii="微软雅黑" w:hAnsi="微软雅黑" w:eastAsia="微软雅黑" w:cs="微软雅黑"/>
                <w:vertAlign w:val="baseline"/>
              </w:rPr>
              <w:t>产品发布表</w:t>
            </w:r>
          </w:p>
        </w:tc>
        <w:tc>
          <w:tcPr>
            <w:tcW w:w="1420"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0" w:hRule="atLeast"/>
        </w:trPr>
        <w:tc>
          <w:tcPr>
            <w:tcW w:w="1420" w:type="dxa"/>
            <w:vMerge w:val="continue"/>
          </w:tcPr>
          <w:p>
            <w:pPr>
              <w:jc w:val="center"/>
              <w:rPr>
                <w:rFonts w:hint="eastAsia" w:ascii="微软雅黑" w:hAnsi="微软雅黑" w:eastAsia="微软雅黑" w:cs="微软雅黑"/>
                <w:vertAlign w:val="baseline"/>
              </w:rPr>
            </w:pPr>
          </w:p>
        </w:tc>
        <w:tc>
          <w:tcPr>
            <w:tcW w:w="1420" w:type="dxa"/>
            <w:vMerge w:val="continue"/>
          </w:tcPr>
          <w:p>
            <w:pPr>
              <w:jc w:val="center"/>
              <w:rPr>
                <w:rFonts w:hint="eastAsia" w:ascii="微软雅黑" w:hAnsi="微软雅黑" w:eastAsia="微软雅黑" w:cs="微软雅黑"/>
                <w:vertAlign w:val="baseline"/>
              </w:rPr>
            </w:pPr>
          </w:p>
        </w:tc>
        <w:tc>
          <w:tcPr>
            <w:tcW w:w="1420" w:type="dxa"/>
          </w:tcPr>
          <w:p>
            <w:pPr>
              <w:jc w:val="center"/>
              <w:rPr>
                <w:rFonts w:hint="default" w:ascii="微软雅黑" w:hAnsi="微软雅黑" w:eastAsia="微软雅黑" w:cs="微软雅黑"/>
                <w:vertAlign w:val="baseline"/>
              </w:rPr>
            </w:pPr>
            <w:r>
              <w:rPr>
                <w:rFonts w:hint="default" w:ascii="微软雅黑" w:hAnsi="微软雅黑" w:eastAsia="微软雅黑" w:cs="微软雅黑"/>
                <w:vertAlign w:val="baseline"/>
              </w:rPr>
              <w:t>更新后的配置管理计划</w:t>
            </w:r>
          </w:p>
        </w:tc>
        <w:tc>
          <w:tcPr>
            <w:tcW w:w="1420" w:type="dxa"/>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c>
          <w:tcPr>
            <w:tcW w:w="1421"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p>
        </w:tc>
      </w:tr>
      <w:tr>
        <w:tblPrEx>
          <w:tblCellMar>
            <w:top w:w="0" w:type="dxa"/>
            <w:left w:w="108" w:type="dxa"/>
            <w:bottom w:w="0" w:type="dxa"/>
            <w:right w:w="108" w:type="dxa"/>
          </w:tblCellMar>
        </w:tblPrEx>
        <w:trPr>
          <w:trHeight w:val="770" w:hRule="atLeast"/>
        </w:trPr>
        <w:tc>
          <w:tcPr>
            <w:tcW w:w="1420" w:type="dxa"/>
            <w:vMerge w:val="continue"/>
          </w:tcPr>
          <w:p>
            <w:pPr>
              <w:jc w:val="center"/>
              <w:rPr>
                <w:rFonts w:hint="eastAsia" w:ascii="微软雅黑" w:hAnsi="微软雅黑" w:eastAsia="微软雅黑" w:cs="微软雅黑"/>
                <w:vertAlign w:val="baseline"/>
              </w:rPr>
            </w:pPr>
          </w:p>
        </w:tc>
        <w:tc>
          <w:tcPr>
            <w:tcW w:w="1420" w:type="dxa"/>
            <w:vMerge w:val="continue"/>
          </w:tcPr>
          <w:p>
            <w:pPr>
              <w:jc w:val="center"/>
              <w:rPr>
                <w:rFonts w:hint="eastAsia" w:ascii="微软雅黑" w:hAnsi="微软雅黑" w:eastAsia="微软雅黑" w:cs="微软雅黑"/>
                <w:vertAlign w:val="baseline"/>
              </w:rPr>
            </w:pPr>
          </w:p>
        </w:tc>
        <w:tc>
          <w:tcPr>
            <w:tcW w:w="1420" w:type="dxa"/>
          </w:tcPr>
          <w:p>
            <w:pPr>
              <w:jc w:val="center"/>
              <w:rPr>
                <w:rFonts w:hint="default" w:ascii="微软雅黑" w:hAnsi="微软雅黑" w:eastAsia="微软雅黑" w:cs="微软雅黑"/>
                <w:vertAlign w:val="baseline"/>
              </w:rPr>
            </w:pPr>
            <w:r>
              <w:rPr>
                <w:rFonts w:hint="default" w:ascii="微软雅黑" w:hAnsi="微软雅黑" w:eastAsia="微软雅黑" w:cs="微软雅黑"/>
                <w:vertAlign w:val="baseline"/>
              </w:rPr>
              <w:t>待发布的软件产品</w:t>
            </w:r>
          </w:p>
        </w:tc>
        <w:tc>
          <w:tcPr>
            <w:tcW w:w="1420"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0" w:hRule="atLeast"/>
        </w:trPr>
        <w:tc>
          <w:tcPr>
            <w:tcW w:w="1420" w:type="dxa"/>
            <w:vMerge w:val="continue"/>
          </w:tcPr>
          <w:p>
            <w:pPr>
              <w:jc w:val="center"/>
              <w:rPr>
                <w:rFonts w:hint="eastAsia" w:ascii="微软雅黑" w:hAnsi="微软雅黑" w:eastAsia="微软雅黑" w:cs="微软雅黑"/>
                <w:vertAlign w:val="baseline"/>
              </w:rPr>
            </w:pPr>
          </w:p>
        </w:tc>
        <w:tc>
          <w:tcPr>
            <w:tcW w:w="1420" w:type="dxa"/>
            <w:vMerge w:val="restart"/>
          </w:tcPr>
          <w:p>
            <w:pPr>
              <w:jc w:val="center"/>
              <w:rPr>
                <w:rFonts w:hint="default" w:ascii="微软雅黑" w:hAnsi="微软雅黑" w:eastAsia="微软雅黑" w:cs="微软雅黑"/>
                <w:vertAlign w:val="baseline"/>
              </w:rPr>
            </w:pPr>
            <w:r>
              <w:rPr>
                <w:rFonts w:hint="default" w:ascii="微软雅黑" w:hAnsi="微软雅黑" w:eastAsia="微软雅黑" w:cs="微软雅黑"/>
                <w:vertAlign w:val="baseline"/>
              </w:rPr>
              <w:t>现场实施</w:t>
            </w:r>
          </w:p>
        </w:tc>
        <w:tc>
          <w:tcPr>
            <w:tcW w:w="1420" w:type="dxa"/>
          </w:tcPr>
          <w:p>
            <w:pPr>
              <w:jc w:val="center"/>
              <w:rPr>
                <w:rFonts w:hint="default" w:ascii="微软雅黑" w:hAnsi="微软雅黑" w:eastAsia="微软雅黑" w:cs="微软雅黑"/>
                <w:vertAlign w:val="baseline"/>
              </w:rPr>
            </w:pPr>
            <w:r>
              <w:rPr>
                <w:rFonts w:hint="default" w:ascii="微软雅黑" w:hAnsi="微软雅黑" w:eastAsia="微软雅黑" w:cs="微软雅黑"/>
                <w:vertAlign w:val="baseline"/>
              </w:rPr>
              <w:t>软件交付书</w:t>
            </w:r>
          </w:p>
        </w:tc>
        <w:tc>
          <w:tcPr>
            <w:tcW w:w="1420"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0" w:hRule="atLeast"/>
        </w:trPr>
        <w:tc>
          <w:tcPr>
            <w:tcW w:w="1420" w:type="dxa"/>
            <w:vMerge w:val="continue"/>
          </w:tcPr>
          <w:p>
            <w:pPr>
              <w:jc w:val="center"/>
              <w:rPr>
                <w:rFonts w:hint="eastAsia" w:ascii="微软雅黑" w:hAnsi="微软雅黑" w:eastAsia="微软雅黑" w:cs="微软雅黑"/>
                <w:vertAlign w:val="baseline"/>
              </w:rPr>
            </w:pPr>
          </w:p>
        </w:tc>
        <w:tc>
          <w:tcPr>
            <w:tcW w:w="1420" w:type="dxa"/>
            <w:vMerge w:val="continue"/>
          </w:tcPr>
          <w:p>
            <w:pPr>
              <w:jc w:val="center"/>
              <w:rPr>
                <w:rFonts w:hint="eastAsia" w:ascii="微软雅黑" w:hAnsi="微软雅黑" w:eastAsia="微软雅黑" w:cs="微软雅黑"/>
                <w:vertAlign w:val="baseline"/>
              </w:rPr>
            </w:pPr>
          </w:p>
        </w:tc>
        <w:tc>
          <w:tcPr>
            <w:tcW w:w="1420" w:type="dxa"/>
          </w:tcPr>
          <w:p>
            <w:pPr>
              <w:jc w:val="center"/>
              <w:rPr>
                <w:rFonts w:hint="default" w:ascii="微软雅黑" w:hAnsi="微软雅黑" w:eastAsia="微软雅黑" w:cs="微软雅黑"/>
                <w:vertAlign w:val="baseline"/>
              </w:rPr>
            </w:pPr>
            <w:r>
              <w:rPr>
                <w:rFonts w:hint="default" w:ascii="微软雅黑" w:hAnsi="微软雅黑" w:eastAsia="微软雅黑" w:cs="微软雅黑"/>
                <w:vertAlign w:val="baseline"/>
              </w:rPr>
              <w:t>软件安装记录</w:t>
            </w:r>
          </w:p>
        </w:tc>
        <w:tc>
          <w:tcPr>
            <w:tcW w:w="1420"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0" w:hRule="atLeast"/>
        </w:trPr>
        <w:tc>
          <w:tcPr>
            <w:tcW w:w="1420" w:type="dxa"/>
            <w:vMerge w:val="continue"/>
          </w:tcPr>
          <w:p>
            <w:pPr>
              <w:jc w:val="center"/>
              <w:rPr>
                <w:rFonts w:hint="eastAsia" w:ascii="微软雅黑" w:hAnsi="微软雅黑" w:eastAsia="微软雅黑" w:cs="微软雅黑"/>
                <w:vertAlign w:val="baseline"/>
              </w:rPr>
            </w:pPr>
          </w:p>
        </w:tc>
        <w:tc>
          <w:tcPr>
            <w:tcW w:w="1420" w:type="dxa"/>
            <w:vMerge w:val="continue"/>
          </w:tcPr>
          <w:p>
            <w:pPr>
              <w:jc w:val="center"/>
              <w:rPr>
                <w:rFonts w:hint="eastAsia" w:ascii="微软雅黑" w:hAnsi="微软雅黑" w:eastAsia="微软雅黑" w:cs="微软雅黑"/>
                <w:vertAlign w:val="baseline"/>
              </w:rPr>
            </w:pPr>
          </w:p>
        </w:tc>
        <w:tc>
          <w:tcPr>
            <w:tcW w:w="1420" w:type="dxa"/>
          </w:tcPr>
          <w:p>
            <w:pPr>
              <w:jc w:val="center"/>
              <w:rPr>
                <w:rFonts w:hint="default" w:ascii="微软雅黑" w:hAnsi="微软雅黑" w:eastAsia="微软雅黑" w:cs="微软雅黑"/>
                <w:vertAlign w:val="baseline"/>
              </w:rPr>
            </w:pPr>
            <w:r>
              <w:rPr>
                <w:rFonts w:hint="default" w:ascii="微软雅黑" w:hAnsi="微软雅黑" w:eastAsia="微软雅黑" w:cs="微软雅黑"/>
                <w:vertAlign w:val="baseline"/>
              </w:rPr>
              <w:t>测试问题卡</w:t>
            </w:r>
          </w:p>
        </w:tc>
        <w:tc>
          <w:tcPr>
            <w:tcW w:w="1420"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0" w:hRule="atLeast"/>
        </w:trPr>
        <w:tc>
          <w:tcPr>
            <w:tcW w:w="1420" w:type="dxa"/>
            <w:vMerge w:val="continue"/>
          </w:tcPr>
          <w:p>
            <w:pPr>
              <w:jc w:val="center"/>
              <w:rPr>
                <w:rFonts w:hint="eastAsia" w:ascii="微软雅黑" w:hAnsi="微软雅黑" w:eastAsia="微软雅黑" w:cs="微软雅黑"/>
                <w:vertAlign w:val="baseline"/>
              </w:rPr>
            </w:pPr>
          </w:p>
        </w:tc>
        <w:tc>
          <w:tcPr>
            <w:tcW w:w="1420" w:type="dxa"/>
            <w:vMerge w:val="continue"/>
          </w:tcPr>
          <w:p>
            <w:pPr>
              <w:jc w:val="center"/>
              <w:rPr>
                <w:rFonts w:hint="eastAsia" w:ascii="微软雅黑" w:hAnsi="微软雅黑" w:eastAsia="微软雅黑" w:cs="微软雅黑"/>
                <w:vertAlign w:val="baseline"/>
              </w:rPr>
            </w:pPr>
          </w:p>
        </w:tc>
        <w:tc>
          <w:tcPr>
            <w:tcW w:w="1420" w:type="dxa"/>
          </w:tcPr>
          <w:p>
            <w:pPr>
              <w:jc w:val="center"/>
              <w:rPr>
                <w:rFonts w:hint="default" w:ascii="微软雅黑" w:hAnsi="微软雅黑" w:eastAsia="微软雅黑" w:cs="微软雅黑"/>
                <w:vertAlign w:val="baseline"/>
              </w:rPr>
            </w:pPr>
            <w:r>
              <w:rPr>
                <w:rFonts w:hint="default" w:ascii="微软雅黑" w:hAnsi="微软雅黑" w:eastAsia="微软雅黑" w:cs="微软雅黑"/>
                <w:vertAlign w:val="baseline"/>
              </w:rPr>
              <w:t>实施问题记录表</w:t>
            </w:r>
          </w:p>
        </w:tc>
        <w:tc>
          <w:tcPr>
            <w:tcW w:w="1420"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CellMar>
            <w:top w:w="0" w:type="dxa"/>
            <w:left w:w="108" w:type="dxa"/>
            <w:bottom w:w="0" w:type="dxa"/>
            <w:right w:w="108" w:type="dxa"/>
          </w:tblCellMar>
        </w:tblPrEx>
        <w:trPr>
          <w:trHeight w:val="770" w:hRule="atLeast"/>
        </w:trPr>
        <w:tc>
          <w:tcPr>
            <w:tcW w:w="1420" w:type="dxa"/>
            <w:vMerge w:val="continue"/>
          </w:tcPr>
          <w:p>
            <w:pPr>
              <w:jc w:val="center"/>
              <w:rPr>
                <w:rFonts w:hint="eastAsia" w:ascii="微软雅黑" w:hAnsi="微软雅黑" w:eastAsia="微软雅黑" w:cs="微软雅黑"/>
                <w:vertAlign w:val="baseline"/>
              </w:rPr>
            </w:pPr>
          </w:p>
        </w:tc>
        <w:tc>
          <w:tcPr>
            <w:tcW w:w="1420" w:type="dxa"/>
            <w:vMerge w:val="continue"/>
          </w:tcPr>
          <w:p>
            <w:pPr>
              <w:jc w:val="center"/>
              <w:rPr>
                <w:rFonts w:hint="eastAsia" w:ascii="微软雅黑" w:hAnsi="微软雅黑" w:eastAsia="微软雅黑" w:cs="微软雅黑"/>
                <w:vertAlign w:val="baseline"/>
              </w:rPr>
            </w:pPr>
          </w:p>
        </w:tc>
        <w:tc>
          <w:tcPr>
            <w:tcW w:w="1420" w:type="dxa"/>
          </w:tcPr>
          <w:p>
            <w:pPr>
              <w:jc w:val="center"/>
              <w:rPr>
                <w:rFonts w:hint="default" w:ascii="微软雅黑" w:hAnsi="微软雅黑" w:eastAsia="微软雅黑" w:cs="微软雅黑"/>
                <w:vertAlign w:val="baseline"/>
              </w:rPr>
            </w:pPr>
            <w:r>
              <w:rPr>
                <w:rFonts w:hint="default" w:ascii="微软雅黑" w:hAnsi="微软雅黑" w:eastAsia="微软雅黑" w:cs="微软雅黑"/>
                <w:vertAlign w:val="baseline"/>
              </w:rPr>
              <w:t>客户培训培训计划</w:t>
            </w:r>
          </w:p>
        </w:tc>
        <w:tc>
          <w:tcPr>
            <w:tcW w:w="1420"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0" w:hRule="atLeast"/>
        </w:trPr>
        <w:tc>
          <w:tcPr>
            <w:tcW w:w="1420" w:type="dxa"/>
            <w:vMerge w:val="continue"/>
          </w:tcPr>
          <w:p>
            <w:pPr>
              <w:jc w:val="center"/>
              <w:rPr>
                <w:rFonts w:hint="eastAsia" w:ascii="微软雅黑" w:hAnsi="微软雅黑" w:eastAsia="微软雅黑" w:cs="微软雅黑"/>
                <w:vertAlign w:val="baseline"/>
              </w:rPr>
            </w:pPr>
          </w:p>
        </w:tc>
        <w:tc>
          <w:tcPr>
            <w:tcW w:w="1420" w:type="dxa"/>
            <w:vMerge w:val="continue"/>
          </w:tcPr>
          <w:p>
            <w:pPr>
              <w:jc w:val="center"/>
              <w:rPr>
                <w:rFonts w:hint="eastAsia" w:ascii="微软雅黑" w:hAnsi="微软雅黑" w:eastAsia="微软雅黑" w:cs="微软雅黑"/>
                <w:vertAlign w:val="baseline"/>
              </w:rPr>
            </w:pPr>
          </w:p>
        </w:tc>
        <w:tc>
          <w:tcPr>
            <w:tcW w:w="1420" w:type="dxa"/>
          </w:tcPr>
          <w:p>
            <w:pPr>
              <w:jc w:val="center"/>
              <w:rPr>
                <w:rFonts w:hint="default" w:ascii="微软雅黑" w:hAnsi="微软雅黑" w:eastAsia="微软雅黑" w:cs="微软雅黑"/>
                <w:vertAlign w:val="baseline"/>
              </w:rPr>
            </w:pPr>
            <w:r>
              <w:rPr>
                <w:rFonts w:hint="default" w:ascii="微软雅黑" w:hAnsi="微软雅黑" w:eastAsia="微软雅黑" w:cs="微软雅黑"/>
                <w:vertAlign w:val="baseline"/>
              </w:rPr>
              <w:t>客户培训课程反馈表</w:t>
            </w:r>
          </w:p>
        </w:tc>
        <w:tc>
          <w:tcPr>
            <w:tcW w:w="1420"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0" w:hRule="atLeast"/>
        </w:trPr>
        <w:tc>
          <w:tcPr>
            <w:tcW w:w="1420" w:type="dxa"/>
            <w:vMerge w:val="continue"/>
          </w:tcPr>
          <w:p>
            <w:pPr>
              <w:jc w:val="center"/>
              <w:rPr>
                <w:rFonts w:hint="eastAsia" w:ascii="微软雅黑" w:hAnsi="微软雅黑" w:eastAsia="微软雅黑" w:cs="微软雅黑"/>
                <w:vertAlign w:val="baseline"/>
              </w:rPr>
            </w:pPr>
          </w:p>
        </w:tc>
        <w:tc>
          <w:tcPr>
            <w:tcW w:w="1420" w:type="dxa"/>
            <w:vMerge w:val="continue"/>
          </w:tcPr>
          <w:p>
            <w:pPr>
              <w:jc w:val="center"/>
              <w:rPr>
                <w:rFonts w:hint="eastAsia" w:ascii="微软雅黑" w:hAnsi="微软雅黑" w:eastAsia="微软雅黑" w:cs="微软雅黑"/>
                <w:vertAlign w:val="baseline"/>
              </w:rPr>
            </w:pPr>
          </w:p>
        </w:tc>
        <w:tc>
          <w:tcPr>
            <w:tcW w:w="1420" w:type="dxa"/>
          </w:tcPr>
          <w:p>
            <w:pPr>
              <w:jc w:val="center"/>
              <w:rPr>
                <w:rFonts w:hint="default" w:ascii="微软雅黑" w:hAnsi="微软雅黑" w:eastAsia="微软雅黑" w:cs="微软雅黑"/>
                <w:vertAlign w:val="baseline"/>
              </w:rPr>
            </w:pPr>
            <w:r>
              <w:rPr>
                <w:rFonts w:hint="default" w:ascii="微软雅黑" w:hAnsi="微软雅黑" w:eastAsia="微软雅黑" w:cs="微软雅黑"/>
                <w:vertAlign w:val="baseline"/>
              </w:rPr>
              <w:t>客户培训培训资料</w:t>
            </w:r>
          </w:p>
        </w:tc>
        <w:tc>
          <w:tcPr>
            <w:tcW w:w="1420"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0" w:hRule="atLeast"/>
        </w:trPr>
        <w:tc>
          <w:tcPr>
            <w:tcW w:w="1420" w:type="dxa"/>
            <w:vMerge w:val="continue"/>
          </w:tcPr>
          <w:p>
            <w:pPr>
              <w:jc w:val="center"/>
              <w:rPr>
                <w:rFonts w:hint="eastAsia" w:ascii="微软雅黑" w:hAnsi="微软雅黑" w:eastAsia="微软雅黑" w:cs="微软雅黑"/>
                <w:vertAlign w:val="baseline"/>
              </w:rPr>
            </w:pPr>
          </w:p>
        </w:tc>
        <w:tc>
          <w:tcPr>
            <w:tcW w:w="1420" w:type="dxa"/>
            <w:vMerge w:val="continue"/>
          </w:tcPr>
          <w:p>
            <w:pPr>
              <w:jc w:val="center"/>
              <w:rPr>
                <w:rFonts w:hint="eastAsia" w:ascii="微软雅黑" w:hAnsi="微软雅黑" w:eastAsia="微软雅黑" w:cs="微软雅黑"/>
                <w:vertAlign w:val="baseline"/>
              </w:rPr>
            </w:pPr>
          </w:p>
        </w:tc>
        <w:tc>
          <w:tcPr>
            <w:tcW w:w="1420" w:type="dxa"/>
          </w:tcPr>
          <w:p>
            <w:pPr>
              <w:jc w:val="center"/>
              <w:rPr>
                <w:rFonts w:hint="default" w:ascii="微软雅黑" w:hAnsi="微软雅黑" w:eastAsia="微软雅黑" w:cs="微软雅黑"/>
                <w:vertAlign w:val="baseline"/>
              </w:rPr>
            </w:pPr>
            <w:r>
              <w:rPr>
                <w:rFonts w:hint="default" w:ascii="微软雅黑" w:hAnsi="微软雅黑" w:eastAsia="微软雅黑" w:cs="微软雅黑"/>
                <w:vertAlign w:val="baseline"/>
              </w:rPr>
              <w:t>客户培训培训记录</w:t>
            </w:r>
          </w:p>
        </w:tc>
        <w:tc>
          <w:tcPr>
            <w:tcW w:w="1420"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0" w:hRule="atLeast"/>
        </w:trPr>
        <w:tc>
          <w:tcPr>
            <w:tcW w:w="1420" w:type="dxa"/>
            <w:vMerge w:val="continue"/>
          </w:tcPr>
          <w:p>
            <w:pPr>
              <w:jc w:val="center"/>
              <w:rPr>
                <w:rFonts w:hint="eastAsia" w:ascii="微软雅黑" w:hAnsi="微软雅黑" w:eastAsia="微软雅黑" w:cs="微软雅黑"/>
                <w:vertAlign w:val="baseline"/>
              </w:rPr>
            </w:pPr>
          </w:p>
        </w:tc>
        <w:tc>
          <w:tcPr>
            <w:tcW w:w="1420" w:type="dxa"/>
          </w:tcPr>
          <w:p>
            <w:pPr>
              <w:jc w:val="center"/>
              <w:rPr>
                <w:rFonts w:hint="default" w:ascii="微软雅黑" w:hAnsi="微软雅黑" w:eastAsia="微软雅黑" w:cs="微软雅黑"/>
                <w:vertAlign w:val="baseline"/>
              </w:rPr>
            </w:pPr>
            <w:r>
              <w:rPr>
                <w:rFonts w:hint="default" w:ascii="微软雅黑" w:hAnsi="微软雅黑" w:eastAsia="微软雅黑" w:cs="微软雅黑"/>
                <w:vertAlign w:val="baseline"/>
              </w:rPr>
              <w:t>试运行</w:t>
            </w:r>
          </w:p>
        </w:tc>
        <w:tc>
          <w:tcPr>
            <w:tcW w:w="1420" w:type="dxa"/>
          </w:tcPr>
          <w:p>
            <w:pPr>
              <w:jc w:val="center"/>
              <w:rPr>
                <w:rFonts w:hint="default" w:ascii="微软雅黑" w:hAnsi="微软雅黑" w:eastAsia="微软雅黑" w:cs="微软雅黑"/>
                <w:vertAlign w:val="baseline"/>
              </w:rPr>
            </w:pPr>
            <w:r>
              <w:rPr>
                <w:rFonts w:hint="default" w:ascii="微软雅黑" w:hAnsi="微软雅黑" w:eastAsia="微软雅黑" w:cs="微软雅黑"/>
                <w:vertAlign w:val="baseline"/>
              </w:rPr>
              <w:t>实施问题记录表</w:t>
            </w:r>
          </w:p>
        </w:tc>
        <w:tc>
          <w:tcPr>
            <w:tcW w:w="1420"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0" w:hRule="atLeast"/>
        </w:trPr>
        <w:tc>
          <w:tcPr>
            <w:tcW w:w="1420" w:type="dxa"/>
            <w:vMerge w:val="continue"/>
          </w:tcPr>
          <w:p>
            <w:pPr>
              <w:jc w:val="center"/>
              <w:rPr>
                <w:rFonts w:hint="eastAsia" w:ascii="微软雅黑" w:hAnsi="微软雅黑" w:eastAsia="微软雅黑" w:cs="微软雅黑"/>
                <w:vertAlign w:val="baseline"/>
              </w:rPr>
            </w:pPr>
          </w:p>
        </w:tc>
        <w:tc>
          <w:tcPr>
            <w:tcW w:w="1420" w:type="dxa"/>
            <w:vMerge w:val="restart"/>
          </w:tcPr>
          <w:p>
            <w:pPr>
              <w:jc w:val="center"/>
              <w:rPr>
                <w:rFonts w:hint="default" w:ascii="微软雅黑" w:hAnsi="微软雅黑" w:eastAsia="微软雅黑" w:cs="微软雅黑"/>
                <w:vertAlign w:val="baseline"/>
              </w:rPr>
            </w:pPr>
            <w:r>
              <w:rPr>
                <w:rFonts w:hint="default" w:ascii="微软雅黑" w:hAnsi="微软雅黑" w:eastAsia="微软雅黑" w:cs="微软雅黑"/>
                <w:vertAlign w:val="baseline"/>
              </w:rPr>
              <w:t>系统验收</w:t>
            </w:r>
          </w:p>
        </w:tc>
        <w:tc>
          <w:tcPr>
            <w:tcW w:w="1420" w:type="dxa"/>
          </w:tcPr>
          <w:p>
            <w:pPr>
              <w:jc w:val="center"/>
              <w:rPr>
                <w:rFonts w:hint="default" w:ascii="微软雅黑" w:hAnsi="微软雅黑" w:eastAsia="微软雅黑" w:cs="微软雅黑"/>
                <w:vertAlign w:val="baseline"/>
              </w:rPr>
            </w:pPr>
            <w:r>
              <w:rPr>
                <w:rFonts w:hint="default" w:ascii="微软雅黑" w:hAnsi="微软雅黑" w:eastAsia="微软雅黑" w:cs="微软雅黑"/>
                <w:vertAlign w:val="baseline"/>
              </w:rPr>
              <w:t>验收申请</w:t>
            </w:r>
          </w:p>
        </w:tc>
        <w:tc>
          <w:tcPr>
            <w:tcW w:w="1420" w:type="dxa"/>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c>
          <w:tcPr>
            <w:tcW w:w="1421"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p>
        </w:tc>
      </w:tr>
      <w:tr>
        <w:tblPrEx>
          <w:tblCellMar>
            <w:top w:w="0" w:type="dxa"/>
            <w:left w:w="108" w:type="dxa"/>
            <w:bottom w:w="0" w:type="dxa"/>
            <w:right w:w="108" w:type="dxa"/>
          </w:tblCellMar>
        </w:tblPrEx>
        <w:trPr>
          <w:trHeight w:val="770" w:hRule="atLeast"/>
        </w:trPr>
        <w:tc>
          <w:tcPr>
            <w:tcW w:w="1420" w:type="dxa"/>
            <w:vMerge w:val="continue"/>
          </w:tcPr>
          <w:p>
            <w:pPr>
              <w:jc w:val="center"/>
              <w:rPr>
                <w:rFonts w:hint="eastAsia" w:ascii="微软雅黑" w:hAnsi="微软雅黑" w:eastAsia="微软雅黑" w:cs="微软雅黑"/>
                <w:vertAlign w:val="baseline"/>
              </w:rPr>
            </w:pPr>
          </w:p>
        </w:tc>
        <w:tc>
          <w:tcPr>
            <w:tcW w:w="1420" w:type="dxa"/>
            <w:vMerge w:val="continue"/>
          </w:tcPr>
          <w:p>
            <w:pPr>
              <w:jc w:val="center"/>
              <w:rPr>
                <w:rFonts w:hint="eastAsia" w:ascii="微软雅黑" w:hAnsi="微软雅黑" w:eastAsia="微软雅黑" w:cs="微软雅黑"/>
                <w:vertAlign w:val="baseline"/>
              </w:rPr>
            </w:pPr>
          </w:p>
        </w:tc>
        <w:tc>
          <w:tcPr>
            <w:tcW w:w="1420" w:type="dxa"/>
          </w:tcPr>
          <w:p>
            <w:pPr>
              <w:jc w:val="center"/>
              <w:rPr>
                <w:rFonts w:hint="default" w:ascii="微软雅黑" w:hAnsi="微软雅黑" w:eastAsia="微软雅黑" w:cs="微软雅黑"/>
                <w:vertAlign w:val="baseline"/>
              </w:rPr>
            </w:pPr>
            <w:r>
              <w:rPr>
                <w:rFonts w:hint="default" w:ascii="微软雅黑" w:hAnsi="微软雅黑" w:eastAsia="微软雅黑" w:cs="微软雅黑"/>
                <w:vertAlign w:val="baseline"/>
              </w:rPr>
              <w:t>项目验收报告</w:t>
            </w:r>
          </w:p>
        </w:tc>
        <w:tc>
          <w:tcPr>
            <w:tcW w:w="1420"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0" w:hRule="atLeast"/>
        </w:trPr>
        <w:tc>
          <w:tcPr>
            <w:tcW w:w="1420" w:type="dxa"/>
            <w:vMerge w:val="restart"/>
          </w:tcPr>
          <w:p>
            <w:pPr>
              <w:jc w:val="center"/>
              <w:rPr>
                <w:rFonts w:hint="default" w:ascii="微软雅黑" w:hAnsi="微软雅黑" w:eastAsia="微软雅黑" w:cs="微软雅黑"/>
                <w:vertAlign w:val="baseline"/>
              </w:rPr>
            </w:pPr>
            <w:r>
              <w:rPr>
                <w:rFonts w:hint="default" w:ascii="微软雅黑" w:hAnsi="微软雅黑" w:eastAsia="微软雅黑" w:cs="微软雅黑"/>
                <w:vertAlign w:val="baseline"/>
              </w:rPr>
              <w:t>管理</w:t>
            </w:r>
          </w:p>
        </w:tc>
        <w:tc>
          <w:tcPr>
            <w:tcW w:w="1420" w:type="dxa"/>
          </w:tcPr>
          <w:p>
            <w:pPr>
              <w:jc w:val="center"/>
              <w:rPr>
                <w:rFonts w:hint="default" w:ascii="微软雅黑" w:hAnsi="微软雅黑" w:eastAsia="微软雅黑" w:cs="微软雅黑"/>
                <w:vertAlign w:val="baseline"/>
              </w:rPr>
            </w:pPr>
            <w:r>
              <w:rPr>
                <w:rFonts w:hint="default" w:ascii="微软雅黑" w:hAnsi="微软雅黑" w:eastAsia="微软雅黑" w:cs="微软雅黑"/>
                <w:vertAlign w:val="baseline"/>
              </w:rPr>
              <w:t>实施总结</w:t>
            </w:r>
          </w:p>
        </w:tc>
        <w:tc>
          <w:tcPr>
            <w:tcW w:w="1420" w:type="dxa"/>
          </w:tcPr>
          <w:p>
            <w:pPr>
              <w:jc w:val="center"/>
              <w:rPr>
                <w:rFonts w:hint="default" w:ascii="微软雅黑" w:hAnsi="微软雅黑" w:eastAsia="微软雅黑" w:cs="微软雅黑"/>
                <w:vertAlign w:val="baseline"/>
              </w:rPr>
            </w:pPr>
            <w:r>
              <w:rPr>
                <w:rFonts w:hint="default" w:ascii="微软雅黑" w:hAnsi="微软雅黑" w:eastAsia="微软雅黑" w:cs="微软雅黑"/>
                <w:vertAlign w:val="baseline"/>
              </w:rPr>
              <w:t>软件实施总结报告</w:t>
            </w:r>
          </w:p>
        </w:tc>
        <w:tc>
          <w:tcPr>
            <w:tcW w:w="1420"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0" w:hRule="atLeast"/>
        </w:trPr>
        <w:tc>
          <w:tcPr>
            <w:tcW w:w="1420" w:type="dxa"/>
            <w:vMerge w:val="continue"/>
          </w:tcPr>
          <w:p>
            <w:pPr>
              <w:jc w:val="center"/>
              <w:rPr>
                <w:rFonts w:hint="eastAsia" w:ascii="微软雅黑" w:hAnsi="微软雅黑" w:eastAsia="微软雅黑" w:cs="微软雅黑"/>
                <w:vertAlign w:val="baseline"/>
              </w:rPr>
            </w:pPr>
          </w:p>
        </w:tc>
        <w:tc>
          <w:tcPr>
            <w:tcW w:w="1420" w:type="dxa"/>
            <w:vMerge w:val="restart"/>
          </w:tcPr>
          <w:p>
            <w:pPr>
              <w:jc w:val="center"/>
              <w:rPr>
                <w:rFonts w:hint="default" w:ascii="微软雅黑" w:hAnsi="微软雅黑" w:eastAsia="微软雅黑" w:cs="微软雅黑"/>
                <w:vertAlign w:val="baseline"/>
              </w:rPr>
            </w:pPr>
            <w:r>
              <w:rPr>
                <w:rFonts w:hint="default" w:ascii="微软雅黑" w:hAnsi="微软雅黑" w:eastAsia="微软雅黑" w:cs="微软雅黑"/>
                <w:vertAlign w:val="baseline"/>
              </w:rPr>
              <w:t>里程碑总结</w:t>
            </w:r>
          </w:p>
        </w:tc>
        <w:tc>
          <w:tcPr>
            <w:tcW w:w="1420" w:type="dxa"/>
          </w:tcPr>
          <w:p>
            <w:pPr>
              <w:jc w:val="center"/>
              <w:rPr>
                <w:rFonts w:hint="default" w:ascii="微软雅黑" w:hAnsi="微软雅黑" w:eastAsia="微软雅黑" w:cs="微软雅黑"/>
                <w:vertAlign w:val="baseline"/>
              </w:rPr>
            </w:pPr>
            <w:r>
              <w:rPr>
                <w:rFonts w:hint="default" w:ascii="微软雅黑" w:hAnsi="微软雅黑" w:eastAsia="微软雅黑" w:cs="微软雅黑"/>
                <w:vertAlign w:val="baseline"/>
              </w:rPr>
              <w:t>里程碑总结报告</w:t>
            </w:r>
          </w:p>
        </w:tc>
        <w:tc>
          <w:tcPr>
            <w:tcW w:w="1420"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0" w:hRule="atLeast"/>
        </w:trPr>
        <w:tc>
          <w:tcPr>
            <w:tcW w:w="1420" w:type="dxa"/>
            <w:vMerge w:val="continue"/>
          </w:tcPr>
          <w:p>
            <w:pPr>
              <w:jc w:val="center"/>
              <w:rPr>
                <w:rFonts w:hint="eastAsia" w:ascii="微软雅黑" w:hAnsi="微软雅黑" w:eastAsia="微软雅黑" w:cs="微软雅黑"/>
                <w:vertAlign w:val="baseline"/>
              </w:rPr>
            </w:pPr>
          </w:p>
        </w:tc>
        <w:tc>
          <w:tcPr>
            <w:tcW w:w="1420" w:type="dxa"/>
            <w:vMerge w:val="continue"/>
          </w:tcPr>
          <w:p>
            <w:pPr>
              <w:jc w:val="center"/>
              <w:rPr>
                <w:rFonts w:hint="eastAsia" w:ascii="微软雅黑" w:hAnsi="微软雅黑" w:eastAsia="微软雅黑" w:cs="微软雅黑"/>
                <w:vertAlign w:val="baseline"/>
              </w:rPr>
            </w:pPr>
          </w:p>
        </w:tc>
        <w:tc>
          <w:tcPr>
            <w:tcW w:w="1420" w:type="dxa"/>
          </w:tcPr>
          <w:p>
            <w:pPr>
              <w:jc w:val="center"/>
              <w:rPr>
                <w:rFonts w:hint="default" w:ascii="微软雅黑" w:hAnsi="微软雅黑" w:eastAsia="微软雅黑" w:cs="微软雅黑"/>
                <w:vertAlign w:val="baseline"/>
              </w:rPr>
            </w:pPr>
            <w:r>
              <w:rPr>
                <w:rFonts w:hint="default" w:ascii="微软雅黑" w:hAnsi="微软雅黑" w:eastAsia="微软雅黑" w:cs="微软雅黑"/>
                <w:vertAlign w:val="baseline"/>
              </w:rPr>
              <w:t>里程碑总结报告管理评审记录</w:t>
            </w:r>
          </w:p>
        </w:tc>
        <w:tc>
          <w:tcPr>
            <w:tcW w:w="1420" w:type="dxa"/>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c>
          <w:tcPr>
            <w:tcW w:w="1421"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0" w:hRule="atLeast"/>
        </w:trPr>
        <w:tc>
          <w:tcPr>
            <w:tcW w:w="1420" w:type="dxa"/>
            <w:vMerge w:val="continue"/>
          </w:tcPr>
          <w:p>
            <w:pPr>
              <w:jc w:val="center"/>
              <w:rPr>
                <w:rFonts w:hint="eastAsia" w:ascii="微软雅黑" w:hAnsi="微软雅黑" w:eastAsia="微软雅黑" w:cs="微软雅黑"/>
                <w:vertAlign w:val="baseline"/>
              </w:rPr>
            </w:pPr>
          </w:p>
        </w:tc>
        <w:tc>
          <w:tcPr>
            <w:tcW w:w="1420" w:type="dxa"/>
            <w:vMerge w:val="restart"/>
          </w:tcPr>
          <w:p>
            <w:pPr>
              <w:jc w:val="center"/>
              <w:rPr>
                <w:rFonts w:hint="default" w:ascii="微软雅黑" w:hAnsi="微软雅黑" w:eastAsia="微软雅黑" w:cs="微软雅黑"/>
                <w:vertAlign w:val="baseline"/>
              </w:rPr>
            </w:pPr>
            <w:r>
              <w:rPr>
                <w:rFonts w:hint="default" w:ascii="微软雅黑" w:hAnsi="微软雅黑" w:eastAsia="微软雅黑" w:cs="微软雅黑"/>
                <w:vertAlign w:val="baseline"/>
              </w:rPr>
              <w:t>项目总结</w:t>
            </w:r>
          </w:p>
        </w:tc>
        <w:tc>
          <w:tcPr>
            <w:tcW w:w="1420" w:type="dxa"/>
          </w:tcPr>
          <w:p>
            <w:pPr>
              <w:jc w:val="center"/>
              <w:rPr>
                <w:rFonts w:hint="default" w:ascii="微软雅黑" w:hAnsi="微软雅黑" w:eastAsia="微软雅黑" w:cs="微软雅黑"/>
                <w:vertAlign w:val="baseline"/>
              </w:rPr>
            </w:pPr>
            <w:r>
              <w:rPr>
                <w:rFonts w:hint="default" w:ascii="微软雅黑" w:hAnsi="微软雅黑" w:eastAsia="微软雅黑" w:cs="微软雅黑"/>
                <w:vertAlign w:val="baseline"/>
              </w:rPr>
              <w:t>项目总结报名</w:t>
            </w:r>
          </w:p>
        </w:tc>
        <w:tc>
          <w:tcPr>
            <w:tcW w:w="1420" w:type="dxa"/>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c>
          <w:tcPr>
            <w:tcW w:w="1421"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0" w:hRule="atLeast"/>
        </w:trPr>
        <w:tc>
          <w:tcPr>
            <w:tcW w:w="1420" w:type="dxa"/>
            <w:vMerge w:val="continue"/>
          </w:tcPr>
          <w:p>
            <w:pPr>
              <w:jc w:val="center"/>
              <w:rPr>
                <w:rFonts w:hint="eastAsia" w:ascii="微软雅黑" w:hAnsi="微软雅黑" w:eastAsia="微软雅黑" w:cs="微软雅黑"/>
                <w:vertAlign w:val="baseline"/>
              </w:rPr>
            </w:pPr>
          </w:p>
        </w:tc>
        <w:tc>
          <w:tcPr>
            <w:tcW w:w="1420" w:type="dxa"/>
            <w:vMerge w:val="continue"/>
          </w:tcPr>
          <w:p>
            <w:pPr>
              <w:jc w:val="center"/>
              <w:rPr>
                <w:rFonts w:hint="eastAsia" w:ascii="微软雅黑" w:hAnsi="微软雅黑" w:eastAsia="微软雅黑" w:cs="微软雅黑"/>
                <w:vertAlign w:val="baseline"/>
              </w:rPr>
            </w:pPr>
          </w:p>
        </w:tc>
        <w:tc>
          <w:tcPr>
            <w:tcW w:w="1420" w:type="dxa"/>
          </w:tcPr>
          <w:p>
            <w:pPr>
              <w:jc w:val="center"/>
              <w:rPr>
                <w:rFonts w:hint="default" w:ascii="微软雅黑" w:hAnsi="微软雅黑" w:eastAsia="微软雅黑" w:cs="微软雅黑"/>
                <w:vertAlign w:val="baseline"/>
              </w:rPr>
            </w:pPr>
            <w:r>
              <w:rPr>
                <w:rFonts w:hint="default" w:ascii="微软雅黑" w:hAnsi="微软雅黑" w:eastAsia="微软雅黑" w:cs="微软雅黑"/>
                <w:vertAlign w:val="baseline"/>
              </w:rPr>
              <w:t>测试总结报告</w:t>
            </w:r>
          </w:p>
        </w:tc>
        <w:tc>
          <w:tcPr>
            <w:tcW w:w="1420"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0" w:hRule="atLeast"/>
        </w:trPr>
        <w:tc>
          <w:tcPr>
            <w:tcW w:w="1420" w:type="dxa"/>
            <w:vMerge w:val="continue"/>
          </w:tcPr>
          <w:p>
            <w:pPr>
              <w:jc w:val="center"/>
              <w:rPr>
                <w:rFonts w:hint="eastAsia" w:ascii="微软雅黑" w:hAnsi="微软雅黑" w:eastAsia="微软雅黑" w:cs="微软雅黑"/>
                <w:vertAlign w:val="baseline"/>
              </w:rPr>
            </w:pPr>
          </w:p>
        </w:tc>
        <w:tc>
          <w:tcPr>
            <w:tcW w:w="1420" w:type="dxa"/>
            <w:vMerge w:val="continue"/>
          </w:tcPr>
          <w:p>
            <w:pPr>
              <w:jc w:val="center"/>
              <w:rPr>
                <w:rFonts w:hint="eastAsia" w:ascii="微软雅黑" w:hAnsi="微软雅黑" w:eastAsia="微软雅黑" w:cs="微软雅黑"/>
                <w:vertAlign w:val="baseline"/>
              </w:rPr>
            </w:pPr>
          </w:p>
        </w:tc>
        <w:tc>
          <w:tcPr>
            <w:tcW w:w="1420" w:type="dxa"/>
          </w:tcPr>
          <w:p>
            <w:pPr>
              <w:jc w:val="center"/>
              <w:rPr>
                <w:rFonts w:hint="default" w:ascii="微软雅黑" w:hAnsi="微软雅黑" w:eastAsia="微软雅黑" w:cs="微软雅黑"/>
                <w:vertAlign w:val="baseline"/>
              </w:rPr>
            </w:pPr>
            <w:r>
              <w:rPr>
                <w:rFonts w:hint="default" w:ascii="微软雅黑" w:hAnsi="微软雅黑" w:eastAsia="微软雅黑" w:cs="微软雅黑"/>
                <w:vertAlign w:val="baseline"/>
              </w:rPr>
              <w:t>更新后的项目计划</w:t>
            </w:r>
          </w:p>
        </w:tc>
        <w:tc>
          <w:tcPr>
            <w:tcW w:w="1420"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0" w:hRule="atLeast"/>
        </w:trPr>
        <w:tc>
          <w:tcPr>
            <w:tcW w:w="1420" w:type="dxa"/>
            <w:vMerge w:val="continue"/>
          </w:tcPr>
          <w:p>
            <w:pPr>
              <w:jc w:val="center"/>
              <w:rPr>
                <w:rFonts w:hint="eastAsia" w:ascii="微软雅黑" w:hAnsi="微软雅黑" w:eastAsia="微软雅黑" w:cs="微软雅黑"/>
                <w:vertAlign w:val="baseline"/>
              </w:rPr>
            </w:pPr>
          </w:p>
        </w:tc>
        <w:tc>
          <w:tcPr>
            <w:tcW w:w="1420" w:type="dxa"/>
            <w:vMerge w:val="continue"/>
          </w:tcPr>
          <w:p>
            <w:pPr>
              <w:jc w:val="center"/>
              <w:rPr>
                <w:rFonts w:hint="eastAsia" w:ascii="微软雅黑" w:hAnsi="微软雅黑" w:eastAsia="微软雅黑" w:cs="微软雅黑"/>
                <w:vertAlign w:val="baseline"/>
              </w:rPr>
            </w:pPr>
          </w:p>
        </w:tc>
        <w:tc>
          <w:tcPr>
            <w:tcW w:w="1420" w:type="dxa"/>
          </w:tcPr>
          <w:p>
            <w:pPr>
              <w:jc w:val="center"/>
              <w:rPr>
                <w:rFonts w:hint="default" w:ascii="微软雅黑" w:hAnsi="微软雅黑" w:eastAsia="微软雅黑" w:cs="微软雅黑"/>
                <w:vertAlign w:val="baseline"/>
              </w:rPr>
            </w:pPr>
            <w:r>
              <w:rPr>
                <w:rFonts w:hint="default" w:ascii="微软雅黑" w:hAnsi="微软雅黑" w:eastAsia="微软雅黑" w:cs="微软雅黑"/>
                <w:vertAlign w:val="baseline"/>
              </w:rPr>
              <w:t>项目总结报告管理评审记录</w:t>
            </w:r>
          </w:p>
        </w:tc>
        <w:tc>
          <w:tcPr>
            <w:tcW w:w="1420"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0" w:hRule="atLeast"/>
        </w:trPr>
        <w:tc>
          <w:tcPr>
            <w:tcW w:w="1420" w:type="dxa"/>
            <w:vMerge w:val="continue"/>
          </w:tcPr>
          <w:p>
            <w:pPr>
              <w:jc w:val="center"/>
              <w:rPr>
                <w:rFonts w:hint="eastAsia" w:ascii="微软雅黑" w:hAnsi="微软雅黑" w:eastAsia="微软雅黑" w:cs="微软雅黑"/>
                <w:vertAlign w:val="baseline"/>
              </w:rPr>
            </w:pPr>
          </w:p>
        </w:tc>
        <w:tc>
          <w:tcPr>
            <w:tcW w:w="1420" w:type="dxa"/>
            <w:vMerge w:val="restart"/>
          </w:tcPr>
          <w:p>
            <w:pPr>
              <w:jc w:val="center"/>
              <w:rPr>
                <w:rFonts w:hint="default" w:ascii="微软雅黑" w:hAnsi="微软雅黑" w:eastAsia="微软雅黑" w:cs="微软雅黑"/>
                <w:vertAlign w:val="baseline"/>
              </w:rPr>
            </w:pPr>
            <w:r>
              <w:rPr>
                <w:rFonts w:hint="default" w:ascii="微软雅黑" w:hAnsi="微软雅黑" w:eastAsia="微软雅黑" w:cs="微软雅黑"/>
                <w:vertAlign w:val="baseline"/>
              </w:rPr>
              <w:t>管理活动</w:t>
            </w:r>
          </w:p>
        </w:tc>
        <w:tc>
          <w:tcPr>
            <w:tcW w:w="1420" w:type="dxa"/>
          </w:tcPr>
          <w:p>
            <w:pPr>
              <w:jc w:val="center"/>
              <w:rPr>
                <w:rFonts w:hint="default" w:ascii="微软雅黑" w:hAnsi="微软雅黑" w:eastAsia="微软雅黑" w:cs="微软雅黑"/>
                <w:vertAlign w:val="baseline"/>
              </w:rPr>
            </w:pPr>
            <w:r>
              <w:rPr>
                <w:rFonts w:hint="default" w:ascii="微软雅黑" w:hAnsi="微软雅黑" w:eastAsia="微软雅黑" w:cs="微软雅黑"/>
                <w:vertAlign w:val="baseline"/>
              </w:rPr>
              <w:t>项目周报</w:t>
            </w:r>
          </w:p>
        </w:tc>
        <w:tc>
          <w:tcPr>
            <w:tcW w:w="1420"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0" w:hRule="atLeast"/>
        </w:trPr>
        <w:tc>
          <w:tcPr>
            <w:tcW w:w="1420" w:type="dxa"/>
            <w:vMerge w:val="continue"/>
          </w:tcPr>
          <w:p>
            <w:pPr>
              <w:jc w:val="center"/>
              <w:rPr>
                <w:rFonts w:hint="eastAsia" w:ascii="微软雅黑" w:hAnsi="微软雅黑" w:eastAsia="微软雅黑" w:cs="微软雅黑"/>
                <w:vertAlign w:val="baseline"/>
              </w:rPr>
            </w:pPr>
          </w:p>
        </w:tc>
        <w:tc>
          <w:tcPr>
            <w:tcW w:w="1420" w:type="dxa"/>
            <w:vMerge w:val="continue"/>
          </w:tcPr>
          <w:p>
            <w:pPr>
              <w:jc w:val="center"/>
              <w:rPr>
                <w:rFonts w:hint="eastAsia" w:ascii="微软雅黑" w:hAnsi="微软雅黑" w:eastAsia="微软雅黑" w:cs="微软雅黑"/>
                <w:vertAlign w:val="baseline"/>
              </w:rPr>
            </w:pPr>
          </w:p>
        </w:tc>
        <w:tc>
          <w:tcPr>
            <w:tcW w:w="1420" w:type="dxa"/>
          </w:tcPr>
          <w:p>
            <w:pPr>
              <w:jc w:val="center"/>
              <w:rPr>
                <w:rFonts w:hint="default" w:ascii="微软雅黑" w:hAnsi="微软雅黑" w:eastAsia="微软雅黑" w:cs="微软雅黑"/>
                <w:vertAlign w:val="baseline"/>
              </w:rPr>
            </w:pPr>
            <w:r>
              <w:rPr>
                <w:rFonts w:hint="default" w:ascii="微软雅黑" w:hAnsi="微软雅黑" w:eastAsia="微软雅黑" w:cs="微软雅黑"/>
                <w:vertAlign w:val="baseline"/>
              </w:rPr>
              <w:t>个人日报</w:t>
            </w:r>
          </w:p>
        </w:tc>
        <w:tc>
          <w:tcPr>
            <w:tcW w:w="1420"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0" w:hRule="atLeast"/>
        </w:trPr>
        <w:tc>
          <w:tcPr>
            <w:tcW w:w="1420" w:type="dxa"/>
            <w:vMerge w:val="continue"/>
          </w:tcPr>
          <w:p>
            <w:pPr>
              <w:jc w:val="center"/>
              <w:rPr>
                <w:rFonts w:hint="eastAsia" w:ascii="微软雅黑" w:hAnsi="微软雅黑" w:eastAsia="微软雅黑" w:cs="微软雅黑"/>
                <w:vertAlign w:val="baseline"/>
              </w:rPr>
            </w:pPr>
          </w:p>
        </w:tc>
        <w:tc>
          <w:tcPr>
            <w:tcW w:w="1420" w:type="dxa"/>
            <w:vMerge w:val="continue"/>
          </w:tcPr>
          <w:p>
            <w:pPr>
              <w:jc w:val="center"/>
              <w:rPr>
                <w:rFonts w:hint="eastAsia" w:ascii="微软雅黑" w:hAnsi="微软雅黑" w:eastAsia="微软雅黑" w:cs="微软雅黑"/>
                <w:vertAlign w:val="baseline"/>
              </w:rPr>
            </w:pPr>
          </w:p>
        </w:tc>
        <w:tc>
          <w:tcPr>
            <w:tcW w:w="1420" w:type="dxa"/>
          </w:tcPr>
          <w:p>
            <w:pPr>
              <w:jc w:val="center"/>
              <w:rPr>
                <w:rFonts w:hint="default" w:ascii="微软雅黑" w:hAnsi="微软雅黑" w:eastAsia="微软雅黑" w:cs="微软雅黑"/>
                <w:vertAlign w:val="baseline"/>
              </w:rPr>
            </w:pPr>
            <w:r>
              <w:rPr>
                <w:rFonts w:hint="default" w:ascii="微软雅黑" w:hAnsi="微软雅黑" w:eastAsia="微软雅黑" w:cs="微软雅黑"/>
                <w:vertAlign w:val="baseline"/>
              </w:rPr>
              <w:t>项目例会会议记录</w:t>
            </w:r>
          </w:p>
        </w:tc>
        <w:tc>
          <w:tcPr>
            <w:tcW w:w="1420"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0" w:hRule="atLeast"/>
        </w:trPr>
        <w:tc>
          <w:tcPr>
            <w:tcW w:w="1420" w:type="dxa"/>
            <w:vMerge w:val="continue"/>
          </w:tcPr>
          <w:p>
            <w:pPr>
              <w:jc w:val="center"/>
              <w:rPr>
                <w:rFonts w:hint="eastAsia" w:ascii="微软雅黑" w:hAnsi="微软雅黑" w:eastAsia="微软雅黑" w:cs="微软雅黑"/>
                <w:vertAlign w:val="baseline"/>
              </w:rPr>
            </w:pPr>
          </w:p>
        </w:tc>
        <w:tc>
          <w:tcPr>
            <w:tcW w:w="1420" w:type="dxa"/>
            <w:vMerge w:val="continue"/>
          </w:tcPr>
          <w:p>
            <w:pPr>
              <w:jc w:val="center"/>
              <w:rPr>
                <w:rFonts w:hint="eastAsia" w:ascii="微软雅黑" w:hAnsi="微软雅黑" w:eastAsia="微软雅黑" w:cs="微软雅黑"/>
                <w:vertAlign w:val="baseline"/>
              </w:rPr>
            </w:pPr>
          </w:p>
        </w:tc>
        <w:tc>
          <w:tcPr>
            <w:tcW w:w="1420" w:type="dxa"/>
          </w:tcPr>
          <w:p>
            <w:pPr>
              <w:jc w:val="center"/>
              <w:rPr>
                <w:rFonts w:hint="default" w:ascii="微软雅黑" w:hAnsi="微软雅黑" w:eastAsia="微软雅黑" w:cs="微软雅黑"/>
                <w:vertAlign w:val="baseline"/>
              </w:rPr>
            </w:pPr>
            <w:r>
              <w:rPr>
                <w:rFonts w:hint="default" w:ascii="微软雅黑" w:hAnsi="微软雅黑" w:eastAsia="微软雅黑" w:cs="微软雅黑"/>
                <w:vertAlign w:val="baseline"/>
              </w:rPr>
              <w:t>配置库管理计划</w:t>
            </w:r>
          </w:p>
        </w:tc>
        <w:tc>
          <w:tcPr>
            <w:tcW w:w="1420" w:type="dxa"/>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c>
          <w:tcPr>
            <w:tcW w:w="1421"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0" w:hRule="atLeast"/>
        </w:trPr>
        <w:tc>
          <w:tcPr>
            <w:tcW w:w="1420" w:type="dxa"/>
            <w:vMerge w:val="continue"/>
          </w:tcPr>
          <w:p>
            <w:pPr>
              <w:jc w:val="center"/>
              <w:rPr>
                <w:rFonts w:hint="eastAsia" w:ascii="微软雅黑" w:hAnsi="微软雅黑" w:eastAsia="微软雅黑" w:cs="微软雅黑"/>
                <w:vertAlign w:val="baseline"/>
              </w:rPr>
            </w:pPr>
          </w:p>
        </w:tc>
        <w:tc>
          <w:tcPr>
            <w:tcW w:w="1420" w:type="dxa"/>
            <w:vMerge w:val="continue"/>
          </w:tcPr>
          <w:p>
            <w:pPr>
              <w:jc w:val="center"/>
              <w:rPr>
                <w:rFonts w:hint="eastAsia" w:ascii="微软雅黑" w:hAnsi="微软雅黑" w:eastAsia="微软雅黑" w:cs="微软雅黑"/>
                <w:vertAlign w:val="baseline"/>
              </w:rPr>
            </w:pPr>
          </w:p>
        </w:tc>
        <w:tc>
          <w:tcPr>
            <w:tcW w:w="1420" w:type="dxa"/>
          </w:tcPr>
          <w:p>
            <w:pPr>
              <w:jc w:val="center"/>
              <w:rPr>
                <w:rFonts w:hint="default" w:ascii="微软雅黑" w:hAnsi="微软雅黑" w:eastAsia="微软雅黑" w:cs="微软雅黑"/>
                <w:vertAlign w:val="baseline"/>
              </w:rPr>
            </w:pPr>
            <w:r>
              <w:rPr>
                <w:rFonts w:hint="default" w:ascii="微软雅黑" w:hAnsi="微软雅黑" w:eastAsia="微软雅黑" w:cs="微软雅黑"/>
                <w:vertAlign w:val="baseline"/>
              </w:rPr>
              <w:t>项目计划、度量计划</w:t>
            </w:r>
          </w:p>
        </w:tc>
        <w:tc>
          <w:tcPr>
            <w:tcW w:w="1420" w:type="dxa"/>
          </w:tcPr>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c>
          <w:tcPr>
            <w:tcW w:w="1421" w:type="dxa"/>
          </w:tcPr>
          <w:p>
            <w:pPr>
              <w:jc w:val="center"/>
              <w:rPr>
                <w:rFonts w:hint="eastAsia" w:ascii="微软雅黑" w:hAnsi="微软雅黑" w:eastAsia="微软雅黑" w:cs="微软雅黑"/>
                <w:vertAlign w:val="baseline"/>
              </w:rPr>
            </w:pPr>
          </w:p>
        </w:tc>
        <w:tc>
          <w:tcPr>
            <w:tcW w:w="1421" w:type="dxa"/>
          </w:tcPr>
          <w:p>
            <w:pPr>
              <w:jc w:val="center"/>
              <w:rPr>
                <w:rFonts w:hint="eastAsia" w:ascii="微软雅黑" w:hAnsi="微软雅黑" w:eastAsia="微软雅黑" w:cs="微软雅黑"/>
                <w:vertAlign w:val="baseline"/>
              </w:rPr>
            </w:pPr>
          </w:p>
          <w:p>
            <w:pPr>
              <w:jc w:val="center"/>
              <w:rPr>
                <w:rFonts w:hint="eastAsia" w:ascii="微软雅黑" w:hAnsi="微软雅黑" w:eastAsia="微软雅黑" w:cs="微软雅黑"/>
                <w:vertAlign w:val="baseline"/>
              </w:rPr>
            </w:pPr>
            <w:r>
              <w:rPr>
                <w:rFonts w:hint="default" w:ascii="微软雅黑" w:hAnsi="微软雅黑" w:eastAsia="微软雅黑" w:cs="微软雅黑"/>
                <w:vertAlign w:val="baseline"/>
              </w:rPr>
              <w:t>√</w:t>
            </w:r>
          </w:p>
        </w:tc>
      </w:tr>
    </w:tbl>
    <w:p>
      <w:pPr>
        <w:jc w:val="center"/>
        <w:rPr>
          <w:rFonts w:hint="eastAsia" w:ascii="微软雅黑" w:hAnsi="微软雅黑" w:eastAsia="微软雅黑" w:cs="微软雅黑"/>
        </w:rPr>
      </w:pPr>
    </w:p>
    <w:p>
      <w:pPr>
        <w:rPr>
          <w:rFonts w:hint="eastAsia" w:ascii="微软雅黑" w:hAnsi="微软雅黑" w:eastAsia="微软雅黑" w:cs="微软雅黑"/>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DFC305"/>
    <w:multiLevelType w:val="singleLevel"/>
    <w:tmpl w:val="C9DFC305"/>
    <w:lvl w:ilvl="0" w:tentative="0">
      <w:start w:val="1"/>
      <w:numFmt w:val="decimal"/>
      <w:suff w:val="nothing"/>
      <w:lvlText w:val="%1）"/>
      <w:lvlJc w:val="left"/>
    </w:lvl>
  </w:abstractNum>
  <w:abstractNum w:abstractNumId="1">
    <w:nsid w:val="D36AB510"/>
    <w:multiLevelType w:val="singleLevel"/>
    <w:tmpl w:val="D36AB510"/>
    <w:lvl w:ilvl="0" w:tentative="0">
      <w:start w:val="1"/>
      <w:numFmt w:val="decimal"/>
      <w:suff w:val="nothing"/>
      <w:lvlText w:val="%1）"/>
      <w:lvlJc w:val="left"/>
    </w:lvl>
  </w:abstractNum>
  <w:abstractNum w:abstractNumId="2">
    <w:nsid w:val="EEDE2061"/>
    <w:multiLevelType w:val="singleLevel"/>
    <w:tmpl w:val="EEDE2061"/>
    <w:lvl w:ilvl="0" w:tentative="0">
      <w:start w:val="1"/>
      <w:numFmt w:val="decimal"/>
      <w:suff w:val="nothing"/>
      <w:lvlText w:val="%1）"/>
      <w:lvlJc w:val="left"/>
    </w:lvl>
  </w:abstractNum>
  <w:abstractNum w:abstractNumId="3">
    <w:nsid w:val="F7F2F13B"/>
    <w:multiLevelType w:val="singleLevel"/>
    <w:tmpl w:val="F7F2F13B"/>
    <w:lvl w:ilvl="0" w:tentative="0">
      <w:start w:val="1"/>
      <w:numFmt w:val="decimal"/>
      <w:suff w:val="nothing"/>
      <w:lvlText w:val="%1）"/>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8B1F95"/>
    <w:rsid w:val="061D48B0"/>
    <w:rsid w:val="0ECB51B9"/>
    <w:rsid w:val="0FCFB2B0"/>
    <w:rsid w:val="114B709B"/>
    <w:rsid w:val="1C6B3373"/>
    <w:rsid w:val="1F3AED64"/>
    <w:rsid w:val="1FB6AE2F"/>
    <w:rsid w:val="270501A9"/>
    <w:rsid w:val="2CAFED83"/>
    <w:rsid w:val="2F4E1B5E"/>
    <w:rsid w:val="35FF3553"/>
    <w:rsid w:val="37FF7A18"/>
    <w:rsid w:val="3D2F2509"/>
    <w:rsid w:val="3D7FCBE7"/>
    <w:rsid w:val="3EFEE10B"/>
    <w:rsid w:val="408E51CF"/>
    <w:rsid w:val="44136310"/>
    <w:rsid w:val="4B4B5DD4"/>
    <w:rsid w:val="50FB4445"/>
    <w:rsid w:val="546F50D5"/>
    <w:rsid w:val="573362B5"/>
    <w:rsid w:val="5736537D"/>
    <w:rsid w:val="573FB0F3"/>
    <w:rsid w:val="58323998"/>
    <w:rsid w:val="5F5560B5"/>
    <w:rsid w:val="5F9D3497"/>
    <w:rsid w:val="5FDDA0A0"/>
    <w:rsid w:val="5FFF39A6"/>
    <w:rsid w:val="6173B42B"/>
    <w:rsid w:val="618B1F95"/>
    <w:rsid w:val="637F0996"/>
    <w:rsid w:val="656A1D81"/>
    <w:rsid w:val="65FFF35E"/>
    <w:rsid w:val="67DBA53C"/>
    <w:rsid w:val="6DAF6734"/>
    <w:rsid w:val="6F7D906C"/>
    <w:rsid w:val="70029377"/>
    <w:rsid w:val="75A8801D"/>
    <w:rsid w:val="75EF2FAF"/>
    <w:rsid w:val="77765274"/>
    <w:rsid w:val="77FFD05C"/>
    <w:rsid w:val="797B949A"/>
    <w:rsid w:val="79DB5085"/>
    <w:rsid w:val="7BFA1A25"/>
    <w:rsid w:val="7BFB34E4"/>
    <w:rsid w:val="7C598516"/>
    <w:rsid w:val="7CB3E382"/>
    <w:rsid w:val="7CFF296B"/>
    <w:rsid w:val="7CFFE4EE"/>
    <w:rsid w:val="7EDFD2A7"/>
    <w:rsid w:val="7EEF32A6"/>
    <w:rsid w:val="7F3FAAF3"/>
    <w:rsid w:val="7F7CDFFB"/>
    <w:rsid w:val="7FB74D2B"/>
    <w:rsid w:val="7FF31263"/>
    <w:rsid w:val="7FF68AF4"/>
    <w:rsid w:val="7FFD024C"/>
    <w:rsid w:val="9D5C531E"/>
    <w:rsid w:val="AEBD9D06"/>
    <w:rsid w:val="B7AD9F6E"/>
    <w:rsid w:val="B7FEFE4A"/>
    <w:rsid w:val="BF7FBB85"/>
    <w:rsid w:val="BFFF3633"/>
    <w:rsid w:val="C46B015F"/>
    <w:rsid w:val="CFD66632"/>
    <w:rsid w:val="CFDB51C6"/>
    <w:rsid w:val="CFF7A8CF"/>
    <w:rsid w:val="D3BDE1E8"/>
    <w:rsid w:val="DDF1A308"/>
    <w:rsid w:val="DF32DB15"/>
    <w:rsid w:val="DFE74814"/>
    <w:rsid w:val="E6FF7CF2"/>
    <w:rsid w:val="EADDE0DE"/>
    <w:rsid w:val="EBB5D74A"/>
    <w:rsid w:val="EBBF2704"/>
    <w:rsid w:val="EFF35AC2"/>
    <w:rsid w:val="EFFE83D5"/>
    <w:rsid w:val="EFFF68BE"/>
    <w:rsid w:val="F3BDD25E"/>
    <w:rsid w:val="F5AD7AB9"/>
    <w:rsid w:val="F72ED64A"/>
    <w:rsid w:val="F77DD4E3"/>
    <w:rsid w:val="F7D70554"/>
    <w:rsid w:val="F7DA4DC5"/>
    <w:rsid w:val="F7FC2B72"/>
    <w:rsid w:val="F7FD4E24"/>
    <w:rsid w:val="F93DE0AA"/>
    <w:rsid w:val="FB7BB00A"/>
    <w:rsid w:val="FBA36998"/>
    <w:rsid w:val="FBFC1672"/>
    <w:rsid w:val="FBFD9A43"/>
    <w:rsid w:val="FBFF40B0"/>
    <w:rsid w:val="FCABD1CB"/>
    <w:rsid w:val="FCBCF784"/>
    <w:rsid w:val="FD7FFB9B"/>
    <w:rsid w:val="FDBF815C"/>
    <w:rsid w:val="FEFFA112"/>
    <w:rsid w:val="FF492BAF"/>
    <w:rsid w:val="FF8DF3A8"/>
    <w:rsid w:val="FFEF09A7"/>
    <w:rsid w:val="FFEFF468"/>
    <w:rsid w:val="FFFFF19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
    <w:name w:val="WPSOffice手动目录 1"/>
    <w:uiPriority w:val="0"/>
    <w:pPr>
      <w:ind w:leftChars="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1</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2021-05-16T16:07:00Z</dcterms:created>
  <dc:creator>乐+O</dc:creator>
  <cp:lastModifiedBy>乐+O</cp:lastModifiedBy>
  <dcterms:modified xsi:type="dcterms:W3CDTF">2021-05-16T09:54:28Z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8CC3D71D789C46BD8ED8771A38D60C23</vt:lpwstr>
  </property>
</Properties>
</file>