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502926041c20b6b21f8e9f012576d849bb3f2f"/>
    <w:p>
      <w:pPr>
        <w:pStyle w:val="Heading1"/>
      </w:pPr>
      <w:r>
        <w:t xml:space="preserve">OverKill Hill P³ – Unified Sitemap (Standardized)</w:t>
      </w:r>
    </w:p>
    <w:p>
      <w:pPr>
        <w:pStyle w:val="FirstParagraph"/>
      </w:pPr>
      <w:r>
        <w:t xml:space="preserve">This document converts the custom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(page) and</w:t>
      </w:r>
      <w:r>
        <w:t xml:space="preserve"> </w:t>
      </w:r>
      <w:r>
        <w:rPr>
          <w:rStyle w:val="VerbatimChar"/>
        </w:rPr>
        <w:t xml:space="preserve">//#</w:t>
      </w:r>
      <w:r>
        <w:t xml:space="preserve"> </w:t>
      </w:r>
      <w:r>
        <w:t xml:space="preserve">(section) notation into a more conventional sitemap structure suitable for implementation in Eleventy or Jekyll.</w:t>
      </w:r>
    </w:p>
    <w:p>
      <w:r>
        <w:pict>
          <v:rect style="width:0;height:1.5pt" o:hralign="center" o:hrstd="t" o:hr="t"/>
        </w:pict>
      </w:r>
    </w:p>
    <w:bookmarkStart w:id="20" w:name="overkillhill.com-overkill-hill-universe"/>
    <w:p>
      <w:pPr>
        <w:pStyle w:val="Heading2"/>
      </w:pPr>
      <w:r>
        <w:t xml:space="preserve">1. overkillhill.com (OverKill Hill Universe)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</w:t>
      </w:r>
      <w:r>
        <w:br/>
      </w:r>
      <w:r>
        <w:t xml:space="preserve">Home (index)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/projects/</w:t>
      </w:r>
      <w:r>
        <w:br/>
      </w:r>
      <w:r>
        <w:t xml:space="preserve">Projects overview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/found-ry/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Cage-Fight-Ry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Phenomould-R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PromptAscend-R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ToneStrik-Ry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TellePrompt-Ry</w:t>
      </w:r>
    </w:p>
    <w:p>
      <w:pPr>
        <w:pStyle w:val="Compact"/>
        <w:numPr>
          <w:ilvl w:val="1"/>
          <w:numId w:val="100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StructRefino-Ry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/homestead-r/</w:t>
      </w:r>
    </w:p>
    <w:p>
      <w:pPr>
        <w:pStyle w:val="Compact"/>
        <w:numPr>
          <w:ilvl w:val="1"/>
          <w:numId w:val="100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HomeEstimate-R</w:t>
      </w:r>
    </w:p>
    <w:p>
      <w:pPr>
        <w:pStyle w:val="Compact"/>
        <w:numPr>
          <w:ilvl w:val="1"/>
          <w:numId w:val="100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FloorPlan-R</w:t>
      </w:r>
    </w:p>
    <w:p>
      <w:pPr>
        <w:pStyle w:val="Compact"/>
        <w:numPr>
          <w:ilvl w:val="1"/>
          <w:numId w:val="100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HomeVisual-R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/un-nocked-truth/</w:t>
      </w:r>
    </w:p>
    <w:p>
      <w:pPr>
        <w:pStyle w:val="Compact"/>
        <w:numPr>
          <w:ilvl w:val="1"/>
          <w:numId w:val="100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Geared-Up</w:t>
      </w:r>
    </w:p>
    <w:p>
      <w:pPr>
        <w:pStyle w:val="Compact"/>
        <w:numPr>
          <w:ilvl w:val="1"/>
          <w:numId w:val="100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Dialed-In</w:t>
      </w:r>
    </w:p>
    <w:p>
      <w:pPr>
        <w:pStyle w:val="Compact"/>
        <w:numPr>
          <w:ilvl w:val="1"/>
          <w:numId w:val="100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Hunted-Down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/pathscrib-r/</w:t>
      </w:r>
    </w:p>
    <w:p>
      <w:pPr>
        <w:pStyle w:val="Compact"/>
        <w:numPr>
          <w:ilvl w:val="1"/>
          <w:numId w:val="100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Abrahamic Reference Engine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/manifesto/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/writings/</w:t>
      </w:r>
    </w:p>
    <w:p>
      <w:pPr>
        <w:pStyle w:val="Compact"/>
        <w:numPr>
          <w:ilvl w:val="1"/>
          <w:numId w:val="1006"/>
        </w:numPr>
      </w:pPr>
      <w:r>
        <w:t xml:space="preserve">Child page:</w:t>
      </w:r>
      <w:r>
        <w:t xml:space="preserve"> </w:t>
      </w:r>
      <w:r>
        <w:rPr>
          <w:rStyle w:val="VerbatimChar"/>
        </w:rPr>
        <w:t xml:space="preserve">/writings/magnus-saga/</w:t>
      </w:r>
    </w:p>
    <w:p>
      <w:pPr>
        <w:pStyle w:val="Compact"/>
        <w:numPr>
          <w:ilvl w:val="1"/>
          <w:numId w:val="1006"/>
        </w:numPr>
      </w:pPr>
      <w:r>
        <w:t xml:space="preserve">Child page:</w:t>
      </w:r>
      <w:r>
        <w:t xml:space="preserve"> </w:t>
      </w:r>
      <w:r>
        <w:rPr>
          <w:rStyle w:val="VerbatimChar"/>
        </w:rPr>
        <w:t xml:space="preserve">/writings/biases-as-constants/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/ponders-concepts/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/prompt-gallery/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/universe/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/about/</w:t>
      </w:r>
    </w:p>
    <w:p>
      <w:r>
        <w:pict>
          <v:rect style="width:0;height:1.5pt" o:hralign="center" o:hrstd="t" o:hr="t"/>
        </w:pict>
      </w:r>
    </w:p>
    <w:bookmarkEnd w:id="20"/>
    <w:bookmarkStart w:id="21" w:name="askjamie.bot-askjamie-ecosystem"/>
    <w:p>
      <w:pPr>
        <w:pStyle w:val="Heading2"/>
      </w:pPr>
      <w:r>
        <w:t xml:space="preserve">2. askjamie.bot (AskJamie Ecosystem)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</w:t>
      </w:r>
      <w:r>
        <w:br/>
      </w:r>
      <w:r>
        <w:t xml:space="preserve">Home (index)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/resume-representative/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/professional-portfolio/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/enterprise-sleuth/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/brandguard/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LEGO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Starbucks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Brooks Running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Ping Golf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Costco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Hershey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LVMH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Dollar General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Coca-Cola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Discount Tire</w:t>
      </w:r>
    </w:p>
    <w:p>
      <w:pPr>
        <w:pStyle w:val="Compact"/>
        <w:numPr>
          <w:ilvl w:val="1"/>
          <w:numId w:val="1008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Scheels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/bfs-framing-intelligent-futures/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/universe/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/about/</w:t>
      </w:r>
    </w:p>
    <w:p>
      <w:r>
        <w:pict>
          <v:rect style="width:0;height:1.5pt" o:hralign="center" o:hrstd="t" o:hr="t"/>
        </w:pict>
      </w:r>
    </w:p>
    <w:bookmarkEnd w:id="21"/>
    <w:bookmarkStart w:id="22" w:name="Xb416e51b3900ec1da3c5489e06bf66b00df152d"/>
    <w:p>
      <w:pPr>
        <w:pStyle w:val="Heading2"/>
      </w:pPr>
      <w:r>
        <w:t xml:space="preserve">3. glee-fully.tools (Glee-fully Personalizable Tools)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</w:t>
      </w:r>
      <w:r>
        <w:br/>
      </w:r>
      <w:r>
        <w:t xml:space="preserve">Home (index)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/discovered-careers/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Resume Builder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Resume Customizer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Career Fitness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Letter Composer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Blinkin Tuner</w:t>
      </w:r>
    </w:p>
    <w:p>
      <w:pPr>
        <w:pStyle w:val="Compact"/>
        <w:numPr>
          <w:ilvl w:val="1"/>
          <w:numId w:val="1010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Career Seeker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/treasured-finds/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Personal Librarian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Decor Detective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Present Hoarder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Scentinal Journal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Spirited Journal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Supply Haus</w:t>
      </w:r>
    </w:p>
    <w:p>
      <w:pPr>
        <w:pStyle w:val="Compact"/>
        <w:numPr>
          <w:ilvl w:val="1"/>
          <w:numId w:val="1011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Bag Nabbit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/tasty-tracker/</w:t>
      </w:r>
    </w:p>
    <w:p>
      <w:pPr>
        <w:pStyle w:val="Compact"/>
        <w:numPr>
          <w:ilvl w:val="1"/>
          <w:numId w:val="101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Flavor Meister</w:t>
      </w:r>
    </w:p>
    <w:p>
      <w:pPr>
        <w:pStyle w:val="Compact"/>
        <w:numPr>
          <w:ilvl w:val="1"/>
          <w:numId w:val="101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Menu Conductor</w:t>
      </w:r>
    </w:p>
    <w:p>
      <w:pPr>
        <w:pStyle w:val="Compact"/>
        <w:numPr>
          <w:ilvl w:val="1"/>
          <w:numId w:val="101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Wishful Tastes</w:t>
      </w:r>
    </w:p>
    <w:p>
      <w:pPr>
        <w:pStyle w:val="Compact"/>
        <w:numPr>
          <w:ilvl w:val="1"/>
          <w:numId w:val="101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Pantry Shopper</w:t>
      </w:r>
    </w:p>
    <w:p>
      <w:pPr>
        <w:pStyle w:val="Compact"/>
        <w:numPr>
          <w:ilvl w:val="1"/>
          <w:numId w:val="1012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Palatably Profiled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/travelers-guide/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Journey Diary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Itinerary Hacker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Detour Discoverer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Dreamland Journeys</w:t>
      </w:r>
    </w:p>
    <w:p>
      <w:pPr>
        <w:pStyle w:val="Compact"/>
        <w:numPr>
          <w:ilvl w:val="1"/>
          <w:numId w:val="1013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Memento Log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/organized-life/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Task Maestro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Thrifty Spender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Giftlist Helper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Scheduling Wizard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Lifestyle Wallboard</w:t>
      </w:r>
    </w:p>
    <w:p>
      <w:pPr>
        <w:pStyle w:val="Compact"/>
        <w:numPr>
          <w:ilvl w:val="1"/>
          <w:numId w:val="1014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Neighborly Bazaar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/healthy-bee-ing/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Care Check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Calm Keep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Snappy Count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Medi Minder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Moody Log</w:t>
      </w:r>
    </w:p>
    <w:p>
      <w:pPr>
        <w:pStyle w:val="Compact"/>
        <w:numPr>
          <w:ilvl w:val="1"/>
          <w:numId w:val="1015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Maven Wise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/identity-known/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Critter Spotter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Roost Wrangler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Sight Seeker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Snap Decoder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Motif Muse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Maker Matcher</w:t>
      </w:r>
    </w:p>
    <w:p>
      <w:pPr>
        <w:pStyle w:val="Compact"/>
        <w:numPr>
          <w:ilvl w:val="1"/>
          <w:numId w:val="1016"/>
        </w:numPr>
      </w:pPr>
      <w:r>
        <w:t xml:space="preserve">Section:</w:t>
      </w:r>
      <w:r>
        <w:t xml:space="preserve"> </w:t>
      </w:r>
      <w:r>
        <w:rPr>
          <w:rStyle w:val="VerbatimChar"/>
        </w:rPr>
        <w:t xml:space="preserve">Self Fixer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/persona/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/concepts-ideas/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/universe/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/about/</w:t>
      </w:r>
    </w:p>
    <w:p>
      <w:r>
        <w:pict>
          <v:rect style="width:0;height:1.5pt" o:hralign="center" o:hrstd="t" o:hr="t"/>
        </w:pict>
      </w:r>
    </w:p>
    <w:bookmarkEnd w:id="22"/>
    <w:bookmarkStart w:id="23" w:name="X54643732484e1003ed1453857c513a3922168af"/>
    <w:p>
      <w:pPr>
        <w:pStyle w:val="Heading2"/>
      </w:pPr>
      <w:r>
        <w:t xml:space="preserve">4. Notes on Implementation in Eleventy / Jekyll</w:t>
      </w:r>
    </w:p>
    <w:p>
      <w:pPr>
        <w:numPr>
          <w:ilvl w:val="0"/>
          <w:numId w:val="101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above typically becomes one Markdown or HTML file, e.g. </w:t>
      </w:r>
      <w:r>
        <w:rPr>
          <w:rStyle w:val="VerbatimChar"/>
        </w:rPr>
        <w:t xml:space="preserve">src/found-ry.md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found-ry.html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becomes a heading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that file, usually with Markdown syntax: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layout:</w:t>
      </w:r>
      <w:r>
        <w:rPr>
          <w:rStyle w:val="CommentTok"/>
        </w:rPr>
        <w:t xml:space="preserve"> default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"Found-Ry"</w:t>
      </w:r>
      <w:r>
        <w:br/>
      </w:r>
      <w:r>
        <w:rPr>
          <w:rStyle w:val="AnnotationTok"/>
        </w:rPr>
        <w:t xml:space="preserve">permalink:</w:t>
      </w:r>
      <w:r>
        <w:rPr>
          <w:rStyle w:val="CommentTok"/>
        </w:rPr>
        <w:t xml:space="preserve"> "/found-ry/"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Cage-Fight-Ry</w:t>
      </w:r>
      <w:r>
        <w:br/>
      </w:r>
      <w:r>
        <w:rPr>
          <w:rStyle w:val="NormalTok"/>
        </w:rPr>
        <w:t xml:space="preserve">Content here...</w:t>
      </w:r>
      <w:r>
        <w:br/>
      </w:r>
      <w:r>
        <w:br/>
      </w:r>
      <w:r>
        <w:rPr>
          <w:rStyle w:val="FunctionTok"/>
        </w:rPr>
        <w:t xml:space="preserve">## Phenomould-R</w:t>
      </w:r>
      <w:r>
        <w:br/>
      </w:r>
      <w:r>
        <w:rPr>
          <w:rStyle w:val="NormalTok"/>
        </w:rPr>
        <w:t xml:space="preserve">Content here...</w:t>
      </w:r>
      <w:r>
        <w:br/>
      </w:r>
      <w:r>
        <w:br/>
      </w:r>
      <w:r>
        <w:rPr>
          <w:rStyle w:val="FunctionTok"/>
        </w:rPr>
        <w:t xml:space="preserve">## PromptAscend-R</w:t>
      </w:r>
      <w:r>
        <w:br/>
      </w:r>
      <w:r>
        <w:rPr>
          <w:rStyle w:val="NormalTok"/>
        </w:rPr>
        <w:t xml:space="preserve">Content here...</w:t>
      </w:r>
    </w:p>
    <w:p>
      <w:pPr>
        <w:numPr>
          <w:ilvl w:val="0"/>
          <w:numId w:val="1017"/>
        </w:numPr>
      </w:pPr>
      <w:r>
        <w:t xml:space="preserve">For Eleventy, the folder and file structure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plus optional</w:t>
      </w:r>
      <w:r>
        <w:t xml:space="preserve"> </w:t>
      </w:r>
      <w:r>
        <w:rPr>
          <w:rStyle w:val="VerbatimChar"/>
        </w:rPr>
        <w:t xml:space="preserve">permalink</w:t>
      </w:r>
      <w:r>
        <w:t xml:space="preserve"> </w:t>
      </w:r>
      <w:r>
        <w:t xml:space="preserve">in front matter will control URLs.</w:t>
      </w:r>
    </w:p>
    <w:p>
      <w:pPr>
        <w:numPr>
          <w:ilvl w:val="0"/>
          <w:numId w:val="1017"/>
        </w:numPr>
      </w:pPr>
      <w:r>
        <w:t xml:space="preserve">For Jekyll, files live under the site root with front matter and optional</w:t>
      </w:r>
      <w:r>
        <w:t xml:space="preserve"> </w:t>
      </w:r>
      <w:r>
        <w:rPr>
          <w:rStyle w:val="VerbatimChar"/>
        </w:rPr>
        <w:t xml:space="preserve">permalink</w:t>
      </w:r>
      <w:r>
        <w:t xml:space="preserve"> </w:t>
      </w:r>
      <w:r>
        <w:t xml:space="preserve">to control paths.</w:t>
      </w:r>
    </w:p>
    <w:p>
      <w:pPr>
        <w:pStyle w:val="FirstParagraph"/>
      </w:pPr>
      <w:r>
        <w:t xml:space="preserve">This sitemap is structured so it can be translated directly into directories and Markdown files for either generator.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2025-11-20T03:08:20Z</dcterms:created>
  <dcterms:modified xsi:type="dcterms:W3CDTF">2025-11-20T03:08:20Z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