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4"/>
        <w:gridCol w:w="1571"/>
        <w:gridCol w:w="2835"/>
        <w:gridCol w:w="1898"/>
        <w:gridCol w:w="2186"/>
        <w:gridCol w:w="1764"/>
        <w:gridCol w:w="2000"/>
      </w:tblGrid>
      <w:tr w:rsidR="002C1054" w:rsidRPr="002C1054" w14:paraId="42332E11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158E4C07" w14:textId="77777777" w:rsidR="002C1054" w:rsidRPr="002C1054" w:rsidRDefault="002C1054" w:rsidP="002C1054">
            <w:r w:rsidRPr="002C1054">
              <w:t>#NAME?</w:t>
            </w:r>
          </w:p>
        </w:tc>
        <w:tc>
          <w:tcPr>
            <w:tcW w:w="1596" w:type="dxa"/>
            <w:noWrap/>
            <w:hideMark/>
          </w:tcPr>
          <w:p w14:paraId="0F07684F" w14:textId="77777777" w:rsidR="002C1054" w:rsidRPr="002C1054" w:rsidRDefault="002C1054">
            <w:r w:rsidRPr="002C1054">
              <w:t>Risk factors</w:t>
            </w:r>
          </w:p>
        </w:tc>
        <w:tc>
          <w:tcPr>
            <w:tcW w:w="1941" w:type="dxa"/>
            <w:noWrap/>
            <w:hideMark/>
          </w:tcPr>
          <w:p w14:paraId="2A396848" w14:textId="77777777" w:rsidR="002C1054" w:rsidRPr="002C1054" w:rsidRDefault="002C1054">
            <w:r w:rsidRPr="002C1054">
              <w:t xml:space="preserve">Signs and symptoms </w:t>
            </w:r>
          </w:p>
        </w:tc>
        <w:tc>
          <w:tcPr>
            <w:tcW w:w="1073" w:type="dxa"/>
            <w:noWrap/>
            <w:hideMark/>
          </w:tcPr>
          <w:p w14:paraId="776253DE" w14:textId="77777777" w:rsidR="002C1054" w:rsidRPr="002C1054" w:rsidRDefault="002C1054">
            <w:r w:rsidRPr="002C1054">
              <w:t>Investigations</w:t>
            </w:r>
          </w:p>
        </w:tc>
        <w:tc>
          <w:tcPr>
            <w:tcW w:w="1659" w:type="dxa"/>
            <w:noWrap/>
            <w:hideMark/>
          </w:tcPr>
          <w:p w14:paraId="123850F4" w14:textId="77777777" w:rsidR="002C1054" w:rsidRPr="002C1054" w:rsidRDefault="002C1054">
            <w:r w:rsidRPr="002C1054">
              <w:t>Treatment</w:t>
            </w:r>
          </w:p>
        </w:tc>
        <w:tc>
          <w:tcPr>
            <w:tcW w:w="786" w:type="dxa"/>
            <w:noWrap/>
            <w:hideMark/>
          </w:tcPr>
          <w:p w14:paraId="15866A4C" w14:textId="77777777" w:rsidR="002C1054" w:rsidRPr="002C1054" w:rsidRDefault="002C1054">
            <w:r w:rsidRPr="002C1054">
              <w:t xml:space="preserve">complications </w:t>
            </w:r>
          </w:p>
        </w:tc>
        <w:tc>
          <w:tcPr>
            <w:tcW w:w="829" w:type="dxa"/>
            <w:noWrap/>
            <w:hideMark/>
          </w:tcPr>
          <w:p w14:paraId="60A8AE4A" w14:textId="77777777" w:rsidR="002C1054" w:rsidRPr="002C1054" w:rsidRDefault="002C1054">
            <w:r w:rsidRPr="002C1054">
              <w:t>Ddx</w:t>
            </w:r>
          </w:p>
        </w:tc>
      </w:tr>
      <w:tr w:rsidR="002C1054" w:rsidRPr="002C1054" w14:paraId="6D0F7F29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407B0C35" w14:textId="77777777" w:rsidR="002C1054" w:rsidRPr="002C1054" w:rsidRDefault="002C1054">
            <w:r w:rsidRPr="002C1054">
              <w:t>Peptic ulcers</w:t>
            </w:r>
          </w:p>
        </w:tc>
        <w:tc>
          <w:tcPr>
            <w:tcW w:w="1596" w:type="dxa"/>
            <w:noWrap/>
            <w:hideMark/>
          </w:tcPr>
          <w:p w14:paraId="4B90126A" w14:textId="77777777" w:rsidR="002C1054" w:rsidRPr="002C1054" w:rsidRDefault="002C1054">
            <w:r w:rsidRPr="002C1054">
              <w:t>Helicobactor pylori</w:t>
            </w:r>
            <w:r w:rsidRPr="002C1054">
              <w:br/>
              <w:t>Aspirin (NSAID)</w:t>
            </w:r>
            <w:r w:rsidRPr="002C1054">
              <w:br/>
              <w:t>Smoking</w:t>
            </w:r>
          </w:p>
        </w:tc>
        <w:tc>
          <w:tcPr>
            <w:tcW w:w="1941" w:type="dxa"/>
            <w:noWrap/>
            <w:hideMark/>
          </w:tcPr>
          <w:p w14:paraId="711F3915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073" w:type="dxa"/>
            <w:noWrap/>
            <w:hideMark/>
          </w:tcPr>
          <w:p w14:paraId="55DDCCE5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0FEEEF3E" w14:textId="77777777" w:rsidR="002C1054" w:rsidRDefault="00970FC0" w:rsidP="002C1054">
            <w:r>
              <w:t>From TTLaw:</w:t>
            </w:r>
          </w:p>
          <w:p w14:paraId="3B14070F" w14:textId="77777777" w:rsidR="00970FC0" w:rsidRDefault="00970FC0" w:rsidP="002C1054">
            <w:r>
              <w:t xml:space="preserve">Ulcerectomy/partial gastrectomy in bleeding </w:t>
            </w:r>
          </w:p>
          <w:p w14:paraId="2A1BE44E" w14:textId="77777777" w:rsidR="00970FC0" w:rsidRDefault="00970FC0" w:rsidP="002C1054">
            <w:r>
              <w:t>Follow up:</w:t>
            </w:r>
          </w:p>
          <w:p w14:paraId="1FE3B8EE" w14:textId="77777777" w:rsidR="00970FC0" w:rsidRDefault="00970FC0" w:rsidP="002C1054">
            <w:r>
              <w:t>Quit smoking</w:t>
            </w:r>
          </w:p>
          <w:p w14:paraId="52D23516" w14:textId="77777777" w:rsidR="00970FC0" w:rsidRDefault="00970FC0" w:rsidP="002C1054">
            <w:r>
              <w:t>H. Pyloyi eradication (Use urea breath test to monitor )</w:t>
            </w:r>
          </w:p>
          <w:p w14:paraId="1193F2FD" w14:textId="77777777" w:rsidR="00970FC0" w:rsidRDefault="00970FC0" w:rsidP="002C1054">
            <w:r>
              <w:t>If non healing:</w:t>
            </w:r>
          </w:p>
          <w:p w14:paraId="7F6CE6EC" w14:textId="77777777" w:rsidR="00970FC0" w:rsidRDefault="00970FC0" w:rsidP="002C1054">
            <w:r>
              <w:t>Check drug compliance</w:t>
            </w:r>
          </w:p>
          <w:p w14:paraId="4A89D749" w14:textId="77777777" w:rsidR="00970FC0" w:rsidRDefault="00970FC0" w:rsidP="002C1054">
            <w:r>
              <w:t>Risk factors</w:t>
            </w:r>
          </w:p>
          <w:p w14:paraId="3DEBF148" w14:textId="77777777" w:rsidR="00970FC0" w:rsidRDefault="00970FC0" w:rsidP="002C1054">
            <w:r>
              <w:t xml:space="preserve">Malignancy </w:t>
            </w:r>
          </w:p>
          <w:p w14:paraId="390A472E" w14:textId="1CEBE440" w:rsidR="00970FC0" w:rsidRPr="002C1054" w:rsidRDefault="00970FC0" w:rsidP="002C1054">
            <w:r>
              <w:t xml:space="preserve">SCC maybe metastasis to perineal region </w:t>
            </w:r>
          </w:p>
        </w:tc>
        <w:tc>
          <w:tcPr>
            <w:tcW w:w="786" w:type="dxa"/>
            <w:noWrap/>
            <w:hideMark/>
          </w:tcPr>
          <w:p w14:paraId="5A598F51" w14:textId="77777777" w:rsidR="002C1054" w:rsidRPr="002C1054" w:rsidRDefault="002C1054">
            <w:r w:rsidRPr="002C1054">
              <w:t>Bleeding</w:t>
            </w:r>
            <w:r w:rsidRPr="002C1054">
              <w:t>：</w:t>
            </w:r>
            <w:r w:rsidRPr="002C1054">
              <w:t>Chronic, slow: anaemia</w:t>
            </w:r>
            <w:r w:rsidRPr="002C1054">
              <w:t>。</w:t>
            </w:r>
            <w:r w:rsidRPr="002C1054">
              <w:t>Acute, fast: melaena/ hematemesis</w:t>
            </w:r>
            <w:r w:rsidRPr="002C1054">
              <w:br/>
              <w:t>Perforation</w:t>
            </w:r>
            <w:r w:rsidRPr="002C1054">
              <w:br/>
              <w:t>Obstruction i.e. Gastric outlet obstruction</w:t>
            </w:r>
          </w:p>
        </w:tc>
        <w:tc>
          <w:tcPr>
            <w:tcW w:w="829" w:type="dxa"/>
            <w:noWrap/>
            <w:hideMark/>
          </w:tcPr>
          <w:p w14:paraId="38DC0DF0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252C124C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068E32F9" w14:textId="77777777" w:rsidR="002C1054" w:rsidRPr="002C1054" w:rsidRDefault="002C1054">
            <w:r w:rsidRPr="002C1054">
              <w:t>perforated peptic ulcers</w:t>
            </w:r>
          </w:p>
        </w:tc>
        <w:tc>
          <w:tcPr>
            <w:tcW w:w="1596" w:type="dxa"/>
            <w:noWrap/>
            <w:hideMark/>
          </w:tcPr>
          <w:p w14:paraId="18461D4D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54DED835" w14:textId="77777777" w:rsidR="002C1054" w:rsidRPr="002C1054" w:rsidRDefault="002C1054">
            <w:r w:rsidRPr="002C1054">
              <w:t>Sudden onset severe epigastric pain</w:t>
            </w:r>
            <w:r w:rsidRPr="002C1054">
              <w:t>（</w:t>
            </w:r>
            <w:r w:rsidRPr="002C1054">
              <w:t>upper abdominal pain</w:t>
            </w:r>
            <w:r w:rsidRPr="002C1054">
              <w:t>）</w:t>
            </w:r>
            <w:r w:rsidRPr="002C1054">
              <w:br/>
              <w:t>Broad like rigidity</w:t>
            </w:r>
            <w:r w:rsidRPr="002C1054">
              <w:br/>
              <w:t>Fever/ Sepsis/Shock</w:t>
            </w:r>
          </w:p>
        </w:tc>
        <w:tc>
          <w:tcPr>
            <w:tcW w:w="1073" w:type="dxa"/>
            <w:noWrap/>
            <w:hideMark/>
          </w:tcPr>
          <w:p w14:paraId="04193CCE" w14:textId="77777777" w:rsidR="002C1054" w:rsidRPr="002C1054" w:rsidRDefault="002C1054">
            <w:r w:rsidRPr="002C1054">
              <w:t>Erect CXR, laparoscopy or CT</w:t>
            </w:r>
          </w:p>
        </w:tc>
        <w:tc>
          <w:tcPr>
            <w:tcW w:w="1659" w:type="dxa"/>
            <w:noWrap/>
            <w:hideMark/>
          </w:tcPr>
          <w:p w14:paraId="573E4C41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0C0033E8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7ED3FA08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28B90431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26C6BE29" w14:textId="77777777" w:rsidR="002C1054" w:rsidRPr="002C1054" w:rsidRDefault="002C1054">
            <w:r w:rsidRPr="002C1054">
              <w:t xml:space="preserve">Ruptured abdominal aortic aneurysm </w:t>
            </w:r>
          </w:p>
        </w:tc>
        <w:tc>
          <w:tcPr>
            <w:tcW w:w="1596" w:type="dxa"/>
            <w:noWrap/>
            <w:hideMark/>
          </w:tcPr>
          <w:p w14:paraId="3179E87D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2CD8C2BA" w14:textId="77777777" w:rsidR="002C1054" w:rsidRPr="002C1054" w:rsidRDefault="002C1054">
            <w:r w:rsidRPr="002C1054">
              <w:t>Sudden onset very severe abdominal pain</w:t>
            </w:r>
            <w:r w:rsidRPr="002C1054">
              <w:br/>
              <w:t>Sometimes radiates to back</w:t>
            </w:r>
            <w:r w:rsidRPr="002C1054">
              <w:br/>
              <w:t>Shock</w:t>
            </w:r>
            <w:r w:rsidRPr="002C1054">
              <w:br/>
              <w:t>Pallor</w:t>
            </w:r>
            <w:r w:rsidRPr="002C1054">
              <w:br/>
              <w:t>Abdominal distension</w:t>
            </w:r>
            <w:r w:rsidRPr="002C1054">
              <w:br/>
              <w:t>Expansile abdominal mass</w:t>
            </w:r>
          </w:p>
        </w:tc>
        <w:tc>
          <w:tcPr>
            <w:tcW w:w="1073" w:type="dxa"/>
            <w:noWrap/>
            <w:hideMark/>
          </w:tcPr>
          <w:p w14:paraId="12B31FB5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7CD416D3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6F7CA611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1BFBDF7A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446BC42B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5CE2A078" w14:textId="77777777" w:rsidR="002C1054" w:rsidRPr="002C1054" w:rsidRDefault="002C1054">
            <w:r w:rsidRPr="002C1054">
              <w:lastRenderedPageBreak/>
              <w:t xml:space="preserve"> Pancreatic cancer</w:t>
            </w:r>
          </w:p>
        </w:tc>
        <w:tc>
          <w:tcPr>
            <w:tcW w:w="1596" w:type="dxa"/>
            <w:noWrap/>
            <w:hideMark/>
          </w:tcPr>
          <w:p w14:paraId="7D32FF2C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2874242F" w14:textId="77777777" w:rsidR="002C1054" w:rsidRPr="002C1054" w:rsidRDefault="002C1054">
            <w:r w:rsidRPr="002C1054">
              <w:t xml:space="preserve">Asymptomiatic in early stage </w:t>
            </w:r>
          </w:p>
        </w:tc>
        <w:tc>
          <w:tcPr>
            <w:tcW w:w="1073" w:type="dxa"/>
            <w:noWrap/>
            <w:hideMark/>
          </w:tcPr>
          <w:p w14:paraId="0A9CF9D1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43287921" w14:textId="77777777" w:rsidR="002C1054" w:rsidRPr="002C1054" w:rsidRDefault="002C1054">
            <w:r w:rsidRPr="002C1054">
              <w:t>radical pancreaticoduodenectomy (Whipple operation)</w:t>
            </w:r>
            <w:r w:rsidRPr="002C1054">
              <w:br/>
              <w:t>hepaticojejunostomy</w:t>
            </w:r>
            <w:r w:rsidRPr="002C1054">
              <w:br/>
              <w:t>gastrojejunostomy      double bypass+coeliac axis block</w:t>
            </w:r>
            <w:r w:rsidRPr="002C1054">
              <w:br/>
              <w:t xml:space="preserve">metallic steenting </w:t>
            </w:r>
            <w:r w:rsidRPr="002C1054">
              <w:br/>
              <w:t>radiotherapy</w:t>
            </w:r>
            <w:r w:rsidRPr="002C1054">
              <w:br/>
              <w:t>chemotherapy</w:t>
            </w:r>
          </w:p>
        </w:tc>
        <w:tc>
          <w:tcPr>
            <w:tcW w:w="786" w:type="dxa"/>
            <w:noWrap/>
            <w:hideMark/>
          </w:tcPr>
          <w:p w14:paraId="02BBB54B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7626AA9A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2C777250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75517784" w14:textId="77777777" w:rsidR="002C1054" w:rsidRPr="002C1054" w:rsidRDefault="002C1054">
            <w:r w:rsidRPr="002C1054">
              <w:t>Cholangiocarcinoma</w:t>
            </w:r>
          </w:p>
        </w:tc>
        <w:tc>
          <w:tcPr>
            <w:tcW w:w="1596" w:type="dxa"/>
            <w:noWrap/>
            <w:hideMark/>
          </w:tcPr>
          <w:p w14:paraId="5162F13F" w14:textId="77777777" w:rsidR="002C1054" w:rsidRPr="002C1054" w:rsidRDefault="002C1054">
            <w:r w:rsidRPr="002C1054">
              <w:t>Advanced Age</w:t>
            </w:r>
          </w:p>
        </w:tc>
        <w:tc>
          <w:tcPr>
            <w:tcW w:w="1941" w:type="dxa"/>
            <w:noWrap/>
            <w:hideMark/>
          </w:tcPr>
          <w:p w14:paraId="5BCDE61C" w14:textId="77777777" w:rsidR="002C1054" w:rsidRPr="002C1054" w:rsidRDefault="002C1054">
            <w:r w:rsidRPr="002C1054">
              <w:t>painless jaundice</w:t>
            </w:r>
            <w:r w:rsidRPr="002C1054">
              <w:br/>
              <w:t>weight loss</w:t>
            </w:r>
            <w:r w:rsidRPr="002C1054">
              <w:br/>
              <w:t>loss of appetite</w:t>
            </w:r>
            <w:r w:rsidRPr="002C1054">
              <w:br/>
              <w:t>fever</w:t>
            </w:r>
          </w:p>
        </w:tc>
        <w:tc>
          <w:tcPr>
            <w:tcW w:w="1073" w:type="dxa"/>
            <w:noWrap/>
            <w:hideMark/>
          </w:tcPr>
          <w:p w14:paraId="0501B36A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2D4CAAEC" w14:textId="77777777" w:rsidR="002C1054" w:rsidRPr="002C1054" w:rsidRDefault="002C1054">
            <w:r w:rsidRPr="002C1054">
              <w:t>Curative:hepatectomy+bile duct excision+hilar lymph node clearance+bile duct reconstruction</w:t>
            </w:r>
            <w:r w:rsidRPr="002C1054">
              <w:br/>
              <w:t>Palliative:radiotherapy, chemotherapy,metallic stenting/surgical bypass</w:t>
            </w:r>
          </w:p>
        </w:tc>
        <w:tc>
          <w:tcPr>
            <w:tcW w:w="786" w:type="dxa"/>
            <w:noWrap/>
            <w:hideMark/>
          </w:tcPr>
          <w:p w14:paraId="7145E929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220ECA66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5A5B3590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7D6936EF" w14:textId="77777777" w:rsidR="002C1054" w:rsidRPr="002C1054" w:rsidRDefault="002C1054">
            <w:r w:rsidRPr="002C1054">
              <w:t>Hepatocellular carcinoma</w:t>
            </w:r>
          </w:p>
        </w:tc>
        <w:tc>
          <w:tcPr>
            <w:tcW w:w="1596" w:type="dxa"/>
            <w:noWrap/>
            <w:hideMark/>
          </w:tcPr>
          <w:p w14:paraId="486D60CA" w14:textId="77777777" w:rsidR="002C1054" w:rsidRPr="002C1054" w:rsidRDefault="002C1054">
            <w:r w:rsidRPr="002C1054">
              <w:t>Hepatitis B viral infection: 80%</w:t>
            </w:r>
            <w:r w:rsidRPr="002C1054">
              <w:br/>
              <w:t>Hepatitis C viral infection: 5%</w:t>
            </w:r>
            <w:r w:rsidRPr="002C1054">
              <w:br/>
              <w:t xml:space="preserve">Heavy ethanol </w:t>
            </w:r>
            <w:r w:rsidRPr="002C1054">
              <w:lastRenderedPageBreak/>
              <w:t>intake: 5%</w:t>
            </w:r>
            <w:r w:rsidRPr="002C1054">
              <w:br/>
              <w:t xml:space="preserve">Aflatoxin </w:t>
            </w:r>
          </w:p>
        </w:tc>
        <w:tc>
          <w:tcPr>
            <w:tcW w:w="1941" w:type="dxa"/>
            <w:noWrap/>
            <w:hideMark/>
          </w:tcPr>
          <w:p w14:paraId="272709DD" w14:textId="77777777" w:rsidR="002C1054" w:rsidRPr="002C1054" w:rsidRDefault="002C1054">
            <w:r w:rsidRPr="002C1054">
              <w:lastRenderedPageBreak/>
              <w:t>Sudden onset very severe RUQ pain/ generalized abdominal pain</w:t>
            </w:r>
            <w:r w:rsidRPr="002C1054">
              <w:br/>
              <w:t>Abdominal distension</w:t>
            </w:r>
            <w:r w:rsidRPr="002C1054">
              <w:br/>
              <w:t>Shock</w:t>
            </w:r>
            <w:r w:rsidRPr="002C1054">
              <w:br/>
              <w:t>Jaundice</w:t>
            </w:r>
            <w:r w:rsidRPr="002C1054">
              <w:br/>
              <w:t xml:space="preserve">Stigmata of chronic liver disease </w:t>
            </w:r>
            <w:r w:rsidRPr="002C1054">
              <w:br/>
            </w:r>
            <w:r w:rsidRPr="002C1054">
              <w:lastRenderedPageBreak/>
              <w:t>Hepatomegaly</w:t>
            </w:r>
            <w:r w:rsidRPr="002C1054">
              <w:br/>
              <w:t>History of hepatitis</w:t>
            </w:r>
          </w:p>
        </w:tc>
        <w:tc>
          <w:tcPr>
            <w:tcW w:w="1073" w:type="dxa"/>
            <w:noWrap/>
            <w:hideMark/>
          </w:tcPr>
          <w:p w14:paraId="1FB22D04" w14:textId="77777777" w:rsidR="002C1054" w:rsidRPr="002C1054" w:rsidRDefault="002C1054" w:rsidP="002C1054">
            <w:r w:rsidRPr="002C1054">
              <w:lastRenderedPageBreak/>
              <w:t>0</w:t>
            </w:r>
          </w:p>
        </w:tc>
        <w:tc>
          <w:tcPr>
            <w:tcW w:w="1659" w:type="dxa"/>
            <w:noWrap/>
            <w:hideMark/>
          </w:tcPr>
          <w:p w14:paraId="1175C21B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6DA43C81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50B211A1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4E609AA3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7822BA9D" w14:textId="77777777" w:rsidR="002C1054" w:rsidRPr="002C1054" w:rsidRDefault="002C1054">
            <w:r w:rsidRPr="002C1054">
              <w:t xml:space="preserve"> Recurrent Pyogenic Cholangitis</w:t>
            </w:r>
          </w:p>
        </w:tc>
        <w:tc>
          <w:tcPr>
            <w:tcW w:w="1596" w:type="dxa"/>
            <w:noWrap/>
            <w:hideMark/>
          </w:tcPr>
          <w:p w14:paraId="675E090D" w14:textId="77777777" w:rsidR="002C1054" w:rsidRPr="002C1054" w:rsidRDefault="002C1054">
            <w:r w:rsidRPr="002C1054">
              <w:t>entry of bowel organisms into bile ducts</w:t>
            </w:r>
            <w:r w:rsidRPr="002C1054">
              <w:br/>
              <w:t xml:space="preserve">initiate inflammation in the portal triad resulting in necrosis of hepatocytes </w:t>
            </w:r>
            <w:r w:rsidRPr="002C1054">
              <w:br/>
              <w:t>Cholangiohepatitis leading to fibrosis and cholangitis abscess formation</w:t>
            </w:r>
            <w:r w:rsidRPr="002C1054">
              <w:br/>
              <w:t>bilirubinate stones/stricture formation</w:t>
            </w:r>
          </w:p>
        </w:tc>
        <w:tc>
          <w:tcPr>
            <w:tcW w:w="1941" w:type="dxa"/>
            <w:noWrap/>
            <w:hideMark/>
          </w:tcPr>
          <w:p w14:paraId="1D8E26D8" w14:textId="77777777" w:rsidR="002C1054" w:rsidRPr="002C1054" w:rsidRDefault="002C1054">
            <w:r w:rsidRPr="002C1054">
              <w:t>pain,fever,jaundice</w:t>
            </w:r>
          </w:p>
        </w:tc>
        <w:tc>
          <w:tcPr>
            <w:tcW w:w="1073" w:type="dxa"/>
            <w:noWrap/>
            <w:hideMark/>
          </w:tcPr>
          <w:p w14:paraId="7174EE41" w14:textId="77777777" w:rsidR="002C1054" w:rsidRPr="002C1054" w:rsidRDefault="002C1054">
            <w:r w:rsidRPr="002C1054">
              <w:t>liver ultrasonography</w:t>
            </w:r>
            <w:r w:rsidRPr="002C1054">
              <w:br/>
              <w:t>Computer tomography(CT)</w:t>
            </w:r>
            <w:r w:rsidRPr="002C1054">
              <w:br/>
              <w:t>Magnetic resonance imaging(MRI)</w:t>
            </w:r>
            <w:r w:rsidRPr="002C1054">
              <w:br/>
              <w:t>Endoscopic retrograde pancreato cholangiography(ERCP)</w:t>
            </w:r>
            <w:r w:rsidRPr="002C1054">
              <w:br/>
              <w:t>Percutaneous transhepatic cholangiogram(PTC)</w:t>
            </w:r>
          </w:p>
        </w:tc>
        <w:tc>
          <w:tcPr>
            <w:tcW w:w="1659" w:type="dxa"/>
            <w:noWrap/>
            <w:hideMark/>
          </w:tcPr>
          <w:p w14:paraId="2DE51FE3" w14:textId="77777777" w:rsidR="002C1054" w:rsidRPr="002C1054" w:rsidRDefault="002C1054">
            <w:r w:rsidRPr="002C1054">
              <w:t>Hepaticojejunostomy (allow passage of bile sludges and stones into small bowel)</w:t>
            </w:r>
            <w:r w:rsidRPr="002C1054">
              <w:br/>
              <w:t>Hepaticojejunostomy with a cutaneous stoma i.e. hepatocutaneous jejunostomy(provides a percutaneous route for future stone removal via choledoscopy)</w:t>
            </w:r>
            <w:r w:rsidRPr="002C1054">
              <w:br/>
              <w:t xml:space="preserve">Hepatectomy </w:t>
            </w:r>
          </w:p>
        </w:tc>
        <w:tc>
          <w:tcPr>
            <w:tcW w:w="786" w:type="dxa"/>
            <w:noWrap/>
            <w:hideMark/>
          </w:tcPr>
          <w:p w14:paraId="4A050D13" w14:textId="77777777" w:rsidR="002C1054" w:rsidRPr="002C1054" w:rsidRDefault="002C1054">
            <w:r w:rsidRPr="002C1054">
              <w:t>Liver abscess</w:t>
            </w:r>
            <w:r w:rsidRPr="002C1054">
              <w:br/>
              <w:t>Choledochoduodenal fistula</w:t>
            </w:r>
            <w:r w:rsidRPr="002C1054">
              <w:br/>
              <w:t>Acute pancreatitis</w:t>
            </w:r>
            <w:r w:rsidRPr="002C1054">
              <w:br/>
              <w:t>Portal vein thrombosis</w:t>
            </w:r>
            <w:r w:rsidRPr="002C1054">
              <w:br/>
              <w:t>Biliary cirrhosis</w:t>
            </w:r>
            <w:r w:rsidRPr="002C1054">
              <w:br/>
              <w:t>Cholangiocarcinoma</w:t>
            </w:r>
          </w:p>
        </w:tc>
        <w:tc>
          <w:tcPr>
            <w:tcW w:w="829" w:type="dxa"/>
            <w:noWrap/>
            <w:hideMark/>
          </w:tcPr>
          <w:p w14:paraId="3ED361ED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0FE96115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6B193B60" w14:textId="77777777" w:rsidR="002C1054" w:rsidRPr="002C1054" w:rsidRDefault="002C1054">
            <w:r w:rsidRPr="002C1054">
              <w:t xml:space="preserve">Acute Cholangitis </w:t>
            </w:r>
          </w:p>
        </w:tc>
        <w:tc>
          <w:tcPr>
            <w:tcW w:w="1596" w:type="dxa"/>
            <w:noWrap/>
            <w:hideMark/>
          </w:tcPr>
          <w:p w14:paraId="4207BBC0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3DBA818D" w14:textId="77777777" w:rsidR="002C1054" w:rsidRPr="002C1054" w:rsidRDefault="002C1054">
            <w:r w:rsidRPr="002C1054">
              <w:br/>
              <w:t>Charcot’s triad: fever, jaundice, abdominal pain</w:t>
            </w:r>
          </w:p>
        </w:tc>
        <w:tc>
          <w:tcPr>
            <w:tcW w:w="1073" w:type="dxa"/>
            <w:noWrap/>
            <w:hideMark/>
          </w:tcPr>
          <w:p w14:paraId="3708DF08" w14:textId="77777777" w:rsidR="002C1054" w:rsidRPr="002C1054" w:rsidRDefault="002C1054">
            <w:r w:rsidRPr="002C1054">
              <w:t>blood tests: complete blood tests;renal and liver function tests;conagulation profile,type and creen.</w:t>
            </w:r>
            <w:r w:rsidRPr="002C1054">
              <w:br/>
              <w:t xml:space="preserve">microbiology:blood c/st Liver ultrasonography: </w:t>
            </w:r>
            <w:r w:rsidRPr="002C1054">
              <w:lastRenderedPageBreak/>
              <w:t>bile duct diameter, presence of stones,liver abscess</w:t>
            </w:r>
            <w:r w:rsidRPr="002C1054">
              <w:br/>
              <w:t>CT scan</w:t>
            </w:r>
          </w:p>
        </w:tc>
        <w:tc>
          <w:tcPr>
            <w:tcW w:w="1659" w:type="dxa"/>
            <w:noWrap/>
            <w:hideMark/>
          </w:tcPr>
          <w:p w14:paraId="6A610374" w14:textId="77777777" w:rsidR="002C1054" w:rsidRPr="002C1054" w:rsidRDefault="002C1054">
            <w:r w:rsidRPr="002C1054">
              <w:lastRenderedPageBreak/>
              <w:t>endoscopy : Endoscopic retrograde cholangiopancreatography (ERCP)</w:t>
            </w:r>
            <w:r w:rsidRPr="002C1054">
              <w:br/>
              <w:t>surgical</w:t>
            </w:r>
            <w:r w:rsidRPr="002C1054">
              <w:t>：</w:t>
            </w:r>
            <w:r w:rsidRPr="002C1054">
              <w:t>Exploration of common bile duct</w:t>
            </w:r>
            <w:r w:rsidRPr="002C1054">
              <w:br/>
              <w:t>radiological</w:t>
            </w:r>
            <w:r w:rsidRPr="002C1054">
              <w:t>：</w:t>
            </w:r>
            <w:r w:rsidRPr="002C1054">
              <w:t xml:space="preserve">Percutaneous </w:t>
            </w:r>
            <w:r w:rsidRPr="002C1054">
              <w:lastRenderedPageBreak/>
              <w:t>transhepatic biliary drainage PTBD</w:t>
            </w:r>
          </w:p>
        </w:tc>
        <w:tc>
          <w:tcPr>
            <w:tcW w:w="786" w:type="dxa"/>
            <w:noWrap/>
            <w:hideMark/>
          </w:tcPr>
          <w:p w14:paraId="26CE7945" w14:textId="77777777" w:rsidR="002C1054" w:rsidRPr="002C1054" w:rsidRDefault="002C1054" w:rsidP="002C1054">
            <w:r w:rsidRPr="002C1054">
              <w:lastRenderedPageBreak/>
              <w:t>0</w:t>
            </w:r>
          </w:p>
        </w:tc>
        <w:tc>
          <w:tcPr>
            <w:tcW w:w="829" w:type="dxa"/>
            <w:noWrap/>
            <w:hideMark/>
          </w:tcPr>
          <w:p w14:paraId="5A0F16C5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1B7B6680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073E0A1F" w14:textId="77777777" w:rsidR="002C1054" w:rsidRPr="002C1054" w:rsidRDefault="002C1054">
            <w:r w:rsidRPr="002C1054">
              <w:t xml:space="preserve">Acute cholecytitis </w:t>
            </w:r>
          </w:p>
        </w:tc>
        <w:tc>
          <w:tcPr>
            <w:tcW w:w="1596" w:type="dxa"/>
            <w:noWrap/>
            <w:hideMark/>
          </w:tcPr>
          <w:p w14:paraId="7216F02B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7508A890" w14:textId="77777777" w:rsidR="002C1054" w:rsidRPr="002C1054" w:rsidRDefault="002C1054">
            <w:r w:rsidRPr="002C1054">
              <w:t>RUQ pain</w:t>
            </w:r>
            <w:r w:rsidRPr="002C1054">
              <w:br/>
              <w:t>Acute onset</w:t>
            </w:r>
            <w:r w:rsidRPr="002C1054">
              <w:br/>
              <w:t>Fever</w:t>
            </w:r>
            <w:r w:rsidRPr="002C1054">
              <w:br/>
              <w:t xml:space="preserve">Jaundice </w:t>
            </w:r>
            <w:r w:rsidRPr="002C1054">
              <w:br/>
              <w:t xml:space="preserve">History of gallstone/ biliary colic pain </w:t>
            </w:r>
            <w:r w:rsidRPr="002C1054">
              <w:br/>
              <w:t>Murphy sign</w:t>
            </w:r>
          </w:p>
        </w:tc>
        <w:tc>
          <w:tcPr>
            <w:tcW w:w="1073" w:type="dxa"/>
            <w:noWrap/>
            <w:hideMark/>
          </w:tcPr>
          <w:p w14:paraId="6837A1C2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39457CA6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39CBB8BB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577AC243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38505A4D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6817EE07" w14:textId="77777777" w:rsidR="002C1054" w:rsidRPr="002C1054" w:rsidRDefault="002C1054">
            <w:r w:rsidRPr="002C1054">
              <w:t xml:space="preserve">Acute pancreatitis </w:t>
            </w:r>
          </w:p>
        </w:tc>
        <w:tc>
          <w:tcPr>
            <w:tcW w:w="1596" w:type="dxa"/>
            <w:noWrap/>
            <w:hideMark/>
          </w:tcPr>
          <w:p w14:paraId="79135EDA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772AC901" w14:textId="77777777" w:rsidR="002C1054" w:rsidRPr="002C1054" w:rsidRDefault="002C1054">
            <w:r w:rsidRPr="002C1054">
              <w:t>sudden onset epigastric pain, radiation to back</w:t>
            </w:r>
            <w:r w:rsidRPr="002C1054">
              <w:br/>
              <w:t>Usually associated with nausea and vomiting</w:t>
            </w:r>
            <w:r w:rsidRPr="002C1054">
              <w:br/>
              <w:t>high fever (uncommon) implies complications</w:t>
            </w:r>
          </w:p>
        </w:tc>
        <w:tc>
          <w:tcPr>
            <w:tcW w:w="1073" w:type="dxa"/>
            <w:noWrap/>
            <w:hideMark/>
          </w:tcPr>
          <w:p w14:paraId="3F6E1649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7D59D026" w14:textId="77777777" w:rsidR="002C1054" w:rsidRPr="002C1054" w:rsidRDefault="002C1054">
            <w:r w:rsidRPr="002C1054">
              <w:t>Conservative treatment with nutritional support and intravenous antibiotics</w:t>
            </w:r>
            <w:r w:rsidRPr="002C1054">
              <w:br/>
              <w:t>Necrosectomy for infected necrosis</w:t>
            </w:r>
          </w:p>
        </w:tc>
        <w:tc>
          <w:tcPr>
            <w:tcW w:w="786" w:type="dxa"/>
            <w:noWrap/>
            <w:hideMark/>
          </w:tcPr>
          <w:p w14:paraId="799335A4" w14:textId="77777777" w:rsidR="002C1054" w:rsidRPr="002C1054" w:rsidRDefault="002C1054">
            <w:r w:rsidRPr="002C1054">
              <w:t>Pseudocyst</w:t>
            </w:r>
            <w:r w:rsidRPr="002C1054">
              <w:br/>
              <w:t>Infected pseudocyst</w:t>
            </w:r>
            <w:r w:rsidRPr="002C1054">
              <w:br/>
              <w:t>Necrotising pancreatitis</w:t>
            </w:r>
          </w:p>
        </w:tc>
        <w:tc>
          <w:tcPr>
            <w:tcW w:w="829" w:type="dxa"/>
            <w:noWrap/>
            <w:hideMark/>
          </w:tcPr>
          <w:p w14:paraId="1F7DCDE4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0543A74D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7DA517D5" w14:textId="77777777" w:rsidR="002C1054" w:rsidRPr="002C1054" w:rsidRDefault="002C1054">
            <w:r w:rsidRPr="002C1054">
              <w:t xml:space="preserve">Acute appendicitis </w:t>
            </w:r>
          </w:p>
        </w:tc>
        <w:tc>
          <w:tcPr>
            <w:tcW w:w="1596" w:type="dxa"/>
            <w:noWrap/>
            <w:hideMark/>
          </w:tcPr>
          <w:p w14:paraId="41903ABE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941" w:type="dxa"/>
            <w:noWrap/>
            <w:hideMark/>
          </w:tcPr>
          <w:p w14:paraId="552A684F" w14:textId="77777777" w:rsidR="002C1054" w:rsidRPr="002C1054" w:rsidRDefault="002C1054">
            <w:r w:rsidRPr="002C1054">
              <w:t>Acute onset</w:t>
            </w:r>
            <w:r w:rsidRPr="002C1054">
              <w:br/>
              <w:t>Classically starts with periumbilical pain that radiates to RLQ</w:t>
            </w:r>
            <w:r w:rsidRPr="002C1054">
              <w:br/>
              <w:t>Usually with fever</w:t>
            </w:r>
            <w:r w:rsidRPr="002C1054">
              <w:br/>
              <w:t>+/- Diarrhoea &amp; vomiting</w:t>
            </w:r>
            <w:r w:rsidRPr="002C1054">
              <w:br/>
              <w:t>McBurney’s sign</w:t>
            </w:r>
            <w:r w:rsidRPr="002C1054">
              <w:t>（</w:t>
            </w:r>
            <w:r w:rsidRPr="002C1054">
              <w:t>by palpating the point in RLQ</w:t>
            </w:r>
            <w:r w:rsidRPr="002C1054">
              <w:t>）</w:t>
            </w:r>
          </w:p>
        </w:tc>
        <w:tc>
          <w:tcPr>
            <w:tcW w:w="1073" w:type="dxa"/>
            <w:noWrap/>
            <w:hideMark/>
          </w:tcPr>
          <w:p w14:paraId="56F07E02" w14:textId="77777777" w:rsidR="002C1054" w:rsidRPr="002C1054" w:rsidRDefault="002C1054">
            <w:r w:rsidRPr="002C1054">
              <w:t xml:space="preserve">Blood test for leukocytosis </w:t>
            </w:r>
            <w:r w:rsidRPr="002C1054">
              <w:br/>
              <w:t xml:space="preserve">Ultrasound </w:t>
            </w:r>
            <w:r w:rsidRPr="002C1054">
              <w:br/>
              <w:t>Computed tomography</w:t>
            </w:r>
            <w:r w:rsidRPr="002C1054">
              <w:br/>
              <w:t>Mid stream urine for microscopy &amp; culture</w:t>
            </w:r>
            <w:r w:rsidRPr="002C1054">
              <w:br/>
              <w:t xml:space="preserve">Pregnancy test in female patients </w:t>
            </w:r>
          </w:p>
        </w:tc>
        <w:tc>
          <w:tcPr>
            <w:tcW w:w="1659" w:type="dxa"/>
            <w:noWrap/>
            <w:hideMark/>
          </w:tcPr>
          <w:p w14:paraId="631EEE5D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34AB453F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829" w:type="dxa"/>
            <w:noWrap/>
            <w:hideMark/>
          </w:tcPr>
          <w:p w14:paraId="298C4519" w14:textId="77777777" w:rsidR="002C1054" w:rsidRPr="002C1054" w:rsidRDefault="002C1054">
            <w:r w:rsidRPr="002C1054">
              <w:t>Pelvic inflammatory disease/Ectopic pregnancy/Complication of ovarian cyst</w:t>
            </w:r>
          </w:p>
        </w:tc>
      </w:tr>
      <w:tr w:rsidR="002C1054" w:rsidRPr="002C1054" w14:paraId="275616AA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0F75F8F0" w14:textId="77777777" w:rsidR="002C1054" w:rsidRPr="002C1054" w:rsidRDefault="002C1054">
            <w:r w:rsidRPr="002C1054">
              <w:lastRenderedPageBreak/>
              <w:t xml:space="preserve">Gallstones </w:t>
            </w:r>
          </w:p>
        </w:tc>
        <w:tc>
          <w:tcPr>
            <w:tcW w:w="1596" w:type="dxa"/>
            <w:noWrap/>
            <w:hideMark/>
          </w:tcPr>
          <w:p w14:paraId="3BDBB900" w14:textId="77777777" w:rsidR="002C1054" w:rsidRPr="002C1054" w:rsidRDefault="002C1054">
            <w:r w:rsidRPr="002C1054">
              <w:t>females, middle age, obesity</w:t>
            </w:r>
            <w:r w:rsidRPr="002C1054">
              <w:br/>
              <w:t>liver cirrhosis</w:t>
            </w:r>
          </w:p>
        </w:tc>
        <w:tc>
          <w:tcPr>
            <w:tcW w:w="1941" w:type="dxa"/>
            <w:noWrap/>
            <w:hideMark/>
          </w:tcPr>
          <w:p w14:paraId="7754F61C" w14:textId="77777777" w:rsidR="002C1054" w:rsidRPr="002C1054" w:rsidRDefault="002C1054">
            <w:r w:rsidRPr="002C1054">
              <w:t>hard, pebble‐like deposits that form inside the gallbladder.</w:t>
            </w:r>
            <w:r w:rsidRPr="002C1054">
              <w:br/>
              <w:t>Cholesterol stones(common)/Pigment stones(too much bilirubin in bile)</w:t>
            </w:r>
          </w:p>
        </w:tc>
        <w:tc>
          <w:tcPr>
            <w:tcW w:w="1073" w:type="dxa"/>
            <w:noWrap/>
            <w:hideMark/>
          </w:tcPr>
          <w:p w14:paraId="11728A75" w14:textId="77777777" w:rsidR="002C1054" w:rsidRPr="002C1054" w:rsidRDefault="002C1054">
            <w:r w:rsidRPr="002C1054">
              <w:t>liver ultrasonography</w:t>
            </w:r>
            <w:r w:rsidRPr="002C1054">
              <w:br/>
              <w:t>CT scan</w:t>
            </w:r>
          </w:p>
        </w:tc>
        <w:tc>
          <w:tcPr>
            <w:tcW w:w="1659" w:type="dxa"/>
            <w:noWrap/>
            <w:hideMark/>
          </w:tcPr>
          <w:p w14:paraId="72366EC3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2D441AE3" w14:textId="77777777" w:rsidR="002C1054" w:rsidRPr="002C1054" w:rsidRDefault="002C1054">
            <w:r w:rsidRPr="002C1054">
              <w:t>acute cholangitis</w:t>
            </w:r>
            <w:r w:rsidRPr="002C1054">
              <w:br/>
              <w:t>empyema of gallbladder</w:t>
            </w:r>
            <w:r w:rsidRPr="002C1054">
              <w:br/>
              <w:t>gallbladder gangrene</w:t>
            </w:r>
            <w:r w:rsidRPr="002C1054">
              <w:br/>
              <w:t>mucocele of gallbladder</w:t>
            </w:r>
            <w:r w:rsidRPr="002C1054">
              <w:br/>
              <w:t>acute pancreatitis</w:t>
            </w:r>
            <w:r w:rsidRPr="002C1054">
              <w:br/>
              <w:t>choledochoduodenal fistula</w:t>
            </w:r>
          </w:p>
        </w:tc>
        <w:tc>
          <w:tcPr>
            <w:tcW w:w="829" w:type="dxa"/>
            <w:noWrap/>
            <w:hideMark/>
          </w:tcPr>
          <w:p w14:paraId="28C84D9C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7D1427C3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2CB04C0E" w14:textId="77777777" w:rsidR="002C1054" w:rsidRPr="002C1054" w:rsidRDefault="002C1054">
            <w:r w:rsidRPr="002C1054">
              <w:t xml:space="preserve">Intestinal Obstruction </w:t>
            </w:r>
          </w:p>
        </w:tc>
        <w:tc>
          <w:tcPr>
            <w:tcW w:w="1596" w:type="dxa"/>
            <w:noWrap/>
            <w:hideMark/>
          </w:tcPr>
          <w:p w14:paraId="026275D4" w14:textId="77777777" w:rsidR="002C1054" w:rsidRPr="002C1054" w:rsidRDefault="002C1054">
            <w:r w:rsidRPr="002C1054">
              <w:t>Distension of bowel with fluid and gas</w:t>
            </w:r>
            <w:r w:rsidRPr="002C1054">
              <w:br/>
              <w:t>Excessive peristalsis</w:t>
            </w:r>
            <w:r w:rsidRPr="002C1054">
              <w:br/>
              <w:t>Decreased absorption and extravasation of  fluid into bowel lumen</w:t>
            </w:r>
            <w:r w:rsidRPr="002C1054">
              <w:br/>
              <w:t>Impaired blood supply ( strangulation )</w:t>
            </w:r>
            <w:r w:rsidRPr="002C1054">
              <w:br/>
              <w:t>Peritonitis</w:t>
            </w:r>
          </w:p>
        </w:tc>
        <w:tc>
          <w:tcPr>
            <w:tcW w:w="1941" w:type="dxa"/>
            <w:noWrap/>
            <w:hideMark/>
          </w:tcPr>
          <w:p w14:paraId="164EF719" w14:textId="77777777" w:rsidR="002C1054" w:rsidRPr="002C1054" w:rsidRDefault="002C1054">
            <w:r w:rsidRPr="002C1054">
              <w:t>Colicky abdominal pain</w:t>
            </w:r>
            <w:r w:rsidRPr="002C1054">
              <w:br/>
              <w:t>Abdominal distension</w:t>
            </w:r>
            <w:r w:rsidRPr="002C1054">
              <w:br/>
              <w:t>Constipation</w:t>
            </w:r>
            <w:r w:rsidRPr="002C1054">
              <w:br/>
              <w:t>Vomiting</w:t>
            </w:r>
          </w:p>
        </w:tc>
        <w:tc>
          <w:tcPr>
            <w:tcW w:w="1073" w:type="dxa"/>
            <w:noWrap/>
            <w:hideMark/>
          </w:tcPr>
          <w:p w14:paraId="6E6A2C95" w14:textId="77777777" w:rsidR="002C1054" w:rsidRPr="002C1054" w:rsidRDefault="002C1054">
            <w:r w:rsidRPr="002C1054">
              <w:t>Dehydration</w:t>
            </w:r>
            <w:r w:rsidRPr="002C1054">
              <w:br/>
              <w:t>Distended abdomen</w:t>
            </w:r>
            <w:r w:rsidRPr="002C1054">
              <w:br/>
              <w:t>Visible peristalsis</w:t>
            </w:r>
            <w:r w:rsidRPr="002C1054">
              <w:br/>
              <w:t>Hernia</w:t>
            </w:r>
            <w:r w:rsidRPr="002C1054">
              <w:br/>
              <w:t>Hyperactive bowel sounds</w:t>
            </w:r>
          </w:p>
        </w:tc>
        <w:tc>
          <w:tcPr>
            <w:tcW w:w="1659" w:type="dxa"/>
            <w:noWrap/>
            <w:hideMark/>
          </w:tcPr>
          <w:p w14:paraId="7A3D514D" w14:textId="77777777" w:rsidR="002C1054" w:rsidRPr="002C1054" w:rsidRDefault="002C1054">
            <w:r w:rsidRPr="002C1054">
              <w:t>NPO</w:t>
            </w:r>
            <w:r w:rsidRPr="002C1054">
              <w:br/>
              <w:t>Fluid replacement</w:t>
            </w:r>
            <w:r w:rsidRPr="002C1054">
              <w:br/>
              <w:t xml:space="preserve">Nasogastric tube </w:t>
            </w:r>
            <w:r w:rsidRPr="002C1054">
              <w:br/>
              <w:t>Monitor vital signs</w:t>
            </w:r>
            <w:r w:rsidRPr="002C1054">
              <w:br/>
              <w:t>Correct electrolyte disturbance Treatment</w:t>
            </w:r>
            <w:r w:rsidRPr="002C1054">
              <w:t>：</w:t>
            </w:r>
            <w:r w:rsidRPr="002C1054">
              <w:t>Colonoscopic decompression, successful in 80%Sigmoid colectomy</w:t>
            </w:r>
            <w:r w:rsidRPr="002C1054">
              <w:br/>
              <w:t xml:space="preserve">Pseudoobstruction </w:t>
            </w:r>
            <w:r w:rsidRPr="002C1054">
              <w:t>：</w:t>
            </w:r>
            <w:r w:rsidRPr="002C1054">
              <w:t xml:space="preserve">Dilatation of bowel without mechanical obstruction. Treatment: colonoscopic decompression, </w:t>
            </w:r>
            <w:r w:rsidRPr="002C1054">
              <w:lastRenderedPageBreak/>
              <w:t xml:space="preserve">insertion of flatus tube, caecostomy </w:t>
            </w:r>
          </w:p>
        </w:tc>
        <w:tc>
          <w:tcPr>
            <w:tcW w:w="786" w:type="dxa"/>
            <w:noWrap/>
            <w:hideMark/>
          </w:tcPr>
          <w:p w14:paraId="1D64FCDF" w14:textId="77777777" w:rsidR="002C1054" w:rsidRPr="002C1054" w:rsidRDefault="002C1054">
            <w:r w:rsidRPr="002C1054">
              <w:lastRenderedPageBreak/>
              <w:t>Signs of Strangulation</w:t>
            </w:r>
            <w:r w:rsidRPr="002C1054">
              <w:br/>
              <w:t>Constant abdominal pain</w:t>
            </w:r>
            <w:r w:rsidRPr="002C1054">
              <w:br/>
              <w:t>Fever</w:t>
            </w:r>
            <w:r w:rsidRPr="002C1054">
              <w:br/>
              <w:t>Shock</w:t>
            </w:r>
            <w:r w:rsidRPr="002C1054">
              <w:br/>
              <w:t>Peritoneal signs</w:t>
            </w:r>
            <w:r w:rsidRPr="002C1054">
              <w:br/>
              <w:t>Leucocytosis</w:t>
            </w:r>
            <w:r w:rsidRPr="002C1054">
              <w:br/>
              <w:t>Metabolic acidosis</w:t>
            </w:r>
            <w:r w:rsidRPr="002C1054">
              <w:br/>
              <w:t>Impaired liver functions</w:t>
            </w:r>
          </w:p>
        </w:tc>
        <w:tc>
          <w:tcPr>
            <w:tcW w:w="829" w:type="dxa"/>
            <w:noWrap/>
            <w:hideMark/>
          </w:tcPr>
          <w:p w14:paraId="4645C144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71963C42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094670C9" w14:textId="77777777" w:rsidR="002C1054" w:rsidRPr="002C1054" w:rsidRDefault="002C1054">
            <w:r w:rsidRPr="002C1054">
              <w:t xml:space="preserve">Hematuria </w:t>
            </w:r>
          </w:p>
        </w:tc>
        <w:tc>
          <w:tcPr>
            <w:tcW w:w="1596" w:type="dxa"/>
            <w:noWrap/>
            <w:hideMark/>
          </w:tcPr>
          <w:p w14:paraId="6E6175C1" w14:textId="77777777" w:rsidR="002C1054" w:rsidRPr="002C1054" w:rsidRDefault="002C1054">
            <w:r w:rsidRPr="002C1054">
              <w:t>non-penetrating injury: blunt trauma, deceleration injury,</w:t>
            </w:r>
            <w:r w:rsidRPr="002C1054">
              <w:br/>
              <w:t>penetrating injury: gun shot, stabbing</w:t>
            </w:r>
            <w:r w:rsidRPr="002C1054">
              <w:br/>
              <w:t>indirect injury: pelvic fracture</w:t>
            </w:r>
            <w:r w:rsidRPr="002C1054">
              <w:br/>
              <w:t>iatrogenic injury: transurethral surgery, abdominal or pelvic surgery, urethral catheterisation</w:t>
            </w:r>
            <w:r w:rsidRPr="002C1054">
              <w:br/>
              <w:t>Infection</w:t>
            </w:r>
          </w:p>
        </w:tc>
        <w:tc>
          <w:tcPr>
            <w:tcW w:w="1941" w:type="dxa"/>
            <w:noWrap/>
            <w:hideMark/>
          </w:tcPr>
          <w:p w14:paraId="2BEF69CC" w14:textId="77777777" w:rsidR="002C1054" w:rsidRPr="002C1054" w:rsidRDefault="002C1054">
            <w:r w:rsidRPr="002C1054">
              <w:t>loin pain,iliac fossa pain perineal pain, hydronephrosis,hydroureter,urinary tract infection.</w:t>
            </w:r>
          </w:p>
        </w:tc>
        <w:tc>
          <w:tcPr>
            <w:tcW w:w="1073" w:type="dxa"/>
            <w:noWrap/>
            <w:hideMark/>
          </w:tcPr>
          <w:p w14:paraId="1ABA742E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1659" w:type="dxa"/>
            <w:noWrap/>
            <w:hideMark/>
          </w:tcPr>
          <w:p w14:paraId="7E07BD9B" w14:textId="77777777" w:rsidR="002C1054" w:rsidRPr="002C1054" w:rsidRDefault="002C1054" w:rsidP="002C1054">
            <w:r w:rsidRPr="002C1054">
              <w:t>0</w:t>
            </w:r>
          </w:p>
        </w:tc>
        <w:tc>
          <w:tcPr>
            <w:tcW w:w="786" w:type="dxa"/>
            <w:noWrap/>
            <w:hideMark/>
          </w:tcPr>
          <w:p w14:paraId="0A01ECA8" w14:textId="77777777" w:rsidR="002C1054" w:rsidRPr="002C1054" w:rsidRDefault="002C1054">
            <w:r w:rsidRPr="002C1054">
              <w:t>Benign prostatic hyperplasia</w:t>
            </w:r>
            <w:r w:rsidRPr="002C1054">
              <w:br/>
              <w:t>Polycystic kidney</w:t>
            </w:r>
            <w:r w:rsidRPr="002C1054">
              <w:br/>
              <w:t>Cyclophosphamide</w:t>
            </w:r>
            <w:r w:rsidRPr="002C1054">
              <w:br/>
              <w:t>Vascular malformation</w:t>
            </w:r>
            <w:r w:rsidRPr="002C1054">
              <w:br/>
              <w:t>Anticoagulation</w:t>
            </w:r>
            <w:r w:rsidRPr="002C1054">
              <w:br/>
              <w:t>Microinfarcts</w:t>
            </w:r>
            <w:r w:rsidRPr="002C1054">
              <w:br/>
              <w:t>Glomerulonephritis</w:t>
            </w:r>
            <w:r w:rsidRPr="002C1054">
              <w:br/>
              <w:t>IgA nephropathy</w:t>
            </w:r>
          </w:p>
        </w:tc>
        <w:tc>
          <w:tcPr>
            <w:tcW w:w="829" w:type="dxa"/>
            <w:noWrap/>
            <w:hideMark/>
          </w:tcPr>
          <w:p w14:paraId="06E09A90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4DDC3C26" w14:textId="77777777" w:rsidTr="002C1054">
        <w:trPr>
          <w:trHeight w:val="310"/>
        </w:trPr>
        <w:tc>
          <w:tcPr>
            <w:tcW w:w="422" w:type="dxa"/>
            <w:noWrap/>
            <w:hideMark/>
          </w:tcPr>
          <w:p w14:paraId="2B92A7CA" w14:textId="77777777" w:rsidR="002C1054" w:rsidRPr="002C1054" w:rsidRDefault="002C1054">
            <w:r w:rsidRPr="002C1054">
              <w:t xml:space="preserve">dysphagia </w:t>
            </w:r>
          </w:p>
        </w:tc>
        <w:tc>
          <w:tcPr>
            <w:tcW w:w="1596" w:type="dxa"/>
            <w:noWrap/>
            <w:hideMark/>
          </w:tcPr>
          <w:p w14:paraId="5EB2CF52" w14:textId="77777777" w:rsidR="002C1054" w:rsidRDefault="002C1054">
            <w:pPr>
              <w:rPr>
                <w:rFonts w:eastAsia="DengXian"/>
                <w:lang w:eastAsia="zh-CN"/>
              </w:rPr>
            </w:pPr>
            <w:r w:rsidRPr="002C1054">
              <w:t xml:space="preserve">Neuromuscular causes: PD, brainstem tumor MD; Spamatic motor disorder; Mechanical </w:t>
            </w:r>
            <w:r w:rsidRPr="002C1054">
              <w:lastRenderedPageBreak/>
              <w:t>Obstruction: Intraluminal: Food bolus or Foreign bodies ; wall</w:t>
            </w:r>
            <w:r>
              <w:rPr>
                <w:rFonts w:eastAsia="DengXian" w:hint="eastAsia"/>
                <w:lang w:eastAsia="zh-CN"/>
              </w:rPr>
              <w:t>:</w:t>
            </w:r>
            <w:r>
              <w:rPr>
                <w:rFonts w:eastAsia="DengXian"/>
                <w:lang w:eastAsia="zh-CN"/>
              </w:rPr>
              <w:t xml:space="preserve"> Cancer, lesion, GIST</w:t>
            </w:r>
          </w:p>
          <w:p w14:paraId="3385A859" w14:textId="77777777" w:rsidR="002C1054" w:rsidRDefault="002C1054">
            <w:pPr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Extraluminal:</w:t>
            </w:r>
          </w:p>
          <w:p w14:paraId="68B28C3F" w14:textId="77777777" w:rsidR="002C1054" w:rsidRDefault="002C1054">
            <w:pPr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>Vascular compression;</w:t>
            </w:r>
          </w:p>
          <w:p w14:paraId="343BB4F1" w14:textId="02B7F84E" w:rsidR="002C1054" w:rsidRPr="002C1054" w:rsidRDefault="002C1054">
            <w:pPr>
              <w:rPr>
                <w:rFonts w:eastAsia="DengXian"/>
                <w:lang w:eastAsia="zh-CN"/>
              </w:rPr>
            </w:pPr>
            <w:r>
              <w:rPr>
                <w:rFonts w:eastAsia="DengXian"/>
                <w:lang w:eastAsia="zh-CN"/>
              </w:rPr>
              <w:t xml:space="preserve">Lymph node mass, goiter </w:t>
            </w:r>
          </w:p>
        </w:tc>
        <w:tc>
          <w:tcPr>
            <w:tcW w:w="1941" w:type="dxa"/>
            <w:noWrap/>
            <w:hideMark/>
          </w:tcPr>
          <w:p w14:paraId="7199631B" w14:textId="58E5E3D7" w:rsidR="002C1054" w:rsidRPr="002C1054" w:rsidRDefault="002C1054" w:rsidP="002C1054">
            <w:r>
              <w:lastRenderedPageBreak/>
              <w:t>PE: hoarseness of sound</w:t>
            </w:r>
          </w:p>
        </w:tc>
        <w:tc>
          <w:tcPr>
            <w:tcW w:w="1073" w:type="dxa"/>
            <w:noWrap/>
            <w:hideMark/>
          </w:tcPr>
          <w:p w14:paraId="66705DCA" w14:textId="77777777" w:rsidR="002C1054" w:rsidRDefault="002C1054" w:rsidP="002C1054">
            <w:r>
              <w:t>OGD</w:t>
            </w:r>
          </w:p>
          <w:p w14:paraId="389D2E69" w14:textId="77777777" w:rsidR="002C1054" w:rsidRDefault="002C1054" w:rsidP="002C1054">
            <w:r>
              <w:t>Barium swallow</w:t>
            </w:r>
          </w:p>
          <w:p w14:paraId="68FC295E" w14:textId="77777777" w:rsidR="002C1054" w:rsidRDefault="002C1054" w:rsidP="002C1054">
            <w:r>
              <w:t>CXR</w:t>
            </w:r>
          </w:p>
          <w:p w14:paraId="247BEFAE" w14:textId="2857B3A6" w:rsidR="002C1054" w:rsidRPr="002C1054" w:rsidRDefault="002C1054" w:rsidP="002C1054">
            <w:r>
              <w:t>CT/PET-CT</w:t>
            </w:r>
          </w:p>
        </w:tc>
        <w:tc>
          <w:tcPr>
            <w:tcW w:w="1659" w:type="dxa"/>
            <w:noWrap/>
            <w:hideMark/>
          </w:tcPr>
          <w:p w14:paraId="09423D99" w14:textId="77777777" w:rsidR="002C1054" w:rsidRDefault="002C1054" w:rsidP="002C1054">
            <w:r>
              <w:t xml:space="preserve">Non-oral feeding </w:t>
            </w:r>
          </w:p>
          <w:p w14:paraId="6B3E2C73" w14:textId="77777777" w:rsidR="002C1054" w:rsidRDefault="002C1054" w:rsidP="002C1054">
            <w:r>
              <w:t>Treat underlying cause</w:t>
            </w:r>
          </w:p>
          <w:p w14:paraId="50F273E9" w14:textId="77777777" w:rsidR="002C1054" w:rsidRDefault="002C1054" w:rsidP="002C1054">
            <w:r>
              <w:t xml:space="preserve">Cancer of esophagus: </w:t>
            </w:r>
          </w:p>
          <w:p w14:paraId="3486AA5D" w14:textId="77777777" w:rsidR="002C1054" w:rsidRDefault="002C1054" w:rsidP="002C1054">
            <w:r>
              <w:t xml:space="preserve">Early: endoscopic treatment, esophagectomy </w:t>
            </w:r>
          </w:p>
          <w:p w14:paraId="6522F2C8" w14:textId="77777777" w:rsidR="002C1054" w:rsidRDefault="002C1054" w:rsidP="002C1054">
            <w:r>
              <w:lastRenderedPageBreak/>
              <w:t xml:space="preserve">Advance stage: neoadjuvant chemoradiation followed by esophagectomy </w:t>
            </w:r>
          </w:p>
          <w:p w14:paraId="7FDC4FD7" w14:textId="77777777" w:rsidR="002C1054" w:rsidRDefault="002C1054" w:rsidP="002C1054">
            <w:r>
              <w:t>Achalasia:</w:t>
            </w:r>
          </w:p>
          <w:p w14:paraId="3C571A37" w14:textId="77777777" w:rsidR="002C1054" w:rsidRDefault="002C1054" w:rsidP="002C1054">
            <w:r>
              <w:t xml:space="preserve">Peroral Esophageal myotomy (POEM), pneumatic dilatation </w:t>
            </w:r>
          </w:p>
          <w:p w14:paraId="280E6957" w14:textId="77777777" w:rsidR="002C1054" w:rsidRDefault="002C1054" w:rsidP="002C1054">
            <w:r>
              <w:t>Surgery:</w:t>
            </w:r>
          </w:p>
          <w:p w14:paraId="6EEA2EC8" w14:textId="77777777" w:rsidR="002C1054" w:rsidRDefault="002C1054" w:rsidP="002C1054">
            <w:r>
              <w:t xml:space="preserve">Heller’s myotomy </w:t>
            </w:r>
          </w:p>
          <w:p w14:paraId="41A6BD34" w14:textId="7AB6CB60" w:rsidR="002C1054" w:rsidRPr="002C1054" w:rsidRDefault="002C1054" w:rsidP="002C1054">
            <w:r>
              <w:t xml:space="preserve">Palliative: Metallic stenting </w:t>
            </w:r>
          </w:p>
        </w:tc>
        <w:tc>
          <w:tcPr>
            <w:tcW w:w="786" w:type="dxa"/>
            <w:noWrap/>
            <w:hideMark/>
          </w:tcPr>
          <w:p w14:paraId="34B5494F" w14:textId="77777777" w:rsidR="002C1054" w:rsidRPr="002C1054" w:rsidRDefault="002C1054" w:rsidP="002C1054">
            <w:r w:rsidRPr="002C1054">
              <w:lastRenderedPageBreak/>
              <w:t>0</w:t>
            </w:r>
          </w:p>
        </w:tc>
        <w:tc>
          <w:tcPr>
            <w:tcW w:w="829" w:type="dxa"/>
            <w:noWrap/>
            <w:hideMark/>
          </w:tcPr>
          <w:p w14:paraId="29CA383D" w14:textId="77777777" w:rsidR="002C1054" w:rsidRPr="002C1054" w:rsidRDefault="002C1054" w:rsidP="002C1054">
            <w:r w:rsidRPr="002C1054">
              <w:t>0</w:t>
            </w:r>
          </w:p>
        </w:tc>
      </w:tr>
      <w:tr w:rsidR="002C1054" w:rsidRPr="002C1054" w14:paraId="2A355D1E" w14:textId="77777777" w:rsidTr="002C1054">
        <w:trPr>
          <w:trHeight w:val="310"/>
        </w:trPr>
        <w:tc>
          <w:tcPr>
            <w:tcW w:w="422" w:type="dxa"/>
            <w:noWrap/>
          </w:tcPr>
          <w:p w14:paraId="0C094A20" w14:textId="3BE27637" w:rsidR="002C1054" w:rsidRPr="002C1054" w:rsidRDefault="00742395">
            <w:r>
              <w:t xml:space="preserve">Hematemesis </w:t>
            </w:r>
          </w:p>
        </w:tc>
        <w:tc>
          <w:tcPr>
            <w:tcW w:w="1596" w:type="dxa"/>
            <w:noWrap/>
          </w:tcPr>
          <w:p w14:paraId="0B6EF110" w14:textId="77777777" w:rsidR="00742395" w:rsidRDefault="00742395">
            <w:r>
              <w:t xml:space="preserve">Oesophagus: Varices and esophagitis </w:t>
            </w:r>
          </w:p>
          <w:p w14:paraId="35FCA50E" w14:textId="77777777" w:rsidR="00742395" w:rsidRDefault="00742395">
            <w:r>
              <w:t>Stomach:</w:t>
            </w:r>
          </w:p>
          <w:p w14:paraId="685C752E" w14:textId="77777777" w:rsidR="00742395" w:rsidRDefault="00742395">
            <w:r>
              <w:t xml:space="preserve">Gastric ulcer, gastritis and gastric varices </w:t>
            </w:r>
          </w:p>
          <w:p w14:paraId="7BFED253" w14:textId="77777777" w:rsidR="00742395" w:rsidRDefault="00742395">
            <w:r>
              <w:t xml:space="preserve">Duodenum: </w:t>
            </w:r>
          </w:p>
          <w:p w14:paraId="5B6D6884" w14:textId="258A6F70" w:rsidR="002C1054" w:rsidRPr="002C1054" w:rsidRDefault="00742395">
            <w:r>
              <w:t xml:space="preserve">Ulcer  </w:t>
            </w:r>
          </w:p>
        </w:tc>
        <w:tc>
          <w:tcPr>
            <w:tcW w:w="1941" w:type="dxa"/>
            <w:noWrap/>
          </w:tcPr>
          <w:p w14:paraId="0F4F8751" w14:textId="77777777" w:rsidR="002C1054" w:rsidRDefault="002C1054" w:rsidP="002C1054"/>
        </w:tc>
        <w:tc>
          <w:tcPr>
            <w:tcW w:w="1073" w:type="dxa"/>
            <w:noWrap/>
          </w:tcPr>
          <w:p w14:paraId="064DA3CC" w14:textId="77777777" w:rsidR="002C1054" w:rsidRDefault="00742395" w:rsidP="002C1054">
            <w:r>
              <w:t>Blood test in CBP, LRFT, clotting profile, type and screen ABG</w:t>
            </w:r>
          </w:p>
          <w:p w14:paraId="7906EF76" w14:textId="1EE88696" w:rsidR="00742395" w:rsidRDefault="00742395" w:rsidP="002C1054">
            <w:r>
              <w:t xml:space="preserve">CXR to exclude free gas under diaphragm </w:t>
            </w:r>
          </w:p>
        </w:tc>
        <w:tc>
          <w:tcPr>
            <w:tcW w:w="1659" w:type="dxa"/>
            <w:noWrap/>
          </w:tcPr>
          <w:p w14:paraId="7D0A90CD" w14:textId="77777777" w:rsidR="002C1054" w:rsidRDefault="00742395" w:rsidP="002C1054">
            <w:r>
              <w:t xml:space="preserve">Aim: resuscitation </w:t>
            </w:r>
          </w:p>
          <w:p w14:paraId="313D8B29" w14:textId="77777777" w:rsidR="00742395" w:rsidRDefault="00742395" w:rsidP="002C1054">
            <w:r>
              <w:t xml:space="preserve">Identify the origin of bleeding </w:t>
            </w:r>
          </w:p>
          <w:p w14:paraId="45B4CBD9" w14:textId="77777777" w:rsidR="00742395" w:rsidRDefault="00742395" w:rsidP="002C1054">
            <w:r>
              <w:t xml:space="preserve">Prevent rebleeding </w:t>
            </w:r>
          </w:p>
          <w:p w14:paraId="1BE3EB36" w14:textId="77777777" w:rsidR="00742395" w:rsidRDefault="00742395" w:rsidP="002C1054">
            <w:r>
              <w:t xml:space="preserve">Definitive treatment </w:t>
            </w:r>
          </w:p>
          <w:p w14:paraId="06D8E382" w14:textId="77777777" w:rsidR="00742395" w:rsidRDefault="00742395" w:rsidP="002C1054">
            <w:r>
              <w:t>OGD (with airway protection if active bleeding )</w:t>
            </w:r>
          </w:p>
          <w:p w14:paraId="0966C6DA" w14:textId="77777777" w:rsidR="00742395" w:rsidRDefault="00742395" w:rsidP="002C1054">
            <w:r>
              <w:t>OGD:</w:t>
            </w:r>
          </w:p>
          <w:p w14:paraId="7FA2F7CC" w14:textId="77777777" w:rsidR="00742395" w:rsidRDefault="00742395" w:rsidP="002C1054">
            <w:r>
              <w:t xml:space="preserve">Identify the site of pathology and bleeding </w:t>
            </w:r>
          </w:p>
          <w:p w14:paraId="1682C059" w14:textId="77777777" w:rsidR="00742395" w:rsidRDefault="00742395" w:rsidP="002C1054">
            <w:r>
              <w:t>Endoscopic hemostasis:</w:t>
            </w:r>
          </w:p>
          <w:p w14:paraId="1EAECABF" w14:textId="77777777" w:rsidR="00742395" w:rsidRDefault="00742395" w:rsidP="00742395">
            <w:pPr>
              <w:pStyle w:val="a4"/>
              <w:numPr>
                <w:ilvl w:val="0"/>
                <w:numId w:val="1"/>
              </w:numPr>
            </w:pPr>
            <w:r>
              <w:t>Endoclip</w:t>
            </w:r>
          </w:p>
          <w:p w14:paraId="6D10A1E5" w14:textId="77777777" w:rsidR="00742395" w:rsidRDefault="00742395" w:rsidP="00742395">
            <w:pPr>
              <w:pStyle w:val="a4"/>
              <w:numPr>
                <w:ilvl w:val="0"/>
                <w:numId w:val="1"/>
              </w:numPr>
            </w:pPr>
            <w:r>
              <w:t xml:space="preserve">Adrenaline </w:t>
            </w:r>
          </w:p>
          <w:p w14:paraId="3C6044BA" w14:textId="77777777" w:rsidR="00742395" w:rsidRDefault="00742395" w:rsidP="00742395">
            <w:pPr>
              <w:pStyle w:val="a4"/>
              <w:numPr>
                <w:ilvl w:val="0"/>
                <w:numId w:val="1"/>
              </w:numPr>
            </w:pPr>
            <w:r>
              <w:t xml:space="preserve">Heater probe </w:t>
            </w:r>
          </w:p>
          <w:p w14:paraId="56F0649B" w14:textId="77777777" w:rsidR="00742395" w:rsidRDefault="00742395" w:rsidP="00742395">
            <w:pPr>
              <w:ind w:left="360"/>
            </w:pPr>
            <w:r>
              <w:lastRenderedPageBreak/>
              <w:t>Post-OGD:</w:t>
            </w:r>
          </w:p>
          <w:p w14:paraId="52DC15F0" w14:textId="77777777" w:rsidR="00742395" w:rsidRDefault="00742395" w:rsidP="00742395">
            <w:pPr>
              <w:ind w:left="360"/>
            </w:pPr>
            <w:r>
              <w:t xml:space="preserve">PPI 6-8 weeks </w:t>
            </w:r>
          </w:p>
          <w:p w14:paraId="54BF9359" w14:textId="77777777" w:rsidR="00742395" w:rsidRDefault="00742395" w:rsidP="00742395">
            <w:pPr>
              <w:ind w:left="360"/>
            </w:pPr>
            <w:r>
              <w:t xml:space="preserve">Top up hemoglobin </w:t>
            </w:r>
          </w:p>
          <w:p w14:paraId="1A1D752F" w14:textId="701CE9EA" w:rsidR="00742395" w:rsidRDefault="00742395" w:rsidP="00742395">
            <w:pPr>
              <w:ind w:left="360"/>
            </w:pPr>
            <w:r>
              <w:t>Watchout for rebleeding (Tachycardia, hypotension, melena )</w:t>
            </w:r>
          </w:p>
        </w:tc>
        <w:tc>
          <w:tcPr>
            <w:tcW w:w="786" w:type="dxa"/>
            <w:noWrap/>
          </w:tcPr>
          <w:p w14:paraId="77255487" w14:textId="77777777" w:rsidR="002C1054" w:rsidRPr="002C1054" w:rsidRDefault="002C1054" w:rsidP="002C1054"/>
        </w:tc>
        <w:tc>
          <w:tcPr>
            <w:tcW w:w="829" w:type="dxa"/>
            <w:noWrap/>
          </w:tcPr>
          <w:p w14:paraId="458B0B91" w14:textId="77777777" w:rsidR="002C1054" w:rsidRDefault="00742395" w:rsidP="002C1054">
            <w:r>
              <w:t>Hematemesis ddx with hemoptyosis and epistaxis</w:t>
            </w:r>
          </w:p>
          <w:p w14:paraId="6E28B1AE" w14:textId="54B020F8" w:rsidR="00742395" w:rsidRPr="002C1054" w:rsidRDefault="00742395" w:rsidP="002C1054">
            <w:r>
              <w:t xml:space="preserve">Melena ddx with dark stool in patient with iron supplement </w:t>
            </w:r>
          </w:p>
        </w:tc>
      </w:tr>
      <w:tr w:rsidR="00970FC0" w:rsidRPr="002C1054" w14:paraId="650656B3" w14:textId="77777777" w:rsidTr="002C1054">
        <w:trPr>
          <w:trHeight w:val="310"/>
        </w:trPr>
        <w:tc>
          <w:tcPr>
            <w:tcW w:w="422" w:type="dxa"/>
            <w:noWrap/>
          </w:tcPr>
          <w:p w14:paraId="5C49FEB0" w14:textId="77777777" w:rsidR="00970FC0" w:rsidRDefault="00970FC0">
            <w:r>
              <w:t xml:space="preserve">Gastric cancer </w:t>
            </w:r>
          </w:p>
          <w:p w14:paraId="191B4635" w14:textId="02321E1B" w:rsidR="007A5D37" w:rsidRDefault="007A5D37">
            <w:r>
              <w:t>(adenocarcinoma)</w:t>
            </w:r>
          </w:p>
        </w:tc>
        <w:tc>
          <w:tcPr>
            <w:tcW w:w="1596" w:type="dxa"/>
            <w:noWrap/>
          </w:tcPr>
          <w:p w14:paraId="39D9B5DD" w14:textId="77777777" w:rsidR="00970FC0" w:rsidRDefault="00970FC0">
            <w:r>
              <w:t>H. Pyloyi</w:t>
            </w:r>
          </w:p>
          <w:p w14:paraId="4AEE36EA" w14:textId="158B1AC2" w:rsidR="00970FC0" w:rsidRDefault="00970FC0">
            <w:r>
              <w:t>Smoking</w:t>
            </w:r>
          </w:p>
          <w:p w14:paraId="7000D4D8" w14:textId="6F3078B2" w:rsidR="00970FC0" w:rsidRDefault="00970FC0">
            <w:r>
              <w:t>Diet</w:t>
            </w:r>
          </w:p>
          <w:p w14:paraId="7D87935B" w14:textId="77777777" w:rsidR="00970FC0" w:rsidRDefault="00970FC0">
            <w:r>
              <w:t>Pernicious anemia</w:t>
            </w:r>
          </w:p>
          <w:p w14:paraId="466117AD" w14:textId="14632044" w:rsidR="00970FC0" w:rsidRDefault="00970FC0">
            <w:r>
              <w:t xml:space="preserve">Fam history </w:t>
            </w:r>
          </w:p>
        </w:tc>
        <w:tc>
          <w:tcPr>
            <w:tcW w:w="1941" w:type="dxa"/>
            <w:noWrap/>
          </w:tcPr>
          <w:p w14:paraId="15D61913" w14:textId="1C13F4F2" w:rsidR="00970FC0" w:rsidRDefault="00970FC0" w:rsidP="002C1054">
            <w:r>
              <w:t>Epigastric pain, anemia, weight loss</w:t>
            </w:r>
          </w:p>
        </w:tc>
        <w:tc>
          <w:tcPr>
            <w:tcW w:w="1073" w:type="dxa"/>
            <w:noWrap/>
          </w:tcPr>
          <w:p w14:paraId="518C9D7B" w14:textId="77777777" w:rsidR="00970FC0" w:rsidRDefault="00970FC0" w:rsidP="002C1054"/>
        </w:tc>
        <w:tc>
          <w:tcPr>
            <w:tcW w:w="1659" w:type="dxa"/>
            <w:noWrap/>
          </w:tcPr>
          <w:p w14:paraId="5D429893" w14:textId="77777777" w:rsidR="00970FC0" w:rsidRDefault="00970FC0" w:rsidP="002C1054">
            <w:r>
              <w:t xml:space="preserve">Gastrectomy </w:t>
            </w:r>
          </w:p>
          <w:p w14:paraId="27D13072" w14:textId="69A097F9" w:rsidR="00970FC0" w:rsidRDefault="00970FC0" w:rsidP="002C1054">
            <w:r>
              <w:t>Chemo</w:t>
            </w:r>
          </w:p>
          <w:p w14:paraId="1A825EA3" w14:textId="0D31B464" w:rsidR="00970FC0" w:rsidRDefault="00970FC0" w:rsidP="002C1054">
            <w:r>
              <w:t xml:space="preserve">Radio </w:t>
            </w:r>
          </w:p>
        </w:tc>
        <w:tc>
          <w:tcPr>
            <w:tcW w:w="786" w:type="dxa"/>
            <w:noWrap/>
          </w:tcPr>
          <w:p w14:paraId="16755CB9" w14:textId="77777777" w:rsidR="00970FC0" w:rsidRPr="002C1054" w:rsidRDefault="00970FC0" w:rsidP="002C1054"/>
        </w:tc>
        <w:tc>
          <w:tcPr>
            <w:tcW w:w="829" w:type="dxa"/>
            <w:noWrap/>
          </w:tcPr>
          <w:p w14:paraId="2F72DFF4" w14:textId="77777777" w:rsidR="00970FC0" w:rsidRDefault="00970FC0" w:rsidP="002C1054"/>
        </w:tc>
      </w:tr>
      <w:tr w:rsidR="007A5D37" w:rsidRPr="002C1054" w14:paraId="4895DC63" w14:textId="77777777" w:rsidTr="002C1054">
        <w:trPr>
          <w:trHeight w:val="310"/>
        </w:trPr>
        <w:tc>
          <w:tcPr>
            <w:tcW w:w="422" w:type="dxa"/>
            <w:noWrap/>
          </w:tcPr>
          <w:p w14:paraId="26831CAD" w14:textId="77777777" w:rsidR="007A5D37" w:rsidRDefault="007A5D37"/>
        </w:tc>
        <w:tc>
          <w:tcPr>
            <w:tcW w:w="1596" w:type="dxa"/>
            <w:noWrap/>
          </w:tcPr>
          <w:p w14:paraId="0EEFE3A1" w14:textId="77777777" w:rsidR="007A5D37" w:rsidRDefault="007A5D37"/>
        </w:tc>
        <w:tc>
          <w:tcPr>
            <w:tcW w:w="1941" w:type="dxa"/>
            <w:noWrap/>
          </w:tcPr>
          <w:p w14:paraId="23FC559B" w14:textId="77777777" w:rsidR="007A5D37" w:rsidRDefault="007A5D37" w:rsidP="002C1054"/>
        </w:tc>
        <w:tc>
          <w:tcPr>
            <w:tcW w:w="1073" w:type="dxa"/>
            <w:noWrap/>
          </w:tcPr>
          <w:p w14:paraId="226CE50A" w14:textId="77777777" w:rsidR="007A5D37" w:rsidRDefault="007A5D37" w:rsidP="002C1054"/>
        </w:tc>
        <w:tc>
          <w:tcPr>
            <w:tcW w:w="1659" w:type="dxa"/>
            <w:noWrap/>
          </w:tcPr>
          <w:p w14:paraId="469B8048" w14:textId="77777777" w:rsidR="007A5D37" w:rsidRDefault="007A5D37" w:rsidP="002C1054"/>
        </w:tc>
        <w:tc>
          <w:tcPr>
            <w:tcW w:w="786" w:type="dxa"/>
            <w:noWrap/>
          </w:tcPr>
          <w:p w14:paraId="56952737" w14:textId="77777777" w:rsidR="007A5D37" w:rsidRPr="002C1054" w:rsidRDefault="007A5D37" w:rsidP="002C1054"/>
        </w:tc>
        <w:tc>
          <w:tcPr>
            <w:tcW w:w="829" w:type="dxa"/>
            <w:noWrap/>
          </w:tcPr>
          <w:p w14:paraId="330E59C0" w14:textId="77777777" w:rsidR="007A5D37" w:rsidRDefault="007A5D37" w:rsidP="002C1054"/>
        </w:tc>
      </w:tr>
    </w:tbl>
    <w:p w14:paraId="6790C537" w14:textId="3CF66BE3" w:rsidR="00FA437B" w:rsidRDefault="00FA437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14"/>
        <w:gridCol w:w="3511"/>
        <w:gridCol w:w="3511"/>
        <w:gridCol w:w="3512"/>
      </w:tblGrid>
      <w:tr w:rsidR="00693476" w14:paraId="3381F60B" w14:textId="77777777" w:rsidTr="00693476">
        <w:tc>
          <w:tcPr>
            <w:tcW w:w="3414" w:type="dxa"/>
          </w:tcPr>
          <w:p w14:paraId="19A04E0F" w14:textId="77777777" w:rsidR="00693476" w:rsidRDefault="00693476"/>
        </w:tc>
        <w:tc>
          <w:tcPr>
            <w:tcW w:w="3511" w:type="dxa"/>
          </w:tcPr>
          <w:p w14:paraId="77DE236A" w14:textId="01FE7377" w:rsidR="00693476" w:rsidRDefault="00693476">
            <w:r>
              <w:t>HS1</w:t>
            </w:r>
          </w:p>
        </w:tc>
        <w:tc>
          <w:tcPr>
            <w:tcW w:w="3511" w:type="dxa"/>
          </w:tcPr>
          <w:p w14:paraId="200189AE" w14:textId="255037A3" w:rsidR="00693476" w:rsidRDefault="00693476">
            <w:r>
              <w:t>HS2</w:t>
            </w:r>
          </w:p>
        </w:tc>
        <w:tc>
          <w:tcPr>
            <w:tcW w:w="3512" w:type="dxa"/>
          </w:tcPr>
          <w:p w14:paraId="760B8889" w14:textId="66BC835D" w:rsidR="00693476" w:rsidRDefault="00693476">
            <w:r>
              <w:t>HS3</w:t>
            </w:r>
          </w:p>
        </w:tc>
      </w:tr>
      <w:tr w:rsidR="00693476" w14:paraId="617A8CDF" w14:textId="77777777" w:rsidTr="00693476">
        <w:tc>
          <w:tcPr>
            <w:tcW w:w="3414" w:type="dxa"/>
          </w:tcPr>
          <w:p w14:paraId="5689C065" w14:textId="1FB47BCB" w:rsidR="00693476" w:rsidRDefault="00693476">
            <w:r>
              <w:t>Increase</w:t>
            </w:r>
          </w:p>
        </w:tc>
        <w:tc>
          <w:tcPr>
            <w:tcW w:w="3511" w:type="dxa"/>
          </w:tcPr>
          <w:p w14:paraId="1BC8CAA8" w14:textId="16C2D39D" w:rsidR="00693476" w:rsidRDefault="00693476">
            <w:r>
              <w:t>Tachycardia, mitral stenosis, high cardiac output</w:t>
            </w:r>
          </w:p>
        </w:tc>
        <w:tc>
          <w:tcPr>
            <w:tcW w:w="3511" w:type="dxa"/>
          </w:tcPr>
          <w:p w14:paraId="5EE25D39" w14:textId="77777777" w:rsidR="00693476" w:rsidRDefault="00693476">
            <w:r>
              <w:t>A2: systemic hypertension</w:t>
            </w:r>
          </w:p>
          <w:p w14:paraId="01134D87" w14:textId="68DCECA9" w:rsidR="00693476" w:rsidRDefault="00693476">
            <w:r>
              <w:t>P2: Pulmonary hypertension,ASD</w:t>
            </w:r>
          </w:p>
        </w:tc>
        <w:tc>
          <w:tcPr>
            <w:tcW w:w="3512" w:type="dxa"/>
          </w:tcPr>
          <w:p w14:paraId="5C91D3E3" w14:textId="177A696A" w:rsidR="00693476" w:rsidRDefault="00693476">
            <w:r>
              <w:t>Oscillation of blood back and forth in walls of ventricles :volume overload</w:t>
            </w:r>
          </w:p>
        </w:tc>
      </w:tr>
      <w:tr w:rsidR="00693476" w14:paraId="37CE6CAC" w14:textId="77777777" w:rsidTr="00693476">
        <w:tc>
          <w:tcPr>
            <w:tcW w:w="3414" w:type="dxa"/>
          </w:tcPr>
          <w:p w14:paraId="0205AECA" w14:textId="59CC6BD8" w:rsidR="00693476" w:rsidRDefault="00693476">
            <w:r>
              <w:t>Decrease</w:t>
            </w:r>
          </w:p>
        </w:tc>
        <w:tc>
          <w:tcPr>
            <w:tcW w:w="3511" w:type="dxa"/>
          </w:tcPr>
          <w:p w14:paraId="357B3169" w14:textId="615B7AAB" w:rsidR="00693476" w:rsidRDefault="00693476">
            <w:r>
              <w:t>1</w:t>
            </w:r>
            <w:r w:rsidRPr="00693476">
              <w:rPr>
                <w:vertAlign w:val="superscript"/>
              </w:rPr>
              <w:t>st</w:t>
            </w:r>
            <w:r>
              <w:t xml:space="preserve"> AVB, LV contraction impaired </w:t>
            </w:r>
          </w:p>
        </w:tc>
        <w:tc>
          <w:tcPr>
            <w:tcW w:w="3511" w:type="dxa"/>
          </w:tcPr>
          <w:p w14:paraId="52236049" w14:textId="5FE3E552" w:rsidR="00693476" w:rsidRDefault="00693476">
            <w:r>
              <w:t xml:space="preserve">Aging , aortic/pulmonary stenosis </w:t>
            </w:r>
          </w:p>
        </w:tc>
        <w:tc>
          <w:tcPr>
            <w:tcW w:w="3512" w:type="dxa"/>
          </w:tcPr>
          <w:p w14:paraId="3231B3E0" w14:textId="77777777" w:rsidR="00693476" w:rsidRDefault="00693476"/>
        </w:tc>
      </w:tr>
      <w:tr w:rsidR="00693476" w14:paraId="5FB56D71" w14:textId="77777777" w:rsidTr="00693476">
        <w:tc>
          <w:tcPr>
            <w:tcW w:w="3414" w:type="dxa"/>
          </w:tcPr>
          <w:p w14:paraId="7160A3CE" w14:textId="0644DEAA" w:rsidR="00693476" w:rsidRDefault="00693476">
            <w:r>
              <w:t xml:space="preserve">Increased splitting </w:t>
            </w:r>
          </w:p>
        </w:tc>
        <w:tc>
          <w:tcPr>
            <w:tcW w:w="3511" w:type="dxa"/>
          </w:tcPr>
          <w:p w14:paraId="052BC33A" w14:textId="093D9980" w:rsidR="00693476" w:rsidRDefault="00693476">
            <w:r>
              <w:t>LBBB, TV closes after MV</w:t>
            </w:r>
          </w:p>
        </w:tc>
        <w:tc>
          <w:tcPr>
            <w:tcW w:w="3511" w:type="dxa"/>
          </w:tcPr>
          <w:p w14:paraId="7AED3925" w14:textId="333D27D9" w:rsidR="00693476" w:rsidRDefault="00693476">
            <w:r>
              <w:t xml:space="preserve">Delayed closure of PV RBBB, pulmonary stenosis </w:t>
            </w:r>
          </w:p>
        </w:tc>
        <w:tc>
          <w:tcPr>
            <w:tcW w:w="3512" w:type="dxa"/>
          </w:tcPr>
          <w:p w14:paraId="79B63FAB" w14:textId="77777777" w:rsidR="00693476" w:rsidRDefault="00693476"/>
        </w:tc>
      </w:tr>
      <w:tr w:rsidR="00693476" w14:paraId="1B1192EB" w14:textId="77777777" w:rsidTr="00693476">
        <w:tc>
          <w:tcPr>
            <w:tcW w:w="3414" w:type="dxa"/>
          </w:tcPr>
          <w:p w14:paraId="7563C56B" w14:textId="297A2332" w:rsidR="00693476" w:rsidRDefault="00693476">
            <w:r>
              <w:t xml:space="preserve">Varying splitting </w:t>
            </w:r>
          </w:p>
        </w:tc>
        <w:tc>
          <w:tcPr>
            <w:tcW w:w="3511" w:type="dxa"/>
          </w:tcPr>
          <w:p w14:paraId="4E347EA9" w14:textId="59770526" w:rsidR="00693476" w:rsidRDefault="00693476">
            <w:r>
              <w:t>CHB and AF</w:t>
            </w:r>
          </w:p>
        </w:tc>
        <w:tc>
          <w:tcPr>
            <w:tcW w:w="3511" w:type="dxa"/>
          </w:tcPr>
          <w:p w14:paraId="4EEC07D7" w14:textId="39EE08C6" w:rsidR="00693476" w:rsidRDefault="00693476">
            <w:r>
              <w:t>LBBB and ASD</w:t>
            </w:r>
          </w:p>
        </w:tc>
        <w:tc>
          <w:tcPr>
            <w:tcW w:w="3512" w:type="dxa"/>
          </w:tcPr>
          <w:p w14:paraId="4FF592E7" w14:textId="77777777" w:rsidR="00693476" w:rsidRDefault="00693476"/>
        </w:tc>
      </w:tr>
    </w:tbl>
    <w:p w14:paraId="5495C5FF" w14:textId="7670A633" w:rsidR="00693476" w:rsidRDefault="00693476"/>
    <w:p w14:paraId="5AA4F234" w14:textId="04ECA284" w:rsidR="00280B89" w:rsidRDefault="00280B89"/>
    <w:p w14:paraId="05234B78" w14:textId="77777777" w:rsidR="00280B89" w:rsidRDefault="00280B8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AA7177" w14:paraId="7059B2AB" w14:textId="77777777" w:rsidTr="00AA7177">
        <w:tc>
          <w:tcPr>
            <w:tcW w:w="3487" w:type="dxa"/>
          </w:tcPr>
          <w:p w14:paraId="301DD267" w14:textId="77777777" w:rsidR="00AA7177" w:rsidRDefault="00AA7177"/>
        </w:tc>
        <w:tc>
          <w:tcPr>
            <w:tcW w:w="3487" w:type="dxa"/>
          </w:tcPr>
          <w:p w14:paraId="031D8D44" w14:textId="6BED1160" w:rsidR="00AA7177" w:rsidRDefault="00AA7177">
            <w:r>
              <w:t>Best heard at</w:t>
            </w:r>
          </w:p>
        </w:tc>
        <w:tc>
          <w:tcPr>
            <w:tcW w:w="3487" w:type="dxa"/>
          </w:tcPr>
          <w:p w14:paraId="1FC126FF" w14:textId="4B1F3D3E" w:rsidR="00AA7177" w:rsidRDefault="001236A2">
            <w:r>
              <w:t>Radiation</w:t>
            </w:r>
          </w:p>
        </w:tc>
        <w:tc>
          <w:tcPr>
            <w:tcW w:w="3487" w:type="dxa"/>
          </w:tcPr>
          <w:p w14:paraId="5001CE71" w14:textId="46CADFD4" w:rsidR="00AA7177" w:rsidRDefault="001236A2">
            <w:r>
              <w:t>Nature of murmur</w:t>
            </w:r>
          </w:p>
        </w:tc>
      </w:tr>
      <w:tr w:rsidR="00AA7177" w14:paraId="440EDD88" w14:textId="77777777" w:rsidTr="00AA7177">
        <w:tc>
          <w:tcPr>
            <w:tcW w:w="3487" w:type="dxa"/>
          </w:tcPr>
          <w:p w14:paraId="3C28405C" w14:textId="6C0867E6" w:rsidR="00AA7177" w:rsidRDefault="001236A2">
            <w:r>
              <w:t xml:space="preserve">Mitral regurgitation </w:t>
            </w:r>
          </w:p>
        </w:tc>
        <w:tc>
          <w:tcPr>
            <w:tcW w:w="3487" w:type="dxa"/>
          </w:tcPr>
          <w:p w14:paraId="6F39D52C" w14:textId="41751BD6" w:rsidR="00AA7177" w:rsidRDefault="001236A2">
            <w:r>
              <w:t xml:space="preserve">Apex </w:t>
            </w:r>
          </w:p>
        </w:tc>
        <w:tc>
          <w:tcPr>
            <w:tcW w:w="3487" w:type="dxa"/>
          </w:tcPr>
          <w:p w14:paraId="18B3EB54" w14:textId="30A6171C" w:rsidR="00AA7177" w:rsidRDefault="001236A2">
            <w:r>
              <w:t>Axilla</w:t>
            </w:r>
          </w:p>
        </w:tc>
        <w:tc>
          <w:tcPr>
            <w:tcW w:w="3487" w:type="dxa"/>
          </w:tcPr>
          <w:p w14:paraId="4957B02F" w14:textId="737481F9" w:rsidR="00302FE4" w:rsidRDefault="00302FE4">
            <w:r>
              <w:t>Pansystolic</w:t>
            </w:r>
          </w:p>
        </w:tc>
      </w:tr>
      <w:tr w:rsidR="00AA7177" w14:paraId="6A6EF7E0" w14:textId="77777777" w:rsidTr="00AA7177">
        <w:tc>
          <w:tcPr>
            <w:tcW w:w="3487" w:type="dxa"/>
          </w:tcPr>
          <w:p w14:paraId="095577D0" w14:textId="4D8472FA" w:rsidR="00AA7177" w:rsidRDefault="00302FE4">
            <w:r>
              <w:t xml:space="preserve">Mitral stenosis </w:t>
            </w:r>
          </w:p>
        </w:tc>
        <w:tc>
          <w:tcPr>
            <w:tcW w:w="3487" w:type="dxa"/>
          </w:tcPr>
          <w:p w14:paraId="2EE20C07" w14:textId="5D9D288E" w:rsidR="00AA7177" w:rsidRDefault="00F33BE6">
            <w:r>
              <w:t>Apex</w:t>
            </w:r>
          </w:p>
        </w:tc>
        <w:tc>
          <w:tcPr>
            <w:tcW w:w="3487" w:type="dxa"/>
          </w:tcPr>
          <w:p w14:paraId="30F43B7D" w14:textId="320CD09F" w:rsidR="00AA7177" w:rsidRDefault="00F33BE6">
            <w:r>
              <w:t xml:space="preserve">NA, Left decubitus </w:t>
            </w:r>
          </w:p>
        </w:tc>
        <w:tc>
          <w:tcPr>
            <w:tcW w:w="3487" w:type="dxa"/>
          </w:tcPr>
          <w:p w14:paraId="249B072C" w14:textId="322E3628" w:rsidR="00AA7177" w:rsidRDefault="00F33BE6">
            <w:r>
              <w:t xml:space="preserve">Mid diastolic </w:t>
            </w:r>
          </w:p>
        </w:tc>
      </w:tr>
      <w:tr w:rsidR="00AA7177" w14:paraId="27D3B885" w14:textId="77777777" w:rsidTr="00AA7177">
        <w:tc>
          <w:tcPr>
            <w:tcW w:w="3487" w:type="dxa"/>
          </w:tcPr>
          <w:p w14:paraId="3E2844DC" w14:textId="6F01A77C" w:rsidR="00AA7177" w:rsidRDefault="00F33BE6">
            <w:r>
              <w:t xml:space="preserve">Tricuspid </w:t>
            </w:r>
            <w:r w:rsidR="00E078A4">
              <w:t xml:space="preserve">regurgitation </w:t>
            </w:r>
          </w:p>
        </w:tc>
        <w:tc>
          <w:tcPr>
            <w:tcW w:w="3487" w:type="dxa"/>
          </w:tcPr>
          <w:p w14:paraId="29E688C2" w14:textId="54CBC2C8" w:rsidR="00AA7177" w:rsidRDefault="00E078A4">
            <w:r>
              <w:t>Tricuspid area</w:t>
            </w:r>
          </w:p>
        </w:tc>
        <w:tc>
          <w:tcPr>
            <w:tcW w:w="3487" w:type="dxa"/>
          </w:tcPr>
          <w:p w14:paraId="0C195658" w14:textId="77777777" w:rsidR="00AA7177" w:rsidRDefault="00AA7177"/>
        </w:tc>
        <w:tc>
          <w:tcPr>
            <w:tcW w:w="3487" w:type="dxa"/>
          </w:tcPr>
          <w:p w14:paraId="4312159B" w14:textId="38E8D4A2" w:rsidR="00AA7177" w:rsidRDefault="003C2D47">
            <w:r>
              <w:t>Pansystolic</w:t>
            </w:r>
          </w:p>
        </w:tc>
      </w:tr>
      <w:tr w:rsidR="00AA7177" w14:paraId="37583B25" w14:textId="77777777" w:rsidTr="00AA7177">
        <w:tc>
          <w:tcPr>
            <w:tcW w:w="3487" w:type="dxa"/>
          </w:tcPr>
          <w:p w14:paraId="005A9EA9" w14:textId="6EBF0C5E" w:rsidR="00AA7177" w:rsidRDefault="003C2D47">
            <w:r>
              <w:t xml:space="preserve">Aortic stenosis </w:t>
            </w:r>
          </w:p>
        </w:tc>
        <w:tc>
          <w:tcPr>
            <w:tcW w:w="3487" w:type="dxa"/>
          </w:tcPr>
          <w:p w14:paraId="2F8572CA" w14:textId="386D7840" w:rsidR="00AA7177" w:rsidRDefault="003C2D47">
            <w:r>
              <w:t>Aortic area</w:t>
            </w:r>
          </w:p>
        </w:tc>
        <w:tc>
          <w:tcPr>
            <w:tcW w:w="3487" w:type="dxa"/>
          </w:tcPr>
          <w:p w14:paraId="2D918E78" w14:textId="29EBA8F7" w:rsidR="00AA7177" w:rsidRDefault="003C2D47">
            <w:r>
              <w:t>Carotids</w:t>
            </w:r>
          </w:p>
        </w:tc>
        <w:tc>
          <w:tcPr>
            <w:tcW w:w="3487" w:type="dxa"/>
          </w:tcPr>
          <w:p w14:paraId="441366B6" w14:textId="0A9D589D" w:rsidR="00AA7177" w:rsidRDefault="003C2D47">
            <w:r>
              <w:t xml:space="preserve">Ejection systolic </w:t>
            </w:r>
          </w:p>
        </w:tc>
      </w:tr>
      <w:tr w:rsidR="00AA7177" w14:paraId="13926C6F" w14:textId="77777777" w:rsidTr="00AA7177">
        <w:tc>
          <w:tcPr>
            <w:tcW w:w="3487" w:type="dxa"/>
          </w:tcPr>
          <w:p w14:paraId="4EE1CAEA" w14:textId="37B3B2B3" w:rsidR="00AA7177" w:rsidRDefault="00DE5095">
            <w:r>
              <w:t xml:space="preserve">Aortic regurgitation </w:t>
            </w:r>
          </w:p>
        </w:tc>
        <w:tc>
          <w:tcPr>
            <w:tcW w:w="3487" w:type="dxa"/>
          </w:tcPr>
          <w:p w14:paraId="47324FFE" w14:textId="51ECF9FB" w:rsidR="00AA7177" w:rsidRDefault="00DE5095">
            <w:r>
              <w:t>Left sternal border(Erb’s point)</w:t>
            </w:r>
          </w:p>
        </w:tc>
        <w:tc>
          <w:tcPr>
            <w:tcW w:w="3487" w:type="dxa"/>
          </w:tcPr>
          <w:p w14:paraId="7033AD12" w14:textId="29CED6F0" w:rsidR="00AA7177" w:rsidRDefault="00DE5095">
            <w:r>
              <w:t>Exhale + lean forward</w:t>
            </w:r>
          </w:p>
        </w:tc>
        <w:tc>
          <w:tcPr>
            <w:tcW w:w="3487" w:type="dxa"/>
          </w:tcPr>
          <w:p w14:paraId="098377AA" w14:textId="1FF4F316" w:rsidR="00AA7177" w:rsidRDefault="003D5460">
            <w:r>
              <w:t>Early diastolic</w:t>
            </w:r>
          </w:p>
        </w:tc>
      </w:tr>
      <w:tr w:rsidR="00AA7177" w14:paraId="59DF9134" w14:textId="77777777" w:rsidTr="00AA7177">
        <w:tc>
          <w:tcPr>
            <w:tcW w:w="3487" w:type="dxa"/>
          </w:tcPr>
          <w:p w14:paraId="73569039" w14:textId="23681DB1" w:rsidR="00AA7177" w:rsidRDefault="003D5460">
            <w:r>
              <w:t xml:space="preserve">Pulmonary stenosis </w:t>
            </w:r>
          </w:p>
        </w:tc>
        <w:tc>
          <w:tcPr>
            <w:tcW w:w="3487" w:type="dxa"/>
          </w:tcPr>
          <w:p w14:paraId="5AE7D9DC" w14:textId="17445ACE" w:rsidR="00AA7177" w:rsidRDefault="003D5460">
            <w:r>
              <w:t>Pulmonary area</w:t>
            </w:r>
          </w:p>
        </w:tc>
        <w:tc>
          <w:tcPr>
            <w:tcW w:w="3487" w:type="dxa"/>
          </w:tcPr>
          <w:p w14:paraId="0B9DB035" w14:textId="3F50D5E1" w:rsidR="00AA7177" w:rsidRDefault="003D5460">
            <w:r>
              <w:t xml:space="preserve">To the back </w:t>
            </w:r>
          </w:p>
        </w:tc>
        <w:tc>
          <w:tcPr>
            <w:tcW w:w="3487" w:type="dxa"/>
          </w:tcPr>
          <w:p w14:paraId="3B7D8838" w14:textId="2AD90851" w:rsidR="00AA7177" w:rsidRDefault="00C13C6E">
            <w:r>
              <w:t xml:space="preserve">Ejection systolic </w:t>
            </w:r>
          </w:p>
        </w:tc>
      </w:tr>
      <w:tr w:rsidR="00AA7177" w14:paraId="70D28E9A" w14:textId="77777777" w:rsidTr="00AA7177">
        <w:tc>
          <w:tcPr>
            <w:tcW w:w="3487" w:type="dxa"/>
          </w:tcPr>
          <w:p w14:paraId="70D24EF4" w14:textId="4D1C3141" w:rsidR="00AA7177" w:rsidRDefault="00C13C6E">
            <w:r>
              <w:t xml:space="preserve">Atrial septal defect </w:t>
            </w:r>
          </w:p>
        </w:tc>
        <w:tc>
          <w:tcPr>
            <w:tcW w:w="3487" w:type="dxa"/>
          </w:tcPr>
          <w:p w14:paraId="4F2BE964" w14:textId="6303E236" w:rsidR="00AA7177" w:rsidRDefault="00C13C6E">
            <w:r>
              <w:t>Pulmonary area</w:t>
            </w:r>
          </w:p>
        </w:tc>
        <w:tc>
          <w:tcPr>
            <w:tcW w:w="3487" w:type="dxa"/>
          </w:tcPr>
          <w:p w14:paraId="62A579D1" w14:textId="2CD1CAB9" w:rsidR="00AA7177" w:rsidRDefault="00776AFF">
            <w:r>
              <w:t xml:space="preserve">To back </w:t>
            </w:r>
          </w:p>
        </w:tc>
        <w:tc>
          <w:tcPr>
            <w:tcW w:w="3487" w:type="dxa"/>
          </w:tcPr>
          <w:p w14:paraId="013F34A0" w14:textId="3685B86F" w:rsidR="00AA7177" w:rsidRDefault="00776AFF">
            <w:r>
              <w:t xml:space="preserve">Ejection systolic </w:t>
            </w:r>
          </w:p>
        </w:tc>
      </w:tr>
      <w:tr w:rsidR="00776AFF" w14:paraId="4B24BF67" w14:textId="77777777" w:rsidTr="00AA7177">
        <w:tc>
          <w:tcPr>
            <w:tcW w:w="3487" w:type="dxa"/>
          </w:tcPr>
          <w:p w14:paraId="2C2C2F0D" w14:textId="61B50F78" w:rsidR="00776AFF" w:rsidRDefault="00776AFF">
            <w:r>
              <w:t xml:space="preserve">Ventricular septal defect </w:t>
            </w:r>
          </w:p>
        </w:tc>
        <w:tc>
          <w:tcPr>
            <w:tcW w:w="3487" w:type="dxa"/>
          </w:tcPr>
          <w:p w14:paraId="3615C437" w14:textId="659E7889" w:rsidR="00776AFF" w:rsidRDefault="00280B89">
            <w:r>
              <w:t>Left sternal area</w:t>
            </w:r>
          </w:p>
        </w:tc>
        <w:tc>
          <w:tcPr>
            <w:tcW w:w="3487" w:type="dxa"/>
          </w:tcPr>
          <w:p w14:paraId="7C15382F" w14:textId="716E6EE9" w:rsidR="00776AFF" w:rsidRDefault="00280B89">
            <w:r>
              <w:t xml:space="preserve">Wide </w:t>
            </w:r>
          </w:p>
        </w:tc>
        <w:tc>
          <w:tcPr>
            <w:tcW w:w="3487" w:type="dxa"/>
          </w:tcPr>
          <w:p w14:paraId="55196AD8" w14:textId="6C743249" w:rsidR="00776AFF" w:rsidRDefault="00280B89">
            <w:r>
              <w:t xml:space="preserve">Pansystolic </w:t>
            </w:r>
          </w:p>
        </w:tc>
      </w:tr>
    </w:tbl>
    <w:p w14:paraId="3BA5A13C" w14:textId="2301D73F" w:rsidR="00EE08F9" w:rsidRDefault="00EE08F9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14"/>
        <w:gridCol w:w="1554"/>
        <w:gridCol w:w="1754"/>
        <w:gridCol w:w="1460"/>
        <w:gridCol w:w="1710"/>
        <w:gridCol w:w="1094"/>
        <w:gridCol w:w="1508"/>
        <w:gridCol w:w="1574"/>
        <w:gridCol w:w="1980"/>
      </w:tblGrid>
      <w:tr w:rsidR="001D2AAA" w14:paraId="2216655C" w14:textId="77777777" w:rsidTr="004E62E2">
        <w:tc>
          <w:tcPr>
            <w:tcW w:w="1314" w:type="dxa"/>
          </w:tcPr>
          <w:p w14:paraId="2DE0E00C" w14:textId="77777777" w:rsidR="001D2AAA" w:rsidRDefault="001D2AAA" w:rsidP="004E62E2"/>
        </w:tc>
        <w:tc>
          <w:tcPr>
            <w:tcW w:w="1554" w:type="dxa"/>
          </w:tcPr>
          <w:p w14:paraId="26FFF651" w14:textId="77777777" w:rsidR="001D2AAA" w:rsidRDefault="001D2AAA" w:rsidP="004E62E2">
            <w:r>
              <w:t xml:space="preserve">Risk factors </w:t>
            </w:r>
          </w:p>
        </w:tc>
        <w:tc>
          <w:tcPr>
            <w:tcW w:w="1754" w:type="dxa"/>
          </w:tcPr>
          <w:p w14:paraId="44993F9E" w14:textId="77777777" w:rsidR="001D2AAA" w:rsidRDefault="001D2AAA" w:rsidP="004E62E2">
            <w:r>
              <w:t>Symptoms and signs</w:t>
            </w:r>
          </w:p>
        </w:tc>
        <w:tc>
          <w:tcPr>
            <w:tcW w:w="1460" w:type="dxa"/>
          </w:tcPr>
          <w:p w14:paraId="462A6119" w14:textId="77777777" w:rsidR="001D2AAA" w:rsidRDefault="001D2AAA" w:rsidP="004E62E2">
            <w:r>
              <w:t xml:space="preserve">Diagnosis </w:t>
            </w:r>
          </w:p>
        </w:tc>
        <w:tc>
          <w:tcPr>
            <w:tcW w:w="1710" w:type="dxa"/>
          </w:tcPr>
          <w:p w14:paraId="62DBC79C" w14:textId="77777777" w:rsidR="001D2AAA" w:rsidRDefault="001D2AAA" w:rsidP="004E62E2">
            <w:r>
              <w:t>Treatment</w:t>
            </w:r>
          </w:p>
        </w:tc>
        <w:tc>
          <w:tcPr>
            <w:tcW w:w="1094" w:type="dxa"/>
          </w:tcPr>
          <w:p w14:paraId="2485891C" w14:textId="77777777" w:rsidR="001D2AAA" w:rsidRDefault="001D2AAA" w:rsidP="004E62E2">
            <w:r>
              <w:t>Prevention</w:t>
            </w:r>
          </w:p>
        </w:tc>
        <w:tc>
          <w:tcPr>
            <w:tcW w:w="1508" w:type="dxa"/>
          </w:tcPr>
          <w:p w14:paraId="31E9BE0E" w14:textId="77777777" w:rsidR="001D2AAA" w:rsidRDefault="001D2AAA" w:rsidP="004E62E2">
            <w:r>
              <w:t>DDx</w:t>
            </w:r>
          </w:p>
        </w:tc>
        <w:tc>
          <w:tcPr>
            <w:tcW w:w="1574" w:type="dxa"/>
          </w:tcPr>
          <w:p w14:paraId="6F2CF27B" w14:textId="77777777" w:rsidR="001D2AAA" w:rsidRDefault="001D2AAA" w:rsidP="004E62E2">
            <w:r>
              <w:t xml:space="preserve">Complications </w:t>
            </w:r>
          </w:p>
        </w:tc>
        <w:tc>
          <w:tcPr>
            <w:tcW w:w="1980" w:type="dxa"/>
          </w:tcPr>
          <w:p w14:paraId="2A5F38E5" w14:textId="77777777" w:rsidR="001D2AAA" w:rsidRDefault="001D2AAA" w:rsidP="004E62E2">
            <w:r>
              <w:t>Transmission</w:t>
            </w:r>
          </w:p>
        </w:tc>
      </w:tr>
      <w:tr w:rsidR="001D2AAA" w14:paraId="2AF93056" w14:textId="77777777" w:rsidTr="004E62E2">
        <w:tc>
          <w:tcPr>
            <w:tcW w:w="1314" w:type="dxa"/>
          </w:tcPr>
          <w:p w14:paraId="503B4ECA" w14:textId="77777777" w:rsidR="001D2AAA" w:rsidRDefault="001D2AAA" w:rsidP="004E62E2">
            <w:r>
              <w:t xml:space="preserve">Measles </w:t>
            </w:r>
          </w:p>
        </w:tc>
        <w:tc>
          <w:tcPr>
            <w:tcW w:w="1554" w:type="dxa"/>
          </w:tcPr>
          <w:p w14:paraId="0E4A8975" w14:textId="77777777" w:rsidR="001D2AAA" w:rsidRDefault="001D2AAA" w:rsidP="004E62E2">
            <w:r>
              <w:t>HIV</w:t>
            </w:r>
          </w:p>
          <w:p w14:paraId="5C87FA76" w14:textId="77777777" w:rsidR="001D2AAA" w:rsidRDefault="001D2AAA" w:rsidP="004E62E2">
            <w:r>
              <w:t>Chemotherapy</w:t>
            </w:r>
          </w:p>
          <w:p w14:paraId="67A05A1B" w14:textId="77777777" w:rsidR="001D2AAA" w:rsidRDefault="001D2AAA" w:rsidP="004E62E2">
            <w:r>
              <w:t xml:space="preserve">Pregnancy </w:t>
            </w:r>
          </w:p>
          <w:p w14:paraId="0DADA477" w14:textId="77777777" w:rsidR="001D2AAA" w:rsidRDefault="001D2AAA" w:rsidP="004E62E2">
            <w:r>
              <w:t xml:space="preserve">Malnutrition </w:t>
            </w:r>
          </w:p>
        </w:tc>
        <w:tc>
          <w:tcPr>
            <w:tcW w:w="1754" w:type="dxa"/>
          </w:tcPr>
          <w:p w14:paraId="598B16DC" w14:textId="77777777" w:rsidR="001D2AAA" w:rsidRDefault="001D2AAA" w:rsidP="004E62E2">
            <w:r>
              <w:t xml:space="preserve">3Cs: Cough, coryza, conjunctivitis </w:t>
            </w:r>
          </w:p>
          <w:p w14:paraId="47F8E783" w14:textId="77777777" w:rsidR="001D2AAA" w:rsidRDefault="001D2AAA" w:rsidP="004E62E2">
            <w:r>
              <w:t>High fever</w:t>
            </w:r>
          </w:p>
          <w:p w14:paraId="32D67484" w14:textId="77777777" w:rsidR="001D2AAA" w:rsidRDefault="001D2AAA" w:rsidP="004E62E2">
            <w:r>
              <w:t xml:space="preserve">Malaise </w:t>
            </w:r>
          </w:p>
          <w:p w14:paraId="6840C351" w14:textId="77777777" w:rsidR="001D2AAA" w:rsidRDefault="001D2AAA" w:rsidP="004E62E2">
            <w:r>
              <w:t xml:space="preserve">Runny nose </w:t>
            </w:r>
          </w:p>
          <w:p w14:paraId="1791F2B0" w14:textId="77777777" w:rsidR="001D2AAA" w:rsidRDefault="001D2AAA" w:rsidP="004E62E2">
            <w:r>
              <w:t>Koplik’s point</w:t>
            </w:r>
          </w:p>
        </w:tc>
        <w:tc>
          <w:tcPr>
            <w:tcW w:w="1460" w:type="dxa"/>
          </w:tcPr>
          <w:p w14:paraId="551811DE" w14:textId="77777777" w:rsidR="001D2AAA" w:rsidRDefault="001D2AAA" w:rsidP="004E62E2"/>
        </w:tc>
        <w:tc>
          <w:tcPr>
            <w:tcW w:w="1710" w:type="dxa"/>
          </w:tcPr>
          <w:p w14:paraId="177259E0" w14:textId="77777777" w:rsidR="001D2AAA" w:rsidRDefault="001D2AAA" w:rsidP="004E62E2"/>
        </w:tc>
        <w:tc>
          <w:tcPr>
            <w:tcW w:w="1094" w:type="dxa"/>
          </w:tcPr>
          <w:p w14:paraId="18EEB341" w14:textId="77777777" w:rsidR="001D2AAA" w:rsidRDefault="001D2AAA" w:rsidP="004E62E2"/>
        </w:tc>
        <w:tc>
          <w:tcPr>
            <w:tcW w:w="1508" w:type="dxa"/>
          </w:tcPr>
          <w:p w14:paraId="185F8607" w14:textId="77777777" w:rsidR="001D2AAA" w:rsidRDefault="001D2AAA" w:rsidP="004E62E2"/>
        </w:tc>
        <w:tc>
          <w:tcPr>
            <w:tcW w:w="1574" w:type="dxa"/>
          </w:tcPr>
          <w:p w14:paraId="23A583FA" w14:textId="77777777" w:rsidR="001D2AAA" w:rsidRDefault="001D2AAA" w:rsidP="004E62E2">
            <w:r>
              <w:t xml:space="preserve">Diarrhoea </w:t>
            </w:r>
          </w:p>
          <w:p w14:paraId="1FC4C199" w14:textId="77777777" w:rsidR="001D2AAA" w:rsidRDefault="001D2AAA" w:rsidP="004E62E2">
            <w:r>
              <w:t xml:space="preserve">Pneumonia </w:t>
            </w:r>
          </w:p>
          <w:p w14:paraId="5A43D1C3" w14:textId="77777777" w:rsidR="001D2AAA" w:rsidRDefault="001D2AAA" w:rsidP="004E62E2">
            <w:r>
              <w:t>Otitis media</w:t>
            </w:r>
          </w:p>
          <w:p w14:paraId="76D3151B" w14:textId="77777777" w:rsidR="001D2AAA" w:rsidRDefault="001D2AAA" w:rsidP="004E62E2">
            <w:r>
              <w:t xml:space="preserve">Acute encephalitis </w:t>
            </w:r>
          </w:p>
          <w:p w14:paraId="1ADDA2E6" w14:textId="77777777" w:rsidR="001D2AAA" w:rsidRDefault="001D2AAA" w:rsidP="004E62E2">
            <w:r>
              <w:t>Corneal ulceration</w:t>
            </w:r>
          </w:p>
        </w:tc>
        <w:tc>
          <w:tcPr>
            <w:tcW w:w="1980" w:type="dxa"/>
          </w:tcPr>
          <w:p w14:paraId="43BF0F39" w14:textId="77777777" w:rsidR="001D2AAA" w:rsidRDefault="001D2AAA" w:rsidP="004E62E2">
            <w:r>
              <w:t xml:space="preserve">Airborne </w:t>
            </w:r>
          </w:p>
          <w:p w14:paraId="13B7C3FE" w14:textId="77777777" w:rsidR="001D2AAA" w:rsidRDefault="001D2AAA" w:rsidP="004E62E2">
            <w:r>
              <w:t>Aerosol</w:t>
            </w:r>
          </w:p>
          <w:p w14:paraId="0BE6A94A" w14:textId="77777777" w:rsidR="001D2AAA" w:rsidRDefault="001D2AAA" w:rsidP="004E62E2">
            <w:r>
              <w:t>Fluid direct contact</w:t>
            </w:r>
          </w:p>
        </w:tc>
      </w:tr>
      <w:tr w:rsidR="001D2AAA" w14:paraId="117EA2AF" w14:textId="77777777" w:rsidTr="004E62E2">
        <w:tc>
          <w:tcPr>
            <w:tcW w:w="1314" w:type="dxa"/>
          </w:tcPr>
          <w:p w14:paraId="34C00C6A" w14:textId="77777777" w:rsidR="001D2AAA" w:rsidRDefault="001D2AAA" w:rsidP="004E62E2">
            <w:r>
              <w:t>Chickenpox</w:t>
            </w:r>
          </w:p>
        </w:tc>
        <w:tc>
          <w:tcPr>
            <w:tcW w:w="1554" w:type="dxa"/>
          </w:tcPr>
          <w:p w14:paraId="46A908B0" w14:textId="77777777" w:rsidR="001D2AAA" w:rsidRDefault="001D2AAA" w:rsidP="004E62E2"/>
        </w:tc>
        <w:tc>
          <w:tcPr>
            <w:tcW w:w="1754" w:type="dxa"/>
          </w:tcPr>
          <w:p w14:paraId="5DBF1B08" w14:textId="77777777" w:rsidR="001D2AAA" w:rsidRDefault="001D2AAA" w:rsidP="004E62E2">
            <w:r>
              <w:t xml:space="preserve">Nausea, loss of appetite, myalgia, </w:t>
            </w:r>
          </w:p>
          <w:p w14:paraId="077CEC9C" w14:textId="77777777" w:rsidR="001D2AAA" w:rsidRDefault="001D2AAA" w:rsidP="004E62E2">
            <w:r>
              <w:t xml:space="preserve">Rashes and sores mouth and low fever </w:t>
            </w:r>
          </w:p>
        </w:tc>
        <w:tc>
          <w:tcPr>
            <w:tcW w:w="1460" w:type="dxa"/>
          </w:tcPr>
          <w:p w14:paraId="5E8DC2F5" w14:textId="77777777" w:rsidR="001D2AAA" w:rsidRDefault="001D2AAA" w:rsidP="004E62E2">
            <w:r>
              <w:t>Swab of vesicular fluid DFA or PCR</w:t>
            </w:r>
          </w:p>
          <w:p w14:paraId="7F7D2A3C" w14:textId="77777777" w:rsidR="001D2AAA" w:rsidRDefault="001D2AAA" w:rsidP="004E62E2">
            <w:r>
              <w:t>Blood for IgM and IgG</w:t>
            </w:r>
          </w:p>
        </w:tc>
        <w:tc>
          <w:tcPr>
            <w:tcW w:w="1710" w:type="dxa"/>
          </w:tcPr>
          <w:p w14:paraId="7FCA3BF3" w14:textId="77777777" w:rsidR="001D2AAA" w:rsidRDefault="001D2AAA" w:rsidP="004E62E2">
            <w:r>
              <w:t xml:space="preserve">IV acyclovir or oral valacyclovir </w:t>
            </w:r>
          </w:p>
          <w:p w14:paraId="0C6AD8BC" w14:textId="77777777" w:rsidR="001D2AAA" w:rsidRDefault="001D2AAA" w:rsidP="004E62E2">
            <w:r>
              <w:t xml:space="preserve">Calamine lotion </w:t>
            </w:r>
          </w:p>
          <w:p w14:paraId="7A0956B8" w14:textId="77777777" w:rsidR="001D2AAA" w:rsidRDefault="001D2AAA" w:rsidP="004E62E2">
            <w:r>
              <w:t xml:space="preserve">Antihistamines </w:t>
            </w:r>
          </w:p>
        </w:tc>
        <w:tc>
          <w:tcPr>
            <w:tcW w:w="1094" w:type="dxa"/>
          </w:tcPr>
          <w:p w14:paraId="5350DA69" w14:textId="77777777" w:rsidR="001D2AAA" w:rsidRDefault="001D2AAA" w:rsidP="004E62E2">
            <w:r>
              <w:t xml:space="preserve">Varicella vaccine </w:t>
            </w:r>
          </w:p>
          <w:p w14:paraId="5FD7DADD" w14:textId="77777777" w:rsidR="001D2AAA" w:rsidRDefault="001D2AAA" w:rsidP="004E62E2">
            <w:r>
              <w:t xml:space="preserve">Live attenuated vaccine </w:t>
            </w:r>
          </w:p>
          <w:p w14:paraId="76F43FA0" w14:textId="77777777" w:rsidR="001D2AAA" w:rsidRDefault="001D2AAA" w:rsidP="004E62E2">
            <w:r>
              <w:t xml:space="preserve">VZIG for pregnancy </w:t>
            </w:r>
          </w:p>
        </w:tc>
        <w:tc>
          <w:tcPr>
            <w:tcW w:w="1508" w:type="dxa"/>
          </w:tcPr>
          <w:p w14:paraId="1339DA2F" w14:textId="77777777" w:rsidR="001D2AAA" w:rsidRDefault="001D2AAA" w:rsidP="004E62E2">
            <w:r>
              <w:t>Shinglles</w:t>
            </w:r>
          </w:p>
        </w:tc>
        <w:tc>
          <w:tcPr>
            <w:tcW w:w="1574" w:type="dxa"/>
          </w:tcPr>
          <w:p w14:paraId="2D73F6B2" w14:textId="77777777" w:rsidR="001D2AAA" w:rsidRDefault="001D2AAA" w:rsidP="004E62E2">
            <w:r>
              <w:t>Adults:</w:t>
            </w:r>
          </w:p>
          <w:p w14:paraId="54CBD84A" w14:textId="77777777" w:rsidR="001D2AAA" w:rsidRDefault="001D2AAA" w:rsidP="004E62E2">
            <w:r>
              <w:t>Pneumonia</w:t>
            </w:r>
          </w:p>
          <w:p w14:paraId="2B356F9E" w14:textId="77777777" w:rsidR="001D2AAA" w:rsidRDefault="001D2AAA" w:rsidP="004E62E2">
            <w:r>
              <w:t xml:space="preserve">Hepatitis </w:t>
            </w:r>
          </w:p>
          <w:p w14:paraId="3C07C6FB" w14:textId="77777777" w:rsidR="001D2AAA" w:rsidRDefault="001D2AAA" w:rsidP="004E62E2">
            <w:r>
              <w:t xml:space="preserve">Encephalitis </w:t>
            </w:r>
          </w:p>
          <w:p w14:paraId="11696912" w14:textId="77777777" w:rsidR="001D2AAA" w:rsidRDefault="001D2AAA" w:rsidP="004E62E2">
            <w:r>
              <w:t xml:space="preserve">Optic atrophy </w:t>
            </w:r>
          </w:p>
        </w:tc>
        <w:tc>
          <w:tcPr>
            <w:tcW w:w="1980" w:type="dxa"/>
          </w:tcPr>
          <w:p w14:paraId="13F0A1DF" w14:textId="77777777" w:rsidR="001D2AAA" w:rsidRDefault="001D2AAA" w:rsidP="004E62E2"/>
        </w:tc>
      </w:tr>
      <w:tr w:rsidR="001D2AAA" w14:paraId="36B97929" w14:textId="77777777" w:rsidTr="004E62E2">
        <w:tc>
          <w:tcPr>
            <w:tcW w:w="1314" w:type="dxa"/>
          </w:tcPr>
          <w:p w14:paraId="4233CFAB" w14:textId="77777777" w:rsidR="001D2AAA" w:rsidRDefault="001D2AAA" w:rsidP="004E62E2">
            <w:r>
              <w:lastRenderedPageBreak/>
              <w:t>Zoster</w:t>
            </w:r>
          </w:p>
        </w:tc>
        <w:tc>
          <w:tcPr>
            <w:tcW w:w="1554" w:type="dxa"/>
          </w:tcPr>
          <w:p w14:paraId="58B2A085" w14:textId="77777777" w:rsidR="001D2AAA" w:rsidRDefault="001D2AAA" w:rsidP="004E62E2"/>
        </w:tc>
        <w:tc>
          <w:tcPr>
            <w:tcW w:w="1754" w:type="dxa"/>
          </w:tcPr>
          <w:p w14:paraId="57C50082" w14:textId="77777777" w:rsidR="001D2AAA" w:rsidRDefault="001D2AAA" w:rsidP="004E62E2">
            <w:r>
              <w:t>Grape like lesions clustered on erythematous base</w:t>
            </w:r>
          </w:p>
          <w:p w14:paraId="3BB14E2C" w14:textId="77777777" w:rsidR="001D2AAA" w:rsidRDefault="001D2AAA" w:rsidP="004E62E2">
            <w:r>
              <w:t xml:space="preserve">Limited to ½ adjacent/ unilateral dermatomes </w:t>
            </w:r>
          </w:p>
        </w:tc>
        <w:tc>
          <w:tcPr>
            <w:tcW w:w="1460" w:type="dxa"/>
          </w:tcPr>
          <w:p w14:paraId="1C10CAC0" w14:textId="77777777" w:rsidR="001D2AAA" w:rsidRDefault="001D2AAA" w:rsidP="004E62E2">
            <w:r>
              <w:t>Swab of vesicular fluid DFA or PCR</w:t>
            </w:r>
          </w:p>
          <w:p w14:paraId="4B3ED648" w14:textId="77777777" w:rsidR="001D2AAA" w:rsidRDefault="001D2AAA" w:rsidP="004E62E2">
            <w:r>
              <w:t>Blood for IgM and IgG</w:t>
            </w:r>
          </w:p>
        </w:tc>
        <w:tc>
          <w:tcPr>
            <w:tcW w:w="1710" w:type="dxa"/>
          </w:tcPr>
          <w:p w14:paraId="44AF5A47" w14:textId="77777777" w:rsidR="001D2AAA" w:rsidRDefault="001D2AAA" w:rsidP="004E62E2"/>
        </w:tc>
        <w:tc>
          <w:tcPr>
            <w:tcW w:w="1094" w:type="dxa"/>
          </w:tcPr>
          <w:p w14:paraId="162732A2" w14:textId="77777777" w:rsidR="001D2AAA" w:rsidRDefault="001D2AAA" w:rsidP="004E62E2"/>
        </w:tc>
        <w:tc>
          <w:tcPr>
            <w:tcW w:w="1508" w:type="dxa"/>
          </w:tcPr>
          <w:p w14:paraId="78CE2659" w14:textId="77777777" w:rsidR="001D2AAA" w:rsidRDefault="001D2AAA" w:rsidP="004E62E2"/>
        </w:tc>
        <w:tc>
          <w:tcPr>
            <w:tcW w:w="1574" w:type="dxa"/>
          </w:tcPr>
          <w:p w14:paraId="17A218B3" w14:textId="77777777" w:rsidR="001D2AAA" w:rsidRDefault="001D2AAA" w:rsidP="004E62E2">
            <w:r>
              <w:t>Neurological :</w:t>
            </w:r>
          </w:p>
          <w:p w14:paraId="409A41F3" w14:textId="77777777" w:rsidR="001D2AAA" w:rsidRDefault="001D2AAA" w:rsidP="004E62E2">
            <w:r>
              <w:t>Postherpetic neuralgia</w:t>
            </w:r>
          </w:p>
          <w:p w14:paraId="78E0E695" w14:textId="77777777" w:rsidR="001D2AAA" w:rsidRDefault="001D2AAA" w:rsidP="004E62E2">
            <w:r>
              <w:t>Vertigo, hearing loss</w:t>
            </w:r>
          </w:p>
          <w:p w14:paraId="66FAE421" w14:textId="77777777" w:rsidR="001D2AAA" w:rsidRDefault="001D2AAA" w:rsidP="004E62E2">
            <w:r>
              <w:t>Ophthalmic:</w:t>
            </w:r>
          </w:p>
          <w:p w14:paraId="420EA586" w14:textId="77777777" w:rsidR="001D2AAA" w:rsidRDefault="001D2AAA" w:rsidP="004E62E2">
            <w:r>
              <w:t xml:space="preserve">Visual impairment, ptosis keratitis </w:t>
            </w:r>
          </w:p>
          <w:p w14:paraId="46F0CFDC" w14:textId="77777777" w:rsidR="001D2AAA" w:rsidRDefault="001D2AAA" w:rsidP="004E62E2">
            <w:r>
              <w:t xml:space="preserve">Cutaneous: </w:t>
            </w:r>
          </w:p>
          <w:p w14:paraId="1F62FE05" w14:textId="77777777" w:rsidR="001D2AAA" w:rsidRDefault="001D2AAA" w:rsidP="004E62E2">
            <w:r>
              <w:t>Scarring, bacterial superinfection</w:t>
            </w:r>
          </w:p>
          <w:p w14:paraId="33B7CA27" w14:textId="77777777" w:rsidR="001D2AAA" w:rsidRDefault="001D2AAA" w:rsidP="004E62E2">
            <w:r>
              <w:t>Disseminated.</w:t>
            </w:r>
          </w:p>
        </w:tc>
        <w:tc>
          <w:tcPr>
            <w:tcW w:w="1980" w:type="dxa"/>
          </w:tcPr>
          <w:p w14:paraId="2CD306D2" w14:textId="77777777" w:rsidR="001D2AAA" w:rsidRDefault="001D2AAA" w:rsidP="004E62E2"/>
        </w:tc>
      </w:tr>
      <w:tr w:rsidR="001D2AAA" w14:paraId="04E91D81" w14:textId="77777777" w:rsidTr="004E62E2">
        <w:tc>
          <w:tcPr>
            <w:tcW w:w="1314" w:type="dxa"/>
          </w:tcPr>
          <w:p w14:paraId="0469EFB1" w14:textId="77777777" w:rsidR="001D2AAA" w:rsidRDefault="001D2AAA" w:rsidP="004E62E2">
            <w:r>
              <w:t>TB</w:t>
            </w:r>
          </w:p>
        </w:tc>
        <w:tc>
          <w:tcPr>
            <w:tcW w:w="1554" w:type="dxa"/>
          </w:tcPr>
          <w:p w14:paraId="6F1D0BF3" w14:textId="77777777" w:rsidR="001D2AAA" w:rsidRDefault="001D2AAA" w:rsidP="004E62E2"/>
        </w:tc>
        <w:tc>
          <w:tcPr>
            <w:tcW w:w="1754" w:type="dxa"/>
          </w:tcPr>
          <w:p w14:paraId="48606163" w14:textId="77777777" w:rsidR="001D2AAA" w:rsidRDefault="001D2AAA" w:rsidP="004E62E2">
            <w:r>
              <w:t>Indolent fever chills</w:t>
            </w:r>
          </w:p>
          <w:p w14:paraId="3484F366" w14:textId="77777777" w:rsidR="001D2AAA" w:rsidRDefault="001D2AAA" w:rsidP="004E62E2">
            <w:r>
              <w:t>Night sweats</w:t>
            </w:r>
          </w:p>
          <w:p w14:paraId="6B7A6120" w14:textId="77777777" w:rsidR="001D2AAA" w:rsidRDefault="001D2AAA" w:rsidP="004E62E2">
            <w:r>
              <w:t xml:space="preserve">Loss of appetite hemoptysis </w:t>
            </w:r>
          </w:p>
          <w:p w14:paraId="50ECF6FE" w14:textId="77777777" w:rsidR="001D2AAA" w:rsidRDefault="001D2AAA" w:rsidP="004E62E2">
            <w:r>
              <w:t>Extrapulmonary :</w:t>
            </w:r>
          </w:p>
          <w:p w14:paraId="2DCC5D8B" w14:textId="77777777" w:rsidR="001D2AAA" w:rsidRDefault="001D2AAA" w:rsidP="004E62E2">
            <w:r>
              <w:t xml:space="preserve">Meningitis, enteric TB pericarditis </w:t>
            </w:r>
          </w:p>
        </w:tc>
        <w:tc>
          <w:tcPr>
            <w:tcW w:w="1460" w:type="dxa"/>
          </w:tcPr>
          <w:p w14:paraId="142D6D39" w14:textId="77777777" w:rsidR="001D2AAA" w:rsidRDefault="001D2AAA" w:rsidP="004E62E2">
            <w:r>
              <w:t>AFB smear/ culture (sputum, peritoneal, pleural and pericardial fluid )</w:t>
            </w:r>
          </w:p>
          <w:p w14:paraId="2DC3E160" w14:textId="77777777" w:rsidR="001D2AAA" w:rsidRDefault="001D2AAA" w:rsidP="004E62E2">
            <w:r>
              <w:t>TB-PCR</w:t>
            </w:r>
          </w:p>
          <w:p w14:paraId="4EA9E628" w14:textId="77777777" w:rsidR="001D2AAA" w:rsidRDefault="001D2AAA" w:rsidP="004E62E2">
            <w:r>
              <w:t>Mantoux test(past infection)</w:t>
            </w:r>
          </w:p>
          <w:p w14:paraId="66EF74E8" w14:textId="77777777" w:rsidR="001D2AAA" w:rsidRDefault="001D2AAA" w:rsidP="004E62E2">
            <w:r>
              <w:t>IGRA: QuantiFERON Gold</w:t>
            </w:r>
          </w:p>
        </w:tc>
        <w:tc>
          <w:tcPr>
            <w:tcW w:w="2804" w:type="dxa"/>
            <w:gridSpan w:val="2"/>
          </w:tcPr>
          <w:p w14:paraId="0B64C319" w14:textId="77777777" w:rsidR="001D2AAA" w:rsidRDefault="001D2AAA" w:rsidP="004E62E2">
            <w:r>
              <w:t>DOT</w:t>
            </w:r>
          </w:p>
          <w:p w14:paraId="339D4F41" w14:textId="77777777" w:rsidR="001D2AAA" w:rsidRDefault="001D2AAA" w:rsidP="004E62E2">
            <w:r>
              <w:t>HRMZ for 6m</w:t>
            </w:r>
          </w:p>
          <w:p w14:paraId="34F63ACB" w14:textId="77777777" w:rsidR="001D2AAA" w:rsidRDefault="001D2AAA" w:rsidP="004E62E2">
            <w:r>
              <w:t>MDR-TB</w:t>
            </w:r>
          </w:p>
          <w:p w14:paraId="653A50D7" w14:textId="77777777" w:rsidR="001D2AAA" w:rsidRDefault="001D2AAA" w:rsidP="004E62E2">
            <w:r>
              <w:t>XDR-TB</w:t>
            </w:r>
          </w:p>
          <w:p w14:paraId="093C32CF" w14:textId="77777777" w:rsidR="001D2AAA" w:rsidRDefault="001D2AAA" w:rsidP="004E62E2">
            <w:r>
              <w:t>Secondline:</w:t>
            </w:r>
          </w:p>
          <w:p w14:paraId="6575D57C" w14:textId="77777777" w:rsidR="001D2AAA" w:rsidRDefault="001D2AAA" w:rsidP="004E62E2">
            <w:r>
              <w:t>Quinolones, PAS, ethionamide ,linezolid</w:t>
            </w:r>
          </w:p>
        </w:tc>
        <w:tc>
          <w:tcPr>
            <w:tcW w:w="1508" w:type="dxa"/>
          </w:tcPr>
          <w:p w14:paraId="748BEF47" w14:textId="77777777" w:rsidR="001D2AAA" w:rsidRDefault="001D2AAA" w:rsidP="004E62E2">
            <w:r>
              <w:t xml:space="preserve">Pneumonia </w:t>
            </w:r>
          </w:p>
          <w:p w14:paraId="376772F3" w14:textId="77777777" w:rsidR="001D2AAA" w:rsidRDefault="001D2AAA" w:rsidP="004E62E2">
            <w:r>
              <w:t>Carcinoma of lung</w:t>
            </w:r>
          </w:p>
          <w:p w14:paraId="16B1AD5F" w14:textId="77777777" w:rsidR="001D2AAA" w:rsidRDefault="001D2AAA" w:rsidP="004E62E2">
            <w:r>
              <w:t>Bronchiectasis</w:t>
            </w:r>
          </w:p>
          <w:p w14:paraId="3954C7DD" w14:textId="77777777" w:rsidR="001D2AAA" w:rsidRDefault="001D2AAA" w:rsidP="004E62E2">
            <w:r>
              <w:t xml:space="preserve">Aspergilloma </w:t>
            </w:r>
          </w:p>
        </w:tc>
        <w:tc>
          <w:tcPr>
            <w:tcW w:w="1574" w:type="dxa"/>
          </w:tcPr>
          <w:p w14:paraId="04844587" w14:textId="77777777" w:rsidR="001D2AAA" w:rsidRDefault="001D2AAA" w:rsidP="004E62E2"/>
        </w:tc>
        <w:tc>
          <w:tcPr>
            <w:tcW w:w="1980" w:type="dxa"/>
          </w:tcPr>
          <w:p w14:paraId="616BF028" w14:textId="77777777" w:rsidR="001D2AAA" w:rsidRDefault="001D2AAA" w:rsidP="004E62E2"/>
        </w:tc>
      </w:tr>
      <w:tr w:rsidR="001D2AAA" w14:paraId="1879BF7E" w14:textId="77777777" w:rsidTr="004E62E2">
        <w:tc>
          <w:tcPr>
            <w:tcW w:w="1314" w:type="dxa"/>
          </w:tcPr>
          <w:p w14:paraId="7E1D91B6" w14:textId="77777777" w:rsidR="001D2AAA" w:rsidRDefault="001D2AAA" w:rsidP="004E62E2">
            <w:r>
              <w:lastRenderedPageBreak/>
              <w:t>HIV</w:t>
            </w:r>
          </w:p>
        </w:tc>
        <w:tc>
          <w:tcPr>
            <w:tcW w:w="1554" w:type="dxa"/>
          </w:tcPr>
          <w:p w14:paraId="4F6BE7A1" w14:textId="77777777" w:rsidR="001D2AAA" w:rsidRDefault="001D2AAA" w:rsidP="004E62E2">
            <w:r>
              <w:t>High HIV viral load</w:t>
            </w:r>
          </w:p>
          <w:p w14:paraId="79A1F6B5" w14:textId="77777777" w:rsidR="001D2AAA" w:rsidRDefault="001D2AAA" w:rsidP="004E62E2">
            <w:r>
              <w:rPr>
                <w:rFonts w:hint="eastAsia"/>
              </w:rPr>
              <w:t>•</w:t>
            </w:r>
            <w:r>
              <w:t xml:space="preserve"> Lack of circumcision</w:t>
            </w:r>
          </w:p>
        </w:tc>
        <w:tc>
          <w:tcPr>
            <w:tcW w:w="1754" w:type="dxa"/>
          </w:tcPr>
          <w:p w14:paraId="55827B2F" w14:textId="77777777" w:rsidR="001D2AAA" w:rsidRDefault="001D2AAA" w:rsidP="004E62E2"/>
        </w:tc>
        <w:tc>
          <w:tcPr>
            <w:tcW w:w="1460" w:type="dxa"/>
          </w:tcPr>
          <w:p w14:paraId="09BC969D" w14:textId="77777777" w:rsidR="001D2AAA" w:rsidRDefault="001D2AAA" w:rsidP="004E62E2"/>
        </w:tc>
        <w:tc>
          <w:tcPr>
            <w:tcW w:w="1710" w:type="dxa"/>
          </w:tcPr>
          <w:p w14:paraId="22EAC507" w14:textId="77777777" w:rsidR="001D2AAA" w:rsidRDefault="001D2AAA" w:rsidP="004E62E2">
            <w:r>
              <w:t>Fusion inhibitor: maraviroc (CCR5)</w:t>
            </w:r>
          </w:p>
          <w:p w14:paraId="239555AB" w14:textId="77777777" w:rsidR="001D2AAA" w:rsidRDefault="001D2AAA" w:rsidP="004E62E2">
            <w:r>
              <w:t>enfuvirtide (gp41)</w:t>
            </w:r>
          </w:p>
          <w:p w14:paraId="33043679" w14:textId="77777777" w:rsidR="001D2AAA" w:rsidRDefault="001D2AAA" w:rsidP="004E62E2">
            <w:r>
              <w:t xml:space="preserve"> NRTI: zidovudine, lamivudine</w:t>
            </w:r>
            <w:r>
              <w:tab/>
              <w:t xml:space="preserve"> NNRTI: efavirenz </w:t>
            </w:r>
          </w:p>
          <w:p w14:paraId="43AA8005" w14:textId="77777777" w:rsidR="001D2AAA" w:rsidRDefault="001D2AAA" w:rsidP="004E62E2"/>
        </w:tc>
        <w:tc>
          <w:tcPr>
            <w:tcW w:w="1094" w:type="dxa"/>
          </w:tcPr>
          <w:p w14:paraId="7EFE2544" w14:textId="77777777" w:rsidR="001D2AAA" w:rsidRDefault="001D2AAA" w:rsidP="004E62E2">
            <w:r>
              <w:t>Integrase inhibitor: raltegrase,</w:t>
            </w:r>
          </w:p>
          <w:p w14:paraId="76E89FA8" w14:textId="77777777" w:rsidR="001D2AAA" w:rsidRDefault="001D2AAA" w:rsidP="004E62E2">
            <w:r>
              <w:t>dolutegravir</w:t>
            </w:r>
          </w:p>
          <w:p w14:paraId="5541D6E8" w14:textId="77777777" w:rsidR="001D2AAA" w:rsidRDefault="001D2AAA" w:rsidP="004E62E2">
            <w:r>
              <w:rPr>
                <w:rFonts w:hint="eastAsia"/>
              </w:rPr>
              <w:t>•</w:t>
            </w:r>
            <w:r>
              <w:t xml:space="preserve"> PI: ritonavir, lopinavir</w:t>
            </w:r>
          </w:p>
        </w:tc>
        <w:tc>
          <w:tcPr>
            <w:tcW w:w="1508" w:type="dxa"/>
          </w:tcPr>
          <w:p w14:paraId="59DE6B41" w14:textId="77777777" w:rsidR="001D2AAA" w:rsidRDefault="001D2AAA" w:rsidP="004E62E2"/>
        </w:tc>
        <w:tc>
          <w:tcPr>
            <w:tcW w:w="1574" w:type="dxa"/>
          </w:tcPr>
          <w:p w14:paraId="44C588CF" w14:textId="77777777" w:rsidR="001D2AAA" w:rsidRDefault="001D2AAA" w:rsidP="004E62E2"/>
        </w:tc>
        <w:tc>
          <w:tcPr>
            <w:tcW w:w="1980" w:type="dxa"/>
          </w:tcPr>
          <w:p w14:paraId="691E5220" w14:textId="77777777" w:rsidR="001D2AAA" w:rsidRDefault="001D2AAA" w:rsidP="004E62E2">
            <w:r>
              <w:t>Viral Transmission</w:t>
            </w:r>
          </w:p>
          <w:p w14:paraId="4B41892A" w14:textId="77777777" w:rsidR="001D2AAA" w:rsidRDefault="001D2AAA" w:rsidP="004E62E2">
            <w:r>
              <w:t>sexual intercourse (hetero/ homosexual route)</w:t>
            </w:r>
          </w:p>
          <w:p w14:paraId="2C37ED8C" w14:textId="77777777" w:rsidR="001D2AAA" w:rsidRDefault="001D2AAA" w:rsidP="004E62E2">
            <w:r>
              <w:t>Blood-borne: IVDU/ exposure to contaminated blood (0.3%)</w:t>
            </w:r>
          </w:p>
          <w:p w14:paraId="78A0CCCD" w14:textId="77777777" w:rsidR="001D2AAA" w:rsidRDefault="001D2AAA" w:rsidP="004E62E2">
            <w:r>
              <w:t>perinatal transmission</w:t>
            </w:r>
          </w:p>
          <w:p w14:paraId="4BDDD679" w14:textId="77777777" w:rsidR="001D2AAA" w:rsidRDefault="001D2AAA" w:rsidP="004E62E2">
            <w:r>
              <w:t>breast milk</w:t>
            </w:r>
          </w:p>
        </w:tc>
      </w:tr>
      <w:tr w:rsidR="001D2AAA" w14:paraId="6137FD4E" w14:textId="77777777" w:rsidTr="004E62E2">
        <w:tc>
          <w:tcPr>
            <w:tcW w:w="1314" w:type="dxa"/>
          </w:tcPr>
          <w:p w14:paraId="11B40EF5" w14:textId="77777777" w:rsidR="001D2AAA" w:rsidRDefault="001D2AAA" w:rsidP="004E62E2"/>
          <w:p w14:paraId="43AE79BC" w14:textId="77777777" w:rsidR="001D2AAA" w:rsidRDefault="001D2AAA" w:rsidP="004E62E2">
            <w:r>
              <w:t>Malaria</w:t>
            </w:r>
          </w:p>
        </w:tc>
        <w:tc>
          <w:tcPr>
            <w:tcW w:w="1554" w:type="dxa"/>
          </w:tcPr>
          <w:p w14:paraId="17810BFF" w14:textId="77777777" w:rsidR="001D2AAA" w:rsidRDefault="001D2AAA" w:rsidP="004E62E2"/>
          <w:p w14:paraId="4CB6024A" w14:textId="77777777" w:rsidR="001D2AAA" w:rsidRDefault="001D2AAA" w:rsidP="004E62E2"/>
        </w:tc>
        <w:tc>
          <w:tcPr>
            <w:tcW w:w="1754" w:type="dxa"/>
          </w:tcPr>
          <w:p w14:paraId="7D82A3C0" w14:textId="77777777" w:rsidR="001D2AAA" w:rsidRDefault="001D2AAA" w:rsidP="004E62E2">
            <w:r w:rsidRPr="008577C5">
              <w:t>Fever, chills, headache, abdominal pain, diarrhea and cough Hepatosplenomegaly, thrombocytopenia and jaundice</w:t>
            </w:r>
          </w:p>
        </w:tc>
        <w:tc>
          <w:tcPr>
            <w:tcW w:w="1460" w:type="dxa"/>
          </w:tcPr>
          <w:p w14:paraId="17D0F8E9" w14:textId="77777777" w:rsidR="001D2AAA" w:rsidRDefault="001D2AAA" w:rsidP="004E62E2"/>
        </w:tc>
        <w:tc>
          <w:tcPr>
            <w:tcW w:w="1710" w:type="dxa"/>
          </w:tcPr>
          <w:p w14:paraId="46E9B55F" w14:textId="77777777" w:rsidR="001D2AAA" w:rsidRDefault="001D2AAA" w:rsidP="004E62E2">
            <w:r>
              <w:t>Artemisinin(Artesunate+Doxycycline)</w:t>
            </w:r>
          </w:p>
          <w:p w14:paraId="0EDFD63B" w14:textId="77777777" w:rsidR="001D2AAA" w:rsidRDefault="001D2AAA" w:rsidP="004E62E2">
            <w:r>
              <w:t xml:space="preserve">Quinine dihydrochloride </w:t>
            </w:r>
          </w:p>
          <w:p w14:paraId="3C2A4B4F" w14:textId="77777777" w:rsidR="001D2AAA" w:rsidRDefault="001D2AAA" w:rsidP="004E62E2">
            <w:r>
              <w:t xml:space="preserve">Chloroquine </w:t>
            </w:r>
          </w:p>
        </w:tc>
        <w:tc>
          <w:tcPr>
            <w:tcW w:w="1094" w:type="dxa"/>
          </w:tcPr>
          <w:p w14:paraId="3D97E02E" w14:textId="77777777" w:rsidR="001D2AAA" w:rsidRDefault="001D2AAA" w:rsidP="004E62E2"/>
        </w:tc>
        <w:tc>
          <w:tcPr>
            <w:tcW w:w="1508" w:type="dxa"/>
          </w:tcPr>
          <w:p w14:paraId="06800D52" w14:textId="77777777" w:rsidR="001D2AAA" w:rsidRDefault="001D2AAA" w:rsidP="004E62E2">
            <w:r>
              <w:t>Dengue fever</w:t>
            </w:r>
          </w:p>
          <w:p w14:paraId="798BB6A3" w14:textId="77777777" w:rsidR="001D2AAA" w:rsidRDefault="001D2AAA" w:rsidP="004E62E2">
            <w:r>
              <w:t>Tyhoid fever</w:t>
            </w:r>
          </w:p>
          <w:p w14:paraId="7FEA7FBA" w14:textId="77777777" w:rsidR="001D2AAA" w:rsidRDefault="001D2AAA" w:rsidP="004E62E2">
            <w:r>
              <w:t>Rickettsioses</w:t>
            </w:r>
          </w:p>
          <w:p w14:paraId="6232EDCA" w14:textId="77777777" w:rsidR="001D2AAA" w:rsidRDefault="001D2AAA" w:rsidP="004E62E2">
            <w:r>
              <w:t>Leptospirosis</w:t>
            </w:r>
          </w:p>
          <w:p w14:paraId="56D95BE3" w14:textId="77777777" w:rsidR="001D2AAA" w:rsidRDefault="001D2AAA" w:rsidP="004E62E2">
            <w:r>
              <w:t>Melioidosis</w:t>
            </w:r>
          </w:p>
        </w:tc>
        <w:tc>
          <w:tcPr>
            <w:tcW w:w="1574" w:type="dxa"/>
          </w:tcPr>
          <w:p w14:paraId="6BA6F6D1" w14:textId="77777777" w:rsidR="001D2AAA" w:rsidRDefault="001D2AAA" w:rsidP="004E62E2"/>
        </w:tc>
        <w:tc>
          <w:tcPr>
            <w:tcW w:w="1980" w:type="dxa"/>
          </w:tcPr>
          <w:p w14:paraId="7F57AA94" w14:textId="77777777" w:rsidR="001D2AAA" w:rsidRDefault="001D2AAA" w:rsidP="004E62E2"/>
        </w:tc>
      </w:tr>
    </w:tbl>
    <w:p w14:paraId="3BFD77D2" w14:textId="77777777" w:rsidR="001D2AAA" w:rsidRDefault="001D2AAA" w:rsidP="001D2AAA"/>
    <w:p w14:paraId="18AB48CF" w14:textId="2796F907" w:rsidR="001D2AAA" w:rsidRDefault="001D2AAA">
      <w:r>
        <w:t xml:space="preserve">PS: Please confirm the content with ppt in your year, since ppt content and syllabus might change over time. </w:t>
      </w:r>
    </w:p>
    <w:p w14:paraId="65DC4BCC" w14:textId="611EBCAF" w:rsidR="001D2AAA" w:rsidRDefault="001D2AAA">
      <w:r>
        <w:t>This table is made from CM24 PPT.</w:t>
      </w:r>
    </w:p>
    <w:sectPr w:rsidR="001D2AAA" w:rsidSect="002C1054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BE683" w14:textId="77777777" w:rsidR="003C47AD" w:rsidRDefault="003C47AD" w:rsidP="001D2AAA">
      <w:pPr>
        <w:spacing w:after="0" w:line="240" w:lineRule="auto"/>
      </w:pPr>
      <w:r>
        <w:separator/>
      </w:r>
    </w:p>
  </w:endnote>
  <w:endnote w:type="continuationSeparator" w:id="0">
    <w:p w14:paraId="4684E03A" w14:textId="77777777" w:rsidR="003C47AD" w:rsidRDefault="003C47AD" w:rsidP="001D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47C41" w14:textId="77777777" w:rsidR="003C47AD" w:rsidRDefault="003C47AD" w:rsidP="001D2AAA">
      <w:pPr>
        <w:spacing w:after="0" w:line="240" w:lineRule="auto"/>
      </w:pPr>
      <w:r>
        <w:separator/>
      </w:r>
    </w:p>
  </w:footnote>
  <w:footnote w:type="continuationSeparator" w:id="0">
    <w:p w14:paraId="1B3CBB84" w14:textId="77777777" w:rsidR="003C47AD" w:rsidRDefault="003C47AD" w:rsidP="001D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F3909"/>
    <w:multiLevelType w:val="hybridMultilevel"/>
    <w:tmpl w:val="29F05F8A"/>
    <w:lvl w:ilvl="0" w:tplc="E20EF7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62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54"/>
    <w:rsid w:val="001236A2"/>
    <w:rsid w:val="001D2AAA"/>
    <w:rsid w:val="00280B89"/>
    <w:rsid w:val="002C1054"/>
    <w:rsid w:val="00302FE4"/>
    <w:rsid w:val="003C2D47"/>
    <w:rsid w:val="003C47AD"/>
    <w:rsid w:val="003D5460"/>
    <w:rsid w:val="00693476"/>
    <w:rsid w:val="00742395"/>
    <w:rsid w:val="00776AFF"/>
    <w:rsid w:val="007A5D37"/>
    <w:rsid w:val="00933664"/>
    <w:rsid w:val="00970FC0"/>
    <w:rsid w:val="00AA7177"/>
    <w:rsid w:val="00C13C6E"/>
    <w:rsid w:val="00DE5095"/>
    <w:rsid w:val="00E078A4"/>
    <w:rsid w:val="00EE08F9"/>
    <w:rsid w:val="00F33BE6"/>
    <w:rsid w:val="00FA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CF6DC"/>
  <w15:chartTrackingRefBased/>
  <w15:docId w15:val="{9ADC14F1-0FE7-45A4-B99E-169DE4CB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1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239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2A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1D2AAA"/>
    <w:rPr>
      <w:lang w:eastAsia="zh-HK"/>
    </w:rPr>
  </w:style>
  <w:style w:type="paragraph" w:styleId="a7">
    <w:name w:val="footer"/>
    <w:basedOn w:val="a"/>
    <w:link w:val="a8"/>
    <w:uiPriority w:val="99"/>
    <w:unhideWhenUsed/>
    <w:rsid w:val="001D2AA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1D2AAA"/>
    <w:rPr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1508</Words>
  <Characters>8597</Characters>
  <Application>Microsoft Office Word</Application>
  <DocSecurity>0</DocSecurity>
  <Lines>71</Lines>
  <Paragraphs>20</Paragraphs>
  <ScaleCrop>false</ScaleCrop>
  <Company/>
  <LinksUpToDate>false</LinksUpToDate>
  <CharactersWithSpaces>10085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Tao</dc:creator>
  <cp:keywords/>
  <dc:description/>
  <cp:lastModifiedBy>Zeng Tao</cp:lastModifiedBy>
  <cp:revision>14</cp:revision>
  <dcterms:created xsi:type="dcterms:W3CDTF">2022-12-07T05:03:00Z</dcterms:created>
  <dcterms:modified xsi:type="dcterms:W3CDTF">2022-12-09T07:28:00Z</dcterms:modified>
</cp:coreProperties>
</file>