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32"/>
          <w:szCs w:val="32"/>
          <w:lang w:eastAsia="zh-CN"/>
        </w:rPr>
      </w:pPr>
      <w:r>
        <w:rPr>
          <w:rFonts w:hint="eastAsia"/>
          <w:b/>
          <w:bCs/>
          <w:sz w:val="32"/>
          <w:szCs w:val="32"/>
          <w:lang w:eastAsia="zh-CN"/>
        </w:rPr>
        <w:t>样机参数：</w:t>
      </w:r>
    </w:p>
    <w:p>
      <w:pPr>
        <w:rPr>
          <w:rFonts w:hint="eastAsia"/>
          <w:b/>
          <w:bCs/>
          <w:sz w:val="30"/>
          <w:szCs w:val="30"/>
          <w:lang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1、</w:t>
      </w:r>
      <w:r>
        <w:rPr>
          <w:rFonts w:hint="eastAsia"/>
          <w:b/>
          <w:bCs/>
          <w:sz w:val="30"/>
          <w:szCs w:val="30"/>
          <w:lang w:eastAsia="zh-CN"/>
        </w:rPr>
        <w:t>双按键操作（机械式）：左键控制灯光，右键控制喷雾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>左键：</w:t>
      </w:r>
      <w:r>
        <w:rPr>
          <w:rFonts w:hint="eastAsia"/>
          <w:lang w:eastAsia="zh-CN"/>
        </w:rPr>
        <w:t>缺水状态下可以正常控制灯光，单次按灯开关则是自动转换变色彩，第二次按则是定格色彩，第三次开始则是选择色彩和定格当前转换的颜色，灯光颜色则如下图：</w:t>
      </w:r>
      <w:r>
        <w:rPr>
          <w:rFonts w:hint="eastAsia"/>
          <w:lang w:eastAsia="zh-CN"/>
        </w:rPr>
        <w:drawing>
          <wp:inline distT="0" distB="0" distL="114300" distR="114300">
            <wp:extent cx="5920105" cy="845820"/>
            <wp:effectExtent l="0" t="0" r="8255" b="7620"/>
            <wp:docPr id="1" name="图片 1" descr="颜色定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颜色定色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选择</w:t>
      </w:r>
      <w:r>
        <w:rPr>
          <w:rFonts w:hint="eastAsia"/>
          <w:lang w:val="en-US" w:eastAsia="zh-CN"/>
        </w:rPr>
        <w:t xml:space="preserve">7种颜色后一个循环        </w:t>
      </w:r>
      <w:r>
        <w:rPr>
          <w:rFonts w:hint="eastAsia"/>
          <w:b/>
          <w:bCs/>
          <w:lang w:val="en-US" w:eastAsia="zh-CN"/>
        </w:rPr>
        <w:t xml:space="preserve">    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自动变换则也是一个循环颜色则是如下：</w:t>
      </w:r>
      <w:r>
        <w:rPr>
          <w:rFonts w:hint="eastAsia"/>
          <w:lang w:val="en-US" w:eastAsia="zh-CN"/>
        </w:rPr>
        <w:drawing>
          <wp:inline distT="0" distB="0" distL="114300" distR="114300">
            <wp:extent cx="6079490" cy="760095"/>
            <wp:effectExtent l="0" t="0" r="1270" b="1905"/>
            <wp:docPr id="9" name="图片 9" descr="颜色自动转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颜色自动转换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949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右键：</w:t>
      </w:r>
      <w:r>
        <w:rPr>
          <w:rFonts w:hint="eastAsia"/>
          <w:lang w:val="en-US" w:eastAsia="zh-CN"/>
        </w:rPr>
        <w:t>按第一次开机正常工作灯一起亮，第二次为工作10秒停10秒，第三次定时1小时，第四次定时2小时，（按键时可观察按键上方指示灯)</w:t>
      </w:r>
    </w:p>
    <w:p>
      <w:r>
        <w:rPr>
          <w:rFonts w:hint="eastAsia"/>
          <w:b/>
          <w:bCs/>
          <w:sz w:val="28"/>
          <w:szCs w:val="28"/>
          <w:lang w:val="en-US" w:eastAsia="zh-CN"/>
        </w:rPr>
        <w:t>按键指示灯：</w:t>
      </w:r>
      <w:r>
        <w:rPr>
          <w:rFonts w:hint="eastAsia"/>
          <w:lang w:val="en-US" w:eastAsia="zh-CN"/>
        </w:rPr>
        <w:t>从左往右第一个是正常工作（即是雾化完水为止）显示绿灯，缺水则显示红灯，第二个是10秒工作10秒停（绿），第三个是1小时（绿），第四个是2小时（绿）</w:t>
      </w:r>
      <w:r>
        <w:drawing>
          <wp:inline distT="0" distB="0" distL="114300" distR="114300">
            <wp:extent cx="5273040" cy="1915160"/>
            <wp:effectExtent l="0" t="0" r="0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 w:eastAsiaTheme="minor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 xml:space="preserve">2、整机工作功率：7.5~8.2W   </w:t>
      </w:r>
      <w:r>
        <w:rPr>
          <w:rFonts w:hint="eastAsia"/>
          <w:sz w:val="32"/>
          <w:szCs w:val="32"/>
          <w:lang w:val="en-US" w:eastAsia="zh-CN"/>
        </w:rPr>
        <w:t xml:space="preserve">  </w:t>
      </w:r>
    </w:p>
    <w:p>
      <w:r>
        <w:drawing>
          <wp:inline distT="0" distB="0" distL="114300" distR="114300">
            <wp:extent cx="2687955" cy="2291715"/>
            <wp:effectExtent l="0" t="0" r="952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229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63800" cy="2319020"/>
            <wp:effectExtent l="0" t="0" r="5080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31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加湿量：15</w:t>
      </w:r>
      <w:bookmarkStart w:id="0" w:name="_GoBack"/>
      <w:bookmarkEnd w:id="0"/>
      <w:r>
        <w:rPr>
          <w:rFonts w:hint="eastAsia"/>
          <w:b/>
          <w:bCs/>
          <w:sz w:val="32"/>
          <w:szCs w:val="32"/>
          <w:lang w:val="en-US" w:eastAsia="zh-CN"/>
        </w:rPr>
        <w:t>ml/h</w:t>
      </w:r>
    </w:p>
    <w:p>
      <w:pPr>
        <w:numPr>
          <w:ilvl w:val="0"/>
          <w:numId w:val="1"/>
        </w:numPr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21"/>
          <w:szCs w:val="21"/>
          <w:lang w:eastAsia="zh-CN"/>
        </w:rPr>
        <w:t>上为我司现有雾化片压片盖，下则是样机现有的，此次开模将配合使用我司现有压盖</w:t>
      </w:r>
      <w:r>
        <w:drawing>
          <wp:inline distT="0" distB="0" distL="114300" distR="114300">
            <wp:extent cx="3195955" cy="2428240"/>
            <wp:effectExtent l="0" t="0" r="4445" b="1016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242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lang w:eastAsia="zh-CN"/>
        </w:rPr>
        <w:t>此次开模将改良模具去掉线路板一圈骨位，利于空气对流散热</w:t>
      </w:r>
      <w:r>
        <w:rPr>
          <w:b/>
          <w:bCs/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372110</wp:posOffset>
                </wp:positionH>
                <wp:positionV relativeFrom="paragraph">
                  <wp:posOffset>829945</wp:posOffset>
                </wp:positionV>
                <wp:extent cx="474345" cy="1295400"/>
                <wp:effectExtent l="15240" t="6350" r="28575" b="8890"/>
                <wp:wrapNone/>
                <wp:docPr id="7" name="下箭头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55365" y="4559935"/>
                          <a:ext cx="474345" cy="12954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9.3pt;margin-top:65.35pt;height:102pt;width:37.35pt;z-index:251658240;v-text-anchor:middle;mso-width-relative:page;mso-height-relative:page;" fillcolor="#5B9BD5 [3204]" filled="t" stroked="t" coordsize="21600,21600" o:gfxdata="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GxbwhPZAAAACgEAAA8AAAAAAAAAAQAg&#10;AAAAIgAAAGRycy9kb3ducmV2LnhtbFBLAQIUABQAAAAIAIdO4kDAwJ19fwIAANsEAAAOAAAAAAAA&#10;AAEAIAAAACgBAABkcnMvZTJvRG9jLnhtbFBLBQYAAAAABgAGAFkBAAAZBgAAAAA=&#10;" adj="17646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3197860" cy="3373120"/>
            <wp:effectExtent l="0" t="0" r="2540" b="1016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7860" cy="337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风机</w:t>
      </w:r>
      <w:r>
        <w:rPr>
          <w:rFonts w:hint="eastAsia"/>
          <w:b/>
          <w:bCs/>
          <w:lang w:val="en-US" w:eastAsia="zh-CN"/>
        </w:rPr>
        <w:t xml:space="preserve"> 原24V风机噪音大，将改为12V风机</w:t>
      </w:r>
      <w:r>
        <w:drawing>
          <wp:inline distT="0" distB="0" distL="114300" distR="114300">
            <wp:extent cx="2980055" cy="2226310"/>
            <wp:effectExtent l="0" t="0" r="6985" b="1397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222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7998E7"/>
    <w:multiLevelType w:val="singleLevel"/>
    <w:tmpl w:val="597998E7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3154B3"/>
    <w:rsid w:val="25313500"/>
    <w:rsid w:val="3FC25B54"/>
    <w:rsid w:val="429F3048"/>
    <w:rsid w:val="6C360676"/>
    <w:rsid w:val="6EDD235F"/>
    <w:rsid w:val="77F437A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2017-07-27T09:30:34Z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