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A1EF" w14:textId="315C0D1A" w:rsidR="001C7100" w:rsidRDefault="008C0D47">
      <w:r>
        <w:t>Head: contains meta information, no intrinsic value, more “semantic meaning”</w:t>
      </w:r>
    </w:p>
    <w:p w14:paraId="33920D9D" w14:textId="67F65A8A" w:rsidR="008C0D47" w:rsidRDefault="008C0D47">
      <w:r>
        <w:t>Header:</w:t>
      </w:r>
    </w:p>
    <w:p w14:paraId="70FC3B8B" w14:textId="336F7104" w:rsidR="008C0D47" w:rsidRDefault="008C0D47">
      <w:r>
        <w:t>Heading:</w:t>
      </w:r>
    </w:p>
    <w:p w14:paraId="554F86BC" w14:textId="66F0C3CB" w:rsidR="008C0D47" w:rsidRDefault="008C0D47"/>
    <w:p w14:paraId="3D94395C" w14:textId="3E3DDF6F" w:rsidR="008C0D47" w:rsidRDefault="008C0D47">
      <w:r>
        <w:t>The body contains everything that’s rendered inside the browser window (no meta data)</w:t>
      </w:r>
    </w:p>
    <w:sectPr w:rsidR="008C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47"/>
    <w:rsid w:val="001C7100"/>
    <w:rsid w:val="004C4721"/>
    <w:rsid w:val="008C0D47"/>
    <w:rsid w:val="00A07992"/>
    <w:rsid w:val="00FE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AAB5D"/>
  <w15:chartTrackingRefBased/>
  <w15:docId w15:val="{BB1BA0C1-EE11-A740-8ABF-5B7C8C31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Kriley</dc:creator>
  <cp:keywords/>
  <dc:description/>
  <cp:lastModifiedBy>Olivia Kriley</cp:lastModifiedBy>
  <cp:revision>1</cp:revision>
  <dcterms:created xsi:type="dcterms:W3CDTF">2023-11-16T22:19:00Z</dcterms:created>
  <dcterms:modified xsi:type="dcterms:W3CDTF">2023-11-17T04:01:00Z</dcterms:modified>
</cp:coreProperties>
</file>