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5FE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32673707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3CB6D4CB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4D0E5400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B95F30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859074" w14:textId="77777777" w:rsidR="00E60345" w:rsidRDefault="00E60345" w:rsidP="00E603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367B6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6FAEAC72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A9105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A2D2E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418AE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36BF4" w14:textId="77777777" w:rsidR="00E60345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A157F2" w14:textId="77777777" w:rsidR="00E60345" w:rsidRDefault="00E60345" w:rsidP="00E6034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3</w:t>
      </w:r>
    </w:p>
    <w:p w14:paraId="52B78C65" w14:textId="77777777" w:rsidR="00E60345" w:rsidRPr="00FD2320" w:rsidRDefault="00E60345" w:rsidP="00E60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6691E258" w14:textId="77777777" w:rsidR="00E60345" w:rsidRDefault="00E60345" w:rsidP="00E603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53A24" w14:textId="77777777" w:rsidR="00E60345" w:rsidRDefault="00E60345" w:rsidP="00E603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42755" w14:textId="77777777" w:rsidR="00E60345" w:rsidRDefault="00E60345" w:rsidP="00E60345">
      <w:pPr>
        <w:rPr>
          <w:rFonts w:ascii="Times New Roman" w:hAnsi="Times New Roman" w:cs="Times New Roman"/>
          <w:sz w:val="28"/>
          <w:szCs w:val="28"/>
        </w:rPr>
      </w:pPr>
    </w:p>
    <w:p w14:paraId="5055C0D1" w14:textId="77777777" w:rsidR="00E60345" w:rsidRDefault="00E60345" w:rsidP="00E60345">
      <w:pPr>
        <w:rPr>
          <w:rFonts w:ascii="Times New Roman" w:hAnsi="Times New Roman" w:cs="Times New Roman"/>
          <w:sz w:val="28"/>
          <w:szCs w:val="28"/>
        </w:rPr>
      </w:pPr>
    </w:p>
    <w:p w14:paraId="04D30312" w14:textId="77777777" w:rsidR="00E60345" w:rsidRDefault="00E60345" w:rsidP="00E60345">
      <w:pPr>
        <w:rPr>
          <w:rFonts w:ascii="Times New Roman" w:hAnsi="Times New Roman" w:cs="Times New Roman"/>
          <w:sz w:val="28"/>
          <w:szCs w:val="28"/>
        </w:rPr>
      </w:pPr>
    </w:p>
    <w:p w14:paraId="2E2987A8" w14:textId="77777777" w:rsidR="00E60345" w:rsidRDefault="00E60345" w:rsidP="00E60345">
      <w:pPr>
        <w:rPr>
          <w:rFonts w:ascii="Times New Roman" w:hAnsi="Times New Roman" w:cs="Times New Roman"/>
          <w:sz w:val="28"/>
          <w:szCs w:val="28"/>
        </w:rPr>
      </w:pPr>
    </w:p>
    <w:p w14:paraId="0A4601C4" w14:textId="51BF0565" w:rsidR="00E60345" w:rsidRDefault="00E60345" w:rsidP="00E603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2</w:t>
      </w:r>
      <w:r w:rsidR="00516336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3ABE657D" w14:textId="3E76F215" w:rsidR="00E60345" w:rsidRPr="00631F2C" w:rsidRDefault="00631F2C" w:rsidP="00E6034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35484979" w14:textId="77777777" w:rsidR="00E60345" w:rsidRDefault="00E60345" w:rsidP="00E603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М.В.</w:t>
      </w:r>
    </w:p>
    <w:p w14:paraId="3137715D" w14:textId="77777777" w:rsidR="00E60345" w:rsidRDefault="00E60345" w:rsidP="00E603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3704BE6C" w14:textId="56F473A7" w:rsidR="00E60345" w:rsidRDefault="00631F2C" w:rsidP="00E603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Подмарькова Е.М.</w:t>
      </w:r>
    </w:p>
    <w:p w14:paraId="4C0A1392" w14:textId="77777777" w:rsidR="00FB78AD" w:rsidRDefault="00E60345" w:rsidP="00E603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99D95D1" w14:textId="77777777" w:rsidR="00E60345" w:rsidRDefault="00E60345" w:rsidP="00E603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345">
        <w:rPr>
          <w:rFonts w:ascii="Times New Roman" w:hAnsi="Times New Roman" w:cs="Times New Roman"/>
          <w:sz w:val="28"/>
          <w:szCs w:val="28"/>
        </w:rPr>
        <w:t>Изучить возможности н</w:t>
      </w:r>
      <w:r>
        <w:rPr>
          <w:rFonts w:ascii="Times New Roman" w:hAnsi="Times New Roman" w:cs="Times New Roman"/>
          <w:sz w:val="28"/>
          <w:szCs w:val="28"/>
        </w:rPr>
        <w:t xml:space="preserve">аследования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60345">
        <w:rPr>
          <w:rFonts w:ascii="Times New Roman" w:hAnsi="Times New Roman" w:cs="Times New Roman"/>
          <w:sz w:val="28"/>
          <w:szCs w:val="28"/>
        </w:rPr>
        <w:t>.</w:t>
      </w:r>
    </w:p>
    <w:p w14:paraId="6D893B3B" w14:textId="77777777" w:rsidR="00E60345" w:rsidRDefault="00E60345" w:rsidP="00E603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4B22B23" w14:textId="77777777" w:rsidR="00E60345" w:rsidRDefault="00E60345" w:rsidP="00E603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022DBC5A" w14:textId="77777777" w:rsidR="00E60345" w:rsidRDefault="00E60345" w:rsidP="00E603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6E0970" wp14:editId="536CF8E9">
            <wp:extent cx="45339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BFB" w14:textId="4C4B8A8F" w:rsidR="00E60345" w:rsidRDefault="00E60345" w:rsidP="00E603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90F74CE" w14:textId="5B6517E1" w:rsidR="00516336" w:rsidRDefault="00516336" w:rsidP="005163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16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336"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</w:t>
      </w:r>
    </w:p>
    <w:p w14:paraId="2C6AFDF4" w14:textId="183782FC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Triangle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вершин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x1, y1;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x2, y2;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x3, y3;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Triangle(double x1, double y1, double x2, double y2, double x3, double y3)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this.x1 = x1;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this.y1 = y1;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this.x2 = x2;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this.y2 = y2;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this.x3 = x3;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this.y3 = y3;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проверки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isValid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distance(x1, y1, x2, 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distance(x2, y2, x3, 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distance(x3, y3, x1, 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a + b &gt; c &amp;&amp; b + c &gt; a &amp;&amp; c + a &gt; b;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между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двумя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точками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double distance(double x1, double y1, double x2, double y2)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pow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(x2 - x1, 2) +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pow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(y2 - y1, 2));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периметра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double perimeter()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distance(x1, y1, x2, 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distance(x2, y2, x3, 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distance(x3, y3, x1, 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a + b + c;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площади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double area()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distance(x1, y1, x2, 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distance(x2, y2, x3, 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distance(x3, y3, x1, 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s = perimeter() / 2;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(s * (s - a) * (s - b) * (s - c));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углов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double[] angles()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distance(x1, y1, x2, 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distance(x2, y2, x3, 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distance(x3, y3, x1, 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angleA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toDegrees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acos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((b * b + c * c - a * a) / (2 * b * c)));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angleB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toDegrees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acos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 * a + c * c - b * b) / (2 * a * c)));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angleC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180 -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angleA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angleB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new double[]{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angleA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angleB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angleC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вывода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distance(x1, y1, x2, y2) + ", " + distance(x2, y2, x3, y3) + ", " + distance(x3, y3, x1, y1));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angles = angles();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Углы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angles[0] + ", " + angles[1] + ", " + angles[2]);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Периметр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perimeter());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Площадь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area());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24A8B991" w14:textId="77E3B61B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CE201E" w14:textId="595E8E45" w:rsidR="00667684" w:rsidRP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7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6676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EquilateralTriangle</w:t>
      </w:r>
      <w:proofErr w:type="spellEnd"/>
    </w:p>
    <w:p w14:paraId="1B84E2DB" w14:textId="53FFB3B7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1067B1" w14:textId="77777777" w:rsidR="00667684" w:rsidRP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Triangle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(double x1, double y1, double x2, double y2, double x3, double y3)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super(x1, y1, x2, y2, x3, 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проверки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равностороннего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isEquilateral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distance(super.x1, super.y1, super.x2, super.y2);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distance(super.x2, super.y2, super.x3, super.y3);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distance(super.x3, super.y3, super.x1, super.y1);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a == b &amp;&amp; b == c;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@Override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isEquilateral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является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равносторонним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139E4A40" w14:textId="135BEEA0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E1AFC" w14:textId="1DBE4BF7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676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6676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</w:p>
    <w:p w14:paraId="28751228" w14:textId="2E4650B0" w:rsid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652C3E" w14:textId="77777777" w:rsidR="00667684" w:rsidRPr="00667684" w:rsidRDefault="00667684" w:rsidP="006676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N = 3;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обычных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M = 3;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List&lt;Triangle&gt; triangles = new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List&lt;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обычных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целочисленными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сторонами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Triangle(0, 0, 3, 0, 0, 4));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3, 4, 5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Triangle(0, 0, 4, 0, 0, 3));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4, 3, 5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Triangle(0, 0, 5, 0, 0, 12));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5, 12, 13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целочисленными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сторонами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(0, 0, 3, 0, 1.5,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(6.75)));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3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(0, 0, 6, 0, 3,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(27)));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6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equilateralTriangles.add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(0, 0, 9, 0, 4.5,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(60.75)));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 9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Обычные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triangles.size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+ ":");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isValid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equilateralTriangles.size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+ ":");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isValid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номеров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triangles.size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(int j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 j &lt;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triangles.size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areTrianglesEqual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triangles.get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(j)))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+ "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(j + 1) + "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равностороннего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наименьшей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медианой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MAX_VALUE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triangle :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double median = </w:t>
      </w:r>
      <w:proofErr w:type="spellStart"/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calculateMedian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(triangle);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(median &lt;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median;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triangle;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наименьшей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медианой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:");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null)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minMedianTriangle.printInfo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Наименьшая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медиана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действительных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равносторонних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проверки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равенства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двух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треугольников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длине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areTrianglesEqual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(Triangle t1, Triangle t2)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sides1 = </w:t>
      </w:r>
      <w:proofErr w:type="spellStart"/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getSortedSides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sides2 = </w:t>
      </w:r>
      <w:proofErr w:type="spellStart"/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getSortedSides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Фикс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плавающей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точкой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abs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(sides1[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] - sides2[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&gt; 1e-6)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false;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получения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отсортированных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длин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сторон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double[]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getSortedSides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(Triangle t)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a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t.distance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(t.x1, t.y1, t.x2, t.y2);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b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t.distance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(t.x2, t.y2, t.x3, t.y3);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c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t.distance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(t.x3, t.y3, t.x1, t.y1);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double[] sides = {a, b, c};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java.util.Arrays.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(sides);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sides;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//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вычисления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медианы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равностороннего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7684">
        <w:rPr>
          <w:rFonts w:ascii="Courier New" w:eastAsia="Times New Roman" w:hAnsi="Courier New" w:cs="Courier New"/>
          <w:sz w:val="20"/>
          <w:szCs w:val="20"/>
          <w:lang w:eastAsia="ru-RU"/>
        </w:rPr>
        <w:t>треугольника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calculateMedian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EquilateralTriangle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t) {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double side =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t.distance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(t.x1, t.y1, t.x2, t.y2);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</w:t>
      </w:r>
      <w:r w:rsidRPr="0066768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sqrt</w:t>
      </w:r>
      <w:proofErr w:type="spellEnd"/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t>(3) / 2 * side;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6768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5051FA10" w14:textId="77777777" w:rsidR="00516336" w:rsidRPr="00516336" w:rsidRDefault="00516336" w:rsidP="0051633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1AC721" w14:textId="40FCF16F" w:rsidR="00667684" w:rsidRDefault="00667684" w:rsidP="00655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0752EA3B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Обычные треугольники:</w:t>
      </w:r>
    </w:p>
    <w:p w14:paraId="12F08964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 1:</w:t>
      </w:r>
    </w:p>
    <w:p w14:paraId="30D37E65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3CA4C3F4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3.0, 5.0, 4.0</w:t>
      </w:r>
    </w:p>
    <w:p w14:paraId="17FE4AA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36.86989764584401, 90.0, 53.13010235415598</w:t>
      </w:r>
    </w:p>
    <w:p w14:paraId="11818D95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12.0</w:t>
      </w:r>
    </w:p>
    <w:p w14:paraId="32213C1C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6.0</w:t>
      </w:r>
    </w:p>
    <w:p w14:paraId="400BD3BE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20C6E423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 2:</w:t>
      </w:r>
    </w:p>
    <w:p w14:paraId="092ACA77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49A5F01A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4.0, 5.0, 3.0</w:t>
      </w:r>
    </w:p>
    <w:p w14:paraId="7DF8EA1C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53.13010235415599, 90.0, 36.86989764584402</w:t>
      </w:r>
    </w:p>
    <w:p w14:paraId="513A3E1D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12.0</w:t>
      </w:r>
    </w:p>
    <w:p w14:paraId="426DC7CF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6.0</w:t>
      </w:r>
    </w:p>
    <w:p w14:paraId="089731E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2B6265BA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 3:</w:t>
      </w:r>
    </w:p>
    <w:p w14:paraId="78E55F3E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1283C317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5.0, 13.0, 12.0</w:t>
      </w:r>
    </w:p>
    <w:p w14:paraId="63DFFCAE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22.61986494804042, 90.0, 67.38013505195957</w:t>
      </w:r>
    </w:p>
    <w:p w14:paraId="22ED895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30.0</w:t>
      </w:r>
    </w:p>
    <w:p w14:paraId="0DB97D56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30.0</w:t>
      </w:r>
    </w:p>
    <w:p w14:paraId="2009F35B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38C9BCDB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Равносторонние треугольники:</w:t>
      </w:r>
    </w:p>
    <w:p w14:paraId="2E5EEC62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Равносторонний треугольник 1:</w:t>
      </w:r>
    </w:p>
    <w:p w14:paraId="0A9F48BE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1BB64C0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3.0, 3.0, 3.0</w:t>
      </w:r>
    </w:p>
    <w:p w14:paraId="3B8FB2C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60.00000000000001, 60.00000000000001, 59.99999999999999</w:t>
      </w:r>
    </w:p>
    <w:p w14:paraId="12CAA7BB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9.0</w:t>
      </w:r>
    </w:p>
    <w:p w14:paraId="03917B31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3.897114317029974</w:t>
      </w:r>
    </w:p>
    <w:p w14:paraId="7F2FBA7F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Этот треугольник равносторонний.</w:t>
      </w:r>
    </w:p>
    <w:p w14:paraId="6512A713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17A0775F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Равносторонний треугольник 2:</w:t>
      </w:r>
    </w:p>
    <w:p w14:paraId="02102778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40C6E3A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6.0, 6.0, 6.0</w:t>
      </w:r>
    </w:p>
    <w:p w14:paraId="2918A5A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60.00000000000001, 60.00000000000001, 59.99999999999999</w:t>
      </w:r>
    </w:p>
    <w:p w14:paraId="31981804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18.0</w:t>
      </w:r>
    </w:p>
    <w:p w14:paraId="32DE2034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15.588457268119896</w:t>
      </w:r>
    </w:p>
    <w:p w14:paraId="0E86411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Этот треугольник равносторонний.</w:t>
      </w:r>
    </w:p>
    <w:p w14:paraId="4F7AB1F1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31094E0F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Равносторонний треугольник 3:</w:t>
      </w:r>
    </w:p>
    <w:p w14:paraId="4D045151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39B06F49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9.0, 9.0, 9.0</w:t>
      </w:r>
    </w:p>
    <w:p w14:paraId="40AA1BB6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60.00000000000001, 60.00000000000001, 59.99999999999999</w:t>
      </w:r>
    </w:p>
    <w:p w14:paraId="58F5E6F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27.0</w:t>
      </w:r>
    </w:p>
    <w:p w14:paraId="6CA96C83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35.074028853269766</w:t>
      </w:r>
    </w:p>
    <w:p w14:paraId="3AB4C9F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Этот треугольник равносторонний.</w:t>
      </w:r>
    </w:p>
    <w:p w14:paraId="44B3C8D7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</w:p>
    <w:p w14:paraId="402CB2FA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Одинаковые треугольники:</w:t>
      </w:r>
    </w:p>
    <w:p w14:paraId="0DDAF69E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Треугольники 1 и 2 одинаковые.</w:t>
      </w:r>
    </w:p>
    <w:p w14:paraId="2433BE0D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Равносторонний треугольник с наименьшей медианой:</w:t>
      </w:r>
    </w:p>
    <w:p w14:paraId="700ECA78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Треугольник:</w:t>
      </w:r>
    </w:p>
    <w:p w14:paraId="027A3DF5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Стороны: 3.0, 3.0, 3.0</w:t>
      </w:r>
    </w:p>
    <w:p w14:paraId="26A783E5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Углы: 60.00000000000001, 60.00000000000001, 59.99999999999999</w:t>
      </w:r>
    </w:p>
    <w:p w14:paraId="037BC243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Периметр: 9.0</w:t>
      </w:r>
    </w:p>
    <w:p w14:paraId="3DD83532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Площадь: 3.897114317029974</w:t>
      </w:r>
    </w:p>
    <w:p w14:paraId="2A7D8320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Этот треугольник равносторонний.</w:t>
      </w:r>
    </w:p>
    <w:p w14:paraId="2C1C32CD" w14:textId="77777777" w:rsidR="00667684" w:rsidRPr="00667684" w:rsidRDefault="00667684" w:rsidP="00667684">
      <w:pPr>
        <w:rPr>
          <w:rFonts w:ascii="Consolas" w:hAnsi="Consolas" w:cs="Times New Roman"/>
          <w:bCs/>
          <w:sz w:val="20"/>
          <w:szCs w:val="20"/>
        </w:rPr>
      </w:pPr>
      <w:r w:rsidRPr="00667684">
        <w:rPr>
          <w:rFonts w:ascii="Consolas" w:hAnsi="Consolas" w:cs="Times New Roman"/>
          <w:bCs/>
          <w:sz w:val="20"/>
          <w:szCs w:val="20"/>
        </w:rPr>
        <w:t>Наименьшая медиана: 2.598076211353316</w:t>
      </w:r>
    </w:p>
    <w:p w14:paraId="06927EED" w14:textId="24A550D5" w:rsidR="00655CFD" w:rsidRPr="00667684" w:rsidRDefault="00655CFD" w:rsidP="006676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676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1BEC57" w14:textId="77777777" w:rsidR="00655CFD" w:rsidRPr="00667684" w:rsidRDefault="00655CFD" w:rsidP="00655C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345">
        <w:rPr>
          <w:rFonts w:ascii="Times New Roman" w:hAnsi="Times New Roman" w:cs="Times New Roman"/>
          <w:sz w:val="28"/>
          <w:szCs w:val="28"/>
        </w:rPr>
        <w:t>возможности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34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аследования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76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69FD1" w14:textId="77777777" w:rsidR="00655CFD" w:rsidRPr="00667684" w:rsidRDefault="00655CFD" w:rsidP="00655C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55CFD" w:rsidRPr="00667684" w:rsidSect="00655CF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3DCA" w14:textId="77777777" w:rsidR="00E92856" w:rsidRDefault="00E92856" w:rsidP="00655CFD">
      <w:pPr>
        <w:spacing w:after="0" w:line="240" w:lineRule="auto"/>
      </w:pPr>
      <w:r>
        <w:separator/>
      </w:r>
    </w:p>
  </w:endnote>
  <w:endnote w:type="continuationSeparator" w:id="0">
    <w:p w14:paraId="45FAFEA2" w14:textId="77777777" w:rsidR="00E92856" w:rsidRDefault="00E92856" w:rsidP="0065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15155"/>
      <w:docPartObj>
        <w:docPartGallery w:val="Page Numbers (Bottom of Page)"/>
        <w:docPartUnique/>
      </w:docPartObj>
    </w:sdtPr>
    <w:sdtEndPr/>
    <w:sdtContent>
      <w:p w14:paraId="16971C94" w14:textId="77777777" w:rsidR="00655CFD" w:rsidRDefault="00655C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E301E40" w14:textId="77777777" w:rsidR="00655CFD" w:rsidRDefault="00655C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EC8D" w14:textId="77777777" w:rsidR="00E92856" w:rsidRDefault="00E92856" w:rsidP="00655CFD">
      <w:pPr>
        <w:spacing w:after="0" w:line="240" w:lineRule="auto"/>
      </w:pPr>
      <w:r>
        <w:separator/>
      </w:r>
    </w:p>
  </w:footnote>
  <w:footnote w:type="continuationSeparator" w:id="0">
    <w:p w14:paraId="5987D06E" w14:textId="77777777" w:rsidR="00E92856" w:rsidRDefault="00E92856" w:rsidP="00655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35"/>
    <w:rsid w:val="00024E11"/>
    <w:rsid w:val="00516336"/>
    <w:rsid w:val="00631F2C"/>
    <w:rsid w:val="00655CFD"/>
    <w:rsid w:val="00667684"/>
    <w:rsid w:val="00A446C4"/>
    <w:rsid w:val="00AE06AA"/>
    <w:rsid w:val="00C70056"/>
    <w:rsid w:val="00E60345"/>
    <w:rsid w:val="00E76335"/>
    <w:rsid w:val="00E92856"/>
    <w:rsid w:val="00F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0915"/>
  <w15:chartTrackingRefBased/>
  <w15:docId w15:val="{51B59D33-6710-445F-B5E4-0913BFCE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3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3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6034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65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CFD"/>
  </w:style>
  <w:style w:type="paragraph" w:styleId="a6">
    <w:name w:val="footer"/>
    <w:basedOn w:val="a"/>
    <w:link w:val="a7"/>
    <w:uiPriority w:val="99"/>
    <w:unhideWhenUsed/>
    <w:rsid w:val="0065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2024-06-17T22:44:00Z</dcterms:created>
  <dcterms:modified xsi:type="dcterms:W3CDTF">2024-06-17T22:44:00Z</dcterms:modified>
</cp:coreProperties>
</file>