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8E96B" w14:textId="3A806691" w:rsidR="00842D05" w:rsidRDefault="00DC6BD0" w:rsidP="001F22C7">
      <w:pPr>
        <w:pStyle w:val="Title"/>
      </w:pPr>
      <w:r>
        <w:rPr>
          <w:noProof/>
        </w:rPr>
        <w:t>CCNA1</w:t>
      </w:r>
      <w:r w:rsidR="001F22C7">
        <w:t xml:space="preserve"> Lesson Plan</w:t>
      </w:r>
      <w:r w:rsidR="00131314">
        <w:t xml:space="preserve"> – Chapter </w:t>
      </w:r>
      <w:r w:rsidR="008565A8">
        <w:t>1</w:t>
      </w:r>
      <w:r w:rsidR="009806EE">
        <w:t>4</w:t>
      </w:r>
    </w:p>
    <w:p w14:paraId="73BF7247" w14:textId="77777777" w:rsidR="001F22C7" w:rsidRDefault="001F22C7" w:rsidP="001F22C7">
      <w:pPr>
        <w:pStyle w:val="Heading1"/>
      </w:pPr>
      <w:r>
        <w:t>Details</w:t>
      </w:r>
    </w:p>
    <w:p w14:paraId="129007C8" w14:textId="3A96568D" w:rsidR="001F22C7" w:rsidRDefault="001F22C7" w:rsidP="001F22C7">
      <w:pPr>
        <w:pStyle w:val="Heading2"/>
      </w:pPr>
      <w:r>
        <w:t>Course:</w:t>
      </w:r>
      <w:r w:rsidR="00A21716">
        <w:t xml:space="preserve"> </w:t>
      </w:r>
      <w:r w:rsidR="00BC739D">
        <w:t>CCNA1</w:t>
      </w:r>
      <w:r w:rsidR="00DC6BD0">
        <w:t xml:space="preserve"> – Introduction to Networks</w:t>
      </w:r>
    </w:p>
    <w:p w14:paraId="3A872C0B" w14:textId="059B6608" w:rsidR="004B3276" w:rsidRDefault="002A2145" w:rsidP="001F22C7">
      <w:pPr>
        <w:pStyle w:val="Heading2"/>
      </w:pPr>
      <w:r>
        <w:t>Chapter</w:t>
      </w:r>
      <w:r w:rsidR="004B3276">
        <w:t>:</w:t>
      </w:r>
      <w:r w:rsidR="00BC739D">
        <w:t xml:space="preserve"> </w:t>
      </w:r>
      <w:r w:rsidR="008565A8">
        <w:t>1</w:t>
      </w:r>
      <w:r w:rsidR="009806EE">
        <w:t>4</w:t>
      </w:r>
      <w:r w:rsidR="008565A8">
        <w:t xml:space="preserve"> </w:t>
      </w:r>
      <w:r w:rsidR="009806EE">
        <w:t xml:space="preserve">Transport </w:t>
      </w:r>
      <w:proofErr w:type="gramStart"/>
      <w:r w:rsidR="009806EE">
        <w:t>layer</w:t>
      </w:r>
      <w:proofErr w:type="gramEnd"/>
    </w:p>
    <w:p w14:paraId="295BB8C1" w14:textId="77777777" w:rsidR="001F22C7" w:rsidRDefault="001F22C7" w:rsidP="001F22C7">
      <w:pPr>
        <w:pStyle w:val="Heading1"/>
      </w:pPr>
      <w:r>
        <w:t>Objectives</w:t>
      </w:r>
    </w:p>
    <w:p w14:paraId="101A4E7C" w14:textId="77777777" w:rsidR="009806EE" w:rsidRDefault="009054D2" w:rsidP="009806EE">
      <w:pPr>
        <w:rPr>
          <w:lang w:val="en-AU"/>
        </w:rPr>
      </w:pPr>
      <w:r>
        <w:rPr>
          <w:lang w:val="en-AU"/>
        </w:rPr>
        <w:t>The students will:</w:t>
      </w:r>
    </w:p>
    <w:tbl>
      <w:tblPr>
        <w:tblW w:w="886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8"/>
        <w:gridCol w:w="5931"/>
      </w:tblGrid>
      <w:tr w:rsidR="009806EE" w:rsidRPr="009806EE" w14:paraId="4A5E7191" w14:textId="77777777" w:rsidTr="009806EE">
        <w:trPr>
          <w:trHeight w:val="287"/>
        </w:trPr>
        <w:tc>
          <w:tcPr>
            <w:tcW w:w="293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3F9C87A" w14:textId="77777777" w:rsidR="009806EE" w:rsidRPr="009806EE" w:rsidRDefault="009806EE" w:rsidP="009806EE">
            <w:pPr>
              <w:rPr>
                <w:lang w:val="en-NZ"/>
              </w:rPr>
            </w:pPr>
            <w:r w:rsidRPr="009806EE">
              <w:rPr>
                <w:b/>
                <w:bCs/>
              </w:rPr>
              <w:t>Topic Title</w:t>
            </w:r>
          </w:p>
        </w:tc>
        <w:tc>
          <w:tcPr>
            <w:tcW w:w="593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08CF34B" w14:textId="77777777" w:rsidR="009806EE" w:rsidRPr="009806EE" w:rsidRDefault="009806EE" w:rsidP="009806EE">
            <w:pPr>
              <w:rPr>
                <w:lang w:val="en-NZ"/>
              </w:rPr>
            </w:pPr>
            <w:r w:rsidRPr="009806EE">
              <w:rPr>
                <w:b/>
                <w:bCs/>
              </w:rPr>
              <w:t>Topic Objective</w:t>
            </w:r>
          </w:p>
        </w:tc>
      </w:tr>
      <w:tr w:rsidR="009806EE" w:rsidRPr="009806EE" w14:paraId="7129B6BF" w14:textId="77777777" w:rsidTr="009806EE">
        <w:trPr>
          <w:trHeight w:val="712"/>
        </w:trPr>
        <w:tc>
          <w:tcPr>
            <w:tcW w:w="293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437A20B" w14:textId="77777777" w:rsidR="009806EE" w:rsidRPr="009806EE" w:rsidRDefault="009806EE" w:rsidP="009806EE">
            <w:pPr>
              <w:rPr>
                <w:lang w:val="en-NZ"/>
              </w:rPr>
            </w:pPr>
            <w:r w:rsidRPr="009806EE">
              <w:rPr>
                <w:b/>
                <w:bCs/>
              </w:rPr>
              <w:t>Transportation of Data</w:t>
            </w:r>
          </w:p>
        </w:tc>
        <w:tc>
          <w:tcPr>
            <w:tcW w:w="593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55035B9" w14:textId="77777777" w:rsidR="009806EE" w:rsidRPr="009806EE" w:rsidRDefault="009806EE" w:rsidP="009806EE">
            <w:pPr>
              <w:rPr>
                <w:lang w:val="en-NZ"/>
              </w:rPr>
            </w:pPr>
            <w:r w:rsidRPr="009806EE">
              <w:t>Explain the purpose of the transport layer in managing the transportation of data in end-to-end communication.</w:t>
            </w:r>
          </w:p>
        </w:tc>
      </w:tr>
      <w:tr w:rsidR="009806EE" w:rsidRPr="009806EE" w14:paraId="0600206D" w14:textId="77777777" w:rsidTr="009806EE">
        <w:trPr>
          <w:trHeight w:val="474"/>
        </w:trPr>
        <w:tc>
          <w:tcPr>
            <w:tcW w:w="2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854B498" w14:textId="77777777" w:rsidR="009806EE" w:rsidRPr="009806EE" w:rsidRDefault="009806EE" w:rsidP="009806EE">
            <w:pPr>
              <w:rPr>
                <w:lang w:val="en-NZ"/>
              </w:rPr>
            </w:pPr>
            <w:r w:rsidRPr="009806EE">
              <w:rPr>
                <w:b/>
                <w:bCs/>
              </w:rPr>
              <w:t>TCP Overview</w:t>
            </w:r>
          </w:p>
        </w:tc>
        <w:tc>
          <w:tcPr>
            <w:tcW w:w="5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4A12B20" w14:textId="77777777" w:rsidR="009806EE" w:rsidRPr="009806EE" w:rsidRDefault="009806EE" w:rsidP="009806EE">
            <w:pPr>
              <w:rPr>
                <w:lang w:val="en-NZ"/>
              </w:rPr>
            </w:pPr>
            <w:r w:rsidRPr="009806EE">
              <w:t>Explain characteristics of TCP.</w:t>
            </w:r>
          </w:p>
        </w:tc>
      </w:tr>
      <w:tr w:rsidR="009806EE" w:rsidRPr="009806EE" w14:paraId="795DD864" w14:textId="77777777" w:rsidTr="009806EE">
        <w:trPr>
          <w:trHeight w:val="253"/>
        </w:trPr>
        <w:tc>
          <w:tcPr>
            <w:tcW w:w="2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DE8B91C" w14:textId="77777777" w:rsidR="009806EE" w:rsidRPr="009806EE" w:rsidRDefault="009806EE" w:rsidP="009806EE">
            <w:pPr>
              <w:rPr>
                <w:lang w:val="en-NZ"/>
              </w:rPr>
            </w:pPr>
            <w:r w:rsidRPr="009806EE">
              <w:rPr>
                <w:b/>
                <w:bCs/>
              </w:rPr>
              <w:t>UDP Overview</w:t>
            </w:r>
          </w:p>
        </w:tc>
        <w:tc>
          <w:tcPr>
            <w:tcW w:w="5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41233E5" w14:textId="77777777" w:rsidR="009806EE" w:rsidRPr="009806EE" w:rsidRDefault="009806EE" w:rsidP="009806EE">
            <w:pPr>
              <w:rPr>
                <w:lang w:val="en-NZ"/>
              </w:rPr>
            </w:pPr>
            <w:r w:rsidRPr="009806EE">
              <w:t>Explain characteristics of UDP.</w:t>
            </w:r>
          </w:p>
        </w:tc>
      </w:tr>
      <w:tr w:rsidR="009806EE" w:rsidRPr="009806EE" w14:paraId="0B99A756" w14:textId="77777777" w:rsidTr="009806EE">
        <w:trPr>
          <w:trHeight w:val="281"/>
        </w:trPr>
        <w:tc>
          <w:tcPr>
            <w:tcW w:w="2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0436C71" w14:textId="77777777" w:rsidR="009806EE" w:rsidRPr="009806EE" w:rsidRDefault="009806EE" w:rsidP="009806EE">
            <w:pPr>
              <w:rPr>
                <w:lang w:val="en-NZ"/>
              </w:rPr>
            </w:pPr>
            <w:r w:rsidRPr="009806EE">
              <w:rPr>
                <w:b/>
                <w:bCs/>
              </w:rPr>
              <w:t>Port Numbers</w:t>
            </w:r>
          </w:p>
        </w:tc>
        <w:tc>
          <w:tcPr>
            <w:tcW w:w="5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5A3E51F" w14:textId="77777777" w:rsidR="009806EE" w:rsidRPr="009806EE" w:rsidRDefault="009806EE" w:rsidP="009806EE">
            <w:pPr>
              <w:rPr>
                <w:lang w:val="en-NZ"/>
              </w:rPr>
            </w:pPr>
            <w:r w:rsidRPr="009806EE">
              <w:t>Explain how TCP and UDP use port numbers.</w:t>
            </w:r>
          </w:p>
        </w:tc>
      </w:tr>
      <w:tr w:rsidR="009806EE" w:rsidRPr="009806EE" w14:paraId="7D4F5462" w14:textId="77777777" w:rsidTr="009806EE">
        <w:trPr>
          <w:trHeight w:val="759"/>
        </w:trPr>
        <w:tc>
          <w:tcPr>
            <w:tcW w:w="2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0B55640" w14:textId="77777777" w:rsidR="009806EE" w:rsidRPr="009806EE" w:rsidRDefault="009806EE" w:rsidP="009806EE">
            <w:pPr>
              <w:rPr>
                <w:lang w:val="en-NZ"/>
              </w:rPr>
            </w:pPr>
            <w:r w:rsidRPr="009806EE">
              <w:rPr>
                <w:b/>
                <w:bCs/>
              </w:rPr>
              <w:t>TCP Communication Process</w:t>
            </w:r>
          </w:p>
        </w:tc>
        <w:tc>
          <w:tcPr>
            <w:tcW w:w="5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7BA9E14" w14:textId="77777777" w:rsidR="009806EE" w:rsidRPr="009806EE" w:rsidRDefault="009806EE" w:rsidP="009806EE">
            <w:pPr>
              <w:rPr>
                <w:lang w:val="en-NZ"/>
              </w:rPr>
            </w:pPr>
            <w:r w:rsidRPr="009806EE">
              <w:t>Explain how TCP session establishment and termination processes facilitate reliable communication.</w:t>
            </w:r>
          </w:p>
        </w:tc>
      </w:tr>
      <w:tr w:rsidR="009806EE" w:rsidRPr="009806EE" w14:paraId="21F64875" w14:textId="77777777" w:rsidTr="009806EE">
        <w:trPr>
          <w:trHeight w:val="474"/>
        </w:trPr>
        <w:tc>
          <w:tcPr>
            <w:tcW w:w="2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7651BC0" w14:textId="77777777" w:rsidR="009806EE" w:rsidRPr="009806EE" w:rsidRDefault="009806EE" w:rsidP="009806EE">
            <w:pPr>
              <w:rPr>
                <w:lang w:val="en-NZ"/>
              </w:rPr>
            </w:pPr>
            <w:r w:rsidRPr="009806EE">
              <w:rPr>
                <w:b/>
                <w:bCs/>
              </w:rPr>
              <w:t>Reliability and Flow Control</w:t>
            </w:r>
          </w:p>
        </w:tc>
        <w:tc>
          <w:tcPr>
            <w:tcW w:w="5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CE6812C" w14:textId="77777777" w:rsidR="009806EE" w:rsidRPr="009806EE" w:rsidRDefault="009806EE" w:rsidP="009806EE">
            <w:pPr>
              <w:rPr>
                <w:lang w:val="en-NZ"/>
              </w:rPr>
            </w:pPr>
            <w:r w:rsidRPr="009806EE">
              <w:t>Explain how TCP protocol data units are transmitted and acknowledged to guarantee delivery.</w:t>
            </w:r>
          </w:p>
        </w:tc>
      </w:tr>
      <w:tr w:rsidR="009806EE" w:rsidRPr="009806EE" w14:paraId="3123FC7D" w14:textId="77777777" w:rsidTr="009806EE">
        <w:trPr>
          <w:trHeight w:val="512"/>
        </w:trPr>
        <w:tc>
          <w:tcPr>
            <w:tcW w:w="29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0467152" w14:textId="77777777" w:rsidR="009806EE" w:rsidRPr="009806EE" w:rsidRDefault="009806EE" w:rsidP="009806EE">
            <w:pPr>
              <w:rPr>
                <w:lang w:val="en-NZ"/>
              </w:rPr>
            </w:pPr>
            <w:r w:rsidRPr="009806EE">
              <w:rPr>
                <w:b/>
                <w:bCs/>
              </w:rPr>
              <w:t>UDP Communication</w:t>
            </w:r>
          </w:p>
        </w:tc>
        <w:tc>
          <w:tcPr>
            <w:tcW w:w="59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9760ED6" w14:textId="77777777" w:rsidR="009806EE" w:rsidRPr="009806EE" w:rsidRDefault="009806EE" w:rsidP="009806EE">
            <w:pPr>
              <w:rPr>
                <w:lang w:val="en-NZ"/>
              </w:rPr>
            </w:pPr>
            <w:r w:rsidRPr="009806EE">
              <w:t>Compare the operations of transport layer protocols in supporting end-to-end communication.</w:t>
            </w:r>
          </w:p>
        </w:tc>
      </w:tr>
    </w:tbl>
    <w:p w14:paraId="35CE38F5" w14:textId="77777777" w:rsidR="009806EE" w:rsidRDefault="009806EE" w:rsidP="009806EE">
      <w:pPr>
        <w:rPr>
          <w:lang w:val="en-AU"/>
        </w:rPr>
      </w:pPr>
    </w:p>
    <w:p w14:paraId="1B04B858" w14:textId="77777777" w:rsidR="009806EE" w:rsidRDefault="009806EE" w:rsidP="009806EE">
      <w:pPr>
        <w:rPr>
          <w:lang w:val="en-AU"/>
        </w:rPr>
      </w:pPr>
    </w:p>
    <w:p w14:paraId="49FF8554" w14:textId="77777777" w:rsidR="009806EE" w:rsidRDefault="009806EE" w:rsidP="009806EE">
      <w:pPr>
        <w:rPr>
          <w:lang w:val="en-AU"/>
        </w:rPr>
      </w:pPr>
    </w:p>
    <w:p w14:paraId="57CA43E8" w14:textId="6AAAD429" w:rsidR="009054D2" w:rsidRPr="0077094D" w:rsidRDefault="009054D2" w:rsidP="009806EE">
      <w:pPr>
        <w:rPr>
          <w:b/>
          <w:bCs/>
        </w:rPr>
      </w:pPr>
      <w:r w:rsidRPr="0077094D">
        <w:rPr>
          <w:b/>
          <w:bCs/>
        </w:rPr>
        <w:t>Resources</w:t>
      </w:r>
    </w:p>
    <w:p w14:paraId="059C0FF3" w14:textId="3DCB1D94" w:rsidR="009054D2" w:rsidRDefault="00D601E0" w:rsidP="009054D2">
      <w:pPr>
        <w:rPr>
          <w:lang w:val="en-AU"/>
        </w:rPr>
      </w:pPr>
      <w:r>
        <w:rPr>
          <w:lang w:val="en-AU"/>
        </w:rPr>
        <w:t>In addition to the normal resources found in this room we will need:</w:t>
      </w:r>
    </w:p>
    <w:p w14:paraId="6FD0A04D" w14:textId="77777777" w:rsidR="00E00090" w:rsidRDefault="00E00090" w:rsidP="00E00090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Lecture Presentation</w:t>
      </w:r>
    </w:p>
    <w:p w14:paraId="50EB7047" w14:textId="1C809A79" w:rsidR="00E95EB0" w:rsidRDefault="002A2145" w:rsidP="00D05E3F">
      <w:pPr>
        <w:numPr>
          <w:ilvl w:val="0"/>
          <w:numId w:val="18"/>
        </w:numPr>
        <w:rPr>
          <w:lang w:val="en-AU"/>
        </w:rPr>
      </w:pPr>
      <w:r>
        <w:rPr>
          <w:lang w:val="en-AU"/>
        </w:rPr>
        <w:t>Packet Tracer</w:t>
      </w:r>
    </w:p>
    <w:p w14:paraId="0CB2D1ED" w14:textId="77777777" w:rsidR="00D05E3F" w:rsidRDefault="00D05E3F" w:rsidP="00D05E3F">
      <w:pPr>
        <w:ind w:left="360"/>
        <w:rPr>
          <w:lang w:val="en-AU"/>
        </w:rPr>
      </w:pPr>
    </w:p>
    <w:p w14:paraId="1E1F4782" w14:textId="411E360A" w:rsidR="00E95EB0" w:rsidRDefault="00E95EB0" w:rsidP="00E95EB0">
      <w:pPr>
        <w:pStyle w:val="Heading1"/>
      </w:pPr>
      <w:r>
        <w:t xml:space="preserve">Weekly </w:t>
      </w:r>
      <w:r w:rsidR="006B79EC">
        <w:t>–</w:t>
      </w:r>
      <w:r>
        <w:t xml:space="preserve"> LABS</w:t>
      </w:r>
    </w:p>
    <w:p w14:paraId="36A388D7" w14:textId="1AB2A539" w:rsidR="006B79EC" w:rsidRPr="006B79EC" w:rsidRDefault="006B79EC" w:rsidP="006B79EC">
      <w:pPr>
        <w:rPr>
          <w:lang w:val="en-AU"/>
        </w:rPr>
      </w:pPr>
      <w:r>
        <w:rPr>
          <w:lang w:val="en-AU"/>
        </w:rPr>
        <w:t xml:space="preserve">Note </w:t>
      </w:r>
      <w:r w:rsidR="00E11FEC">
        <w:rPr>
          <w:lang w:val="en-AU"/>
        </w:rPr>
        <w:t xml:space="preserve">these are the minimum </w:t>
      </w:r>
      <w:r>
        <w:rPr>
          <w:lang w:val="en-AU"/>
        </w:rPr>
        <w:t>labs you should c</w:t>
      </w:r>
      <w:r w:rsidR="009965F3">
        <w:rPr>
          <w:lang w:val="en-AU"/>
        </w:rPr>
        <w:t>omplete for th</w:t>
      </w:r>
      <w:r w:rsidR="009806EE">
        <w:rPr>
          <w:lang w:val="en-AU"/>
        </w:rPr>
        <w:t>is chapter</w:t>
      </w:r>
      <w:r w:rsidR="009965F3">
        <w:rPr>
          <w:lang w:val="en-AU"/>
        </w:rPr>
        <w:t>.</w:t>
      </w:r>
    </w:p>
    <w:p w14:paraId="6A42C227" w14:textId="39F88001" w:rsidR="00E95EB0" w:rsidRDefault="00E95EB0" w:rsidP="00D05E3F">
      <w:pPr>
        <w:rPr>
          <w:lang w:val="en-AU"/>
        </w:rPr>
      </w:pPr>
    </w:p>
    <w:p w14:paraId="0D5366A8" w14:textId="196B9521" w:rsidR="00D05E3F" w:rsidRDefault="00D05E3F" w:rsidP="008D18B3">
      <w:pPr>
        <w:pStyle w:val="NoSpacing"/>
        <w:rPr>
          <w:lang w:val="en-AU"/>
        </w:rPr>
      </w:pPr>
      <w:r>
        <w:rPr>
          <w:lang w:val="en-AU"/>
        </w:rPr>
        <w:t>Lesson</w:t>
      </w:r>
      <w:r w:rsidR="00BE32F9">
        <w:rPr>
          <w:lang w:val="en-AU"/>
        </w:rPr>
        <w:t xml:space="preserve"> </w:t>
      </w:r>
      <w:r>
        <w:rPr>
          <w:lang w:val="en-AU"/>
        </w:rPr>
        <w:t>1</w:t>
      </w:r>
    </w:p>
    <w:p w14:paraId="0D24885A" w14:textId="49009768" w:rsidR="00BE32F9" w:rsidRPr="009806EE" w:rsidRDefault="009806EE" w:rsidP="009806EE">
      <w:pPr>
        <w:pStyle w:val="ListParagraph"/>
        <w:numPr>
          <w:ilvl w:val="0"/>
          <w:numId w:val="26"/>
        </w:numPr>
        <w:rPr>
          <w:lang w:val="en-AU"/>
        </w:rPr>
      </w:pPr>
      <w:r w:rsidRPr="009806EE">
        <w:rPr>
          <w:lang w:val="en-AU"/>
        </w:rPr>
        <w:t>9.2.1.6 (Wireshark TCP)</w:t>
      </w:r>
    </w:p>
    <w:p w14:paraId="36BD4899" w14:textId="6141DBB6" w:rsidR="009806EE" w:rsidRPr="009806EE" w:rsidRDefault="009806EE" w:rsidP="009806EE">
      <w:pPr>
        <w:pStyle w:val="ListParagraph"/>
        <w:numPr>
          <w:ilvl w:val="0"/>
          <w:numId w:val="26"/>
        </w:numPr>
        <w:rPr>
          <w:lang w:val="en-AU"/>
        </w:rPr>
      </w:pPr>
      <w:r w:rsidRPr="009806EE">
        <w:rPr>
          <w:lang w:val="en-AU"/>
        </w:rPr>
        <w:t>14.8.1 (TCP &amp; UDP communication) PT</w:t>
      </w:r>
    </w:p>
    <w:sectPr w:rsidR="009806EE" w:rsidRPr="009806EE" w:rsidSect="00FF63B4">
      <w:pgSz w:w="12240" w:h="15840"/>
      <w:pgMar w:top="1440" w:right="1800" w:bottom="1440" w:left="1800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A96E1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3C89E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238651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266A2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6AEC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54B7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B4AC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30F2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D6E5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CCC3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EE490D"/>
    <w:multiLevelType w:val="hybridMultilevel"/>
    <w:tmpl w:val="52BEA6B8"/>
    <w:lvl w:ilvl="0" w:tplc="6D2CBE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62262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FE64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582B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3CD3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3429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B210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5213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AA19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0767334F"/>
    <w:multiLevelType w:val="hybridMultilevel"/>
    <w:tmpl w:val="35EAAA4A"/>
    <w:lvl w:ilvl="0" w:tplc="6958F2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7E1A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BCF9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4CE9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8E4C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A6BF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2CAD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C247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A64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07FC112F"/>
    <w:multiLevelType w:val="hybridMultilevel"/>
    <w:tmpl w:val="C48EF08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083B72F1"/>
    <w:multiLevelType w:val="hybridMultilevel"/>
    <w:tmpl w:val="B0B2186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3309DF"/>
    <w:multiLevelType w:val="hybridMultilevel"/>
    <w:tmpl w:val="C1CC51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B5798C"/>
    <w:multiLevelType w:val="hybridMultilevel"/>
    <w:tmpl w:val="73420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54C1535"/>
    <w:multiLevelType w:val="hybridMultilevel"/>
    <w:tmpl w:val="7B587D5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30159D"/>
    <w:multiLevelType w:val="hybridMultilevel"/>
    <w:tmpl w:val="D77ADF1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9650B0"/>
    <w:multiLevelType w:val="hybridMultilevel"/>
    <w:tmpl w:val="61C659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95A30"/>
    <w:multiLevelType w:val="hybridMultilevel"/>
    <w:tmpl w:val="5B7E829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D039F1"/>
    <w:multiLevelType w:val="hybridMultilevel"/>
    <w:tmpl w:val="1640D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EE3437"/>
    <w:multiLevelType w:val="hybridMultilevel"/>
    <w:tmpl w:val="B97EB26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8B1D59"/>
    <w:multiLevelType w:val="hybridMultilevel"/>
    <w:tmpl w:val="A910500C"/>
    <w:lvl w:ilvl="0" w:tplc="1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D955D62"/>
    <w:multiLevelType w:val="hybridMultilevel"/>
    <w:tmpl w:val="A7DC3F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E52EA2"/>
    <w:multiLevelType w:val="hybridMultilevel"/>
    <w:tmpl w:val="6270C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6F2338"/>
    <w:multiLevelType w:val="hybridMultilevel"/>
    <w:tmpl w:val="A4BC395A"/>
    <w:lvl w:ilvl="0" w:tplc="8E7A54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62BB5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8AE2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B490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52ED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9043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104A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F1C8F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B0BF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3"/>
  </w:num>
  <w:num w:numId="2">
    <w:abstractNumId w:val="17"/>
  </w:num>
  <w:num w:numId="3">
    <w:abstractNumId w:val="16"/>
  </w:num>
  <w:num w:numId="4">
    <w:abstractNumId w:val="21"/>
  </w:num>
  <w:num w:numId="5">
    <w:abstractNumId w:val="12"/>
  </w:num>
  <w:num w:numId="6">
    <w:abstractNumId w:val="14"/>
  </w:num>
  <w:num w:numId="7">
    <w:abstractNumId w:val="23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22"/>
  </w:num>
  <w:num w:numId="19">
    <w:abstractNumId w:val="20"/>
  </w:num>
  <w:num w:numId="20">
    <w:abstractNumId w:val="24"/>
  </w:num>
  <w:num w:numId="21">
    <w:abstractNumId w:val="15"/>
  </w:num>
  <w:num w:numId="22">
    <w:abstractNumId w:val="25"/>
  </w:num>
  <w:num w:numId="23">
    <w:abstractNumId w:val="10"/>
  </w:num>
  <w:num w:numId="24">
    <w:abstractNumId w:val="11"/>
  </w:num>
  <w:num w:numId="25">
    <w:abstractNumId w:val="19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739D"/>
    <w:rsid w:val="00005A71"/>
    <w:rsid w:val="000061BB"/>
    <w:rsid w:val="00015E6D"/>
    <w:rsid w:val="0001780E"/>
    <w:rsid w:val="00025924"/>
    <w:rsid w:val="0003732F"/>
    <w:rsid w:val="00076FA3"/>
    <w:rsid w:val="000851E8"/>
    <w:rsid w:val="00104FDC"/>
    <w:rsid w:val="00131314"/>
    <w:rsid w:val="0015473C"/>
    <w:rsid w:val="00174B6C"/>
    <w:rsid w:val="00195DD4"/>
    <w:rsid w:val="001C3738"/>
    <w:rsid w:val="001E79DC"/>
    <w:rsid w:val="001F22C7"/>
    <w:rsid w:val="001F602C"/>
    <w:rsid w:val="00230119"/>
    <w:rsid w:val="00232049"/>
    <w:rsid w:val="0029593F"/>
    <w:rsid w:val="00296C3C"/>
    <w:rsid w:val="002A2145"/>
    <w:rsid w:val="002C5FE8"/>
    <w:rsid w:val="002D740D"/>
    <w:rsid w:val="002E6386"/>
    <w:rsid w:val="002F1180"/>
    <w:rsid w:val="00304329"/>
    <w:rsid w:val="00317DB4"/>
    <w:rsid w:val="003262A6"/>
    <w:rsid w:val="00342E39"/>
    <w:rsid w:val="00362075"/>
    <w:rsid w:val="003743B8"/>
    <w:rsid w:val="003A265F"/>
    <w:rsid w:val="003C1EB4"/>
    <w:rsid w:val="003D296F"/>
    <w:rsid w:val="003E7370"/>
    <w:rsid w:val="00402F0B"/>
    <w:rsid w:val="00421DA8"/>
    <w:rsid w:val="00472534"/>
    <w:rsid w:val="004818E8"/>
    <w:rsid w:val="0048323D"/>
    <w:rsid w:val="00491B41"/>
    <w:rsid w:val="004B3276"/>
    <w:rsid w:val="004D5995"/>
    <w:rsid w:val="004F13E5"/>
    <w:rsid w:val="005042D9"/>
    <w:rsid w:val="00524D28"/>
    <w:rsid w:val="00527EF6"/>
    <w:rsid w:val="005432E4"/>
    <w:rsid w:val="00570CFF"/>
    <w:rsid w:val="005C5D21"/>
    <w:rsid w:val="005D6D69"/>
    <w:rsid w:val="005E7681"/>
    <w:rsid w:val="00603D5A"/>
    <w:rsid w:val="00613955"/>
    <w:rsid w:val="00626323"/>
    <w:rsid w:val="00641352"/>
    <w:rsid w:val="00652EA5"/>
    <w:rsid w:val="006531F4"/>
    <w:rsid w:val="00660A45"/>
    <w:rsid w:val="00670ACF"/>
    <w:rsid w:val="00690D4E"/>
    <w:rsid w:val="006A42A5"/>
    <w:rsid w:val="006B79EC"/>
    <w:rsid w:val="006E301B"/>
    <w:rsid w:val="00711B51"/>
    <w:rsid w:val="00721F12"/>
    <w:rsid w:val="00725428"/>
    <w:rsid w:val="00730B51"/>
    <w:rsid w:val="007412A3"/>
    <w:rsid w:val="00742E2E"/>
    <w:rsid w:val="007453FE"/>
    <w:rsid w:val="00745965"/>
    <w:rsid w:val="00747931"/>
    <w:rsid w:val="0077094D"/>
    <w:rsid w:val="00774172"/>
    <w:rsid w:val="00792AB8"/>
    <w:rsid w:val="007C22A3"/>
    <w:rsid w:val="007E5A7F"/>
    <w:rsid w:val="007F254B"/>
    <w:rsid w:val="007F3B42"/>
    <w:rsid w:val="007F4711"/>
    <w:rsid w:val="00842D05"/>
    <w:rsid w:val="008565A8"/>
    <w:rsid w:val="00890D9F"/>
    <w:rsid w:val="00897FC5"/>
    <w:rsid w:val="008C3E91"/>
    <w:rsid w:val="008D18B3"/>
    <w:rsid w:val="009054D2"/>
    <w:rsid w:val="00914EC3"/>
    <w:rsid w:val="00917E4E"/>
    <w:rsid w:val="00924599"/>
    <w:rsid w:val="009455D7"/>
    <w:rsid w:val="00954CB1"/>
    <w:rsid w:val="009743FA"/>
    <w:rsid w:val="009806EE"/>
    <w:rsid w:val="009822B7"/>
    <w:rsid w:val="00983B72"/>
    <w:rsid w:val="00991D9F"/>
    <w:rsid w:val="009965F3"/>
    <w:rsid w:val="009F432B"/>
    <w:rsid w:val="00A1123E"/>
    <w:rsid w:val="00A11E8B"/>
    <w:rsid w:val="00A1646D"/>
    <w:rsid w:val="00A21716"/>
    <w:rsid w:val="00A40FE8"/>
    <w:rsid w:val="00A72DC9"/>
    <w:rsid w:val="00A75563"/>
    <w:rsid w:val="00AD3BFA"/>
    <w:rsid w:val="00AE69BD"/>
    <w:rsid w:val="00AE7991"/>
    <w:rsid w:val="00AF30CE"/>
    <w:rsid w:val="00AF680B"/>
    <w:rsid w:val="00B2645D"/>
    <w:rsid w:val="00B45B8B"/>
    <w:rsid w:val="00B57515"/>
    <w:rsid w:val="00B64E96"/>
    <w:rsid w:val="00B65203"/>
    <w:rsid w:val="00B75F64"/>
    <w:rsid w:val="00B777B5"/>
    <w:rsid w:val="00B8278E"/>
    <w:rsid w:val="00BC739D"/>
    <w:rsid w:val="00BE32F9"/>
    <w:rsid w:val="00BE57FE"/>
    <w:rsid w:val="00C076FF"/>
    <w:rsid w:val="00C131BD"/>
    <w:rsid w:val="00C13358"/>
    <w:rsid w:val="00C14557"/>
    <w:rsid w:val="00C35AD0"/>
    <w:rsid w:val="00C56729"/>
    <w:rsid w:val="00C7108E"/>
    <w:rsid w:val="00C72F92"/>
    <w:rsid w:val="00C901C3"/>
    <w:rsid w:val="00C90BA3"/>
    <w:rsid w:val="00C91EFC"/>
    <w:rsid w:val="00C93D38"/>
    <w:rsid w:val="00CA0F2F"/>
    <w:rsid w:val="00CA5458"/>
    <w:rsid w:val="00CC1FC1"/>
    <w:rsid w:val="00CC53C3"/>
    <w:rsid w:val="00CE7F39"/>
    <w:rsid w:val="00CF49E1"/>
    <w:rsid w:val="00D05E3F"/>
    <w:rsid w:val="00D063EE"/>
    <w:rsid w:val="00D13003"/>
    <w:rsid w:val="00D154A1"/>
    <w:rsid w:val="00D52153"/>
    <w:rsid w:val="00D54C77"/>
    <w:rsid w:val="00D601E0"/>
    <w:rsid w:val="00D703EA"/>
    <w:rsid w:val="00D7245A"/>
    <w:rsid w:val="00D77FFB"/>
    <w:rsid w:val="00D80CAA"/>
    <w:rsid w:val="00D84803"/>
    <w:rsid w:val="00DA2FA2"/>
    <w:rsid w:val="00DC3265"/>
    <w:rsid w:val="00DC6BD0"/>
    <w:rsid w:val="00DD3B3B"/>
    <w:rsid w:val="00DD3C20"/>
    <w:rsid w:val="00DE1D2E"/>
    <w:rsid w:val="00E00090"/>
    <w:rsid w:val="00E05936"/>
    <w:rsid w:val="00E11FEC"/>
    <w:rsid w:val="00E15154"/>
    <w:rsid w:val="00E30CAD"/>
    <w:rsid w:val="00E42C44"/>
    <w:rsid w:val="00E44DD7"/>
    <w:rsid w:val="00E55B27"/>
    <w:rsid w:val="00E77ECC"/>
    <w:rsid w:val="00E95EB0"/>
    <w:rsid w:val="00EA0D6B"/>
    <w:rsid w:val="00EB00A4"/>
    <w:rsid w:val="00F057E9"/>
    <w:rsid w:val="00F070F0"/>
    <w:rsid w:val="00F30212"/>
    <w:rsid w:val="00F3276C"/>
    <w:rsid w:val="00F54D77"/>
    <w:rsid w:val="00F64F95"/>
    <w:rsid w:val="00F73152"/>
    <w:rsid w:val="00F84458"/>
    <w:rsid w:val="00F87469"/>
    <w:rsid w:val="00FA756E"/>
    <w:rsid w:val="00FB541F"/>
    <w:rsid w:val="00FC18C0"/>
    <w:rsid w:val="00FC4943"/>
    <w:rsid w:val="00FD3015"/>
    <w:rsid w:val="00FF0599"/>
    <w:rsid w:val="00FF577C"/>
    <w:rsid w:val="00FF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4732D"/>
  <w15:docId w15:val="{E6AA7578-D997-4724-B6CD-EFFDD160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63B4"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FF63B4"/>
    <w:pPr>
      <w:keepNext/>
      <w:pBdr>
        <w:top w:val="double" w:sz="4" w:space="1" w:color="auto"/>
      </w:pBdr>
      <w:spacing w:before="240" w:after="60"/>
      <w:outlineLvl w:val="0"/>
    </w:pPr>
    <w:rPr>
      <w:rFonts w:ascii="Arial" w:hAnsi="Arial"/>
      <w:b/>
      <w:smallCaps/>
      <w:kern w:val="28"/>
      <w:sz w:val="28"/>
      <w:lang w:val="en-AU"/>
    </w:rPr>
  </w:style>
  <w:style w:type="paragraph" w:styleId="Heading2">
    <w:name w:val="heading 2"/>
    <w:basedOn w:val="Normal"/>
    <w:next w:val="Normal"/>
    <w:qFormat/>
    <w:rsid w:val="00FF63B4"/>
    <w:pPr>
      <w:keepNext/>
      <w:spacing w:before="240" w:after="60"/>
      <w:outlineLvl w:val="1"/>
    </w:pPr>
    <w:rPr>
      <w:rFonts w:ascii="Arial" w:hAnsi="Arial"/>
      <w:b/>
      <w:i/>
      <w:lang w:val="en-AU"/>
    </w:rPr>
  </w:style>
  <w:style w:type="paragraph" w:styleId="Heading3">
    <w:name w:val="heading 3"/>
    <w:basedOn w:val="Normal"/>
    <w:next w:val="Normal"/>
    <w:qFormat/>
    <w:rsid w:val="00FF63B4"/>
    <w:pPr>
      <w:keepNext/>
      <w:outlineLvl w:val="2"/>
    </w:pPr>
    <w:rPr>
      <w:b/>
      <w:lang w:val="en-AU"/>
    </w:rPr>
  </w:style>
  <w:style w:type="paragraph" w:styleId="Heading4">
    <w:name w:val="heading 4"/>
    <w:basedOn w:val="Normal"/>
    <w:next w:val="Normal"/>
    <w:qFormat/>
    <w:rsid w:val="00FF63B4"/>
    <w:pPr>
      <w:keepNext/>
      <w:spacing w:before="240" w:after="60"/>
      <w:outlineLvl w:val="3"/>
    </w:pPr>
    <w:rPr>
      <w:rFonts w:ascii="Arial" w:hAnsi="Arial"/>
      <w:b/>
      <w:lang w:val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Heading1"/>
    <w:qFormat/>
    <w:rsid w:val="00FF63B4"/>
    <w:pPr>
      <w:keepNext/>
      <w:keepLines/>
      <w:pageBreakBefore/>
      <w:pBdr>
        <w:top w:val="double" w:sz="12" w:space="1" w:color="auto"/>
        <w:left w:val="double" w:sz="12" w:space="4" w:color="auto"/>
        <w:bottom w:val="double" w:sz="12" w:space="1" w:color="auto"/>
        <w:right w:val="double" w:sz="12" w:space="4" w:color="auto"/>
      </w:pBdr>
      <w:shd w:val="pct25" w:color="auto" w:fill="FFFFFF"/>
      <w:spacing w:before="240" w:after="60"/>
      <w:jc w:val="center"/>
      <w:outlineLvl w:val="0"/>
    </w:pPr>
    <w:rPr>
      <w:b/>
      <w:kern w:val="28"/>
      <w:sz w:val="40"/>
      <w:lang w:val="en-AU"/>
    </w:rPr>
  </w:style>
  <w:style w:type="character" w:styleId="Hyperlink">
    <w:name w:val="Hyperlink"/>
    <w:basedOn w:val="DefaultParagraphFont"/>
    <w:rsid w:val="00FF63B4"/>
    <w:rPr>
      <w:color w:val="0000FF"/>
      <w:u w:val="single"/>
    </w:rPr>
  </w:style>
  <w:style w:type="paragraph" w:styleId="BlockText">
    <w:name w:val="Block Text"/>
    <w:basedOn w:val="Normal"/>
    <w:rsid w:val="00FF63B4"/>
    <w:pPr>
      <w:spacing w:before="240"/>
      <w:ind w:left="1100" w:right="1513"/>
    </w:pPr>
    <w:rPr>
      <w:lang w:val="en-AU"/>
    </w:rPr>
  </w:style>
  <w:style w:type="paragraph" w:styleId="ListParagraph">
    <w:name w:val="List Paragraph"/>
    <w:basedOn w:val="Normal"/>
    <w:uiPriority w:val="34"/>
    <w:qFormat/>
    <w:rsid w:val="00BE57FE"/>
    <w:pPr>
      <w:ind w:left="720"/>
      <w:contextualSpacing/>
    </w:pPr>
  </w:style>
  <w:style w:type="paragraph" w:styleId="NoSpacing">
    <w:name w:val="No Spacing"/>
    <w:uiPriority w:val="1"/>
    <w:qFormat/>
    <w:rsid w:val="008D18B3"/>
    <w:rPr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39833">
          <w:marLeft w:val="979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6766">
          <w:marLeft w:val="979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0512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16561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31161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0542">
          <w:marLeft w:val="97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3440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9497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36468">
          <w:marLeft w:val="994"/>
          <w:marRight w:val="0"/>
          <w:marTop w:val="1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0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normal</vt:lpstr>
    </vt:vector>
  </TitlesOfParts>
  <Company>Otago Polytechnic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normal</dc:title>
  <dc:creator>Dave Bremer</dc:creator>
  <cp:lastModifiedBy>Michael Holtz</cp:lastModifiedBy>
  <cp:revision>47</cp:revision>
  <cp:lastPrinted>2021-03-23T22:44:00Z</cp:lastPrinted>
  <dcterms:created xsi:type="dcterms:W3CDTF">2014-02-14T01:11:00Z</dcterms:created>
  <dcterms:modified xsi:type="dcterms:W3CDTF">2021-05-23T21:18:00Z</dcterms:modified>
</cp:coreProperties>
</file>