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t>听说</w:t>
      </w: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br/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t>喜欢徒步的人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t>最先爱上的是这条古道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t>听说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t>这是条充满灵气和神奇的古道  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t>这是条记载古代徽商兴衰发展的古道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t>听说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t>它是华东十大户外线路之首</w:t>
      </w:r>
    </w:p>
    <w:p w:rsidR="00B41845" w:rsidRPr="00B41845" w:rsidRDefault="00B41845" w:rsidP="00B41845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Style w:val="a4"/>
          <w:rFonts w:ascii="Microsoft YaHei UI" w:eastAsia="Microsoft YaHei UI" w:hAnsi="Microsoft YaHei UI"/>
          <w:b w:val="0"/>
          <w:bCs w:val="0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1"/>
          <w:szCs w:val="21"/>
        </w:rPr>
        <w:t>户外爱好者</w:t>
      </w:r>
      <w:r>
        <w:rPr>
          <w:rFonts w:ascii="Microsoft YaHei UI" w:eastAsia="Microsoft YaHei UI" w:hAnsi="Microsoft YaHei UI" w:hint="eastAsia"/>
          <w:color w:val="D92142"/>
          <w:spacing w:val="30"/>
          <w:sz w:val="21"/>
          <w:szCs w:val="21"/>
        </w:rPr>
        <w:t>入门级的穿越徒步线路</w:t>
      </w:r>
      <w:bookmarkStart w:id="0" w:name="_GoBack"/>
      <w:bookmarkEnd w:id="0"/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rFonts w:ascii="Microsoft YaHei UI" w:eastAsia="Microsoft YaHei UI" w:hAnsi="Microsoft YaHei UI"/>
          <w:spacing w:val="8"/>
          <w:sz w:val="26"/>
          <w:szCs w:val="26"/>
        </w:rPr>
      </w:pP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</w:rPr>
      </w:pPr>
      <w:r>
        <w:rPr>
          <w:rStyle w:val="a4"/>
          <w:rFonts w:ascii="Microsoft YaHei UI" w:eastAsia="Microsoft YaHei UI" w:hAnsi="Microsoft YaHei UI" w:hint="eastAsia"/>
          <w:spacing w:val="8"/>
          <w:sz w:val="26"/>
          <w:szCs w:val="26"/>
        </w:rPr>
        <w:t>D1:4月4日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下午4：30  山建小东门准时出发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下午5：00  到达燕山立交桥东上车点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下午5：30  到达济南大学南门上车点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下午6：00  到达齐工大南门上车点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下午6：10  崮山立交桥口上高速，一路南下，开启我们的寻梦之旅。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4"/>
          <w:rFonts w:ascii="Microsoft YaHei UI" w:eastAsia="Microsoft YaHei UI" w:hAnsi="Microsoft YaHei UI" w:hint="eastAsia"/>
          <w:spacing w:val="8"/>
          <w:sz w:val="26"/>
          <w:szCs w:val="26"/>
        </w:rPr>
        <w:t>D2：4月5日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约上午9：30左右到达绩溪古道家园农家乐进行破冰分队。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lastRenderedPageBreak/>
        <w:t>11：30左右吃午饭稍微休整。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12：00检查装备，热身，讲解路上注意事项。    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12：20—17：30：开始第一天徒步10公里，沿着山路，伴着小溪逆流而上。途径一线天，蓝天凹，欣赏沿途美景。其中50%石阶路，40%山路，10%公路。海拔1073米，低海拔591米，累计爬升780米。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17：30—18：00到达住宿地点，安排住宿，农家乐晚餐。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</w:rPr>
      </w:pPr>
      <w:r>
        <w:rPr>
          <w:rStyle w:val="a4"/>
          <w:rFonts w:ascii="Microsoft YaHei UI" w:eastAsia="Microsoft YaHei UI" w:hAnsi="Microsoft YaHei UI" w:hint="eastAsia"/>
          <w:spacing w:val="8"/>
          <w:sz w:val="26"/>
          <w:szCs w:val="26"/>
        </w:rPr>
        <w:t>D3:4月6日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早上6：00起床收拾东西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6：30吃早饭出发前往绩溪古道入口，开始第二天徒步，途径黄毛培，江南第一关。30%山路，40%石阶路……海拔864米，低海拔274米。累计下降588米。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12：00—12：30在黄毛培路餐，然后继续徒步前往绩溪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下午2：00左右乘坐大巴车前去徽州古城。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下午3：00左右到达徽州古城安排住宿，随后自由活动，探索古徽州美食。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  <w:r>
        <w:rPr>
          <w:rStyle w:val="a4"/>
          <w:rFonts w:ascii="Microsoft YaHei UI" w:eastAsia="Microsoft YaHei UI" w:hAnsi="Microsoft YaHei UI" w:hint="eastAsia"/>
          <w:spacing w:val="8"/>
          <w:sz w:val="26"/>
          <w:szCs w:val="26"/>
        </w:rPr>
        <w:t>D4：4月7日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早上6：00起床收拾东西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  <w:sz w:val="21"/>
          <w:szCs w:val="21"/>
        </w:rPr>
        <w:t>约6：30在宾馆餐厅吃早餐，随后一路欢声笑语，欣赏沿途江南风景，返回我们自己的小窝。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 w:line="345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6827"/>
          <w:spacing w:val="8"/>
          <w:sz w:val="27"/>
          <w:szCs w:val="27"/>
        </w:rPr>
        <w:t>须带物品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8"/>
          <w:sz w:val="21"/>
          <w:szCs w:val="21"/>
        </w:rPr>
        <w:t>1、请穿轻便合脚的登山鞋或者运动鞋。</w:t>
      </w:r>
      <w:r>
        <w:rPr>
          <w:rFonts w:ascii="等线" w:eastAsia="等线" w:hAnsi="等线" w:hint="eastAsia"/>
          <w:color w:val="333333"/>
          <w:spacing w:val="8"/>
          <w:sz w:val="21"/>
          <w:szCs w:val="21"/>
        </w:rPr>
        <w:br/>
        <w:t>2、洗漱用品：牙膏、牙刷、毛巾。</w:t>
      </w:r>
      <w:r>
        <w:rPr>
          <w:rFonts w:ascii="等线" w:eastAsia="等线" w:hAnsi="等线" w:hint="eastAsia"/>
          <w:color w:val="333333"/>
          <w:spacing w:val="8"/>
          <w:sz w:val="21"/>
          <w:szCs w:val="21"/>
        </w:rPr>
        <w:br/>
        <w:t>3、建议带好登山杖，护膝。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8"/>
          <w:sz w:val="21"/>
          <w:szCs w:val="21"/>
        </w:rPr>
        <w:lastRenderedPageBreak/>
        <w:t>4、带好个人替换衣物，厚的外套要带一件（建议羽绒服），帽子，等保暖物品。</w:t>
      </w:r>
      <w:r>
        <w:rPr>
          <w:rFonts w:ascii="等线" w:eastAsia="等线" w:hAnsi="等线" w:hint="eastAsia"/>
          <w:color w:val="333333"/>
          <w:spacing w:val="8"/>
          <w:sz w:val="21"/>
          <w:szCs w:val="21"/>
        </w:rPr>
        <w:br/>
        <w:t>5、带好头灯手电、相机、纸巾、垃圾袋、有效身份证及适量人民币。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8"/>
          <w:sz w:val="21"/>
          <w:szCs w:val="21"/>
        </w:rPr>
        <w:t>6、带好个人药品，止泻药、胃药、消炎、个人特殊疾病药物等。</w:t>
      </w:r>
      <w:r>
        <w:rPr>
          <w:rFonts w:ascii="等线" w:eastAsia="等线" w:hAnsi="等线" w:hint="eastAsia"/>
          <w:color w:val="333333"/>
          <w:spacing w:val="8"/>
          <w:sz w:val="21"/>
          <w:szCs w:val="21"/>
        </w:rPr>
        <w:br/>
        <w:t>7、不管天气预报报的是什么，因为山区可能会有小气侯，请大家都带好一次性雨衣。</w:t>
      </w:r>
      <w:r>
        <w:rPr>
          <w:rFonts w:ascii="等线" w:eastAsia="等线" w:hAnsi="等线" w:hint="eastAsia"/>
          <w:color w:val="333333"/>
          <w:spacing w:val="8"/>
          <w:sz w:val="21"/>
          <w:szCs w:val="21"/>
        </w:rPr>
        <w:br/>
        <w:t>8、饼干，泡面，水果，热干饭等吃的食品。</w:t>
      </w:r>
    </w:p>
    <w:p w:rsid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C55A11"/>
          <w:spacing w:val="8"/>
          <w:sz w:val="26"/>
          <w:szCs w:val="26"/>
        </w:rPr>
        <w:t>9、身份证、学生证务必带全。</w:t>
      </w:r>
    </w:p>
    <w:p w:rsidR="00B41845" w:rsidRPr="00B41845" w:rsidRDefault="00B41845" w:rsidP="00B4184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  <w:sz w:val="23"/>
          <w:szCs w:val="23"/>
        </w:rPr>
      </w:pPr>
    </w:p>
    <w:p w:rsidR="00024845" w:rsidRPr="00B41845" w:rsidRDefault="00024845"/>
    <w:sectPr w:rsidR="00024845" w:rsidRPr="00B4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45"/>
    <w:rsid w:val="00024845"/>
    <w:rsid w:val="00B41845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C333"/>
  <w15:chartTrackingRefBased/>
  <w15:docId w15:val="{1F2E7F7B-9539-4A6F-B192-1392DCA2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82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840237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8950512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9735414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068782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81146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160290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078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OLD</dc:creator>
  <cp:keywords/>
  <dc:description/>
  <cp:lastModifiedBy>MAN OLD</cp:lastModifiedBy>
  <cp:revision>1</cp:revision>
  <dcterms:created xsi:type="dcterms:W3CDTF">2019-04-26T13:55:00Z</dcterms:created>
  <dcterms:modified xsi:type="dcterms:W3CDTF">2019-04-26T13:57:00Z</dcterms:modified>
</cp:coreProperties>
</file>