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0000"/>
          <w:sz w:val="28"/>
          <w:szCs w:val="28"/>
        </w:rPr>
      </w:pPr>
      <w:r w:rsidDel="00000000" w:rsidR="00000000" w:rsidRPr="00000000">
        <w:rPr>
          <w:b w:val="1"/>
          <w:color w:val="990000"/>
          <w:sz w:val="28"/>
          <w:szCs w:val="28"/>
          <w:rtl w:val="0"/>
        </w:rPr>
        <w:t xml:space="preserve">TASK: </w:t>
      </w:r>
      <w:r w:rsidDel="00000000" w:rsidR="00000000" w:rsidRPr="00000000">
        <w:rPr>
          <w:color w:val="990000"/>
          <w:sz w:val="28"/>
          <w:szCs w:val="28"/>
          <w:rtl w:val="0"/>
        </w:rPr>
        <w:t xml:space="preserve">Log ALL EVIDENCE and INFORMATION related to your brief /  proposal of your chosen project each week.</w:t>
      </w:r>
    </w:p>
    <w:p w:rsidR="00000000" w:rsidDel="00000000" w:rsidP="00000000" w:rsidRDefault="00000000" w:rsidRPr="00000000" w14:paraId="00000002">
      <w:pPr>
        <w:rPr>
          <w:color w:val="990000"/>
          <w:sz w:val="28"/>
          <w:szCs w:val="28"/>
        </w:rPr>
      </w:pPr>
      <w:r w:rsidDel="00000000" w:rsidR="00000000" w:rsidRPr="00000000">
        <w:rPr>
          <w:rtl w:val="0"/>
        </w:rPr>
      </w:r>
    </w:p>
    <w:p w:rsidR="00000000" w:rsidDel="00000000" w:rsidP="00000000" w:rsidRDefault="00000000" w:rsidRPr="00000000" w14:paraId="00000003">
      <w:pPr>
        <w:rPr>
          <w:color w:val="990000"/>
          <w:sz w:val="28"/>
          <w:szCs w:val="28"/>
        </w:rPr>
      </w:pPr>
      <w:r w:rsidDel="00000000" w:rsidR="00000000" w:rsidRPr="00000000">
        <w:rPr>
          <w:color w:val="990000"/>
          <w:sz w:val="28"/>
          <w:szCs w:val="28"/>
          <w:rtl w:val="0"/>
        </w:rPr>
        <w:t xml:space="preserve">Your aim is to create a robust, well thought-out brief which meets the needs of your client and end-users.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STUDENT NAME:</w:t>
      </w:r>
      <w:r w:rsidDel="00000000" w:rsidR="00000000" w:rsidRPr="00000000">
        <w:rPr>
          <w:rtl w:val="0"/>
        </w:rPr>
        <w:t xml:space="preserve"> Oliver Bell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AREA OF RESPONSIBILITY of the project</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Oliver Bell - Website Development </w:t>
      </w:r>
    </w:p>
    <w:p w:rsidR="00000000" w:rsidDel="00000000" w:rsidP="00000000" w:rsidRDefault="00000000" w:rsidRPr="00000000" w14:paraId="0000000A">
      <w:pPr>
        <w:rPr/>
      </w:pPr>
      <w:r w:rsidDel="00000000" w:rsidR="00000000" w:rsidRPr="00000000">
        <w:rPr>
          <w:rtl w:val="0"/>
        </w:rPr>
        <w:t xml:space="preserve">Logan Barlow - Visual Content Designer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50"/>
        <w:gridCol w:w="3120"/>
        <w:tblGridChange w:id="0">
          <w:tblGrid>
            <w:gridCol w:w="1590"/>
            <w:gridCol w:w="4650"/>
            <w:gridCol w:w="312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DATE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EVIDENCE (meeting with client, survey questions, research notes, test screenshots)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ACTION (what are your next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Term 1, Wk 2</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Meet at 6:00 pm on the 8/02/19 to express Initial thoughts. All Conversations will be recorded to aid us in latter use as logan cant make it to this first meeting .</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________________</w:t>
            </w:r>
          </w:p>
          <w:p w:rsidR="00000000" w:rsidDel="00000000" w:rsidP="00000000" w:rsidRDefault="00000000" w:rsidRPr="00000000" w14:paraId="00000018">
            <w:pPr>
              <w:widowControl w:val="0"/>
              <w:spacing w:line="240" w:lineRule="auto"/>
              <w:rPr/>
            </w:pPr>
            <w:r w:rsidDel="00000000" w:rsidR="00000000" w:rsidRPr="00000000">
              <w:rPr/>
              <w:drawing>
                <wp:inline distB="114300" distT="114300" distL="114300" distR="114300">
                  <wp:extent cx="1602639" cy="10429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2639" cy="1042988"/>
                          </a:xfrm>
                          <a:prstGeom prst="rect"/>
                          <a:ln/>
                        </pic:spPr>
                      </pic:pic>
                    </a:graphicData>
                  </a:graphic>
                </wp:inline>
              </w:drawing>
            </w:r>
            <w:r w:rsidDel="00000000" w:rsidR="00000000" w:rsidRPr="00000000">
              <w:rPr>
                <w:rtl w:val="0"/>
              </w:rPr>
              <w:br w:type="textWrapping"/>
              <w:br w:type="textWrapping"/>
              <w:t xml:space="preserve">Worked out how to use php with Sql for input of data!</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rPr>
          <w:trHeight w:val="3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Term 1, Wk 3</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Listening to Audio and Write down the questions in the answers to the questions into doc</w:t>
              <w:br w:type="textWrapping"/>
              <w:t xml:space="preserve">Code for cheeking is there password from DB  </w:t>
            </w:r>
            <w:r w:rsidDel="00000000" w:rsidR="00000000" w:rsidRPr="00000000">
              <w:rPr>
                <w:rFonts w:ascii="Consolas" w:cs="Consolas" w:eastAsia="Consolas" w:hAnsi="Consolas"/>
                <w:color w:val="dcdcdc"/>
                <w:shd w:fill="3f3f3f" w:val="clear"/>
                <w:rtl w:val="0"/>
              </w:rPr>
              <w:t xml:space="preserve">.$passwordhashed = password_hash($password, etc. </w:t>
              <w:br w:type="textWrapping"/>
              <w:br w:type="textWrapping"/>
              <w:br w:type="textWrapping"/>
              <w:br w:type="textWrapping"/>
            </w:r>
            <w:r w:rsidDel="00000000" w:rsidR="00000000" w:rsidRPr="00000000">
              <w:rPr>
                <w:rFonts w:ascii="Consolas" w:cs="Consolas" w:eastAsia="Consolas" w:hAnsi="Consolas"/>
                <w:color w:val="e3ceab"/>
                <w:shd w:fill="3f3f3f" w:val="clear"/>
                <w:rtl w:val="0"/>
              </w:rPr>
              <w:t xml:space="preserve">if</w:t>
            </w:r>
            <w:r w:rsidDel="00000000" w:rsidR="00000000" w:rsidRPr="00000000">
              <w:rPr>
                <w:rFonts w:ascii="Consolas" w:cs="Consolas" w:eastAsia="Consolas" w:hAnsi="Consolas"/>
                <w:color w:val="dcdcdc"/>
                <w:shd w:fill="3f3f3f" w:val="clear"/>
                <w:rtl w:val="0"/>
              </w:rPr>
              <w:t xml:space="preserve"> (password_verify(</w:t>
            </w:r>
            <w:r w:rsidDel="00000000" w:rsidR="00000000" w:rsidRPr="00000000">
              <w:rPr>
                <w:rFonts w:ascii="Consolas" w:cs="Consolas" w:eastAsia="Consolas" w:hAnsi="Consolas"/>
                <w:color w:val="cc9393"/>
                <w:shd w:fill="3f3f3f" w:val="clear"/>
                <w:rtl w:val="0"/>
              </w:rPr>
              <w:t xml:space="preserve">'password'</w:t>
            </w:r>
            <w:r w:rsidDel="00000000" w:rsidR="00000000" w:rsidRPr="00000000">
              <w:rPr>
                <w:rFonts w:ascii="Consolas" w:cs="Consolas" w:eastAsia="Consolas" w:hAnsi="Consolas"/>
                <w:color w:val="dcdcdc"/>
                <w:shd w:fill="3f3f3f" w:val="clear"/>
                <w:rtl w:val="0"/>
              </w:rPr>
              <w:t xml:space="preserve">,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Working on User session Id with php</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The Des to start web layout</w:t>
            </w:r>
          </w:p>
          <w:p w:rsidR="00000000" w:rsidDel="00000000" w:rsidP="00000000" w:rsidRDefault="00000000" w:rsidRPr="00000000" w14:paraId="00000024">
            <w:pPr>
              <w:widowControl w:val="0"/>
              <w:spacing w:line="240" w:lineRule="auto"/>
              <w:rPr/>
            </w:pPr>
            <w:r w:rsidDel="00000000" w:rsidR="00000000" w:rsidRPr="00000000">
              <w:rPr>
                <w:rtl w:val="0"/>
              </w:rPr>
              <w:t xml:space="preserve">Then talk to client see what they like and don't like (wednesday)</w:t>
            </w:r>
          </w:p>
          <w:p w:rsidR="00000000" w:rsidDel="00000000" w:rsidP="00000000" w:rsidRDefault="00000000" w:rsidRPr="00000000" w14:paraId="000000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Term 1, Wk 4</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Term 1, wk 5</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Term 1, wk 6</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spacing w:line="240" w:lineRule="auto"/>
        <w:rPr>
          <w:rFonts w:ascii="Nexa Light" w:cs="Nexa Light" w:eastAsia="Nexa Light" w:hAnsi="Nexa Light"/>
          <w:b w:val="1"/>
          <w:color w:val="00b050"/>
          <w:sz w:val="36"/>
          <w:szCs w:val="36"/>
        </w:rPr>
      </w:pPr>
      <w:r w:rsidDel="00000000" w:rsidR="00000000" w:rsidRPr="00000000">
        <w:rPr>
          <w:rFonts w:ascii="Nexa Light" w:cs="Nexa Light" w:eastAsia="Nexa Light" w:hAnsi="Nexa Light"/>
          <w:b w:val="1"/>
          <w:color w:val="00b050"/>
          <w:sz w:val="36"/>
          <w:szCs w:val="36"/>
          <w:rtl w:val="0"/>
        </w:rPr>
        <w:t xml:space="preserve">Student Planning Sheet</w:t>
      </w:r>
    </w:p>
    <w:p w:rsidR="00000000" w:rsidDel="00000000" w:rsidP="00000000" w:rsidRDefault="00000000" w:rsidRPr="00000000" w14:paraId="0000004D">
      <w:pPr>
        <w:widowControl w:val="0"/>
        <w:spacing w:line="240" w:lineRule="auto"/>
        <w:rPr>
          <w:rFonts w:ascii="Cambria" w:cs="Cambria" w:eastAsia="Cambria" w:hAnsi="Cambria"/>
          <w:sz w:val="24"/>
          <w:szCs w:val="24"/>
        </w:rPr>
      </w:pPr>
      <w:r w:rsidDel="00000000" w:rsidR="00000000" w:rsidRPr="00000000">
        <w:rPr>
          <w:rtl w:val="0"/>
        </w:rPr>
      </w:r>
    </w:p>
    <w:tbl>
      <w:tblPr>
        <w:tblStyle w:val="Table2"/>
        <w:tblW w:w="95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5010"/>
        <w:gridCol w:w="2220"/>
        <w:gridCol w:w="14"/>
        <w:tblGridChange w:id="0">
          <w:tblGrid>
            <w:gridCol w:w="2263"/>
            <w:gridCol w:w="5010"/>
            <w:gridCol w:w="2220"/>
            <w:gridCol w:w="14"/>
          </w:tblGrid>
        </w:tblGridChange>
      </w:tblGrid>
      <w:tr>
        <w:tc>
          <w:tcPr>
            <w:gridSpan w:val="4"/>
          </w:tcPr>
          <w:p w:rsidR="00000000" w:rsidDel="00000000" w:rsidP="00000000" w:rsidRDefault="00000000" w:rsidRPr="00000000" w14:paraId="0000004E">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Proposal</w:t>
            </w:r>
          </w:p>
        </w:tc>
      </w:tr>
      <w:tr>
        <w:tc>
          <w:tcPr/>
          <w:p w:rsidR="00000000" w:rsidDel="00000000" w:rsidP="00000000" w:rsidRDefault="00000000" w:rsidRPr="00000000" w14:paraId="00000052">
            <w:pPr>
              <w:widowControl w:val="0"/>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3">
            <w:pPr>
              <w:widowControl w:val="0"/>
              <w:spacing w:line="240" w:lineRule="auto"/>
              <w:rPr>
                <w:rFonts w:ascii="Arial" w:cs="Arial" w:eastAsia="Arial" w:hAnsi="Arial"/>
              </w:rPr>
            </w:pPr>
            <w:r w:rsidDel="00000000" w:rsidR="00000000" w:rsidRPr="00000000">
              <w:rPr>
                <w:rFonts w:ascii="Arial" w:cs="Arial" w:eastAsia="Arial" w:hAnsi="Arial"/>
                <w:rtl w:val="0"/>
              </w:rPr>
              <w:t xml:space="preserve">Information</w:t>
            </w:r>
          </w:p>
        </w:tc>
        <w:tc>
          <w:tcPr/>
          <w:p w:rsidR="00000000" w:rsidDel="00000000" w:rsidP="00000000" w:rsidRDefault="00000000" w:rsidRPr="00000000" w14:paraId="00000054">
            <w:pPr>
              <w:widowControl w:val="0"/>
              <w:spacing w:line="240" w:lineRule="auto"/>
              <w:rPr>
                <w:rFonts w:ascii="Arial" w:cs="Arial" w:eastAsia="Arial" w:hAnsi="Arial"/>
              </w:rPr>
            </w:pPr>
            <w:r w:rsidDel="00000000" w:rsidR="00000000" w:rsidRPr="00000000">
              <w:rPr>
                <w:rFonts w:ascii="Arial" w:cs="Arial" w:eastAsia="Arial" w:hAnsi="Arial"/>
                <w:rtl w:val="0"/>
              </w:rPr>
              <w:t xml:space="preserve">Resources (tools or materials)</w:t>
            </w:r>
          </w:p>
        </w:tc>
      </w:tr>
      <w:tr>
        <w:trPr>
          <w:trHeight w:val="360" w:hRule="atLeast"/>
        </w:trPr>
        <w:tc>
          <w:tcPr>
            <w:tcBorders>
              <w:bottom w:color="000000" w:space="0" w:sz="4" w:val="single"/>
            </w:tcBorders>
          </w:tcPr>
          <w:p w:rsidR="00000000" w:rsidDel="00000000" w:rsidP="00000000" w:rsidRDefault="00000000" w:rsidRPr="00000000" w14:paraId="00000055">
            <w:pPr>
              <w:widowControl w:val="0"/>
              <w:spacing w:line="240" w:lineRule="auto"/>
              <w:rPr>
                <w:rFonts w:ascii="Arial" w:cs="Arial" w:eastAsia="Arial" w:hAnsi="Arial"/>
                <w:color w:val="c00000"/>
              </w:rPr>
            </w:pPr>
            <w:r w:rsidDel="00000000" w:rsidR="00000000" w:rsidRPr="00000000">
              <w:rPr>
                <w:rFonts w:ascii="Arial" w:cs="Arial" w:eastAsia="Arial" w:hAnsi="Arial"/>
                <w:color w:val="c00000"/>
                <w:rtl w:val="0"/>
              </w:rPr>
              <w:t xml:space="preserve">Client</w:t>
            </w:r>
          </w:p>
        </w:tc>
        <w:tc>
          <w:tcPr>
            <w:tcBorders>
              <w:bottom w:color="000000" w:space="0" w:sz="4" w:val="single"/>
            </w:tcBorders>
          </w:tcPr>
          <w:p w:rsidR="00000000" w:rsidDel="00000000" w:rsidP="00000000" w:rsidRDefault="00000000" w:rsidRPr="00000000" w14:paraId="00000056">
            <w:pPr>
              <w:widowControl w:val="0"/>
              <w:spacing w:line="240"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Karl (the youths name is</w:t>
            </w:r>
            <w:r w:rsidDel="00000000" w:rsidR="00000000" w:rsidRPr="00000000">
              <w:rPr>
                <w:rFonts w:ascii="Arial" w:cs="Arial" w:eastAsia="Arial" w:hAnsi="Arial"/>
                <w:i w:val="1"/>
                <w:sz w:val="20"/>
                <w:szCs w:val="20"/>
                <w:rtl w:val="0"/>
              </w:rPr>
              <w:t xml:space="preserve"> abide)</w:t>
            </w:r>
          </w:p>
        </w:tc>
        <w:tc>
          <w:tcPr>
            <w:tcBorders>
              <w:bottom w:color="000000" w:space="0" w:sz="4" w:val="single"/>
            </w:tcBorders>
          </w:tcPr>
          <w:p w:rsidR="00000000" w:rsidDel="00000000" w:rsidP="00000000" w:rsidRDefault="00000000" w:rsidRPr="00000000" w14:paraId="00000057">
            <w:pPr>
              <w:widowControl w:val="0"/>
              <w:spacing w:line="240" w:lineRule="auto"/>
              <w:rPr>
                <w:rFonts w:ascii="Arial" w:cs="Arial" w:eastAsia="Arial" w:hAnsi="Arial"/>
                <w:i w:val="1"/>
                <w:color w:val="bfbfbf"/>
                <w:sz w:val="20"/>
                <w:szCs w:val="20"/>
              </w:rPr>
            </w:pPr>
            <w:r w:rsidDel="00000000" w:rsidR="00000000" w:rsidRPr="00000000">
              <w:rPr>
                <w:rtl w:val="0"/>
              </w:rPr>
            </w:r>
          </w:p>
        </w:tc>
      </w:tr>
      <w:tr>
        <w:trPr>
          <w:trHeight w:val="680" w:hRule="atLeast"/>
        </w:trPr>
        <w:tc>
          <w:tcPr>
            <w:tcBorders>
              <w:bottom w:color="000000" w:space="0" w:sz="4" w:val="single"/>
            </w:tcBorders>
          </w:tcPr>
          <w:p w:rsidR="00000000" w:rsidDel="00000000" w:rsidP="00000000" w:rsidRDefault="00000000" w:rsidRPr="00000000" w14:paraId="00000058">
            <w:pPr>
              <w:widowControl w:val="0"/>
              <w:spacing w:line="240" w:lineRule="auto"/>
              <w:rPr>
                <w:rFonts w:ascii="Arial" w:cs="Arial" w:eastAsia="Arial" w:hAnsi="Arial"/>
                <w:color w:val="c00000"/>
              </w:rPr>
            </w:pPr>
            <w:r w:rsidDel="00000000" w:rsidR="00000000" w:rsidRPr="00000000">
              <w:rPr>
                <w:rtl w:val="0"/>
              </w:rPr>
            </w:r>
          </w:p>
          <w:p w:rsidR="00000000" w:rsidDel="00000000" w:rsidP="00000000" w:rsidRDefault="00000000" w:rsidRPr="00000000" w14:paraId="00000059">
            <w:pPr>
              <w:widowControl w:val="0"/>
              <w:spacing w:line="240" w:lineRule="auto"/>
              <w:rPr>
                <w:rFonts w:ascii="Arial" w:cs="Arial" w:eastAsia="Arial" w:hAnsi="Arial"/>
                <w:color w:val="c00000"/>
              </w:rPr>
            </w:pPr>
            <w:r w:rsidDel="00000000" w:rsidR="00000000" w:rsidRPr="00000000">
              <w:rPr>
                <w:rFonts w:ascii="Arial" w:cs="Arial" w:eastAsia="Arial" w:hAnsi="Arial"/>
                <w:color w:val="c00000"/>
                <w:rtl w:val="0"/>
              </w:rPr>
              <w:t xml:space="preserve">Brief Statement</w:t>
            </w:r>
          </w:p>
        </w:tc>
        <w:tc>
          <w:tcPr>
            <w:tcBorders>
              <w:bottom w:color="000000" w:space="0" w:sz="4" w:val="single"/>
            </w:tcBorders>
          </w:tcPr>
          <w:p w:rsidR="00000000" w:rsidDel="00000000" w:rsidP="00000000" w:rsidRDefault="00000000" w:rsidRPr="00000000" w14:paraId="0000005A">
            <w:pPr>
              <w:widowControl w:val="0"/>
              <w:spacing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Share the youth group to the world</w:t>
            </w:r>
          </w:p>
          <w:p w:rsidR="00000000" w:rsidDel="00000000" w:rsidP="00000000" w:rsidRDefault="00000000" w:rsidRPr="00000000" w14:paraId="0000005B">
            <w:pPr>
              <w:widowControl w:val="0"/>
              <w:spacing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Using a Website to </w:t>
            </w:r>
          </w:p>
        </w:tc>
        <w:tc>
          <w:tcPr>
            <w:tcBorders>
              <w:bottom w:color="000000" w:space="0" w:sz="4" w:val="single"/>
            </w:tcBorders>
          </w:tcPr>
          <w:p w:rsidR="00000000" w:rsidDel="00000000" w:rsidP="00000000" w:rsidRDefault="00000000" w:rsidRPr="00000000" w14:paraId="0000005C">
            <w:pPr>
              <w:widowControl w:val="0"/>
              <w:spacing w:line="240" w:lineRule="auto"/>
              <w:rPr>
                <w:rFonts w:ascii="Arial" w:cs="Arial" w:eastAsia="Arial" w:hAnsi="Arial"/>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5D">
            <w:pPr>
              <w:widowControl w:val="0"/>
              <w:spacing w:line="240" w:lineRule="auto"/>
              <w:rPr>
                <w:rFonts w:ascii="Arial" w:cs="Arial" w:eastAsia="Arial" w:hAnsi="Arial"/>
                <w:color w:val="c00000"/>
              </w:rPr>
            </w:pPr>
            <w:r w:rsidDel="00000000" w:rsidR="00000000" w:rsidRPr="00000000">
              <w:rPr>
                <w:rFonts w:ascii="Arial" w:cs="Arial" w:eastAsia="Arial" w:hAnsi="Arial"/>
                <w:color w:val="c00000"/>
                <w:rtl w:val="0"/>
              </w:rPr>
              <w:t xml:space="preserve">Requirements</w:t>
            </w:r>
          </w:p>
        </w:tc>
        <w:tc>
          <w:tcPr>
            <w:tcBorders>
              <w:bottom w:color="000000" w:space="0" w:sz="4" w:val="single"/>
            </w:tcBorders>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Youth group /leader log in</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Calendar</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Gallery</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About Page</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Contact details </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`Blurb`</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Ours rules</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Our Community</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About Page </w:t>
            </w:r>
          </w:p>
          <w:p w:rsidR="00000000" w:rsidDel="00000000" w:rsidP="00000000" w:rsidRDefault="00000000" w:rsidRPr="00000000" w14:paraId="00000067">
            <w:pPr>
              <w:numPr>
                <w:ilvl w:val="0"/>
                <w:numId w:val="6"/>
              </w:numPr>
              <w:ind w:left="720" w:hanging="360"/>
            </w:pPr>
            <w:r w:rsidDel="00000000" w:rsidR="00000000" w:rsidRPr="00000000">
              <w:rPr>
                <w:rFonts w:ascii="Arial" w:cs="Arial" w:eastAsia="Arial" w:hAnsi="Arial"/>
                <w:rtl w:val="0"/>
              </w:rPr>
              <w:t xml:space="preserve">Photos</w:t>
            </w:r>
          </w:p>
          <w:p w:rsidR="00000000" w:rsidDel="00000000" w:rsidP="00000000" w:rsidRDefault="00000000" w:rsidRPr="00000000" w14:paraId="00000068">
            <w:pPr>
              <w:numPr>
                <w:ilvl w:val="1"/>
                <w:numId w:val="6"/>
              </w:numPr>
              <w:ind w:left="1440" w:hanging="360"/>
            </w:pPr>
            <w:r w:rsidDel="00000000" w:rsidR="00000000" w:rsidRPr="00000000">
              <w:rPr>
                <w:rFonts w:ascii="Arial" w:cs="Arial" w:eastAsia="Arial" w:hAnsi="Arial"/>
                <w:rtl w:val="0"/>
              </w:rPr>
              <w:t xml:space="preserve">Group</w:t>
            </w:r>
          </w:p>
          <w:p w:rsidR="00000000" w:rsidDel="00000000" w:rsidP="00000000" w:rsidRDefault="00000000" w:rsidRPr="00000000" w14:paraId="00000069">
            <w:pPr>
              <w:numPr>
                <w:ilvl w:val="2"/>
                <w:numId w:val="6"/>
              </w:numPr>
              <w:ind w:left="2160" w:hanging="360"/>
            </w:pPr>
            <w:r w:rsidDel="00000000" w:rsidR="00000000" w:rsidRPr="00000000">
              <w:rPr>
                <w:rFonts w:ascii="Arial" w:cs="Arial" w:eastAsia="Arial" w:hAnsi="Arial"/>
                <w:rtl w:val="0"/>
              </w:rPr>
              <w:t xml:space="preserve">Small groups</w:t>
            </w:r>
          </w:p>
          <w:p w:rsidR="00000000" w:rsidDel="00000000" w:rsidP="00000000" w:rsidRDefault="00000000" w:rsidRPr="00000000" w14:paraId="0000006A">
            <w:pPr>
              <w:numPr>
                <w:ilvl w:val="2"/>
                <w:numId w:val="6"/>
              </w:numPr>
              <w:ind w:left="2160" w:hanging="360"/>
            </w:pPr>
            <w:r w:rsidDel="00000000" w:rsidR="00000000" w:rsidRPr="00000000">
              <w:rPr>
                <w:rFonts w:ascii="Arial" w:cs="Arial" w:eastAsia="Arial" w:hAnsi="Arial"/>
                <w:rtl w:val="0"/>
              </w:rPr>
              <w:t xml:space="preserve">Everyone</w:t>
            </w:r>
          </w:p>
          <w:p w:rsidR="00000000" w:rsidDel="00000000" w:rsidP="00000000" w:rsidRDefault="00000000" w:rsidRPr="00000000" w14:paraId="0000006B">
            <w:pPr>
              <w:numPr>
                <w:ilvl w:val="2"/>
                <w:numId w:val="6"/>
              </w:numPr>
              <w:ind w:left="2160" w:hanging="360"/>
            </w:pPr>
            <w:r w:rsidDel="00000000" w:rsidR="00000000" w:rsidRPr="00000000">
              <w:rPr>
                <w:rFonts w:ascii="Arial" w:cs="Arial" w:eastAsia="Arial" w:hAnsi="Arial"/>
                <w:rtl w:val="0"/>
              </w:rPr>
              <w:t xml:space="preserve">‘Natural groups’</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6E">
            <w:pPr>
              <w:widowControl w:val="0"/>
              <w:spacing w:line="240" w:lineRule="auto"/>
              <w:rPr>
                <w:rFonts w:ascii="Arial" w:cs="Arial" w:eastAsia="Arial" w:hAnsi="Arial"/>
                <w:i w:val="1"/>
                <w:sz w:val="20"/>
                <w:szCs w:val="20"/>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F">
            <w:pPr>
              <w:widowControl w:val="0"/>
              <w:spacing w:line="240" w:lineRule="auto"/>
              <w:rPr>
                <w:rFonts w:ascii="Arial" w:cs="Arial" w:eastAsia="Arial" w:hAnsi="Arial"/>
                <w:i w:val="1"/>
                <w:color w:val="bfbfbf"/>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70">
            <w:pPr>
              <w:widowControl w:val="0"/>
              <w:spacing w:line="240" w:lineRule="auto"/>
              <w:rPr>
                <w:rFonts w:ascii="Arial" w:cs="Arial" w:eastAsia="Arial" w:hAnsi="Arial"/>
                <w:color w:val="c00000"/>
              </w:rPr>
            </w:pPr>
            <w:r w:rsidDel="00000000" w:rsidR="00000000" w:rsidRPr="00000000">
              <w:rPr>
                <w:rFonts w:ascii="Arial" w:cs="Arial" w:eastAsia="Arial" w:hAnsi="Arial"/>
                <w:color w:val="c00000"/>
                <w:rtl w:val="0"/>
              </w:rPr>
              <w:t xml:space="preserve">Specifications</w:t>
            </w:r>
          </w:p>
        </w:tc>
        <w:tc>
          <w:tcPr>
            <w:tcBorders>
              <w:bottom w:color="000000" w:space="0" w:sz="4" w:val="single"/>
            </w:tcBorders>
          </w:tcPr>
          <w:p w:rsidR="00000000" w:rsidDel="00000000" w:rsidP="00000000" w:rsidRDefault="00000000" w:rsidRPr="00000000" w14:paraId="00000071">
            <w:pPr>
              <w:widowControl w:val="0"/>
              <w:spacing w:line="240" w:lineRule="auto"/>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PhP, Database(SQL) html, css, js , HOST PC</w:t>
            </w:r>
          </w:p>
        </w:tc>
        <w:tc>
          <w:tcPr>
            <w:tcBorders>
              <w:bottom w:color="000000" w:space="0" w:sz="4" w:val="single"/>
            </w:tcBorders>
          </w:tcPr>
          <w:p w:rsidR="00000000" w:rsidDel="00000000" w:rsidP="00000000" w:rsidRDefault="00000000" w:rsidRPr="00000000" w14:paraId="00000072">
            <w:pPr>
              <w:widowControl w:val="0"/>
              <w:spacing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Atom , Hosting server </w:t>
            </w:r>
          </w:p>
        </w:tc>
      </w:tr>
      <w:tr>
        <w:tc>
          <w:tcPr>
            <w:tcBorders>
              <w:bottom w:color="000000" w:space="0" w:sz="4" w:val="single"/>
            </w:tcBorders>
          </w:tcPr>
          <w:p w:rsidR="00000000" w:rsidDel="00000000" w:rsidP="00000000" w:rsidRDefault="00000000" w:rsidRPr="00000000" w14:paraId="00000073">
            <w:pPr>
              <w:widowControl w:val="0"/>
              <w:spacing w:line="240" w:lineRule="auto"/>
              <w:rPr>
                <w:rFonts w:ascii="Arial" w:cs="Arial" w:eastAsia="Arial" w:hAnsi="Arial"/>
                <w:color w:val="c00000"/>
              </w:rPr>
            </w:pPr>
            <w:r w:rsidDel="00000000" w:rsidR="00000000" w:rsidRPr="00000000">
              <w:rPr>
                <w:rFonts w:ascii="Arial" w:cs="Arial" w:eastAsia="Arial" w:hAnsi="Arial"/>
                <w:color w:val="c00000"/>
                <w:rtl w:val="0"/>
              </w:rPr>
              <w:t xml:space="preserve">The end users</w:t>
            </w:r>
          </w:p>
        </w:tc>
        <w:tc>
          <w:tcPr>
            <w:tcBorders>
              <w:bottom w:color="000000" w:space="0" w:sz="4" w:val="single"/>
            </w:tcBorders>
          </w:tcPr>
          <w:p w:rsidR="00000000" w:rsidDel="00000000" w:rsidP="00000000" w:rsidRDefault="00000000" w:rsidRPr="00000000" w14:paraId="00000074">
            <w:pPr>
              <w:widowControl w:val="0"/>
              <w:spacing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Youth group</w:t>
            </w:r>
          </w:p>
          <w:p w:rsidR="00000000" w:rsidDel="00000000" w:rsidP="00000000" w:rsidRDefault="00000000" w:rsidRPr="00000000" w14:paraId="00000075">
            <w:pPr>
              <w:widowControl w:val="0"/>
              <w:spacing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widowControl w:val="0"/>
              <w:spacing w:after="120" w:before="120" w:line="240" w:lineRule="auto"/>
              <w:rPr>
                <w:rFonts w:ascii="Arial" w:cs="Arial" w:eastAsia="Arial" w:hAnsi="Arial"/>
                <w:i w:val="1"/>
                <w:sz w:val="20"/>
                <w:szCs w:val="20"/>
                <w:highlight w:val="white"/>
              </w:rPr>
            </w:pPr>
            <w:bookmarkStart w:colFirst="0" w:colLast="0" w:name="_30j0zll" w:id="0"/>
            <w:bookmarkEnd w:id="0"/>
            <w:r w:rsidDel="00000000" w:rsidR="00000000" w:rsidRPr="00000000">
              <w:rPr>
                <w:rtl w:val="0"/>
              </w:rPr>
            </w:r>
          </w:p>
          <w:p w:rsidR="00000000" w:rsidDel="00000000" w:rsidP="00000000" w:rsidRDefault="00000000" w:rsidRPr="00000000" w14:paraId="0000007A">
            <w:pPr>
              <w:widowControl w:val="0"/>
              <w:spacing w:line="240" w:lineRule="auto"/>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rFonts w:ascii="Arial" w:cs="Arial" w:eastAsia="Arial" w:hAnsi="Arial"/>
                <w:i w:val="1"/>
                <w:sz w:val="20"/>
                <w:szCs w:val="20"/>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E">
            <w:pPr>
              <w:widowControl w:val="0"/>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Youth Group</w:t>
            </w:r>
          </w:p>
          <w:p w:rsidR="00000000" w:rsidDel="00000000" w:rsidP="00000000" w:rsidRDefault="00000000" w:rsidRPr="00000000" w14:paraId="0000007F">
            <w:pPr>
              <w:widowControl w:val="0"/>
              <w:spacing w:line="276" w:lineRule="auto"/>
              <w:rPr>
                <w:rFonts w:ascii="Arial" w:cs="Arial" w:eastAsia="Arial" w:hAnsi="Arial"/>
                <w:color w:val="222222"/>
                <w:highlight w:val="white"/>
              </w:rPr>
            </w:pPr>
            <w:r w:rsidDel="00000000" w:rsidR="00000000" w:rsidRPr="00000000">
              <w:rPr>
                <w:rFonts w:ascii="Arial" w:cs="Arial" w:eastAsia="Arial" w:hAnsi="Arial"/>
                <w:rtl w:val="0"/>
              </w:rPr>
              <w:t xml:space="preserve">Age will be from </w:t>
            </w:r>
            <w:r w:rsidDel="00000000" w:rsidR="00000000" w:rsidRPr="00000000">
              <w:rPr>
                <w:rFonts w:ascii="Arial" w:cs="Arial" w:eastAsia="Arial" w:hAnsi="Arial"/>
                <w:color w:val="222222"/>
                <w:highlight w:val="white"/>
                <w:rtl w:val="0"/>
              </w:rPr>
              <w:t xml:space="preserve">13 to 18 with some older people in the 30th </w:t>
              <w:br w:type="textWrapping"/>
              <w:t xml:space="preserve">. The general world view is Christian </w:t>
            </w:r>
          </w:p>
          <w:p w:rsidR="00000000" w:rsidDel="00000000" w:rsidP="00000000" w:rsidRDefault="00000000" w:rsidRPr="00000000" w14:paraId="00000080">
            <w:pPr>
              <w:widowControl w:val="0"/>
              <w:spacing w:line="276"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1">
            <w:pPr>
              <w:widowControl w:val="0"/>
              <w:spacing w:line="276"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________________</w:t>
            </w:r>
            <w:r w:rsidDel="00000000" w:rsidR="00000000" w:rsidRPr="00000000">
              <w:rPr>
                <w:rtl w:val="0"/>
              </w:rPr>
            </w:r>
          </w:p>
          <w:p w:rsidR="00000000" w:rsidDel="00000000" w:rsidP="00000000" w:rsidRDefault="00000000" w:rsidRPr="00000000" w14:paraId="00000082">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3">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4">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know they have base knowlede with web browsing using Chrome .</w:t>
            </w:r>
            <w:r w:rsidDel="00000000" w:rsidR="00000000" w:rsidRPr="00000000">
              <w:rPr>
                <w:rtl w:val="0"/>
              </w:rPr>
            </w:r>
          </w:p>
          <w:p w:rsidR="00000000" w:rsidDel="00000000" w:rsidP="00000000" w:rsidRDefault="00000000" w:rsidRPr="00000000" w14:paraId="00000085">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6">
            <w:pPr>
              <w:widowControl w:val="0"/>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They are looking mainly for a place there the youth can see what we have been up to and doing to do </w:t>
            </w:r>
          </w:p>
        </w:tc>
      </w:tr>
    </w:tbl>
    <w:p w:rsidR="00000000" w:rsidDel="00000000" w:rsidP="00000000" w:rsidRDefault="00000000" w:rsidRPr="00000000" w14:paraId="00000087">
      <w:pPr>
        <w:widowControl w:val="0"/>
        <w:spacing w:after="120" w:before="120" w:line="240" w:lineRule="auto"/>
        <w:rPr>
          <w:b w:val="1"/>
          <w:color w:val="c00000"/>
          <w:u w:val="single"/>
        </w:rPr>
      </w:pPr>
      <w:bookmarkStart w:colFirst="0" w:colLast="0" w:name="_30j0zll" w:id="0"/>
      <w:bookmarkEnd w:id="0"/>
      <w:r w:rsidDel="00000000" w:rsidR="00000000" w:rsidRPr="00000000">
        <w:rPr>
          <w:rtl w:val="0"/>
        </w:rPr>
      </w:r>
    </w:p>
    <w:p w:rsidR="00000000" w:rsidDel="00000000" w:rsidP="00000000" w:rsidRDefault="00000000" w:rsidRPr="00000000" w14:paraId="00000088">
      <w:pPr>
        <w:widowControl w:val="0"/>
        <w:spacing w:after="120" w:before="120" w:line="240" w:lineRule="auto"/>
        <w:rPr>
          <w:b w:val="1"/>
          <w:color w:val="c00000"/>
          <w:u w:val="single"/>
        </w:rPr>
      </w:pPr>
      <w:bookmarkStart w:colFirst="0" w:colLast="0" w:name="_1fob9te" w:id="1"/>
      <w:bookmarkEnd w:id="1"/>
      <w:r w:rsidDel="00000000" w:rsidR="00000000" w:rsidRPr="00000000">
        <w:rPr>
          <w:b w:val="1"/>
          <w:color w:val="c00000"/>
          <w:u w:val="single"/>
          <w:rtl w:val="0"/>
        </w:rPr>
        <w:t xml:space="preserve">GLOSSARY TERMS</w:t>
      </w:r>
    </w:p>
    <w:p w:rsidR="00000000" w:rsidDel="00000000" w:rsidP="00000000" w:rsidRDefault="00000000" w:rsidRPr="00000000" w14:paraId="00000089">
      <w:pPr>
        <w:pStyle w:val="Heading2"/>
        <w:widowControl w:val="0"/>
        <w:spacing w:after="80" w:line="240" w:lineRule="auto"/>
        <w:rPr>
          <w:b w:val="1"/>
          <w:color w:val="c00000"/>
          <w:sz w:val="22"/>
          <w:szCs w:val="22"/>
        </w:rPr>
      </w:pPr>
      <w:bookmarkStart w:colFirst="0" w:colLast="0" w:name="_3znysh7" w:id="2"/>
      <w:bookmarkEnd w:id="2"/>
      <w:r w:rsidDel="00000000" w:rsidR="00000000" w:rsidRPr="00000000">
        <w:rPr>
          <w:b w:val="1"/>
          <w:color w:val="c00000"/>
          <w:sz w:val="22"/>
          <w:szCs w:val="22"/>
          <w:rtl w:val="0"/>
        </w:rPr>
        <w:t xml:space="preserve">Brief Statement</w:t>
      </w:r>
    </w:p>
    <w:p w:rsidR="00000000" w:rsidDel="00000000" w:rsidP="00000000" w:rsidRDefault="00000000" w:rsidRPr="00000000" w14:paraId="0000008A">
      <w:pPr>
        <w:widowControl w:val="0"/>
        <w:spacing w:line="240" w:lineRule="auto"/>
        <w:rPr/>
      </w:pPr>
      <w:r w:rsidDel="00000000" w:rsidR="00000000" w:rsidRPr="00000000">
        <w:rPr>
          <w:rtl w:val="0"/>
        </w:rPr>
        <w:t xml:space="preserve">A short statement that includes:</w:t>
      </w:r>
    </w:p>
    <w:p w:rsidR="00000000" w:rsidDel="00000000" w:rsidP="00000000" w:rsidRDefault="00000000" w:rsidRPr="00000000" w14:paraId="0000008B">
      <w:pPr>
        <w:widowControl w:val="0"/>
        <w:spacing w:line="240" w:lineRule="auto"/>
        <w:rPr/>
      </w:pPr>
      <w:r w:rsidDel="00000000" w:rsidR="00000000" w:rsidRPr="00000000">
        <w:rPr>
          <w:rtl w:val="0"/>
        </w:rPr>
        <w:t xml:space="preserve">●</w:t>
        <w:tab/>
        <w:t xml:space="preserve">What you are doing (the issue)</w:t>
      </w:r>
    </w:p>
    <w:p w:rsidR="00000000" w:rsidDel="00000000" w:rsidP="00000000" w:rsidRDefault="00000000" w:rsidRPr="00000000" w14:paraId="0000008C">
      <w:pPr>
        <w:widowControl w:val="0"/>
        <w:spacing w:line="240" w:lineRule="auto"/>
        <w:rPr/>
      </w:pPr>
      <w:r w:rsidDel="00000000" w:rsidR="00000000" w:rsidRPr="00000000">
        <w:rPr>
          <w:rtl w:val="0"/>
        </w:rPr>
        <w:t xml:space="preserve">●</w:t>
        <w:tab/>
        <w:t xml:space="preserve">why you are doing it (the purpose)</w:t>
      </w:r>
    </w:p>
    <w:p w:rsidR="00000000" w:rsidDel="00000000" w:rsidP="00000000" w:rsidRDefault="00000000" w:rsidRPr="00000000" w14:paraId="0000008D">
      <w:pPr>
        <w:widowControl w:val="0"/>
        <w:spacing w:line="240" w:lineRule="auto"/>
        <w:rPr/>
      </w:pPr>
      <w:r w:rsidDel="00000000" w:rsidR="00000000" w:rsidRPr="00000000">
        <w:rPr>
          <w:rtl w:val="0"/>
        </w:rPr>
        <w:t xml:space="preserve">●</w:t>
        <w:tab/>
        <w:t xml:space="preserve">who you are doing it for (the target audience)</w:t>
      </w:r>
    </w:p>
    <w:p w:rsidR="00000000" w:rsidDel="00000000" w:rsidP="00000000" w:rsidRDefault="00000000" w:rsidRPr="00000000" w14:paraId="0000008E">
      <w:pPr>
        <w:widowControl w:val="0"/>
        <w:spacing w:line="240" w:lineRule="auto"/>
        <w:rPr/>
      </w:pPr>
      <w:r w:rsidDel="00000000" w:rsidR="00000000" w:rsidRPr="00000000">
        <w:rPr>
          <w:rtl w:val="0"/>
        </w:rPr>
        <w:t xml:space="preserve">●</w:t>
        <w:tab/>
        <w:t xml:space="preserve">how the solution will be used (context)</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Example:</w:t>
      </w:r>
    </w:p>
    <w:p w:rsidR="00000000" w:rsidDel="00000000" w:rsidP="00000000" w:rsidRDefault="00000000" w:rsidRPr="00000000" w14:paraId="00000091">
      <w:pPr>
        <w:widowControl w:val="0"/>
        <w:spacing w:line="240" w:lineRule="auto"/>
        <w:rPr/>
      </w:pPr>
      <w:r w:rsidDel="00000000" w:rsidR="00000000" w:rsidRPr="00000000">
        <w:rPr>
          <w:rtl w:val="0"/>
        </w:rPr>
        <w:t xml:space="preserve">I am being asked to design a programme that will allow the general public to search for details about vehicles stolen in the last year. The programme will retrieve information from a database and will be run as a local desktop application.</w:t>
      </w:r>
    </w:p>
    <w:p w:rsidR="00000000" w:rsidDel="00000000" w:rsidP="00000000" w:rsidRDefault="00000000" w:rsidRPr="00000000" w14:paraId="00000092">
      <w:pPr>
        <w:pStyle w:val="Heading2"/>
        <w:widowControl w:val="0"/>
        <w:spacing w:after="80" w:line="240" w:lineRule="auto"/>
        <w:rPr>
          <w:b w:val="1"/>
          <w:color w:val="c00000"/>
          <w:sz w:val="22"/>
          <w:szCs w:val="22"/>
        </w:rPr>
      </w:pPr>
      <w:bookmarkStart w:colFirst="0" w:colLast="0" w:name="_2et92p0" w:id="3"/>
      <w:bookmarkEnd w:id="3"/>
      <w:r w:rsidDel="00000000" w:rsidR="00000000" w:rsidRPr="00000000">
        <w:rPr>
          <w:b w:val="1"/>
          <w:color w:val="c00000"/>
          <w:sz w:val="22"/>
          <w:szCs w:val="22"/>
          <w:rtl w:val="0"/>
        </w:rPr>
        <w:t xml:space="preserve">Requirements</w:t>
      </w:r>
    </w:p>
    <w:p w:rsidR="00000000" w:rsidDel="00000000" w:rsidP="00000000" w:rsidRDefault="00000000" w:rsidRPr="00000000" w14:paraId="00000093">
      <w:pPr>
        <w:widowControl w:val="0"/>
        <w:spacing w:line="240" w:lineRule="auto"/>
        <w:rPr/>
      </w:pPr>
      <w:r w:rsidDel="00000000" w:rsidR="00000000" w:rsidRPr="00000000">
        <w:rPr>
          <w:rtl w:val="0"/>
        </w:rPr>
        <w:t xml:space="preserve">The requirements include all elements the project must include to be successful and make it fit for purpose.</w:t>
      </w:r>
    </w:p>
    <w:p w:rsidR="00000000" w:rsidDel="00000000" w:rsidP="00000000" w:rsidRDefault="00000000" w:rsidRPr="00000000" w14:paraId="00000094">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95">
      <w:pPr>
        <w:widowControl w:val="0"/>
        <w:numPr>
          <w:ilvl w:val="0"/>
          <w:numId w:val="1"/>
        </w:numPr>
        <w:spacing w:line="276" w:lineRule="auto"/>
        <w:ind w:left="720" w:hanging="360"/>
      </w:pPr>
      <w:r w:rsidDel="00000000" w:rsidR="00000000" w:rsidRPr="00000000">
        <w:rPr>
          <w:rtl w:val="0"/>
        </w:rPr>
        <w:t xml:space="preserve">People must be able to login to the web site using a Google account</w:t>
      </w:r>
    </w:p>
    <w:p w:rsidR="00000000" w:rsidDel="00000000" w:rsidP="00000000" w:rsidRDefault="00000000" w:rsidRPr="00000000" w14:paraId="00000096">
      <w:pPr>
        <w:widowControl w:val="0"/>
        <w:numPr>
          <w:ilvl w:val="0"/>
          <w:numId w:val="1"/>
        </w:numPr>
        <w:spacing w:line="276" w:lineRule="auto"/>
        <w:ind w:left="720" w:hanging="360"/>
      </w:pPr>
      <w:r w:rsidDel="00000000" w:rsidR="00000000" w:rsidRPr="00000000">
        <w:rPr>
          <w:rtl w:val="0"/>
        </w:rPr>
        <w:t xml:space="preserve">People must be able to upload photos and add text descriptions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pStyle w:val="Heading2"/>
        <w:widowControl w:val="0"/>
        <w:spacing w:after="80" w:line="240" w:lineRule="auto"/>
        <w:rPr>
          <w:b w:val="1"/>
          <w:color w:val="c00000"/>
          <w:sz w:val="22"/>
          <w:szCs w:val="22"/>
        </w:rPr>
      </w:pPr>
      <w:bookmarkStart w:colFirst="0" w:colLast="0" w:name="_tyjcwt" w:id="4"/>
      <w:bookmarkEnd w:id="4"/>
      <w:r w:rsidDel="00000000" w:rsidR="00000000" w:rsidRPr="00000000">
        <w:rPr>
          <w:b w:val="1"/>
          <w:color w:val="c00000"/>
          <w:sz w:val="22"/>
          <w:szCs w:val="22"/>
          <w:rtl w:val="0"/>
        </w:rPr>
        <w:t xml:space="preserve">Specifications</w:t>
      </w:r>
    </w:p>
    <w:p w:rsidR="00000000" w:rsidDel="00000000" w:rsidP="00000000" w:rsidRDefault="00000000" w:rsidRPr="00000000" w14:paraId="00000099">
      <w:pPr>
        <w:widowControl w:val="0"/>
        <w:spacing w:line="240" w:lineRule="auto"/>
        <w:rPr/>
      </w:pPr>
      <w:r w:rsidDel="00000000" w:rsidR="00000000" w:rsidRPr="00000000">
        <w:rPr>
          <w:rtl w:val="0"/>
        </w:rPr>
        <w:t xml:space="preserve">The technical specifications for this project. These are all the technical elements that have been asked for by the client or the project overview and must be in your project. Note: they are </w:t>
      </w:r>
      <w:r w:rsidDel="00000000" w:rsidR="00000000" w:rsidRPr="00000000">
        <w:rPr>
          <w:b w:val="1"/>
          <w:rtl w:val="0"/>
        </w:rPr>
        <w:t xml:space="preserve">different from the Requirements</w:t>
      </w:r>
      <w:r w:rsidDel="00000000" w:rsidR="00000000" w:rsidRPr="00000000">
        <w:rPr>
          <w:rtl w:val="0"/>
        </w:rPr>
        <w:t xml:space="preserve">.</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Present them in a list format so it is easy to check them off during your final evaluation.</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These might include:</w:t>
      </w:r>
    </w:p>
    <w:p w:rsidR="00000000" w:rsidDel="00000000" w:rsidP="00000000" w:rsidRDefault="00000000" w:rsidRPr="00000000" w14:paraId="0000009E">
      <w:pPr>
        <w:widowControl w:val="0"/>
        <w:numPr>
          <w:ilvl w:val="0"/>
          <w:numId w:val="2"/>
        </w:numPr>
        <w:spacing w:line="276" w:lineRule="auto"/>
        <w:ind w:left="720" w:hanging="360"/>
      </w:pPr>
      <w:r w:rsidDel="00000000" w:rsidR="00000000" w:rsidRPr="00000000">
        <w:rPr>
          <w:rtl w:val="0"/>
        </w:rPr>
        <w:t xml:space="preserve">file formats</w:t>
      </w:r>
    </w:p>
    <w:p w:rsidR="00000000" w:rsidDel="00000000" w:rsidP="00000000" w:rsidRDefault="00000000" w:rsidRPr="00000000" w14:paraId="0000009F">
      <w:pPr>
        <w:widowControl w:val="0"/>
        <w:numPr>
          <w:ilvl w:val="0"/>
          <w:numId w:val="2"/>
        </w:numPr>
        <w:spacing w:line="276" w:lineRule="auto"/>
        <w:ind w:left="720" w:hanging="360"/>
      </w:pPr>
      <w:r w:rsidDel="00000000" w:rsidR="00000000" w:rsidRPr="00000000">
        <w:rPr>
          <w:rtl w:val="0"/>
        </w:rPr>
        <w:t xml:space="preserve">sizes</w:t>
      </w:r>
    </w:p>
    <w:p w:rsidR="00000000" w:rsidDel="00000000" w:rsidP="00000000" w:rsidRDefault="00000000" w:rsidRPr="00000000" w14:paraId="000000A0">
      <w:pPr>
        <w:widowControl w:val="0"/>
        <w:numPr>
          <w:ilvl w:val="0"/>
          <w:numId w:val="2"/>
        </w:numPr>
        <w:spacing w:line="276" w:lineRule="auto"/>
        <w:ind w:left="720" w:hanging="360"/>
      </w:pPr>
      <w:r w:rsidDel="00000000" w:rsidR="00000000" w:rsidRPr="00000000">
        <w:rPr>
          <w:rtl w:val="0"/>
        </w:rPr>
        <w:t xml:space="preserve">shapes</w:t>
      </w:r>
    </w:p>
    <w:p w:rsidR="00000000" w:rsidDel="00000000" w:rsidP="00000000" w:rsidRDefault="00000000" w:rsidRPr="00000000" w14:paraId="000000A1">
      <w:pPr>
        <w:widowControl w:val="0"/>
        <w:numPr>
          <w:ilvl w:val="0"/>
          <w:numId w:val="2"/>
        </w:numPr>
        <w:spacing w:line="276" w:lineRule="auto"/>
        <w:ind w:left="720" w:hanging="360"/>
      </w:pPr>
      <w:r w:rsidDel="00000000" w:rsidR="00000000" w:rsidRPr="00000000">
        <w:rPr>
          <w:rtl w:val="0"/>
        </w:rPr>
        <w:t xml:space="preserve">specific colours, photos or logos requested by the client</w:t>
      </w:r>
    </w:p>
    <w:p w:rsidR="00000000" w:rsidDel="00000000" w:rsidP="00000000" w:rsidRDefault="00000000" w:rsidRPr="00000000" w14:paraId="000000A2">
      <w:pPr>
        <w:widowControl w:val="0"/>
        <w:numPr>
          <w:ilvl w:val="0"/>
          <w:numId w:val="2"/>
        </w:numPr>
        <w:spacing w:line="276" w:lineRule="auto"/>
        <w:ind w:left="720" w:hanging="360"/>
      </w:pPr>
      <w:r w:rsidDel="00000000" w:rsidR="00000000" w:rsidRPr="00000000">
        <w:rPr>
          <w:rtl w:val="0"/>
        </w:rPr>
        <w:t xml:space="preserve">any technical specifications your solution must adhere to. eg. XHTML, CSS, WAI</w:t>
      </w:r>
    </w:p>
    <w:p w:rsidR="00000000" w:rsidDel="00000000" w:rsidP="00000000" w:rsidRDefault="00000000" w:rsidRPr="00000000" w14:paraId="000000A3">
      <w:pPr>
        <w:widowControl w:val="0"/>
        <w:numPr>
          <w:ilvl w:val="0"/>
          <w:numId w:val="2"/>
        </w:numPr>
        <w:spacing w:line="276" w:lineRule="auto"/>
        <w:ind w:left="720" w:hanging="360"/>
      </w:pPr>
      <w:r w:rsidDel="00000000" w:rsidR="00000000" w:rsidRPr="00000000">
        <w:rPr>
          <w:rtl w:val="0"/>
        </w:rPr>
        <w:t xml:space="preserve">variables and functions: naming conventions and purpose</w:t>
      </w:r>
    </w:p>
    <w:p w:rsidR="00000000" w:rsidDel="00000000" w:rsidP="00000000" w:rsidRDefault="00000000" w:rsidRPr="00000000" w14:paraId="000000A4">
      <w:pPr>
        <w:widowControl w:val="0"/>
        <w:spacing w:line="276" w:lineRule="auto"/>
        <w:rPr/>
      </w:pPr>
      <w:r w:rsidDel="00000000" w:rsidR="00000000" w:rsidRPr="00000000">
        <w:rPr>
          <w:rtl w:val="0"/>
        </w:rPr>
      </w:r>
    </w:p>
    <w:p w:rsidR="00000000" w:rsidDel="00000000" w:rsidP="00000000" w:rsidRDefault="00000000" w:rsidRPr="00000000" w14:paraId="000000A5">
      <w:pPr>
        <w:pStyle w:val="Heading2"/>
        <w:widowControl w:val="0"/>
        <w:spacing w:after="80" w:line="240" w:lineRule="auto"/>
        <w:rPr>
          <w:b w:val="1"/>
          <w:color w:val="c00000"/>
          <w:sz w:val="22"/>
          <w:szCs w:val="22"/>
        </w:rPr>
      </w:pPr>
      <w:r w:rsidDel="00000000" w:rsidR="00000000" w:rsidRPr="00000000">
        <w:rPr>
          <w:b w:val="1"/>
          <w:color w:val="c00000"/>
          <w:sz w:val="22"/>
          <w:szCs w:val="22"/>
          <w:rtl w:val="0"/>
        </w:rPr>
        <w:t xml:space="preserve">Resources</w:t>
      </w:r>
    </w:p>
    <w:p w:rsidR="00000000" w:rsidDel="00000000" w:rsidP="00000000" w:rsidRDefault="00000000" w:rsidRPr="00000000" w14:paraId="000000A6">
      <w:pPr>
        <w:widowControl w:val="0"/>
        <w:spacing w:line="240" w:lineRule="auto"/>
        <w:rPr/>
      </w:pPr>
      <w:r w:rsidDel="00000000" w:rsidR="00000000" w:rsidRPr="00000000">
        <w:rPr>
          <w:rtl w:val="0"/>
        </w:rPr>
        <w:t xml:space="preserve">List any tool or materials that will be required for the solution.</w:t>
      </w:r>
    </w:p>
    <w:p w:rsidR="00000000" w:rsidDel="00000000" w:rsidP="00000000" w:rsidRDefault="00000000" w:rsidRPr="00000000" w14:paraId="000000A7">
      <w:pPr>
        <w:widowControl w:val="0"/>
        <w:spacing w:line="240" w:lineRule="auto"/>
        <w:rPr/>
      </w:pPr>
      <w:r w:rsidDel="00000000" w:rsidR="00000000" w:rsidRPr="00000000">
        <w:rPr>
          <w:rtl w:val="0"/>
        </w:rPr>
        <w:t xml:space="preserve">Describe the resource and its purpose or use within the solution.</w:t>
      </w:r>
    </w:p>
    <w:p w:rsidR="00000000" w:rsidDel="00000000" w:rsidP="00000000" w:rsidRDefault="00000000" w:rsidRPr="00000000" w14:paraId="000000A8">
      <w:pPr>
        <w:widowControl w:val="0"/>
        <w:spacing w:line="276" w:lineRule="auto"/>
        <w:rPr/>
      </w:pPr>
      <w:r w:rsidDel="00000000" w:rsidR="00000000" w:rsidRPr="00000000">
        <w:rPr>
          <w:rtl w:val="0"/>
        </w:rPr>
      </w:r>
    </w:p>
    <w:p w:rsidR="00000000" w:rsidDel="00000000" w:rsidP="00000000" w:rsidRDefault="00000000" w:rsidRPr="00000000" w14:paraId="000000A9">
      <w:pPr>
        <w:pStyle w:val="Heading2"/>
        <w:widowControl w:val="0"/>
        <w:spacing w:after="80" w:line="240" w:lineRule="auto"/>
        <w:rPr>
          <w:b w:val="1"/>
          <w:sz w:val="22"/>
          <w:szCs w:val="22"/>
        </w:rPr>
      </w:pPr>
      <w:bookmarkStart w:colFirst="0" w:colLast="0" w:name="_3dy6vkm" w:id="5"/>
      <w:bookmarkEnd w:id="5"/>
      <w:r w:rsidDel="00000000" w:rsidR="00000000" w:rsidRPr="00000000">
        <w:rPr>
          <w:b w:val="1"/>
          <w:color w:val="c00000"/>
          <w:sz w:val="22"/>
          <w:szCs w:val="22"/>
          <w:rtl w:val="0"/>
        </w:rPr>
        <w:t xml:space="preserve">Client and Stakeholders</w:t>
      </w: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People who are involved in the project (i.e. have a stake in the project),</w:t>
      </w:r>
    </w:p>
    <w:p w:rsidR="00000000" w:rsidDel="00000000" w:rsidP="00000000" w:rsidRDefault="00000000" w:rsidRPr="00000000" w14:paraId="000000AB">
      <w:pPr>
        <w:widowControl w:val="0"/>
        <w:spacing w:line="240" w:lineRule="auto"/>
        <w:rPr/>
      </w:pPr>
      <w:r w:rsidDel="00000000" w:rsidR="00000000" w:rsidRPr="00000000">
        <w:rPr>
          <w:rtl w:val="0"/>
        </w:rPr>
        <w:t xml:space="preserve">This might include:</w:t>
      </w:r>
    </w:p>
    <w:p w:rsidR="00000000" w:rsidDel="00000000" w:rsidP="00000000" w:rsidRDefault="00000000" w:rsidRPr="00000000" w14:paraId="000000AC">
      <w:pPr>
        <w:widowControl w:val="0"/>
        <w:numPr>
          <w:ilvl w:val="0"/>
          <w:numId w:val="5"/>
        </w:numPr>
        <w:spacing w:line="276" w:lineRule="auto"/>
        <w:ind w:left="720" w:hanging="360"/>
      </w:pPr>
      <w:r w:rsidDel="00000000" w:rsidR="00000000" w:rsidRPr="00000000">
        <w:rPr>
          <w:rtl w:val="0"/>
        </w:rPr>
        <w:t xml:space="preserve">a customer or person who has requested the outcome be developed</w:t>
      </w:r>
    </w:p>
    <w:p w:rsidR="00000000" w:rsidDel="00000000" w:rsidP="00000000" w:rsidRDefault="00000000" w:rsidRPr="00000000" w14:paraId="000000AD">
      <w:pPr>
        <w:widowControl w:val="0"/>
        <w:numPr>
          <w:ilvl w:val="0"/>
          <w:numId w:val="5"/>
        </w:numPr>
        <w:spacing w:line="276" w:lineRule="auto"/>
        <w:ind w:left="720" w:hanging="360"/>
      </w:pPr>
      <w:r w:rsidDel="00000000" w:rsidR="00000000" w:rsidRPr="00000000">
        <w:rPr>
          <w:rtl w:val="0"/>
        </w:rPr>
        <w:t xml:space="preserve">someone with financial interests (e.g. an investor)</w:t>
      </w:r>
    </w:p>
    <w:p w:rsidR="00000000" w:rsidDel="00000000" w:rsidP="00000000" w:rsidRDefault="00000000" w:rsidRPr="00000000" w14:paraId="000000AE">
      <w:pPr>
        <w:widowControl w:val="0"/>
        <w:numPr>
          <w:ilvl w:val="0"/>
          <w:numId w:val="5"/>
        </w:numPr>
        <w:spacing w:line="276" w:lineRule="auto"/>
        <w:ind w:left="720" w:hanging="360"/>
      </w:pPr>
      <w:r w:rsidDel="00000000" w:rsidR="00000000" w:rsidRPr="00000000">
        <w:rPr>
          <w:rtl w:val="0"/>
        </w:rPr>
        <w:t xml:space="preserve">the target audience are stakeholders (we have separated them out in the brief)</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pStyle w:val="Heading2"/>
        <w:widowControl w:val="0"/>
        <w:spacing w:after="80" w:line="240" w:lineRule="auto"/>
        <w:rPr>
          <w:b w:val="1"/>
          <w:color w:val="c00000"/>
          <w:sz w:val="22"/>
          <w:szCs w:val="22"/>
        </w:rPr>
      </w:pPr>
      <w:bookmarkStart w:colFirst="0" w:colLast="0" w:name="_1t3h5sf" w:id="6"/>
      <w:bookmarkEnd w:id="6"/>
      <w:r w:rsidDel="00000000" w:rsidR="00000000" w:rsidRPr="00000000">
        <w:rPr>
          <w:b w:val="1"/>
          <w:color w:val="c00000"/>
          <w:sz w:val="22"/>
          <w:szCs w:val="22"/>
          <w:rtl w:val="0"/>
        </w:rPr>
        <w:t xml:space="preserve">Target Audience (End-users)</w:t>
      </w:r>
    </w:p>
    <w:p w:rsidR="00000000" w:rsidDel="00000000" w:rsidP="00000000" w:rsidRDefault="00000000" w:rsidRPr="00000000" w14:paraId="000000B1">
      <w:pPr>
        <w:widowControl w:val="0"/>
        <w:spacing w:line="240" w:lineRule="auto"/>
        <w:rPr/>
      </w:pPr>
      <w:r w:rsidDel="00000000" w:rsidR="00000000" w:rsidRPr="00000000">
        <w:rPr>
          <w:rtl w:val="0"/>
        </w:rPr>
        <w:t xml:space="preserve">A description of the key target audience(s) that will be using the solution. This should include:</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numPr>
          <w:ilvl w:val="0"/>
          <w:numId w:val="4"/>
        </w:numPr>
        <w:spacing w:line="276" w:lineRule="auto"/>
        <w:ind w:left="720" w:hanging="360"/>
      </w:pPr>
      <w:r w:rsidDel="00000000" w:rsidR="00000000" w:rsidRPr="00000000">
        <w:rPr>
          <w:rtl w:val="0"/>
        </w:rPr>
        <w:t xml:space="preserve">Characteristics – descriptions of the audience (can be generalised) that are relevant to the solution. eg. height, weight, age, gender</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numPr>
          <w:ilvl w:val="0"/>
          <w:numId w:val="4"/>
        </w:numPr>
        <w:spacing w:line="276" w:lineRule="auto"/>
        <w:ind w:left="720" w:hanging="360"/>
      </w:pPr>
      <w:r w:rsidDel="00000000" w:rsidR="00000000" w:rsidRPr="00000000">
        <w:rPr>
          <w:rtl w:val="0"/>
        </w:rPr>
        <w:t xml:space="preserve">Knowledge/Skills: What does the audience already know and what can they already do? Keep it relevant to the solution.</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numPr>
          <w:ilvl w:val="0"/>
          <w:numId w:val="4"/>
        </w:numPr>
        <w:spacing w:line="276" w:lineRule="auto"/>
        <w:ind w:left="720" w:hanging="360"/>
      </w:pPr>
      <w:r w:rsidDel="00000000" w:rsidR="00000000" w:rsidRPr="00000000">
        <w:rPr>
          <w:rtl w:val="0"/>
        </w:rPr>
        <w:t xml:space="preserve">Expectations: What will the target audience(s) expect from your solution?</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widowControl w:val="0"/>
        <w:spacing w:line="240" w:lineRule="auto"/>
        <w:rPr>
          <w:b w:val="1"/>
          <w:color w:val="990000"/>
          <w:sz w:val="28"/>
          <w:szCs w:val="28"/>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 w:name="Calibri"/>
  <w:font w:name="Nexa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