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7414195"/>
        <w:docPartObj>
          <w:docPartGallery w:val="Cover Pages"/>
          <w:docPartUnique/>
        </w:docPartObj>
      </w:sdtPr>
      <w:sdtEndPr/>
      <w:sdtContent>
        <w:p w14:paraId="4E664541" w14:textId="77777777" w:rsidR="003A57A1" w:rsidRDefault="003A57A1">
          <w:r>
            <mc:AlternateContent>
              <mc:Choice Requires="wpg">
                <w:drawing>
                  <wp:anchor distT="0" distB="0" distL="114300" distR="114300" simplePos="0" relativeHeight="251676672" behindDoc="1" locked="0" layoutInCell="1" allowOverlap="1" wp14:anchorId="3EE0C894" wp14:editId="507BA3C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0EA54F" w14:textId="4BCA6741" w:rsidR="003A57A1" w:rsidRDefault="00852F3F">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74768">
                                        <w:rPr>
                                          <w:color w:val="FFFFFF" w:themeColor="background1"/>
                                          <w:sz w:val="32"/>
                                          <w:szCs w:val="32"/>
                                        </w:rPr>
                                        <w:t>Nhóm HHH</w:t>
                                      </w:r>
                                    </w:sdtContent>
                                  </w:sdt>
                                  <w:r w:rsidR="004F29B5">
                                    <w:rPr>
                                      <w:color w:val="FFFFFF" w:themeColor="background1"/>
                                      <w:sz w:val="32"/>
                                      <w:szCs w:val="32"/>
                                    </w:rPr>
                                    <w:t xml:space="preserve"> – ĐỘI TUYỂN PHẦN MỀM NGUỒN MỞ OLYMPIC TIN HỌC</w:t>
                                  </w:r>
                                </w:p>
                                <w:p w14:paraId="0EE8939B" w14:textId="77777777" w:rsidR="003A57A1" w:rsidRDefault="00852F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74768">
                                        <w:rPr>
                                          <w:caps/>
                                          <w:color w:val="FFFFFF" w:themeColor="background1"/>
                                        </w:rPr>
                                        <w:t>UIT-OSS</w:t>
                                      </w:r>
                                    </w:sdtContent>
                                  </w:sdt>
                                  <w:r w:rsidR="003A57A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A57A1">
                                        <w:rPr>
                                          <w:caps/>
                                          <w:color w:val="FFFFFF" w:themeColor="background1"/>
                                        </w:rPr>
                                        <w:t>UIT-VNUHCM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b/>
                                      <w:color w:val="FF0000"/>
                                      <w:sz w:val="96"/>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628B548F" w14:textId="77777777" w:rsidR="003A57A1" w:rsidRPr="003A57A1" w:rsidRDefault="00A74768" w:rsidP="003A57A1">
                                      <w:pPr>
                                        <w:pStyle w:val="NoSpacing"/>
                                        <w:pBdr>
                                          <w:bottom w:val="single" w:sz="6" w:space="4" w:color="7F7F7F" w:themeColor="text1" w:themeTint="80"/>
                                        </w:pBdr>
                                        <w:jc w:val="center"/>
                                        <w:rPr>
                                          <w:rFonts w:ascii="Times New Roman" w:eastAsiaTheme="majorEastAsia" w:hAnsi="Times New Roman" w:cs="Times New Roman"/>
                                          <w:b/>
                                          <w:color w:val="FF0000"/>
                                          <w:sz w:val="96"/>
                                          <w:szCs w:val="108"/>
                                        </w:rPr>
                                      </w:pPr>
                                      <w:r>
                                        <w:rPr>
                                          <w:rFonts w:ascii="Times New Roman" w:eastAsiaTheme="majorEastAsia" w:hAnsi="Times New Roman" w:cs="Times New Roman"/>
                                          <w:b/>
                                          <w:color w:val="FF0000"/>
                                          <w:sz w:val="96"/>
                                          <w:szCs w:val="108"/>
                                        </w:rPr>
                                        <w:t xml:space="preserve">     </w:t>
                                      </w:r>
                                    </w:p>
                                  </w:sdtContent>
                                </w:sdt>
                                <w:sdt>
                                  <w:sdtPr>
                                    <w:rPr>
                                      <w:b/>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637ED95" w14:textId="77777777" w:rsidR="003A57A1" w:rsidRDefault="00A74768" w:rsidP="003A57A1">
                                      <w:pPr>
                                        <w:pStyle w:val="NoSpacing"/>
                                        <w:spacing w:before="240"/>
                                        <w:jc w:val="center"/>
                                        <w:rPr>
                                          <w:caps/>
                                          <w:color w:val="44546A" w:themeColor="text2"/>
                                          <w:sz w:val="36"/>
                                          <w:szCs w:val="36"/>
                                        </w:rPr>
                                      </w:pPr>
                                      <w:r>
                                        <w:rPr>
                                          <w:b/>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E0C894" id="Group 119" o:spid="_x0000_s1026" style="position:absolute;left:0;text-align:left;margin-left:0;margin-top:0;width:539.6pt;height:719.9pt;z-index:-251639808;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">
                    <v:rect id="Rectangle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4472c4 [3204]" stroked="f" strokeweight="1pt"/>
                    <v:rect id="Rectangle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p w14:paraId="2A0EA54F" w14:textId="4BCA6741" w:rsidR="003A57A1" w:rsidRDefault="00852F3F">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74768">
                                  <w:rPr>
                                    <w:color w:val="FFFFFF" w:themeColor="background1"/>
                                    <w:sz w:val="32"/>
                                    <w:szCs w:val="32"/>
                                  </w:rPr>
                                  <w:t>Nhóm HHH</w:t>
                                </w:r>
                              </w:sdtContent>
                            </w:sdt>
                            <w:r w:rsidR="004F29B5">
                              <w:rPr>
                                <w:color w:val="FFFFFF" w:themeColor="background1"/>
                                <w:sz w:val="32"/>
                                <w:szCs w:val="32"/>
                              </w:rPr>
                              <w:t xml:space="preserve"> – ĐỘI TUYỂN PHẦN MỀM NGUỒN MỞ OLYMPIC TIN HỌC</w:t>
                            </w:r>
                          </w:p>
                          <w:p w14:paraId="0EE8939B" w14:textId="77777777" w:rsidR="003A57A1" w:rsidRDefault="00852F3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74768">
                                  <w:rPr>
                                    <w:caps/>
                                    <w:color w:val="FFFFFF" w:themeColor="background1"/>
                                  </w:rPr>
                                  <w:t>UIT-OSS</w:t>
                                </w:r>
                              </w:sdtContent>
                            </w:sdt>
                            <w:r w:rsidR="003A57A1">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3A57A1">
                                  <w:rPr>
                                    <w:caps/>
                                    <w:color w:val="FFFFFF" w:themeColor="background1"/>
                                  </w:rPr>
                                  <w:t>UIT-VNUHCM</w:t>
                                </w:r>
                              </w:sdtContent>
                            </w:sdt>
                          </w:p>
                        </w:txbxContent>
                      </v:textbox>
                    </v:rect>
                    <v:shapetype id="_x0000_t202" coordsize="21600,21600" o:spt="202" path="m0,0l0,21600,21600,21600,21600,0xe">
                      <v:stroke joinstyle="miter"/>
                      <v:path gradientshapeok="t" o:connecttype="rect"/>
                    </v:shapetype>
                    <v:shape id="Text Box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imes New Roman" w:eastAsiaTheme="majorEastAsia" w:hAnsi="Times New Roman" w:cs="Times New Roman"/>
                                <w:b/>
                                <w:color w:val="FF0000"/>
                                <w:sz w:val="96"/>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628B548F" w14:textId="77777777" w:rsidR="003A57A1" w:rsidRPr="003A57A1" w:rsidRDefault="00A74768" w:rsidP="003A57A1">
                                <w:pPr>
                                  <w:pStyle w:val="NoSpacing"/>
                                  <w:pBdr>
                                    <w:bottom w:val="single" w:sz="6" w:space="4" w:color="7F7F7F" w:themeColor="text1" w:themeTint="80"/>
                                  </w:pBdr>
                                  <w:jc w:val="center"/>
                                  <w:rPr>
                                    <w:rFonts w:ascii="Times New Roman" w:eastAsiaTheme="majorEastAsia" w:hAnsi="Times New Roman" w:cs="Times New Roman"/>
                                    <w:b/>
                                    <w:color w:val="FF0000"/>
                                    <w:sz w:val="96"/>
                                    <w:szCs w:val="108"/>
                                  </w:rPr>
                                </w:pPr>
                                <w:r>
                                  <w:rPr>
                                    <w:rFonts w:ascii="Times New Roman" w:eastAsiaTheme="majorEastAsia" w:hAnsi="Times New Roman" w:cs="Times New Roman"/>
                                    <w:b/>
                                    <w:color w:val="FF0000"/>
                                    <w:sz w:val="96"/>
                                    <w:szCs w:val="108"/>
                                  </w:rPr>
                                  <w:t xml:space="preserve">     </w:t>
                                </w:r>
                              </w:p>
                            </w:sdtContent>
                          </w:sdt>
                          <w:sdt>
                            <w:sdtPr>
                              <w:rPr>
                                <w:b/>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637ED95" w14:textId="77777777" w:rsidR="003A57A1" w:rsidRDefault="00A74768" w:rsidP="003A57A1">
                                <w:pPr>
                                  <w:pStyle w:val="NoSpacing"/>
                                  <w:spacing w:before="240"/>
                                  <w:jc w:val="center"/>
                                  <w:rPr>
                                    <w:caps/>
                                    <w:color w:val="44546A" w:themeColor="text2"/>
                                    <w:sz w:val="36"/>
                                    <w:szCs w:val="36"/>
                                  </w:rPr>
                                </w:pPr>
                                <w:r>
                                  <w:rPr>
                                    <w:b/>
                                    <w:caps/>
                                    <w:color w:val="44546A" w:themeColor="text2"/>
                                    <w:sz w:val="36"/>
                                    <w:szCs w:val="36"/>
                                  </w:rPr>
                                  <w:t xml:space="preserve">     </w:t>
                                </w:r>
                              </w:p>
                            </w:sdtContent>
                          </w:sdt>
                        </w:txbxContent>
                      </v:textbox>
                    </v:shape>
                    <w10:wrap anchorx="page" anchory="page"/>
                  </v:group>
                </w:pict>
              </mc:Fallback>
            </mc:AlternateContent>
          </w:r>
        </w:p>
        <w:p w14:paraId="447BAE99" w14:textId="77777777" w:rsidR="003A57A1" w:rsidRPr="003A57A1" w:rsidRDefault="003A57A1" w:rsidP="003A57A1">
          <w:pPr>
            <w:ind w:firstLine="0"/>
            <w:jc w:val="center"/>
            <w:rPr>
              <w:color w:val="1F3864" w:themeColor="accent1" w:themeShade="80"/>
              <w:sz w:val="32"/>
            </w:rPr>
          </w:pPr>
          <w:r w:rsidRPr="003A57A1">
            <w:rPr>
              <w:color w:val="1F3864" w:themeColor="accent1" w:themeShade="80"/>
              <w:sz w:val="32"/>
            </w:rPr>
            <w:t>ĐẠI HỌC QUỐC GIA THÀNH PHỐ HỒ CHÍ MINH</w:t>
          </w:r>
        </w:p>
        <w:p w14:paraId="57E5F135" w14:textId="77777777" w:rsidR="003A57A1" w:rsidRDefault="003A57A1" w:rsidP="003A57A1">
          <w:pPr>
            <w:ind w:firstLine="0"/>
            <w:jc w:val="center"/>
          </w:pPr>
          <w:r>
            <w:drawing>
              <wp:anchor distT="0" distB="0" distL="114300" distR="114300" simplePos="0" relativeHeight="251677696" behindDoc="0" locked="0" layoutInCell="1" allowOverlap="1" wp14:anchorId="3246736A" wp14:editId="53C681D9">
                <wp:simplePos x="0" y="0"/>
                <wp:positionH relativeFrom="margin">
                  <wp:align>center</wp:align>
                </wp:positionH>
                <wp:positionV relativeFrom="paragraph">
                  <wp:posOffset>368935</wp:posOffset>
                </wp:positionV>
                <wp:extent cx="1171575" cy="117157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it.png"/>
                        <pic:cNvPicPr/>
                      </pic:nvPicPr>
                      <pic:blipFill>
                        <a:blip r:embed="rId8">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margin">
                  <wp14:pctWidth>0</wp14:pctWidth>
                </wp14:sizeRelH>
                <wp14:sizeRelV relativeFrom="margin">
                  <wp14:pctHeight>0</wp14:pctHeight>
                </wp14:sizeRelV>
              </wp:anchor>
            </w:drawing>
          </w:r>
          <w:r w:rsidRPr="003A57A1">
            <w:rPr>
              <w:b/>
              <w:color w:val="1F3864" w:themeColor="accent1" w:themeShade="80"/>
              <w:sz w:val="32"/>
            </w:rPr>
            <w:t>TRƯỜNG ĐẠI HỌC CÔNG NGHỆ THÔNG TIN</w:t>
          </w:r>
        </w:p>
        <w:p w14:paraId="2B635EFD" w14:textId="77777777" w:rsidR="003A57A1" w:rsidRDefault="003A57A1" w:rsidP="003A57A1">
          <w:pPr>
            <w:ind w:firstLine="0"/>
            <w:jc w:val="center"/>
          </w:pPr>
          <w:r>
            <w:br w:type="page"/>
          </w:r>
        </w:p>
      </w:sdtContent>
    </w:sdt>
    <w:p w14:paraId="1E3FD67F" w14:textId="338495A2" w:rsidR="005E2707" w:rsidRDefault="004F29B5" w:rsidP="004F29B5">
      <w:pPr>
        <w:pStyle w:val="ListParagraph"/>
        <w:numPr>
          <w:ilvl w:val="0"/>
          <w:numId w:val="5"/>
        </w:numPr>
      </w:pPr>
      <w:r>
        <w:lastRenderedPageBreak/>
        <w:t>CẢM BIẾN DHT11</w:t>
      </w:r>
    </w:p>
    <w:p w14:paraId="31B18935" w14:textId="77777777" w:rsidR="004F29B5" w:rsidRDefault="004F29B5" w:rsidP="004F29B5">
      <w:pPr>
        <w:pStyle w:val="Heading1"/>
      </w:pPr>
      <w:r>
        <w:t>Tổng quan về cảm biến DHT</w:t>
      </w:r>
    </w:p>
    <w:p w14:paraId="02E97DAA" w14:textId="77777777" w:rsidR="004F29B5" w:rsidRDefault="004F29B5" w:rsidP="004F29B5">
      <w:pPr>
        <w:ind w:firstLine="0"/>
      </w:pPr>
      <w:r>
        <w:t xml:space="preserve">Nguồn tham khảo: </w:t>
      </w:r>
      <w:hyperlink r:id="rId9" w:history="1">
        <w:r w:rsidRPr="00150D39">
          <w:rPr>
            <w:rStyle w:val="Hyperlink"/>
          </w:rPr>
          <w:t>https://learn.adafruit.com/dht</w:t>
        </w:r>
      </w:hyperlink>
    </w:p>
    <w:p w14:paraId="52869A34" w14:textId="77777777" w:rsidR="004F29B5" w:rsidRDefault="004F29B5" w:rsidP="004F29B5">
      <w:pPr>
        <w:ind w:firstLine="0"/>
      </w:pPr>
      <w:r>
        <w:t>Cảm biến DHT bao gồm 2 thành phần: thành phần cảm biến độ ẩm và thành phần cảm biến nhiệt độ (nhiệt kế). Có một con chip bên trong để chuyển đổi tín hiệu tuần tự sang tín hiệu số và phân tách ra thành giá trị nhiệt độ và giá trị độ ẩm.</w:t>
      </w:r>
    </w:p>
    <w:p w14:paraId="10D6A69F" w14:textId="77777777" w:rsidR="004F29B5" w:rsidRDefault="004F29B5" w:rsidP="004F29B5">
      <w:pPr>
        <w:ind w:firstLine="0"/>
      </w:pPr>
      <w:r>
        <w:drawing>
          <wp:anchor distT="0" distB="0" distL="114300" distR="114300" simplePos="0" relativeHeight="251679744" behindDoc="0" locked="0" layoutInCell="1" allowOverlap="1" wp14:anchorId="24796835" wp14:editId="609F6FA6">
            <wp:simplePos x="0" y="0"/>
            <wp:positionH relativeFrom="margin">
              <wp:align>left</wp:align>
            </wp:positionH>
            <wp:positionV relativeFrom="page">
              <wp:posOffset>2419350</wp:posOffset>
            </wp:positionV>
            <wp:extent cx="5972175" cy="4591050"/>
            <wp:effectExtent l="0" t="0" r="9525" b="0"/>
            <wp:wrapTopAndBottom/>
            <wp:docPr id="5" name="Picture 5" descr="weather_dhtsen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_dhtsenso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91050"/>
                    </a:xfrm>
                    <a:prstGeom prst="rect">
                      <a:avLst/>
                    </a:prstGeom>
                    <a:noFill/>
                    <a:ln>
                      <a:noFill/>
                    </a:ln>
                  </pic:spPr>
                </pic:pic>
              </a:graphicData>
            </a:graphic>
          </wp:anchor>
        </w:drawing>
      </w:r>
      <w:r>
        <w:t>Có 2 phiên bản DHT là DHT11 và DHT22.</w:t>
      </w:r>
    </w:p>
    <w:p w14:paraId="15C2D132" w14:textId="77777777" w:rsidR="004F29B5" w:rsidRDefault="004F29B5" w:rsidP="004F29B5">
      <w:pPr>
        <w:ind w:firstLine="0"/>
        <w:jc w:val="center"/>
        <w:rPr>
          <w:i/>
        </w:rPr>
      </w:pPr>
      <w:r w:rsidRPr="00EB0085">
        <w:rPr>
          <w:i/>
        </w:rPr>
        <w:t>Cảm biến DHT11 (bên trái) và DHT22 (bên phải)</w:t>
      </w:r>
    </w:p>
    <w:p w14:paraId="6DE01DD0" w14:textId="77777777" w:rsidR="004F29B5" w:rsidRDefault="004F29B5" w:rsidP="004F29B5">
      <w:pPr>
        <w:ind w:firstLine="0"/>
      </w:pPr>
    </w:p>
    <w:p w14:paraId="49E4ACAC" w14:textId="77777777" w:rsidR="004F29B5" w:rsidRDefault="004F29B5" w:rsidP="004F29B5">
      <w:r>
        <w:br w:type="page"/>
      </w:r>
    </w:p>
    <w:p w14:paraId="64C122EA" w14:textId="77777777" w:rsidR="004F29B5" w:rsidRDefault="004F29B5" w:rsidP="004F29B5">
      <w:pPr>
        <w:ind w:firstLine="0"/>
      </w:pPr>
      <w:r>
        <w:lastRenderedPageBreak/>
        <w:t>Một số đặc tả kỹ thuật về 2 loại cảm biến trên</w:t>
      </w:r>
      <w:r>
        <w:rPr>
          <w:rStyle w:val="FootnoteReference"/>
        </w:rPr>
        <w:footnoteReference w:id="1"/>
      </w:r>
      <w:r>
        <w:t>:</w:t>
      </w:r>
    </w:p>
    <w:tbl>
      <w:tblPr>
        <w:tblStyle w:val="TableGrid"/>
        <w:tblW w:w="0" w:type="auto"/>
        <w:tblLook w:val="04A0" w:firstRow="1" w:lastRow="0" w:firstColumn="1" w:lastColumn="0" w:noHBand="0" w:noVBand="1"/>
      </w:tblPr>
      <w:tblGrid>
        <w:gridCol w:w="4697"/>
        <w:gridCol w:w="4698"/>
      </w:tblGrid>
      <w:tr w:rsidR="004F29B5" w:rsidRPr="002447F0" w14:paraId="0AB83311" w14:textId="77777777" w:rsidTr="00A71F41">
        <w:tc>
          <w:tcPr>
            <w:tcW w:w="4697" w:type="dxa"/>
          </w:tcPr>
          <w:p w14:paraId="60656271" w14:textId="77777777" w:rsidR="004F29B5" w:rsidRPr="002447F0" w:rsidRDefault="004F29B5" w:rsidP="00A71F41">
            <w:pPr>
              <w:ind w:firstLine="0"/>
              <w:jc w:val="center"/>
              <w:rPr>
                <w:b/>
              </w:rPr>
            </w:pPr>
            <w:r w:rsidRPr="002447F0">
              <w:rPr>
                <w:b/>
              </w:rPr>
              <w:t>DHT11</w:t>
            </w:r>
          </w:p>
        </w:tc>
        <w:tc>
          <w:tcPr>
            <w:tcW w:w="4698" w:type="dxa"/>
          </w:tcPr>
          <w:p w14:paraId="2C7E776C" w14:textId="77777777" w:rsidR="004F29B5" w:rsidRPr="002447F0" w:rsidRDefault="004F29B5" w:rsidP="00A71F41">
            <w:pPr>
              <w:ind w:firstLine="0"/>
              <w:jc w:val="center"/>
              <w:rPr>
                <w:b/>
              </w:rPr>
            </w:pPr>
            <w:r w:rsidRPr="002447F0">
              <w:rPr>
                <w:b/>
              </w:rPr>
              <w:t>DHT22</w:t>
            </w:r>
          </w:p>
        </w:tc>
      </w:tr>
      <w:tr w:rsidR="004F29B5" w14:paraId="13F349F2" w14:textId="77777777" w:rsidTr="00A71F41">
        <w:tc>
          <w:tcPr>
            <w:tcW w:w="4697" w:type="dxa"/>
          </w:tcPr>
          <w:p w14:paraId="578BDBEE" w14:textId="77777777" w:rsidR="004F29B5" w:rsidRPr="003C6E92" w:rsidRDefault="004F29B5" w:rsidP="00A71F41">
            <w:pPr>
              <w:spacing w:before="100" w:beforeAutospacing="1" w:after="100" w:afterAutospacing="1"/>
              <w:ind w:left="22" w:firstLine="0"/>
            </w:pPr>
            <w:r w:rsidRPr="003C6E92">
              <w:t>Ultra low cost</w:t>
            </w:r>
          </w:p>
        </w:tc>
        <w:tc>
          <w:tcPr>
            <w:tcW w:w="4698" w:type="dxa"/>
          </w:tcPr>
          <w:p w14:paraId="2B81219D" w14:textId="77777777" w:rsidR="004F29B5" w:rsidRPr="00553B51" w:rsidRDefault="004F29B5" w:rsidP="00A71F41">
            <w:pPr>
              <w:spacing w:before="100" w:beforeAutospacing="1" w:after="100" w:afterAutospacing="1"/>
              <w:ind w:left="6" w:firstLine="0"/>
            </w:pPr>
            <w:r w:rsidRPr="00553B51">
              <w:t>Low cost</w:t>
            </w:r>
          </w:p>
        </w:tc>
      </w:tr>
      <w:tr w:rsidR="004F29B5" w14:paraId="4D99BB1D" w14:textId="77777777" w:rsidTr="00A71F41">
        <w:tc>
          <w:tcPr>
            <w:tcW w:w="4697" w:type="dxa"/>
          </w:tcPr>
          <w:p w14:paraId="77688E72" w14:textId="77777777" w:rsidR="004F29B5" w:rsidRPr="003C6E92" w:rsidRDefault="004F29B5" w:rsidP="00A71F41">
            <w:pPr>
              <w:spacing w:before="100" w:beforeAutospacing="1" w:after="100" w:afterAutospacing="1"/>
              <w:ind w:left="22" w:firstLine="0"/>
            </w:pPr>
            <w:r w:rsidRPr="003C6E92">
              <w:t>3 to 5V power and I/O</w:t>
            </w:r>
          </w:p>
        </w:tc>
        <w:tc>
          <w:tcPr>
            <w:tcW w:w="4698" w:type="dxa"/>
          </w:tcPr>
          <w:p w14:paraId="012D9AD6" w14:textId="77777777" w:rsidR="004F29B5" w:rsidRPr="00553B51" w:rsidRDefault="004F29B5" w:rsidP="00A71F41">
            <w:pPr>
              <w:spacing w:before="100" w:beforeAutospacing="1" w:after="100" w:afterAutospacing="1"/>
              <w:ind w:left="6" w:firstLine="0"/>
            </w:pPr>
            <w:r w:rsidRPr="00553B51">
              <w:t>3 to 5V power and I/O</w:t>
            </w:r>
          </w:p>
        </w:tc>
      </w:tr>
      <w:tr w:rsidR="004F29B5" w14:paraId="41B1A673" w14:textId="77777777" w:rsidTr="00A71F41">
        <w:tc>
          <w:tcPr>
            <w:tcW w:w="4697" w:type="dxa"/>
          </w:tcPr>
          <w:p w14:paraId="1DAC2A4B" w14:textId="77777777" w:rsidR="004F29B5" w:rsidRPr="003C6E92" w:rsidRDefault="004F29B5" w:rsidP="00A71F41">
            <w:pPr>
              <w:spacing w:before="100" w:beforeAutospacing="1" w:after="100" w:afterAutospacing="1"/>
              <w:ind w:left="22" w:firstLine="0"/>
            </w:pPr>
            <w:r w:rsidRPr="003C6E92">
              <w:t>2.5mA max current use during conversion (while requesting data)</w:t>
            </w:r>
          </w:p>
        </w:tc>
        <w:tc>
          <w:tcPr>
            <w:tcW w:w="4698" w:type="dxa"/>
          </w:tcPr>
          <w:p w14:paraId="70DF4D9E" w14:textId="77777777" w:rsidR="004F29B5" w:rsidRPr="00553B51" w:rsidRDefault="004F29B5" w:rsidP="00A71F41">
            <w:pPr>
              <w:spacing w:before="100" w:beforeAutospacing="1" w:after="100" w:afterAutospacing="1"/>
              <w:ind w:left="6" w:firstLine="0"/>
            </w:pPr>
            <w:r w:rsidRPr="00553B51">
              <w:t>2.5mA max current use during conversion (while requesting data)</w:t>
            </w:r>
          </w:p>
        </w:tc>
      </w:tr>
      <w:tr w:rsidR="004F29B5" w14:paraId="59699618" w14:textId="77777777" w:rsidTr="00A71F41">
        <w:tc>
          <w:tcPr>
            <w:tcW w:w="4697" w:type="dxa"/>
          </w:tcPr>
          <w:p w14:paraId="574B73F3" w14:textId="77777777" w:rsidR="004F29B5" w:rsidRPr="003C6E92" w:rsidRDefault="004F29B5" w:rsidP="00A71F41">
            <w:pPr>
              <w:spacing w:before="100" w:beforeAutospacing="1" w:after="100" w:afterAutospacing="1"/>
              <w:ind w:left="22" w:firstLine="0"/>
            </w:pPr>
            <w:r w:rsidRPr="003C6E92">
              <w:t xml:space="preserve">Good for </w:t>
            </w:r>
            <w:r w:rsidRPr="007B6AC6">
              <w:rPr>
                <w:b/>
              </w:rPr>
              <w:t>20-80% humidity</w:t>
            </w:r>
            <w:r w:rsidRPr="003C6E92">
              <w:t xml:space="preserve"> readings with 5% accuracy</w:t>
            </w:r>
          </w:p>
        </w:tc>
        <w:tc>
          <w:tcPr>
            <w:tcW w:w="4698" w:type="dxa"/>
          </w:tcPr>
          <w:p w14:paraId="04AC19E2" w14:textId="77777777" w:rsidR="004F29B5" w:rsidRPr="00553B51" w:rsidRDefault="004F29B5" w:rsidP="00A71F41">
            <w:pPr>
              <w:spacing w:before="100" w:beforeAutospacing="1" w:after="100" w:afterAutospacing="1"/>
              <w:ind w:left="6" w:firstLine="0"/>
            </w:pPr>
            <w:r w:rsidRPr="00553B51">
              <w:t xml:space="preserve">Good for </w:t>
            </w:r>
            <w:r w:rsidRPr="007B6AC6">
              <w:rPr>
                <w:b/>
              </w:rPr>
              <w:t>0-100% humidity</w:t>
            </w:r>
            <w:r w:rsidRPr="00553B51">
              <w:t xml:space="preserve"> readings with 2-5% accuracy</w:t>
            </w:r>
          </w:p>
        </w:tc>
      </w:tr>
      <w:tr w:rsidR="004F29B5" w14:paraId="05C82FE3" w14:textId="77777777" w:rsidTr="00A71F41">
        <w:tc>
          <w:tcPr>
            <w:tcW w:w="4697" w:type="dxa"/>
          </w:tcPr>
          <w:p w14:paraId="42AFE9E4" w14:textId="77777777" w:rsidR="004F29B5" w:rsidRPr="003C6E92" w:rsidRDefault="004F29B5" w:rsidP="00A71F41">
            <w:pPr>
              <w:spacing w:before="100" w:beforeAutospacing="1" w:after="100" w:afterAutospacing="1"/>
              <w:ind w:left="22" w:firstLine="0"/>
            </w:pPr>
            <w:r w:rsidRPr="003C6E92">
              <w:t xml:space="preserve">Good for </w:t>
            </w:r>
            <w:r w:rsidRPr="007B6AC6">
              <w:rPr>
                <w:b/>
              </w:rPr>
              <w:t>0-50°C temperature</w:t>
            </w:r>
            <w:r w:rsidRPr="003C6E92">
              <w:t xml:space="preserve"> readings </w:t>
            </w:r>
            <w:r w:rsidRPr="007B6AC6">
              <w:rPr>
                <w:i/>
              </w:rPr>
              <w:t>±2°C accuracy</w:t>
            </w:r>
          </w:p>
        </w:tc>
        <w:tc>
          <w:tcPr>
            <w:tcW w:w="4698" w:type="dxa"/>
          </w:tcPr>
          <w:p w14:paraId="71AC9B21" w14:textId="77777777" w:rsidR="004F29B5" w:rsidRPr="00553B51" w:rsidRDefault="004F29B5" w:rsidP="00A71F41">
            <w:pPr>
              <w:spacing w:before="100" w:beforeAutospacing="1" w:after="100" w:afterAutospacing="1"/>
              <w:ind w:left="6" w:firstLine="0"/>
            </w:pPr>
            <w:r w:rsidRPr="00553B51">
              <w:t xml:space="preserve">Good for </w:t>
            </w:r>
            <w:r w:rsidRPr="007B6AC6">
              <w:rPr>
                <w:b/>
              </w:rPr>
              <w:t>-40 to 125°C temperature</w:t>
            </w:r>
            <w:r w:rsidRPr="00553B51">
              <w:t xml:space="preserve"> readings </w:t>
            </w:r>
            <w:r w:rsidRPr="007B6AC6">
              <w:rPr>
                <w:i/>
              </w:rPr>
              <w:t>±0.5°C accuracy</w:t>
            </w:r>
          </w:p>
        </w:tc>
      </w:tr>
      <w:tr w:rsidR="004F29B5" w14:paraId="738B6ADD" w14:textId="77777777" w:rsidTr="00A71F41">
        <w:tc>
          <w:tcPr>
            <w:tcW w:w="4697" w:type="dxa"/>
          </w:tcPr>
          <w:p w14:paraId="6BE1C458" w14:textId="77777777" w:rsidR="004F29B5" w:rsidRPr="007A72B7" w:rsidRDefault="004F29B5" w:rsidP="00A71F41">
            <w:pPr>
              <w:ind w:left="22" w:firstLine="0"/>
            </w:pPr>
            <w:r w:rsidRPr="007A72B7">
              <w:t xml:space="preserve">No more than 1 Hz sampling rate (once every second) </w:t>
            </w:r>
          </w:p>
        </w:tc>
        <w:tc>
          <w:tcPr>
            <w:tcW w:w="4698" w:type="dxa"/>
          </w:tcPr>
          <w:p w14:paraId="4F365C9A" w14:textId="77777777" w:rsidR="004F29B5" w:rsidRPr="00553B51" w:rsidRDefault="004F29B5" w:rsidP="00A71F41">
            <w:pPr>
              <w:spacing w:before="100" w:beforeAutospacing="1" w:after="100" w:afterAutospacing="1"/>
              <w:ind w:left="6" w:firstLine="0"/>
            </w:pPr>
            <w:r w:rsidRPr="00553B51">
              <w:t>No more than 0.5 Hz sampling rate (once every 2 seconds)</w:t>
            </w:r>
          </w:p>
        </w:tc>
      </w:tr>
      <w:tr w:rsidR="004F29B5" w14:paraId="52B3327F" w14:textId="77777777" w:rsidTr="00A71F41">
        <w:tc>
          <w:tcPr>
            <w:tcW w:w="4697" w:type="dxa"/>
          </w:tcPr>
          <w:p w14:paraId="468FA834" w14:textId="77777777" w:rsidR="004F29B5" w:rsidRPr="007A72B7" w:rsidRDefault="004F29B5" w:rsidP="00A71F41">
            <w:pPr>
              <w:ind w:left="22" w:firstLine="0"/>
            </w:pPr>
            <w:r w:rsidRPr="007A72B7">
              <w:t xml:space="preserve">Body size 15.5mm x 12mm x 5.5mm </w:t>
            </w:r>
          </w:p>
        </w:tc>
        <w:tc>
          <w:tcPr>
            <w:tcW w:w="4698" w:type="dxa"/>
          </w:tcPr>
          <w:p w14:paraId="1034BFEA" w14:textId="77777777" w:rsidR="004F29B5" w:rsidRPr="00553B51" w:rsidRDefault="004F29B5" w:rsidP="00A71F41">
            <w:pPr>
              <w:spacing w:before="100" w:beforeAutospacing="1" w:after="100" w:afterAutospacing="1"/>
              <w:ind w:left="6" w:firstLine="0"/>
            </w:pPr>
            <w:r w:rsidRPr="00553B51">
              <w:t>Body size 15.1mm x 25mm x 7.7mm</w:t>
            </w:r>
          </w:p>
        </w:tc>
      </w:tr>
      <w:tr w:rsidR="004F29B5" w14:paraId="2A8BEED5" w14:textId="77777777" w:rsidTr="00A71F41">
        <w:tc>
          <w:tcPr>
            <w:tcW w:w="4697" w:type="dxa"/>
          </w:tcPr>
          <w:p w14:paraId="3FA51EB5" w14:textId="77777777" w:rsidR="004F29B5" w:rsidRDefault="004F29B5" w:rsidP="00A71F41">
            <w:pPr>
              <w:ind w:left="22" w:firstLine="0"/>
            </w:pPr>
            <w:r w:rsidRPr="007A72B7">
              <w:t>4 pins with 0.1" spacing</w:t>
            </w:r>
          </w:p>
        </w:tc>
        <w:tc>
          <w:tcPr>
            <w:tcW w:w="4698" w:type="dxa"/>
          </w:tcPr>
          <w:p w14:paraId="3C97E729" w14:textId="77777777" w:rsidR="004F29B5" w:rsidRPr="00553B51" w:rsidRDefault="004F29B5" w:rsidP="00A71F41">
            <w:pPr>
              <w:spacing w:before="100" w:beforeAutospacing="1" w:after="100" w:afterAutospacing="1"/>
              <w:ind w:left="6" w:firstLine="0"/>
            </w:pPr>
            <w:r w:rsidRPr="00553B51">
              <w:t>4 pins with 0.1" spacing</w:t>
            </w:r>
          </w:p>
        </w:tc>
      </w:tr>
    </w:tbl>
    <w:p w14:paraId="55561A2C" w14:textId="77777777" w:rsidR="004F29B5" w:rsidRDefault="004F29B5" w:rsidP="004F29B5">
      <w:pPr>
        <w:ind w:firstLine="0"/>
      </w:pPr>
    </w:p>
    <w:p w14:paraId="6336FE0C" w14:textId="77777777" w:rsidR="004F29B5" w:rsidRDefault="004F29B5" w:rsidP="004F29B5">
      <w:pPr>
        <w:pStyle w:val="Heading1"/>
      </w:pPr>
      <w:r>
        <w:t>Thư viện hỗ trợ lập trình DHT trên Arduino Uno Wifi</w:t>
      </w:r>
    </w:p>
    <w:p w14:paraId="4FBCFA0F" w14:textId="77777777" w:rsidR="004F29B5" w:rsidRDefault="004F29B5" w:rsidP="004F29B5">
      <w:pPr>
        <w:ind w:firstLine="0"/>
      </w:pPr>
      <w:r>
        <w:t xml:space="preserve">Trên M.E.O project: </w:t>
      </w:r>
      <w:hyperlink r:id="rId11" w:history="1">
        <w:r w:rsidRPr="00150D39">
          <w:rPr>
            <w:rStyle w:val="Hyperlink"/>
          </w:rPr>
          <w:t>https://github.com/makerhanoi/meo-guide/tree/master/support-tools</w:t>
        </w:r>
      </w:hyperlink>
    </w:p>
    <w:p w14:paraId="1FD1FA47" w14:textId="77777777" w:rsidR="004F29B5" w:rsidRDefault="004F29B5" w:rsidP="004F29B5">
      <w:pPr>
        <w:ind w:firstLine="0"/>
      </w:pPr>
      <w:r>
        <w:t xml:space="preserve">Giải nén có thư mục: </w:t>
      </w:r>
      <w:r w:rsidRPr="00C104B1">
        <w:rPr>
          <w:rFonts w:ascii="Courier New" w:hAnsi="Courier New" w:cs="Courier New"/>
        </w:rPr>
        <w:t>DHT_sensor_library</w:t>
      </w:r>
    </w:p>
    <w:p w14:paraId="557B2DB0" w14:textId="77777777" w:rsidR="004F29B5" w:rsidRDefault="004F29B5" w:rsidP="004F29B5">
      <w:pPr>
        <w:ind w:firstLine="0"/>
      </w:pPr>
      <w:r>
        <w:t>Các thành phần quan trọng:</w:t>
      </w:r>
    </w:p>
    <w:p w14:paraId="7194A61B" w14:textId="77777777" w:rsidR="004F29B5" w:rsidRPr="00007FC8" w:rsidRDefault="004F29B5" w:rsidP="004F29B5">
      <w:pPr>
        <w:ind w:firstLine="0"/>
        <w:rPr>
          <w:lang w:val="fr-FR"/>
        </w:rPr>
      </w:pPr>
      <w:r w:rsidRPr="00ED3038">
        <w:rPr>
          <w:b/>
        </w:rPr>
        <w:t>DHT.h:</w:t>
      </w:r>
      <w:r>
        <w:t xml:space="preserve"> định nghĩa lớp (class) DHT theo kiểu lập trình hướng đối tượng và các thuooccj tính, nguyên mẫu hàm các phương thức trên lớp đó. </w:t>
      </w:r>
      <w:r w:rsidRPr="00007FC8">
        <w:rPr>
          <w:lang w:val="fr-FR"/>
        </w:rPr>
        <w:t>Một số hàm quan trọng:</w:t>
      </w:r>
    </w:p>
    <w:p w14:paraId="6EB54C99" w14:textId="77777777" w:rsidR="004F29B5" w:rsidRPr="002956EE" w:rsidRDefault="004F29B5" w:rsidP="004F29B5">
      <w:pPr>
        <w:pStyle w:val="ListParagraph"/>
        <w:numPr>
          <w:ilvl w:val="0"/>
          <w:numId w:val="6"/>
        </w:numPr>
        <w:spacing w:line="240" w:lineRule="auto"/>
        <w:rPr>
          <w:lang w:val="fr-FR"/>
        </w:rPr>
      </w:pPr>
      <w:r w:rsidRPr="002956EE">
        <w:rPr>
          <w:rFonts w:ascii="Courier New" w:hAnsi="Courier New" w:cs="Courier New"/>
          <w:sz w:val="24"/>
          <w:lang w:val="fr-FR"/>
        </w:rPr>
        <w:t>DHT(uint8_t pin, uint8_t type, uint8_t count=6)</w:t>
      </w:r>
      <w:r w:rsidRPr="002956EE">
        <w:rPr>
          <w:sz w:val="24"/>
          <w:lang w:val="fr-FR"/>
        </w:rPr>
        <w:t> </w:t>
      </w:r>
      <w:r w:rsidRPr="002956EE">
        <w:rPr>
          <w:lang w:val="fr-FR"/>
        </w:rPr>
        <w:t>: hàm khởi tạo</w:t>
      </w:r>
    </w:p>
    <w:p w14:paraId="3C486DE9" w14:textId="77777777" w:rsidR="004F29B5" w:rsidRPr="002956EE" w:rsidRDefault="004F29B5" w:rsidP="004F29B5">
      <w:pPr>
        <w:pStyle w:val="ListParagraph"/>
        <w:numPr>
          <w:ilvl w:val="0"/>
          <w:numId w:val="6"/>
        </w:numPr>
        <w:spacing w:line="240" w:lineRule="auto"/>
        <w:rPr>
          <w:lang w:val="fr-FR"/>
        </w:rPr>
      </w:pPr>
      <w:r w:rsidRPr="002956EE">
        <w:rPr>
          <w:rFonts w:ascii="Courier New" w:hAnsi="Courier New" w:cs="Courier New"/>
          <w:sz w:val="24"/>
          <w:lang w:val="fr-FR"/>
        </w:rPr>
        <w:t>void begin(void):</w:t>
      </w:r>
      <w:r w:rsidRPr="002956EE">
        <w:rPr>
          <w:sz w:val="24"/>
          <w:lang w:val="fr-FR"/>
        </w:rPr>
        <w:t xml:space="preserve"> </w:t>
      </w:r>
      <w:r w:rsidRPr="002956EE">
        <w:rPr>
          <w:lang w:val="fr-FR"/>
        </w:rPr>
        <w:t>setup pin</w:t>
      </w:r>
    </w:p>
    <w:p w14:paraId="41AD65E0" w14:textId="77777777" w:rsidR="004F29B5" w:rsidRPr="002956EE" w:rsidRDefault="004F29B5" w:rsidP="004F29B5">
      <w:pPr>
        <w:pStyle w:val="ListParagraph"/>
        <w:numPr>
          <w:ilvl w:val="0"/>
          <w:numId w:val="6"/>
        </w:numPr>
        <w:spacing w:line="240" w:lineRule="auto"/>
        <w:rPr>
          <w:lang w:val="fr-FR"/>
        </w:rPr>
      </w:pPr>
      <w:r w:rsidRPr="002956EE">
        <w:rPr>
          <w:rFonts w:ascii="Courier New" w:hAnsi="Courier New" w:cs="Courier New"/>
          <w:sz w:val="24"/>
          <w:lang w:val="fr-FR"/>
        </w:rPr>
        <w:t>float readTemperature(bool S=false, bool force=false):</w:t>
      </w:r>
      <w:r w:rsidRPr="002956EE">
        <w:rPr>
          <w:sz w:val="24"/>
          <w:lang w:val="fr-FR"/>
        </w:rPr>
        <w:t xml:space="preserve"> </w:t>
      </w:r>
      <w:r w:rsidRPr="002956EE">
        <w:rPr>
          <w:lang w:val="fr-FR"/>
        </w:rPr>
        <w:t>đọc giá trị nhiệt độ trả về biến kiểu số thực, trong đó S là Scale : True là Fahrenheit, False là Celcius.</w:t>
      </w:r>
    </w:p>
    <w:p w14:paraId="342A213C" w14:textId="77777777" w:rsidR="004F29B5" w:rsidRPr="002956EE" w:rsidRDefault="004F29B5" w:rsidP="004F29B5">
      <w:pPr>
        <w:pStyle w:val="ListParagraph"/>
        <w:numPr>
          <w:ilvl w:val="0"/>
          <w:numId w:val="6"/>
        </w:numPr>
        <w:spacing w:line="240" w:lineRule="auto"/>
        <w:rPr>
          <w:lang w:val="fr-FR"/>
        </w:rPr>
      </w:pPr>
      <w:r w:rsidRPr="002956EE">
        <w:rPr>
          <w:rFonts w:ascii="Courier New" w:hAnsi="Courier New" w:cs="Courier New"/>
          <w:sz w:val="24"/>
          <w:szCs w:val="24"/>
          <w:lang w:val="fr-FR"/>
        </w:rPr>
        <w:t xml:space="preserve">float convertCtoF(float): </w:t>
      </w:r>
      <w:r w:rsidRPr="002956EE">
        <w:rPr>
          <w:lang w:val="fr-FR"/>
        </w:rPr>
        <w:t>chuyển đổi từ độ C sang độ F</w:t>
      </w:r>
    </w:p>
    <w:p w14:paraId="4F49D2FD" w14:textId="77777777" w:rsidR="004F29B5" w:rsidRPr="002956EE" w:rsidRDefault="004F29B5" w:rsidP="004F29B5">
      <w:pPr>
        <w:pStyle w:val="ListParagraph"/>
        <w:numPr>
          <w:ilvl w:val="0"/>
          <w:numId w:val="6"/>
        </w:numPr>
        <w:spacing w:line="240" w:lineRule="auto"/>
        <w:rPr>
          <w:lang w:val="fr-FR"/>
        </w:rPr>
      </w:pPr>
      <w:r w:rsidRPr="002956EE">
        <w:rPr>
          <w:rFonts w:ascii="Courier New" w:hAnsi="Courier New" w:cs="Courier New"/>
          <w:sz w:val="24"/>
          <w:szCs w:val="24"/>
          <w:lang w:val="fr-FR"/>
        </w:rPr>
        <w:t xml:space="preserve">float convertFtoC(float): </w:t>
      </w:r>
      <w:r w:rsidRPr="002956EE">
        <w:rPr>
          <w:lang w:val="fr-FR"/>
        </w:rPr>
        <w:t>chuyển đổi từ độ F sang độ C</w:t>
      </w:r>
    </w:p>
    <w:p w14:paraId="5E3005BB" w14:textId="77777777" w:rsidR="004F29B5" w:rsidRDefault="004F29B5" w:rsidP="004F29B5">
      <w:pPr>
        <w:pStyle w:val="ListParagraph"/>
        <w:numPr>
          <w:ilvl w:val="0"/>
          <w:numId w:val="6"/>
        </w:numPr>
        <w:spacing w:line="240" w:lineRule="auto"/>
      </w:pPr>
      <w:r w:rsidRPr="002956EE">
        <w:rPr>
          <w:rFonts w:ascii="Courier New" w:hAnsi="Courier New" w:cs="Courier New"/>
          <w:sz w:val="24"/>
          <w:szCs w:val="24"/>
        </w:rPr>
        <w:t xml:space="preserve">float computeHeatIndex(float temperature, float percentHumidity, bool isFahrenheit=true); </w:t>
      </w:r>
      <w:r>
        <w:t xml:space="preserve">tính chỉ số HeatIndex. Xem thêm chỉ số heatindex tại: </w:t>
      </w:r>
      <w:hyperlink r:id="rId12" w:history="1">
        <w:r w:rsidRPr="00150D39">
          <w:rPr>
            <w:rStyle w:val="Hyperlink"/>
          </w:rPr>
          <w:t>http://www.wpc.ncep.noaa.gov/html/heatindex_equation.shtml</w:t>
        </w:r>
      </w:hyperlink>
    </w:p>
    <w:p w14:paraId="7358BE42" w14:textId="77777777" w:rsidR="004F29B5" w:rsidRPr="00ED3038" w:rsidRDefault="004F29B5" w:rsidP="004F29B5">
      <w:pPr>
        <w:spacing w:line="240" w:lineRule="auto"/>
        <w:ind w:firstLine="0"/>
      </w:pPr>
    </w:p>
    <w:p w14:paraId="2E87D653" w14:textId="77777777" w:rsidR="004F29B5" w:rsidRPr="002956EE" w:rsidRDefault="004F29B5" w:rsidP="004F29B5">
      <w:pPr>
        <w:pStyle w:val="ListParagraph"/>
        <w:numPr>
          <w:ilvl w:val="0"/>
          <w:numId w:val="6"/>
        </w:numPr>
        <w:spacing w:line="240" w:lineRule="auto"/>
        <w:rPr>
          <w:rFonts w:ascii="Courier New" w:hAnsi="Courier New" w:cs="Courier New"/>
          <w:sz w:val="24"/>
          <w:szCs w:val="24"/>
        </w:rPr>
      </w:pPr>
      <w:r w:rsidRPr="002956EE">
        <w:rPr>
          <w:rFonts w:ascii="Courier New" w:hAnsi="Courier New" w:cs="Courier New"/>
          <w:sz w:val="24"/>
          <w:szCs w:val="24"/>
        </w:rPr>
        <w:t>float readHumidity(bool force=false);</w:t>
      </w:r>
      <w:r>
        <w:rPr>
          <w:rFonts w:ascii="Courier New" w:hAnsi="Courier New" w:cs="Courier New"/>
          <w:sz w:val="24"/>
          <w:szCs w:val="24"/>
        </w:rPr>
        <w:t xml:space="preserve"> </w:t>
      </w:r>
      <w:r>
        <w:t>Đọc giá trị độ ẩm.</w:t>
      </w:r>
    </w:p>
    <w:p w14:paraId="2C35FACE" w14:textId="77777777" w:rsidR="004F29B5" w:rsidRDefault="004F29B5" w:rsidP="004F29B5">
      <w:pPr>
        <w:ind w:firstLine="0"/>
      </w:pPr>
      <w:r w:rsidRPr="002956EE">
        <w:rPr>
          <w:b/>
        </w:rPr>
        <w:lastRenderedPageBreak/>
        <w:t>DHT.cpp:</w:t>
      </w:r>
      <w:r>
        <w:rPr>
          <w:b/>
        </w:rPr>
        <w:t xml:space="preserve"> </w:t>
      </w:r>
      <w:r>
        <w:t>hiện thực các phương thức/hàm có trong DHT.hz</w:t>
      </w:r>
      <w:r w:rsidRPr="005E0EB0">
        <w:rPr>
          <w:b/>
        </w:rPr>
        <w:t>DHT_U.h và DHT_U.cpp</w:t>
      </w:r>
      <w:r>
        <w:t xml:space="preserve">: thực hiện việc chuẩn hóa dữ liệu cảm biến theo </w:t>
      </w:r>
      <w:r w:rsidRPr="00F94408">
        <w:rPr>
          <w:i/>
        </w:rPr>
        <w:t>Adafruit Unified Sensor</w:t>
      </w:r>
      <w:r>
        <w:rPr>
          <w:rStyle w:val="FootnoteReference"/>
          <w:i/>
        </w:rPr>
        <w:footnoteReference w:id="2"/>
      </w:r>
    </w:p>
    <w:p w14:paraId="2DE383B5" w14:textId="77777777" w:rsidR="004F29B5" w:rsidRDefault="004F29B5" w:rsidP="004F29B5">
      <w:pPr>
        <w:pStyle w:val="Heading1"/>
      </w:pPr>
      <w:r>
        <w:t>Thử nghiệm các ví dụ trong thư mục</w:t>
      </w:r>
    </w:p>
    <w:p w14:paraId="0C408C8D" w14:textId="77777777" w:rsidR="004F29B5" w:rsidRDefault="004F29B5" w:rsidP="004F29B5">
      <w:pPr>
        <w:ind w:firstLine="0"/>
      </w:pPr>
      <w:r w:rsidRPr="007137DD">
        <w:rPr>
          <w:b/>
        </w:rPr>
        <w:t xml:space="preserve">Ví dụ 1: </w:t>
      </w:r>
      <w:r>
        <w:t>DHTTest</w:t>
      </w:r>
    </w:p>
    <w:p w14:paraId="235CAFE0"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Pr>
          <w:rFonts w:ascii="Courier New" w:hAnsi="Courier New" w:cs="Courier New"/>
          <w:sz w:val="22"/>
        </w:rPr>
        <w:t xml:space="preserve"> </w:t>
      </w:r>
      <w:r w:rsidRPr="007137DD">
        <w:rPr>
          <w:rFonts w:ascii="Courier New" w:hAnsi="Courier New" w:cs="Courier New"/>
          <w:sz w:val="24"/>
          <w:szCs w:val="24"/>
        </w:rPr>
        <w:t>// Reading temperature or humidity takes about 250 milliseconds!</w:t>
      </w:r>
    </w:p>
    <w:p w14:paraId="35D3F61F"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Sensor readings may also be up to 2 seconds 'old' (its a very slow sensor)</w:t>
      </w:r>
    </w:p>
    <w:p w14:paraId="1F95E39F"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float h = dht.readHumidity();</w:t>
      </w:r>
    </w:p>
    <w:p w14:paraId="544A14DD"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 Read temperature </w:t>
      </w:r>
      <w:r w:rsidRPr="007137DD">
        <w:rPr>
          <w:rFonts w:ascii="Courier New" w:hAnsi="Courier New" w:cs="Courier New"/>
          <w:b/>
          <w:sz w:val="24"/>
          <w:szCs w:val="24"/>
        </w:rPr>
        <w:t>as Celsius</w:t>
      </w:r>
      <w:r w:rsidRPr="007137DD">
        <w:rPr>
          <w:rFonts w:ascii="Courier New" w:hAnsi="Courier New" w:cs="Courier New"/>
          <w:sz w:val="24"/>
          <w:szCs w:val="24"/>
        </w:rPr>
        <w:t xml:space="preserve"> (the default)</w:t>
      </w:r>
    </w:p>
    <w:p w14:paraId="390F54C7"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float t = dht.readTemperature();</w:t>
      </w:r>
    </w:p>
    <w:p w14:paraId="1C341EC0"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 Read temperature </w:t>
      </w:r>
      <w:r w:rsidRPr="007137DD">
        <w:rPr>
          <w:rFonts w:ascii="Courier New" w:hAnsi="Courier New" w:cs="Courier New"/>
          <w:b/>
          <w:sz w:val="24"/>
          <w:szCs w:val="24"/>
        </w:rPr>
        <w:t>as Fahrenheit</w:t>
      </w:r>
      <w:r w:rsidRPr="007137DD">
        <w:rPr>
          <w:rFonts w:ascii="Courier New" w:hAnsi="Courier New" w:cs="Courier New"/>
          <w:sz w:val="24"/>
          <w:szCs w:val="24"/>
        </w:rPr>
        <w:t xml:space="preserve"> (isFahrenheit = true)</w:t>
      </w:r>
    </w:p>
    <w:p w14:paraId="168C7808"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float f = dht.readTemperature(</w:t>
      </w:r>
      <w:r w:rsidRPr="007137DD">
        <w:rPr>
          <w:rFonts w:ascii="Courier New" w:hAnsi="Courier New" w:cs="Courier New"/>
          <w:b/>
          <w:sz w:val="24"/>
          <w:szCs w:val="24"/>
        </w:rPr>
        <w:t>true</w:t>
      </w:r>
      <w:r w:rsidRPr="007137DD">
        <w:rPr>
          <w:rFonts w:ascii="Courier New" w:hAnsi="Courier New" w:cs="Courier New"/>
          <w:sz w:val="24"/>
          <w:szCs w:val="24"/>
        </w:rPr>
        <w:t>);</w:t>
      </w:r>
    </w:p>
    <w:p w14:paraId="25E57AF0"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p>
    <w:p w14:paraId="6FAA0D38"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 Check if any reads failed and exit early (to try again).</w:t>
      </w:r>
    </w:p>
    <w:p w14:paraId="69CA1AD9"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w:t>
      </w:r>
      <w:r w:rsidRPr="007137DD">
        <w:rPr>
          <w:rFonts w:ascii="Courier New" w:hAnsi="Courier New" w:cs="Courier New"/>
          <w:b/>
          <w:sz w:val="24"/>
          <w:szCs w:val="24"/>
        </w:rPr>
        <w:t>if (isnan(h) || isnan(t) || isnan(f))</w:t>
      </w:r>
      <w:r w:rsidRPr="007137DD">
        <w:rPr>
          <w:rFonts w:ascii="Courier New" w:hAnsi="Courier New" w:cs="Courier New"/>
          <w:sz w:val="24"/>
          <w:szCs w:val="24"/>
        </w:rPr>
        <w:t xml:space="preserve"> {</w:t>
      </w:r>
    </w:p>
    <w:p w14:paraId="0974DA44"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Serial.println("Failed to read from DHT sensor!");</w:t>
      </w:r>
    </w:p>
    <w:p w14:paraId="62E6179A"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return;</w:t>
      </w:r>
    </w:p>
    <w:p w14:paraId="302451ED"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w:t>
      </w:r>
    </w:p>
    <w:p w14:paraId="7C67C8E9"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 Compute </w:t>
      </w:r>
      <w:r w:rsidRPr="007137DD">
        <w:rPr>
          <w:rFonts w:ascii="Courier New" w:hAnsi="Courier New" w:cs="Courier New"/>
          <w:b/>
          <w:sz w:val="24"/>
          <w:szCs w:val="24"/>
        </w:rPr>
        <w:t>heat index</w:t>
      </w:r>
      <w:r w:rsidRPr="007137DD">
        <w:rPr>
          <w:rFonts w:ascii="Courier New" w:hAnsi="Courier New" w:cs="Courier New"/>
          <w:sz w:val="24"/>
          <w:szCs w:val="24"/>
        </w:rPr>
        <w:t xml:space="preserve"> in Fahrenheit (the default)</w:t>
      </w:r>
    </w:p>
    <w:p w14:paraId="34938E5A"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float hif = dht.computeHeatIndex(f, h);</w:t>
      </w:r>
    </w:p>
    <w:p w14:paraId="1BC8E857"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 Compute heat index in Celsius (isFahreheit = false)</w:t>
      </w:r>
    </w:p>
    <w:p w14:paraId="05861CB0" w14:textId="77777777" w:rsidR="004F29B5" w:rsidRPr="007137DD" w:rsidRDefault="004F29B5" w:rsidP="004F29B5">
      <w:pPr>
        <w:pBdr>
          <w:top w:val="single" w:sz="4" w:space="1" w:color="auto"/>
          <w:left w:val="single" w:sz="4" w:space="4" w:color="auto"/>
          <w:bottom w:val="single" w:sz="4" w:space="1" w:color="auto"/>
          <w:right w:val="single" w:sz="4" w:space="4" w:color="auto"/>
        </w:pBdr>
        <w:shd w:val="clear" w:color="auto" w:fill="FBE4D5" w:themeFill="accent2" w:themeFillTint="33"/>
        <w:ind w:firstLine="0"/>
        <w:rPr>
          <w:rFonts w:ascii="Courier New" w:hAnsi="Courier New" w:cs="Courier New"/>
          <w:sz w:val="24"/>
          <w:szCs w:val="24"/>
        </w:rPr>
      </w:pPr>
      <w:r w:rsidRPr="007137DD">
        <w:rPr>
          <w:rFonts w:ascii="Courier New" w:hAnsi="Courier New" w:cs="Courier New"/>
          <w:sz w:val="24"/>
          <w:szCs w:val="24"/>
        </w:rPr>
        <w:t xml:space="preserve">  float hic = dht.computeHeatIndex(t, h, false);</w:t>
      </w:r>
    </w:p>
    <w:p w14:paraId="05073F91" w14:textId="77777777" w:rsidR="004F29B5" w:rsidRDefault="004F29B5" w:rsidP="004F29B5">
      <w:pPr>
        <w:rPr>
          <w:rFonts w:ascii="Courier New" w:hAnsi="Courier New" w:cs="Courier New"/>
          <w:sz w:val="22"/>
        </w:rPr>
      </w:pPr>
    </w:p>
    <w:p w14:paraId="021E56ED" w14:textId="77777777" w:rsidR="004F29B5" w:rsidRPr="007137DD" w:rsidRDefault="004F29B5" w:rsidP="004F29B5">
      <w:pPr>
        <w:rPr>
          <w:sz w:val="28"/>
        </w:rPr>
      </w:pPr>
      <w:r w:rsidRPr="007137DD">
        <w:rPr>
          <w:sz w:val="28"/>
        </w:rPr>
        <w:t>Kết quả hiển thị trên serial montor như hình sau:</w:t>
      </w:r>
    </w:p>
    <w:p w14:paraId="60F96CE1" w14:textId="77777777" w:rsidR="004F29B5" w:rsidRDefault="004F29B5" w:rsidP="004F29B5">
      <w:pPr>
        <w:rPr>
          <w:rFonts w:ascii="Courier New" w:hAnsi="Courier New" w:cs="Courier New"/>
          <w:sz w:val="22"/>
        </w:rPr>
      </w:pPr>
    </w:p>
    <w:p w14:paraId="5BD2E914" w14:textId="77777777" w:rsidR="004F29B5" w:rsidRDefault="004F29B5" w:rsidP="004F29B5">
      <w:pPr>
        <w:rPr>
          <w:rFonts w:ascii="Courier New" w:hAnsi="Courier New" w:cs="Courier New"/>
          <w:sz w:val="22"/>
        </w:rPr>
      </w:pPr>
    </w:p>
    <w:p w14:paraId="45447FFA" w14:textId="77777777" w:rsidR="004F29B5" w:rsidRDefault="004F29B5" w:rsidP="004F29B5">
      <w:pPr>
        <w:rPr>
          <w:rFonts w:ascii="Courier New" w:hAnsi="Courier New" w:cs="Courier New"/>
          <w:sz w:val="22"/>
        </w:rPr>
      </w:pPr>
    </w:p>
    <w:p w14:paraId="6FEE803F" w14:textId="77777777" w:rsidR="004F29B5" w:rsidRDefault="004F29B5" w:rsidP="004F29B5">
      <w:pPr>
        <w:rPr>
          <w:rFonts w:ascii="Courier New" w:hAnsi="Courier New" w:cs="Courier New"/>
          <w:sz w:val="22"/>
        </w:rPr>
      </w:pPr>
    </w:p>
    <w:p w14:paraId="2BBAD657" w14:textId="77777777" w:rsidR="004F29B5" w:rsidRDefault="004F29B5" w:rsidP="004F29B5">
      <w:pPr>
        <w:rPr>
          <w:rFonts w:ascii="Courier New" w:hAnsi="Courier New" w:cs="Courier New"/>
          <w:sz w:val="22"/>
        </w:rPr>
      </w:pPr>
    </w:p>
    <w:p w14:paraId="39BD9F59" w14:textId="77777777" w:rsidR="004F29B5" w:rsidRDefault="004F29B5" w:rsidP="004F29B5">
      <w:pPr>
        <w:rPr>
          <w:rFonts w:ascii="Courier New" w:hAnsi="Courier New" w:cs="Courier New"/>
          <w:sz w:val="22"/>
        </w:rPr>
      </w:pPr>
    </w:p>
    <w:p w14:paraId="3A96E7B5" w14:textId="77777777" w:rsidR="004F29B5" w:rsidRDefault="004F29B5" w:rsidP="004F29B5">
      <w:pPr>
        <w:rPr>
          <w:rFonts w:ascii="Courier New" w:hAnsi="Courier New" w:cs="Courier New"/>
          <w:sz w:val="22"/>
        </w:rPr>
      </w:pPr>
    </w:p>
    <w:p w14:paraId="4A43E471" w14:textId="08846B27" w:rsidR="00BF5A24" w:rsidRDefault="004F29B5" w:rsidP="004F29B5">
      <w:r w:rsidRPr="008D0A06">
        <w:rPr>
          <w:b/>
        </w:rPr>
        <w:drawing>
          <wp:anchor distT="0" distB="0" distL="114300" distR="114300" simplePos="0" relativeHeight="251680768" behindDoc="0" locked="0" layoutInCell="1" allowOverlap="1" wp14:anchorId="5F8B2E8F" wp14:editId="79861C6E">
            <wp:simplePos x="0" y="0"/>
            <wp:positionH relativeFrom="page">
              <wp:posOffset>2400300</wp:posOffset>
            </wp:positionH>
            <wp:positionV relativeFrom="page">
              <wp:posOffset>723900</wp:posOffset>
            </wp:positionV>
            <wp:extent cx="3305175" cy="249555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2495550"/>
                    </a:xfrm>
                    <a:prstGeom prst="rect">
                      <a:avLst/>
                    </a:prstGeom>
                  </pic:spPr>
                </pic:pic>
              </a:graphicData>
            </a:graphic>
          </wp:anchor>
        </w:drawing>
      </w:r>
      <w:r w:rsidRPr="008D0A06">
        <w:rPr>
          <w:b/>
        </w:rPr>
        <w:t>Ví dụ 2:</w:t>
      </w:r>
      <w:r>
        <w:t xml:space="preserve"> DHT_U Example, tương tự chạy DHT_U Example và so sánh kết quả.</w:t>
      </w:r>
    </w:p>
    <w:p w14:paraId="32EB50B8" w14:textId="7B1BDADC" w:rsidR="004F29B5" w:rsidRDefault="00BF5A24" w:rsidP="00BF5A24">
      <w:r>
        <w:br w:type="page"/>
      </w:r>
    </w:p>
    <w:p w14:paraId="63F47049" w14:textId="6C6B1024" w:rsidR="004F29B5" w:rsidRDefault="004F29B5" w:rsidP="004F29B5">
      <w:pPr>
        <w:pStyle w:val="ListParagraph"/>
        <w:numPr>
          <w:ilvl w:val="0"/>
          <w:numId w:val="5"/>
        </w:numPr>
      </w:pPr>
      <w:r>
        <w:lastRenderedPageBreak/>
        <w:t>THƯ VIỆN WIFIMANAGER.h</w:t>
      </w:r>
    </w:p>
    <w:p w14:paraId="45B54790" w14:textId="77777777" w:rsidR="004F29B5" w:rsidRDefault="004F29B5" w:rsidP="004F29B5">
      <w:pPr>
        <w:pStyle w:val="Heading1"/>
        <w:numPr>
          <w:ilvl w:val="0"/>
          <w:numId w:val="7"/>
        </w:numPr>
      </w:pPr>
      <w:r>
        <w:t>Tổng quát thư viện WifiManager</w:t>
      </w:r>
    </w:p>
    <w:p w14:paraId="5687357B" w14:textId="77777777" w:rsidR="004F29B5" w:rsidRDefault="004F29B5" w:rsidP="004F29B5">
      <w:r>
        <w:t>Thư viện WiFiManager hỗ trợ ESP8266 mở 1 Webserver + 1 Access Point(AP), để user có thể kết nối vào và cấu hình wifi password.</w:t>
      </w:r>
    </w:p>
    <w:p w14:paraId="1C1B852E" w14:textId="77777777" w:rsidR="004F29B5" w:rsidRDefault="004F29B5" w:rsidP="004F29B5">
      <w:pPr>
        <w:pStyle w:val="NormalWeb"/>
        <w:ind w:firstLine="567"/>
      </w:pPr>
      <w:r>
        <w:t>Khi khởi động, ESP sẽ ở chế độ Station (điểm thu sóng) và thử kết nối với các Access Point (điểm phát sóng) đã lưu trước đó.</w:t>
      </w:r>
    </w:p>
    <w:p w14:paraId="66D0F2DA" w14:textId="77777777" w:rsidR="004F29B5" w:rsidRDefault="004F29B5" w:rsidP="004F29B5">
      <w:pPr>
        <w:pStyle w:val="NormalWeb"/>
        <w:ind w:firstLine="567"/>
      </w:pPr>
      <w:r>
        <w:t>Nếu không thể kết nối, ESP sẽ chuyển qua chế độ AP và tạo một Webserver. Có thể kết nối vào AP vừa được tạo và cấu hình WIFI cho ESP.</w:t>
      </w:r>
    </w:p>
    <w:p w14:paraId="7901776C" w14:textId="77777777" w:rsidR="004F29B5" w:rsidRDefault="004F29B5" w:rsidP="004F29B5">
      <w:pPr>
        <w:pStyle w:val="Heading1"/>
      </w:pPr>
      <w:r>
        <w:t>Phân tích mã nguồn</w:t>
      </w:r>
    </w:p>
    <w:p w14:paraId="484F6F75" w14:textId="77777777" w:rsidR="004F29B5" w:rsidRDefault="004F29B5" w:rsidP="004F29B5">
      <w:pPr>
        <w:ind w:left="284" w:firstLine="0"/>
      </w:pPr>
      <w:r>
        <w:t xml:space="preserve">Mã nguồn từ GitHub: </w:t>
      </w:r>
      <w:hyperlink r:id="rId14" w:history="1">
        <w:r w:rsidRPr="009F08D7">
          <w:rPr>
            <w:rStyle w:val="Hyperlink"/>
          </w:rPr>
          <w:t>https://github.com/tzapu/WiFiManager</w:t>
        </w:r>
      </w:hyperlink>
    </w:p>
    <w:p w14:paraId="2A73B3D9" w14:textId="77777777" w:rsidR="004F29B5" w:rsidRDefault="004F29B5" w:rsidP="004F29B5">
      <w:pPr>
        <w:ind w:left="284" w:firstLine="0"/>
      </w:pPr>
      <w:r>
        <w:t>Cài đặt thư viện vào Arduino IDE từ Libraries Manges: Sketch -&gt; Include Library -&gt; Manager Libraries. Tìm kiếm thư viện WiFiManager và bấm Install.</w:t>
      </w:r>
    </w:p>
    <w:p w14:paraId="33C7453A" w14:textId="77777777" w:rsidR="004F29B5" w:rsidRDefault="004F29B5" w:rsidP="004F29B5">
      <w:pPr>
        <w:pStyle w:val="Heading2"/>
      </w:pPr>
      <w:r>
        <w:t>WiFiManager.h</w:t>
      </w:r>
    </w:p>
    <w:p w14:paraId="7EB7A127" w14:textId="77777777" w:rsidR="004F29B5" w:rsidRDefault="004F29B5" w:rsidP="004F29B5">
      <w:pPr>
        <w:ind w:left="284" w:firstLine="0"/>
      </w:pPr>
      <w:r>
        <w:t>File header chứa các định nghĩa lớp, phương thức, thuộc tính của WiFiManager.</w:t>
      </w:r>
    </w:p>
    <w:p w14:paraId="65AE4243" w14:textId="77777777" w:rsidR="004F29B5" w:rsidRDefault="004F29B5" w:rsidP="004F29B5">
      <w:pPr>
        <w:ind w:left="284" w:firstLine="0"/>
      </w:pPr>
      <w:r>
        <w:drawing>
          <wp:anchor distT="0" distB="0" distL="114300" distR="114300" simplePos="0" relativeHeight="251682816" behindDoc="0" locked="0" layoutInCell="1" allowOverlap="1" wp14:anchorId="3D49E870" wp14:editId="5766DBC4">
            <wp:simplePos x="0" y="0"/>
            <wp:positionH relativeFrom="margin">
              <wp:align>center</wp:align>
            </wp:positionH>
            <wp:positionV relativeFrom="paragraph">
              <wp:posOffset>332105</wp:posOffset>
            </wp:positionV>
            <wp:extent cx="5286375" cy="21812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6375" cy="2181225"/>
                    </a:xfrm>
                    <a:prstGeom prst="rect">
                      <a:avLst/>
                    </a:prstGeom>
                  </pic:spPr>
                </pic:pic>
              </a:graphicData>
            </a:graphic>
          </wp:anchor>
        </w:drawing>
      </w:r>
      <w:r>
        <w:t>Phần khai báo cho WebServer dùng làm Portal để cấu hình WiFi:</w:t>
      </w:r>
    </w:p>
    <w:p w14:paraId="6930F029" w14:textId="77777777" w:rsidR="004F29B5" w:rsidRDefault="004F29B5" w:rsidP="004F29B5">
      <w:pPr>
        <w:ind w:firstLine="0"/>
      </w:pPr>
    </w:p>
    <w:p w14:paraId="157A3D59" w14:textId="77777777" w:rsidR="004F29B5" w:rsidRDefault="004F29B5" w:rsidP="004F29B5">
      <w:pPr>
        <w:ind w:firstLine="0"/>
      </w:pPr>
      <w:r>
        <w:t>Một đoạn định nghĩa các phương thức Public của lớp WiFiManager:</w:t>
      </w:r>
    </w:p>
    <w:p w14:paraId="0D903AC1" w14:textId="77777777" w:rsidR="004F29B5" w:rsidRPr="007E7A9B" w:rsidRDefault="004F29B5" w:rsidP="004F29B5">
      <w:pPr>
        <w:ind w:firstLine="0"/>
      </w:pPr>
      <w:r>
        <w:lastRenderedPageBreak/>
        <w:drawing>
          <wp:anchor distT="0" distB="0" distL="114300" distR="114300" simplePos="0" relativeHeight="251683840" behindDoc="0" locked="0" layoutInCell="1" allowOverlap="1" wp14:anchorId="2009C832" wp14:editId="3251DF69">
            <wp:simplePos x="0" y="0"/>
            <wp:positionH relativeFrom="margin">
              <wp:align>left</wp:align>
            </wp:positionH>
            <wp:positionV relativeFrom="paragraph">
              <wp:posOffset>0</wp:posOffset>
            </wp:positionV>
            <wp:extent cx="5972175" cy="4186555"/>
            <wp:effectExtent l="0" t="0" r="9525"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4186555"/>
                    </a:xfrm>
                    <a:prstGeom prst="rect">
                      <a:avLst/>
                    </a:prstGeom>
                  </pic:spPr>
                </pic:pic>
              </a:graphicData>
            </a:graphic>
          </wp:anchor>
        </w:drawing>
      </w:r>
    </w:p>
    <w:p w14:paraId="712AB329" w14:textId="77777777" w:rsidR="004F29B5" w:rsidRDefault="004F29B5" w:rsidP="004F29B5">
      <w:pPr>
        <w:ind w:firstLine="720"/>
      </w:pPr>
      <w:r>
        <w:t xml:space="preserve">Trong đó 2 hàm quan trọng và thường dùng để cấu hình Wifi là </w:t>
      </w:r>
      <w:r w:rsidRPr="00AF1815">
        <w:rPr>
          <w:rFonts w:ascii="Courier New" w:hAnsi="Courier New" w:cs="Courier New"/>
          <w:sz w:val="24"/>
          <w:szCs w:val="24"/>
        </w:rPr>
        <w:t>autoConnect</w:t>
      </w:r>
      <w:r>
        <w:t xml:space="preserve"> (có kiểm tra lại kết nối trước đó trước khi chuyển sang portal để cấu hình) còn hàm </w:t>
      </w:r>
      <w:r w:rsidRPr="00AF1815">
        <w:rPr>
          <w:rFonts w:ascii="Courier New" w:hAnsi="Courier New" w:cs="Courier New"/>
          <w:sz w:val="24"/>
          <w:szCs w:val="24"/>
        </w:rPr>
        <w:t>startConfigPortal</w:t>
      </w:r>
      <w:r>
        <w:t xml:space="preserve"> là mở Portal Web lên để cấu hình mà không kiểm tra kết nối trước đó.</w:t>
      </w:r>
    </w:p>
    <w:p w14:paraId="0E281CD1" w14:textId="77777777" w:rsidR="004F29B5" w:rsidRDefault="004F29B5" w:rsidP="004F29B5">
      <w:pPr>
        <w:ind w:firstLine="720"/>
      </w:pPr>
      <w:r>
        <w:drawing>
          <wp:anchor distT="0" distB="0" distL="114300" distR="114300" simplePos="0" relativeHeight="251684864" behindDoc="0" locked="0" layoutInCell="1" allowOverlap="1" wp14:anchorId="09F4904C" wp14:editId="06505C39">
            <wp:simplePos x="0" y="0"/>
            <wp:positionH relativeFrom="margin">
              <wp:align>center</wp:align>
            </wp:positionH>
            <wp:positionV relativeFrom="paragraph">
              <wp:posOffset>616585</wp:posOffset>
            </wp:positionV>
            <wp:extent cx="3905250" cy="13430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1343025"/>
                    </a:xfrm>
                    <a:prstGeom prst="rect">
                      <a:avLst/>
                    </a:prstGeom>
                  </pic:spPr>
                </pic:pic>
              </a:graphicData>
            </a:graphic>
          </wp:anchor>
        </w:drawing>
      </w:r>
      <w:r>
        <w:t>Các thuộc tính Private của lớp bao gồm: AP Name, Password, SSID,, Portal TimeOut, Static IP, Gateway,…</w:t>
      </w:r>
    </w:p>
    <w:p w14:paraId="33E62736" w14:textId="77777777" w:rsidR="004F29B5" w:rsidRDefault="004F29B5" w:rsidP="004F29B5">
      <w:pPr>
        <w:ind w:firstLine="720"/>
      </w:pPr>
    </w:p>
    <w:p w14:paraId="1F7B1FAE" w14:textId="77777777" w:rsidR="004F29B5" w:rsidRDefault="004F29B5" w:rsidP="004F29B5">
      <w:r>
        <w:br w:type="page"/>
      </w:r>
    </w:p>
    <w:p w14:paraId="517B209D" w14:textId="77777777" w:rsidR="004F29B5" w:rsidRDefault="004F29B5" w:rsidP="004F29B5">
      <w:pPr>
        <w:pStyle w:val="Heading2"/>
      </w:pPr>
      <w:r>
        <w:lastRenderedPageBreak/>
        <w:t>WiFiManager.cpp</w:t>
      </w:r>
    </w:p>
    <w:p w14:paraId="7B9F0F08" w14:textId="77777777" w:rsidR="004F29B5" w:rsidRDefault="004F29B5" w:rsidP="004F29B5">
      <w:pPr>
        <w:ind w:firstLine="284"/>
      </w:pPr>
      <w:r>
        <w:t>Đây là file hiện thực các hàm, phương thức có trong file header. Một số hàm quan trọng như:</w:t>
      </w:r>
    </w:p>
    <w:p w14:paraId="2010AA9B" w14:textId="77777777" w:rsidR="004F29B5" w:rsidRDefault="004F29B5" w:rsidP="004F29B5">
      <w:pPr>
        <w:ind w:firstLine="0"/>
      </w:pPr>
      <w:r w:rsidRPr="00E21E1E">
        <w:rPr>
          <w:i/>
        </w:rPr>
        <w:drawing>
          <wp:anchor distT="0" distB="0" distL="114300" distR="114300" simplePos="0" relativeHeight="251685888" behindDoc="0" locked="0" layoutInCell="1" allowOverlap="1" wp14:anchorId="53EEBB6A" wp14:editId="0898C101">
            <wp:simplePos x="0" y="0"/>
            <wp:positionH relativeFrom="margin">
              <wp:align>left</wp:align>
            </wp:positionH>
            <wp:positionV relativeFrom="paragraph">
              <wp:posOffset>702945</wp:posOffset>
            </wp:positionV>
            <wp:extent cx="5972175" cy="3425825"/>
            <wp:effectExtent l="0" t="0" r="9525"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425825"/>
                    </a:xfrm>
                    <a:prstGeom prst="rect">
                      <a:avLst/>
                    </a:prstGeom>
                  </pic:spPr>
                </pic:pic>
              </a:graphicData>
            </a:graphic>
          </wp:anchor>
        </w:drawing>
      </w:r>
      <w:r w:rsidRPr="00E21E1E">
        <w:rPr>
          <w:i/>
        </w:rPr>
        <w:t>autoConnect</w:t>
      </w:r>
      <w:r>
        <w:t>: Kiểm tra lại EEPROM xem có kết nối trước đó không, nếu có thì kết nối Wifi thành công, ngược lại bật chế độ AP và chuyển sang cấu hình kết nối bằng Portal</w:t>
      </w:r>
    </w:p>
    <w:p w14:paraId="3A6DCA29" w14:textId="77777777" w:rsidR="004F29B5" w:rsidRDefault="004F29B5" w:rsidP="004F29B5">
      <w:pPr>
        <w:ind w:firstLine="0"/>
      </w:pPr>
    </w:p>
    <w:p w14:paraId="20F1562C" w14:textId="77777777" w:rsidR="004F29B5" w:rsidRPr="005270BD" w:rsidRDefault="004F29B5" w:rsidP="004F29B5">
      <w:pPr>
        <w:ind w:firstLine="0"/>
        <w:rPr>
          <w:i/>
        </w:rPr>
      </w:pPr>
      <w:r w:rsidRPr="005270BD">
        <w:rPr>
          <w:i/>
        </w:rPr>
        <w:t>startConfigPortal</w:t>
      </w:r>
    </w:p>
    <w:p w14:paraId="65839034" w14:textId="77777777" w:rsidR="004F29B5" w:rsidRDefault="004F29B5" w:rsidP="004F29B5">
      <w:pPr>
        <w:ind w:firstLine="0"/>
      </w:pPr>
      <w:r>
        <w:drawing>
          <wp:anchor distT="0" distB="0" distL="114300" distR="114300" simplePos="0" relativeHeight="251686912" behindDoc="0" locked="0" layoutInCell="1" allowOverlap="1" wp14:anchorId="673101A0" wp14:editId="5E185527">
            <wp:simplePos x="0" y="0"/>
            <wp:positionH relativeFrom="margin">
              <wp:align>center</wp:align>
            </wp:positionH>
            <wp:positionV relativeFrom="paragraph">
              <wp:posOffset>626745</wp:posOffset>
            </wp:positionV>
            <wp:extent cx="3905250" cy="20859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0" cy="2085975"/>
                    </a:xfrm>
                    <a:prstGeom prst="rect">
                      <a:avLst/>
                    </a:prstGeom>
                  </pic:spPr>
                </pic:pic>
              </a:graphicData>
            </a:graphic>
          </wp:anchor>
        </w:drawing>
      </w:r>
      <w:r>
        <w:t>Đầu tiên chuyển sang chế độ AP, khởi tạo Web Server quản lý Portal để cấu hình cài đặt Wifi qua giao diện Web.</w:t>
      </w:r>
    </w:p>
    <w:p w14:paraId="033FF9E7" w14:textId="77777777" w:rsidR="004F29B5" w:rsidRDefault="004F29B5" w:rsidP="004F29B5">
      <w:r>
        <w:br w:type="page"/>
      </w:r>
    </w:p>
    <w:p w14:paraId="4862D2AF" w14:textId="77777777" w:rsidR="004F29B5" w:rsidRDefault="004F29B5" w:rsidP="004F29B5">
      <w:pPr>
        <w:ind w:firstLine="0"/>
      </w:pPr>
      <w:r>
        <w:lastRenderedPageBreak/>
        <w:drawing>
          <wp:anchor distT="0" distB="0" distL="114300" distR="114300" simplePos="0" relativeHeight="251687936" behindDoc="0" locked="0" layoutInCell="1" allowOverlap="1" wp14:anchorId="6687A6F0" wp14:editId="7D1C22FF">
            <wp:simplePos x="0" y="0"/>
            <wp:positionH relativeFrom="page">
              <wp:align>center</wp:align>
            </wp:positionH>
            <wp:positionV relativeFrom="paragraph">
              <wp:posOffset>323215</wp:posOffset>
            </wp:positionV>
            <wp:extent cx="5972175" cy="335788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3357880"/>
                    </a:xfrm>
                    <a:prstGeom prst="rect">
                      <a:avLst/>
                    </a:prstGeom>
                  </pic:spPr>
                </pic:pic>
              </a:graphicData>
            </a:graphic>
          </wp:anchor>
        </w:drawing>
      </w:r>
    </w:p>
    <w:p w14:paraId="12394D29" w14:textId="77777777" w:rsidR="004F29B5" w:rsidRDefault="004F29B5" w:rsidP="004F29B5">
      <w:pPr>
        <w:ind w:firstLine="0"/>
      </w:pPr>
    </w:p>
    <w:p w14:paraId="3B51D03F" w14:textId="77777777" w:rsidR="004F29B5" w:rsidRDefault="004F29B5" w:rsidP="004F29B5">
      <w:pPr>
        <w:pStyle w:val="Heading1"/>
      </w:pPr>
      <w:r>
        <w:t>Một số ví dụ có sẵn</w:t>
      </w:r>
    </w:p>
    <w:p w14:paraId="4CAEDD1F" w14:textId="77777777" w:rsidR="004F29B5" w:rsidRDefault="004F29B5" w:rsidP="004F29B5">
      <w:pPr>
        <w:pStyle w:val="Heading2"/>
      </w:pPr>
      <w:r>
        <w:t>AutoConnect</w:t>
      </w:r>
    </w:p>
    <w:p w14:paraId="6B65DF1A" w14:textId="77777777" w:rsidR="004F29B5" w:rsidRDefault="004F29B5" w:rsidP="004F29B5">
      <w:r>
        <w:drawing>
          <wp:anchor distT="0" distB="0" distL="114300" distR="114300" simplePos="0" relativeHeight="251688960" behindDoc="0" locked="0" layoutInCell="1" allowOverlap="1" wp14:anchorId="3B777A5C" wp14:editId="719E00A6">
            <wp:simplePos x="0" y="0"/>
            <wp:positionH relativeFrom="margin">
              <wp:align>center</wp:align>
            </wp:positionH>
            <wp:positionV relativeFrom="paragraph">
              <wp:posOffset>584200</wp:posOffset>
            </wp:positionV>
            <wp:extent cx="5400675" cy="3328035"/>
            <wp:effectExtent l="0" t="0" r="9525" b="571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675" cy="3328035"/>
                    </a:xfrm>
                    <a:prstGeom prst="rect">
                      <a:avLst/>
                    </a:prstGeom>
                  </pic:spPr>
                </pic:pic>
              </a:graphicData>
            </a:graphic>
            <wp14:sizeRelH relativeFrom="margin">
              <wp14:pctWidth>0</wp14:pctWidth>
            </wp14:sizeRelH>
            <wp14:sizeRelV relativeFrom="margin">
              <wp14:pctHeight>0</wp14:pctHeight>
            </wp14:sizeRelV>
          </wp:anchor>
        </w:drawing>
      </w:r>
      <w:r>
        <w:t>Sử dụng ví dụ AutoConnect trong thư viện để biết cách sử dụng hàm có sẵn và kết quả khi chạy thực tế.</w:t>
      </w:r>
    </w:p>
    <w:p w14:paraId="3E2CD76A" w14:textId="77777777" w:rsidR="004F29B5" w:rsidRDefault="004F29B5" w:rsidP="004F29B5">
      <w:r>
        <w:lastRenderedPageBreak/>
        <w:drawing>
          <wp:anchor distT="0" distB="0" distL="114300" distR="114300" simplePos="0" relativeHeight="251689984" behindDoc="0" locked="0" layoutInCell="1" allowOverlap="1" wp14:anchorId="558BC95A" wp14:editId="6EB87502">
            <wp:simplePos x="0" y="0"/>
            <wp:positionH relativeFrom="margin">
              <wp:align>center</wp:align>
            </wp:positionH>
            <wp:positionV relativeFrom="paragraph">
              <wp:posOffset>616585</wp:posOffset>
            </wp:positionV>
            <wp:extent cx="3304540" cy="13620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454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t>Sau khi biên dịch và nạp lên board ta, kiểm tra các mạng Wifi hiện có ta thấy xuất hiện một AP mở mới với tên “AutoConnectAP”</w:t>
      </w:r>
    </w:p>
    <w:p w14:paraId="5950D7CC" w14:textId="77777777" w:rsidR="004F29B5" w:rsidRDefault="004F29B5" w:rsidP="004F29B5"/>
    <w:p w14:paraId="0D73823B" w14:textId="77777777" w:rsidR="004F29B5" w:rsidRDefault="004F29B5" w:rsidP="004F29B5">
      <w:r>
        <w:drawing>
          <wp:anchor distT="0" distB="0" distL="114300" distR="114300" simplePos="0" relativeHeight="251691008" behindDoc="0" locked="0" layoutInCell="1" allowOverlap="1" wp14:anchorId="356DBC79" wp14:editId="4DE4336A">
            <wp:simplePos x="0" y="0"/>
            <wp:positionH relativeFrom="margin">
              <wp:align>left</wp:align>
            </wp:positionH>
            <wp:positionV relativeFrom="paragraph">
              <wp:posOffset>655320</wp:posOffset>
            </wp:positionV>
            <wp:extent cx="5972175" cy="1858645"/>
            <wp:effectExtent l="19050" t="19050" r="28575" b="273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858645"/>
                    </a:xfrm>
                    <a:prstGeom prst="rect">
                      <a:avLst/>
                    </a:prstGeom>
                    <a:ln>
                      <a:solidFill>
                        <a:schemeClr val="accent2">
                          <a:lumMod val="50000"/>
                        </a:schemeClr>
                      </a:solidFill>
                    </a:ln>
                  </pic:spPr>
                </pic:pic>
              </a:graphicData>
            </a:graphic>
          </wp:anchor>
        </w:drawing>
      </w:r>
      <w:r>
        <w:t>Kết nối vào mạng mở này trình duyệt mặc định sẽ chuyển hướng sang trang portal có giao diện như sau:</w:t>
      </w:r>
    </w:p>
    <w:p w14:paraId="2357D219" w14:textId="77777777" w:rsidR="004F29B5" w:rsidRDefault="004F29B5" w:rsidP="004F29B5"/>
    <w:p w14:paraId="7B23D98D" w14:textId="77777777" w:rsidR="004F29B5" w:rsidRDefault="004F29B5" w:rsidP="004F29B5">
      <w:r>
        <w:t>Sử dụng các ô trên trình duyệt để cấu hình wifi cho ESP. Chọn vào ô Configure Wifi ta được chuyển tới màn hình như bên dưới.</w:t>
      </w:r>
    </w:p>
    <w:p w14:paraId="295DF993" w14:textId="77777777" w:rsidR="004F29B5" w:rsidRDefault="004F29B5" w:rsidP="004F29B5">
      <w:r>
        <w:t>Lúc này chọn mạng Wifi hiện có và truy cập vào để kết nối Wifi cho ESP.</w:t>
      </w:r>
    </w:p>
    <w:p w14:paraId="153C3FEA" w14:textId="77777777" w:rsidR="004F29B5" w:rsidRDefault="004F29B5" w:rsidP="004F29B5">
      <w:r>
        <w:br w:type="page"/>
      </w:r>
    </w:p>
    <w:p w14:paraId="436CC0BC" w14:textId="77777777" w:rsidR="004F29B5" w:rsidRDefault="004F29B5" w:rsidP="004F29B5">
      <w:r>
        <w:lastRenderedPageBreak/>
        <w:drawing>
          <wp:anchor distT="0" distB="0" distL="114300" distR="114300" simplePos="0" relativeHeight="251692032" behindDoc="0" locked="0" layoutInCell="1" allowOverlap="1" wp14:anchorId="469551F5" wp14:editId="697605C8">
            <wp:simplePos x="0" y="0"/>
            <wp:positionH relativeFrom="page">
              <wp:align>center</wp:align>
            </wp:positionH>
            <wp:positionV relativeFrom="paragraph">
              <wp:posOffset>227965</wp:posOffset>
            </wp:positionV>
            <wp:extent cx="2876550" cy="57245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6550" cy="5724525"/>
                    </a:xfrm>
                    <a:prstGeom prst="rect">
                      <a:avLst/>
                    </a:prstGeom>
                  </pic:spPr>
                </pic:pic>
              </a:graphicData>
            </a:graphic>
          </wp:anchor>
        </w:drawing>
      </w:r>
    </w:p>
    <w:p w14:paraId="3E2AC623" w14:textId="77777777" w:rsidR="004F29B5" w:rsidRDefault="004F29B5" w:rsidP="004F29B5">
      <w:r>
        <w:t>Sau khi Save, ESP đã được kết nối WiFi thành công!</w:t>
      </w:r>
    </w:p>
    <w:p w14:paraId="09FFFE64" w14:textId="77777777" w:rsidR="004F29B5" w:rsidRDefault="004F29B5" w:rsidP="004F29B5">
      <w:r>
        <w:t>Mở rộng: tiếp tục thử nghiệm các ví dụ khác trong thự viện để hiểu rõ hoạt động cũng như chức năng của các hàm có trong thư viện WiFiManager.h</w:t>
      </w:r>
    </w:p>
    <w:p w14:paraId="3CCEF55B" w14:textId="77777777" w:rsidR="004F29B5" w:rsidRDefault="004F29B5" w:rsidP="004F29B5">
      <w:r>
        <w:br w:type="page"/>
      </w:r>
    </w:p>
    <w:p w14:paraId="6AA77248" w14:textId="77777777" w:rsidR="004F29B5" w:rsidRDefault="004F29B5" w:rsidP="004F29B5">
      <w:pPr>
        <w:pStyle w:val="Heading1"/>
      </w:pPr>
      <w:r>
        <w:lastRenderedPageBreak/>
        <w:t>Các vấn đề liên quan</w:t>
      </w:r>
    </w:p>
    <w:p w14:paraId="34D82646" w14:textId="77777777" w:rsidR="004F29B5" w:rsidRDefault="004F29B5" w:rsidP="004F29B5">
      <w:r>
        <w:t>Như vậy, thư viện WiFiManager.h chỉ cung cấp các cách thức để quản lý việc kết nối WiFi cho thiết bị ESP8266 chứ không bao hàm tất cả các phương thức liên quan tới Wifi như tạo kết nối TCP/IP, giao tiếp với bên ngoài bằng Wifi…</w:t>
      </w:r>
    </w:p>
    <w:p w14:paraId="63411768" w14:textId="77777777" w:rsidR="004F29B5" w:rsidRDefault="004F29B5" w:rsidP="004F29B5">
      <w:r>
        <w:drawing>
          <wp:anchor distT="0" distB="0" distL="114300" distR="114300" simplePos="0" relativeHeight="251693056" behindDoc="0" locked="0" layoutInCell="1" allowOverlap="1" wp14:anchorId="6FC8CB6E" wp14:editId="05312BE2">
            <wp:simplePos x="0" y="0"/>
            <wp:positionH relativeFrom="margin">
              <wp:align>center</wp:align>
            </wp:positionH>
            <wp:positionV relativeFrom="paragraph">
              <wp:posOffset>640080</wp:posOffset>
            </wp:positionV>
            <wp:extent cx="3590925" cy="2200275"/>
            <wp:effectExtent l="0" t="0" r="952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2200275"/>
                    </a:xfrm>
                    <a:prstGeom prst="rect">
                      <a:avLst/>
                    </a:prstGeom>
                  </pic:spPr>
                </pic:pic>
              </a:graphicData>
            </a:graphic>
          </wp:anchor>
        </w:drawing>
      </w:r>
      <w:r>
        <w:t xml:space="preserve">Việc thực hiện kết nối WiFi cho ESP khi phát triển ứng dụng thường được thực hiện đơn giản bằng thư viện </w:t>
      </w:r>
      <w:r w:rsidRPr="00B41880">
        <w:rPr>
          <w:rFonts w:ascii="Courier New" w:hAnsi="Courier New" w:cs="Courier New"/>
        </w:rPr>
        <w:t>ESP8266WiFi.h</w:t>
      </w:r>
      <w:r>
        <w:t xml:space="preserve"> như sau:</w:t>
      </w:r>
    </w:p>
    <w:p w14:paraId="532BD1AA" w14:textId="77777777" w:rsidR="004F29B5" w:rsidRDefault="004F29B5" w:rsidP="004F29B5">
      <w:r>
        <w:t>Tìm hiểu thêm các thư viện khác liên quan tới Wifi để biết cách sử dụng khi cần thiết:</w:t>
      </w:r>
    </w:p>
    <w:p w14:paraId="62572F0F" w14:textId="66A865D8" w:rsidR="006E0E50" w:rsidRDefault="004F29B5" w:rsidP="004F29B5">
      <w:pPr>
        <w:pStyle w:val="ListParagraph"/>
        <w:ind w:left="927" w:firstLine="0"/>
        <w:rPr>
          <w:i/>
        </w:rPr>
      </w:pPr>
      <w:r w:rsidRPr="0037437C">
        <w:rPr>
          <w:rFonts w:ascii="Courier New" w:hAnsi="Courier New" w:cs="Courier New"/>
          <w:sz w:val="24"/>
          <w:szCs w:val="24"/>
        </w:rPr>
        <w:t>ESP8266WiFi.h, WiFiClient.h, WiFiServer.h</w:t>
      </w:r>
      <w:r>
        <w:t xml:space="preserve">…. </w:t>
      </w:r>
      <w:r w:rsidRPr="0037437C">
        <w:rPr>
          <w:i/>
        </w:rPr>
        <w:t>(sách KolBan’s Book ESP8266)</w:t>
      </w:r>
    </w:p>
    <w:p w14:paraId="35C521A4" w14:textId="37A80914" w:rsidR="004F29B5" w:rsidRPr="006E0E50" w:rsidRDefault="006E0E50" w:rsidP="006E0E50">
      <w:pPr>
        <w:rPr>
          <w:i/>
        </w:rPr>
      </w:pPr>
      <w:r>
        <w:rPr>
          <w:i/>
        </w:rPr>
        <w:br w:type="page"/>
      </w:r>
    </w:p>
    <w:p w14:paraId="1F8FD856" w14:textId="4A6D2663" w:rsidR="004F29B5" w:rsidRDefault="004F29B5" w:rsidP="004F29B5">
      <w:pPr>
        <w:pStyle w:val="ListParagraph"/>
        <w:numPr>
          <w:ilvl w:val="0"/>
          <w:numId w:val="5"/>
        </w:numPr>
      </w:pPr>
      <w:r>
        <w:lastRenderedPageBreak/>
        <w:t>GIAO THỨC MQTT VÀ PUB_SUB CLIENT</w:t>
      </w:r>
    </w:p>
    <w:p w14:paraId="12147DA9" w14:textId="77777777" w:rsidR="00472AAA" w:rsidRDefault="005E2707" w:rsidP="004F29B5">
      <w:pPr>
        <w:pStyle w:val="Heading1"/>
        <w:numPr>
          <w:ilvl w:val="0"/>
          <w:numId w:val="8"/>
        </w:numPr>
      </w:pPr>
      <w:r>
        <w:t>Tổng qua</w:t>
      </w:r>
      <w:r w:rsidR="0090369A">
        <w:t>n</w:t>
      </w:r>
      <w:r>
        <w:t xml:space="preserve"> về giao thức MQTT</w:t>
      </w:r>
    </w:p>
    <w:p w14:paraId="372586B9" w14:textId="77777777" w:rsidR="0090369A" w:rsidRPr="0090369A" w:rsidRDefault="0090369A" w:rsidP="0090369A">
      <w:pPr>
        <w:pStyle w:val="Heading2"/>
      </w:pPr>
      <w:r w:rsidRPr="0090369A">
        <w:t>MQTT là gì?</w:t>
      </w:r>
    </w:p>
    <w:p w14:paraId="35AE483D" w14:textId="77777777" w:rsidR="0090369A" w:rsidRDefault="0090369A" w:rsidP="0090369A">
      <w:pPr>
        <w:ind w:firstLine="720"/>
      </w:pPr>
      <w:r w:rsidRPr="0090369A">
        <w:t>MQTT (Message Queuing Telemetry Transport) là một giao thức gởi dạng ublish/subscribe sử dụng cho các thiết bị Internet of Things với băng thông thấp, độ tin cậy cao và khả năng được sử dụng trong mạng lưới không ổn định.</w:t>
      </w:r>
    </w:p>
    <w:p w14:paraId="7A162E9D" w14:textId="77777777" w:rsidR="0090369A" w:rsidRPr="0090369A" w:rsidRDefault="0090369A" w:rsidP="0090369A">
      <w:pPr>
        <w:pStyle w:val="Heading2"/>
      </w:pPr>
      <w:r w:rsidRPr="0090369A">
        <w:t>Các định nghĩa quan trọng:</w:t>
      </w:r>
    </w:p>
    <w:p w14:paraId="400730CD" w14:textId="77777777" w:rsidR="0090369A" w:rsidRPr="0090369A" w:rsidRDefault="0090369A" w:rsidP="0090369A">
      <w:pPr>
        <w:ind w:firstLine="0"/>
        <w:rPr>
          <w:b/>
          <w:i/>
        </w:rPr>
      </w:pPr>
      <w:r w:rsidRPr="0090369A">
        <w:rPr>
          <w:b/>
          <w:i/>
        </w:rPr>
        <w:t>Publish, subscribe</w:t>
      </w:r>
    </w:p>
    <w:p w14:paraId="6EE7F45F" w14:textId="77777777" w:rsidR="0090369A" w:rsidRDefault="0090369A" w:rsidP="0090369A">
      <w:pPr>
        <w:ind w:firstLine="720"/>
      </w:pPr>
      <w:r>
        <w:t xml:space="preserve">Trong một hệ thống sử dụng giao thức MQTT, nhiều node trạm (gọi là mqtt client – gọi tắt là client) kết nối tới một MQTT server (gọi là broker). Mỗi client sẽ đăng ký một vài kênh (topic), ví dụ như “/client1/channel1”, “/client1/channel2”. Quá trình đăng ký này gọi là </w:t>
      </w:r>
      <w:r>
        <w:rPr>
          <w:rStyle w:val="Strong"/>
        </w:rPr>
        <w:t>“subscribe”</w:t>
      </w:r>
      <w:r>
        <w:t xml:space="preserve">, giống như chúng ta đăng ký nhận tin trên một kênh Youtube vậy. Mỗi client sẽ nhận được dữ liệu khi bất kỳ trạm nào khác gởi dữ liệu và kênh đã đăng ký. Khi một client gởi dữ liệu tới kênh đó, gọi là </w:t>
      </w:r>
      <w:r>
        <w:rPr>
          <w:rStyle w:val="Strong"/>
        </w:rPr>
        <w:t>“publish”</w:t>
      </w:r>
      <w:r>
        <w:t>.</w:t>
      </w:r>
    </w:p>
    <w:p w14:paraId="5396E0CA" w14:textId="77777777" w:rsidR="0090369A" w:rsidRPr="0090369A" w:rsidRDefault="0090369A" w:rsidP="0090369A">
      <w:pPr>
        <w:ind w:firstLine="0"/>
        <w:rPr>
          <w:b/>
          <w:i/>
        </w:rPr>
      </w:pPr>
      <w:r w:rsidRPr="0090369A">
        <w:rPr>
          <w:b/>
          <w:i/>
        </w:rPr>
        <w:t>QOS</w:t>
      </w:r>
    </w:p>
    <w:p w14:paraId="5E3A7E05" w14:textId="77777777" w:rsidR="0090369A" w:rsidRDefault="0090369A" w:rsidP="0090369A">
      <w:pPr>
        <w:pStyle w:val="NormalWeb"/>
        <w:spacing w:before="0" w:beforeAutospacing="0"/>
      </w:pPr>
      <w:r>
        <w:t>Ở đây có 3 tuỳ chọn *</w:t>
      </w:r>
      <w:r>
        <w:rPr>
          <w:rStyle w:val="Emphasis"/>
        </w:rPr>
        <w:t>QoS (Qualities of service) *</w:t>
      </w:r>
      <w:r>
        <w:t xml:space="preserve"> khi “publish” và “subscribe”:</w:t>
      </w:r>
    </w:p>
    <w:p w14:paraId="05018174" w14:textId="77777777" w:rsidR="0090369A" w:rsidRDefault="0090369A" w:rsidP="0090369A">
      <w:pPr>
        <w:numPr>
          <w:ilvl w:val="0"/>
          <w:numId w:val="4"/>
        </w:numPr>
        <w:spacing w:before="100" w:beforeAutospacing="1" w:after="100" w:afterAutospacing="1"/>
        <w:jc w:val="left"/>
      </w:pPr>
      <w:r>
        <w:rPr>
          <w:rStyle w:val="Strong"/>
        </w:rPr>
        <w:t>QoS0</w:t>
      </w:r>
      <w:r>
        <w:t xml:space="preserve"> Broker/client sẽ gởi dữ liệu đúng 1 lần, quá trình gởi được xác nhận bởi chỉ giao thức TCP/IP, giống kiểu đem con bỏ chợ.</w:t>
      </w:r>
    </w:p>
    <w:p w14:paraId="25CFE761" w14:textId="77777777" w:rsidR="0090369A" w:rsidRDefault="0090369A" w:rsidP="0090369A">
      <w:pPr>
        <w:numPr>
          <w:ilvl w:val="0"/>
          <w:numId w:val="4"/>
        </w:numPr>
        <w:spacing w:before="100" w:beforeAutospacing="1" w:after="100" w:afterAutospacing="1"/>
        <w:jc w:val="left"/>
      </w:pPr>
      <w:r>
        <w:rPr>
          <w:rStyle w:val="Strong"/>
        </w:rPr>
        <w:t>QoS1</w:t>
      </w:r>
      <w:r>
        <w:t xml:space="preserve"> Broker/client sẽ gởi dữ liệu với ít nhất 1 lần xác nhận từ đầu kia, nghĩa là có thể có nhiều hơn 1 lần xác nhận đã nhận được dữ liệu.</w:t>
      </w:r>
    </w:p>
    <w:p w14:paraId="33EC3C78" w14:textId="77777777" w:rsidR="0090369A" w:rsidRDefault="0090369A" w:rsidP="0090369A">
      <w:pPr>
        <w:numPr>
          <w:ilvl w:val="0"/>
          <w:numId w:val="4"/>
        </w:numPr>
        <w:spacing w:before="100" w:beforeAutospacing="1"/>
        <w:jc w:val="left"/>
      </w:pPr>
      <w:r>
        <w:rPr>
          <w:rStyle w:val="Strong"/>
        </w:rPr>
        <w:t>QoS2</w:t>
      </w:r>
      <w:r>
        <w:t xml:space="preserve"> Broker/client đảm bảm khi gởi dữ liệu thì phía nhận chỉ nhận được đúng 1 lần, quá trình này phải trải qua 4 bước bắt tay.</w:t>
      </w:r>
    </w:p>
    <w:p w14:paraId="08D8A555" w14:textId="77777777" w:rsidR="0090369A" w:rsidRDefault="0090369A" w:rsidP="0090369A">
      <w:pPr>
        <w:pStyle w:val="NormalWeb"/>
        <w:spacing w:before="0" w:beforeAutospacing="0" w:after="0" w:afterAutospacing="0"/>
      </w:pPr>
      <w:r>
        <w:t>Tham khảo thêm tại</w:t>
      </w:r>
      <w:r>
        <w:rPr>
          <w:rStyle w:val="Strong"/>
        </w:rPr>
        <w:t xml:space="preserve"> </w:t>
      </w:r>
      <w:hyperlink r:id="rId26" w:tgtFrame="_blank" w:history="1">
        <w:r>
          <w:rPr>
            <w:rStyle w:val="Hyperlink"/>
            <w:b/>
            <w:bCs/>
          </w:rPr>
          <w:t>QoS</w:t>
        </w:r>
      </w:hyperlink>
    </w:p>
    <w:p w14:paraId="7A4B6A45" w14:textId="77777777" w:rsidR="0090369A" w:rsidRDefault="0090369A" w:rsidP="0090369A">
      <w:pPr>
        <w:spacing w:before="240"/>
        <w:ind w:firstLine="0"/>
        <w:rPr>
          <w:b/>
        </w:rPr>
      </w:pPr>
    </w:p>
    <w:p w14:paraId="3A38C257" w14:textId="77777777" w:rsidR="0090369A" w:rsidRPr="0090369A" w:rsidRDefault="0090369A" w:rsidP="0090369A">
      <w:pPr>
        <w:ind w:firstLine="0"/>
        <w:rPr>
          <w:b/>
        </w:rPr>
      </w:pPr>
    </w:p>
    <w:p w14:paraId="2E846563" w14:textId="77777777" w:rsidR="00DF556A" w:rsidRPr="0090369A" w:rsidRDefault="0090369A" w:rsidP="00D65A78">
      <w:pPr>
        <w:pStyle w:val="Heading2"/>
      </w:pPr>
      <w:r w:rsidRPr="0090369A">
        <w:lastRenderedPageBreak/>
        <w:drawing>
          <wp:anchor distT="0" distB="0" distL="114300" distR="114300" simplePos="0" relativeHeight="251658240" behindDoc="0" locked="0" layoutInCell="1" allowOverlap="1" wp14:anchorId="01704198" wp14:editId="4A911CF0">
            <wp:simplePos x="0" y="0"/>
            <wp:positionH relativeFrom="margin">
              <wp:align>center</wp:align>
            </wp:positionH>
            <wp:positionV relativeFrom="paragraph">
              <wp:posOffset>319405</wp:posOffset>
            </wp:positionV>
            <wp:extent cx="4953000" cy="4057650"/>
            <wp:effectExtent l="0" t="0" r="0" b="0"/>
            <wp:wrapTopAndBottom/>
            <wp:docPr id="1" name="Picture 1" descr="https://i1.wp.com/hocarm.org/wp-content/uploads/2017/02/MQTT_mobile.jpg?resize=520%2C42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hocarm.org/wp-content/uploads/2017/02/MQTT_mobile.jpg?resize=520%2C426&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4057650"/>
                    </a:xfrm>
                    <a:prstGeom prst="rect">
                      <a:avLst/>
                    </a:prstGeom>
                    <a:noFill/>
                    <a:ln>
                      <a:noFill/>
                    </a:ln>
                  </pic:spPr>
                </pic:pic>
              </a:graphicData>
            </a:graphic>
          </wp:anchor>
        </w:drawing>
      </w:r>
      <w:r w:rsidRPr="0090369A">
        <w:t>MQTT Server (Broker)</w:t>
      </w:r>
    </w:p>
    <w:p w14:paraId="28326261" w14:textId="77777777" w:rsidR="0090369A" w:rsidRDefault="0090369A" w:rsidP="0090369A">
      <w:r>
        <w:t>Như hình vẽ thì MQTT Borker là một trạm trung chuyển, có nhiệm vụ nhận thông tin từ nhiều thiết bị khác nhau và chuyển tới từng thiết bị riêng biệt.</w:t>
      </w:r>
    </w:p>
    <w:p w14:paraId="2FF4EDCB" w14:textId="77777777" w:rsidR="0090369A" w:rsidRDefault="0090369A" w:rsidP="0090369A">
      <w:r>
        <w:t>Có 2 cách để sử dụng MQTT Broker:</w:t>
      </w:r>
    </w:p>
    <w:p w14:paraId="62535451" w14:textId="77777777" w:rsidR="0090369A" w:rsidRDefault="0090369A" w:rsidP="0090369A">
      <w:pPr>
        <w:pStyle w:val="ListParagraph"/>
        <w:numPr>
          <w:ilvl w:val="0"/>
          <w:numId w:val="3"/>
        </w:numPr>
        <w:ind w:left="851" w:hanging="284"/>
      </w:pPr>
      <w:r>
        <w:t xml:space="preserve">Cài đặt, cấu hình MQTT Broker trên máy tính (ubuntu, rasp pi, server….) </w:t>
      </w:r>
      <w:r>
        <w:sym w:font="Wingdings" w:char="F0E8"/>
      </w:r>
      <w:r>
        <w:t xml:space="preserve"> phù hợp để phát triển, tùy biến.</w:t>
      </w:r>
    </w:p>
    <w:p w14:paraId="31D6A3E2" w14:textId="77777777" w:rsidR="00F47D53" w:rsidRDefault="0090369A" w:rsidP="00F47D53">
      <w:pPr>
        <w:pStyle w:val="ListParagraph"/>
        <w:numPr>
          <w:ilvl w:val="0"/>
          <w:numId w:val="3"/>
        </w:numPr>
        <w:ind w:left="851" w:hanging="284"/>
      </w:pPr>
      <w:r>
        <w:t xml:space="preserve">Sử dụng các dịch vụ MQTT Broker có sẵn </w:t>
      </w:r>
      <w:r>
        <w:sym w:font="Wingdings" w:char="F0E8"/>
      </w:r>
      <w:r>
        <w:t xml:space="preserve"> dễ sử dụng cho người mới tìm hiểu.</w:t>
      </w:r>
    </w:p>
    <w:p w14:paraId="1259E3A1" w14:textId="77777777" w:rsidR="00F47D53" w:rsidRDefault="00F47D53" w:rsidP="00F47D53">
      <w:pPr>
        <w:jc w:val="left"/>
      </w:pPr>
      <w:r>
        <w:t xml:space="preserve">Một số công cụ hỗ trợ MQTT Broker: </w:t>
      </w:r>
      <w:hyperlink r:id="rId28" w:history="1">
        <w:r w:rsidRPr="00B7394F">
          <w:rPr>
            <w:rStyle w:val="Hyperlink"/>
          </w:rPr>
          <w:t>https://github.com/mqtt/mqtt.github.io/wiki/tools</w:t>
        </w:r>
      </w:hyperlink>
    </w:p>
    <w:p w14:paraId="1D7E58C1" w14:textId="77777777" w:rsidR="00F47D53" w:rsidRDefault="00F47D53" w:rsidP="00F47D53">
      <w:r>
        <w:sym w:font="Wingdings" w:char="F0E8"/>
      </w:r>
      <w:r>
        <w:t xml:space="preserve"> Broker phổ biến được dùng nhiều và được trình bày trong tài liệu này là Mosquito: </w:t>
      </w:r>
      <w:r w:rsidRPr="00F47D53">
        <w:t>https://mosquitto.org/</w:t>
      </w:r>
      <w:r>
        <w:t xml:space="preserve"> </w:t>
      </w:r>
    </w:p>
    <w:p w14:paraId="131F9F9C" w14:textId="77777777" w:rsidR="00F47D53" w:rsidRDefault="00DD76A5" w:rsidP="00DD76A5">
      <w:pPr>
        <w:pStyle w:val="Heading2"/>
        <w:rPr>
          <w:b w:val="0"/>
        </w:rPr>
      </w:pPr>
      <w:r>
        <w:t xml:space="preserve">MQTT Client: </w:t>
      </w:r>
      <w:r>
        <w:rPr>
          <w:b w:val="0"/>
        </w:rPr>
        <w:t xml:space="preserve">các thiết bị kết nối tới broker để cập nhật dữ liệu. </w:t>
      </w:r>
      <w:r w:rsidR="00B04731">
        <w:rPr>
          <w:b w:val="0"/>
        </w:rPr>
        <w:t>Ở đây sử dụng ESP8266 với thư viện hỗ trợ là Pubsubclient sẽ được trình bày trong phần sau.</w:t>
      </w:r>
    </w:p>
    <w:p w14:paraId="3F3ADFB1" w14:textId="77777777" w:rsidR="00DD76A5" w:rsidRPr="00F30B1C" w:rsidRDefault="00F47D53" w:rsidP="00F30B1C">
      <w:pPr>
        <w:rPr>
          <w:rFonts w:eastAsiaTheme="majorEastAsia" w:cstheme="majorBidi"/>
        </w:rPr>
      </w:pPr>
      <w:r>
        <w:rPr>
          <w:b/>
        </w:rPr>
        <w:br w:type="page"/>
      </w:r>
    </w:p>
    <w:p w14:paraId="50A44FBC" w14:textId="77777777" w:rsidR="00B04731" w:rsidRDefault="008012B3" w:rsidP="004F29B5">
      <w:pPr>
        <w:pStyle w:val="Heading1"/>
      </w:pPr>
      <w:r>
        <w:lastRenderedPageBreak/>
        <w:t>Thư viện PubSubClient</w:t>
      </w:r>
    </w:p>
    <w:p w14:paraId="4A93AF3F" w14:textId="77777777" w:rsidR="008012B3" w:rsidRDefault="00875003" w:rsidP="00875003">
      <w:pPr>
        <w:ind w:left="284" w:firstLine="0"/>
      </w:pPr>
      <w:r>
        <w:t>Thư viện PubSubClient định nghĩa lớp PubSub hoạt động như một MQTT Client trên ESP8266 bao gồm các hàm như sau:</w:t>
      </w:r>
    </w:p>
    <w:p w14:paraId="1EB6D676" w14:textId="77777777" w:rsidR="00875003" w:rsidRDefault="00A76D80" w:rsidP="00875003">
      <w:pPr>
        <w:ind w:left="284" w:firstLine="0"/>
      </w:pPr>
      <w:r>
        <w:drawing>
          <wp:anchor distT="0" distB="0" distL="114300" distR="114300" simplePos="0" relativeHeight="251660288" behindDoc="0" locked="0" layoutInCell="1" allowOverlap="1" wp14:anchorId="3C101049" wp14:editId="4F4D9171">
            <wp:simplePos x="0" y="0"/>
            <wp:positionH relativeFrom="column">
              <wp:posOffset>0</wp:posOffset>
            </wp:positionH>
            <wp:positionV relativeFrom="paragraph">
              <wp:posOffset>285750</wp:posOffset>
            </wp:positionV>
            <wp:extent cx="5972175" cy="46037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175" cy="4603750"/>
                    </a:xfrm>
                    <a:prstGeom prst="rect">
                      <a:avLst/>
                    </a:prstGeom>
                  </pic:spPr>
                </pic:pic>
              </a:graphicData>
            </a:graphic>
          </wp:anchor>
        </w:drawing>
      </w:r>
    </w:p>
    <w:p w14:paraId="674E26C9" w14:textId="77777777" w:rsidR="00875003" w:rsidRDefault="00A76D80" w:rsidP="00875003">
      <w:pPr>
        <w:ind w:left="284" w:firstLine="0"/>
      </w:pPr>
      <w:r>
        <w:t xml:space="preserve">Tham khảo và tìm hiểu chi tiết tại : </w:t>
      </w:r>
      <w:hyperlink r:id="rId30" w:history="1">
        <w:r w:rsidRPr="00AD018C">
          <w:rPr>
            <w:rStyle w:val="Hyperlink"/>
          </w:rPr>
          <w:t>https://pubsubclient.knolleary.net/api.html</w:t>
        </w:r>
      </w:hyperlink>
    </w:p>
    <w:p w14:paraId="3C32D685" w14:textId="77777777" w:rsidR="0005597C" w:rsidRDefault="0005597C">
      <w:r>
        <w:br w:type="page"/>
      </w:r>
    </w:p>
    <w:p w14:paraId="055C7C92" w14:textId="77777777" w:rsidR="00DD76A5" w:rsidRDefault="00A76D80" w:rsidP="004F29B5">
      <w:pPr>
        <w:pStyle w:val="Heading1"/>
      </w:pPr>
      <w:r>
        <w:lastRenderedPageBreak/>
        <w:t>Sử dụng thư viện PubSubClient</w:t>
      </w:r>
    </w:p>
    <w:p w14:paraId="48238EC2" w14:textId="77777777" w:rsidR="00A76D80" w:rsidRDefault="00C46FCC" w:rsidP="00A76D80">
      <w:r>
        <w:t>Các bước lập trình ứng dụng sử dụng thư việ</w:t>
      </w:r>
      <w:r w:rsidR="0005597C">
        <w:t>n Pubsub Client (minh họa là ứng dụng điều khiển đèn led từ xa)</w:t>
      </w:r>
    </w:p>
    <w:p w14:paraId="17287847" w14:textId="77777777" w:rsidR="0005597C" w:rsidRDefault="00AE644A" w:rsidP="00A76D80">
      <w:r w:rsidRPr="00D94203">
        <w:rPr>
          <w:b/>
        </w:rPr>
        <w:drawing>
          <wp:anchor distT="0" distB="0" distL="114300" distR="114300" simplePos="0" relativeHeight="251662336" behindDoc="0" locked="0" layoutInCell="1" allowOverlap="1" wp14:anchorId="6DD17C7B" wp14:editId="18A1721F">
            <wp:simplePos x="0" y="0"/>
            <wp:positionH relativeFrom="margin">
              <wp:align>center</wp:align>
            </wp:positionH>
            <wp:positionV relativeFrom="paragraph">
              <wp:posOffset>844550</wp:posOffset>
            </wp:positionV>
            <wp:extent cx="4562475" cy="23431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62475" cy="2343150"/>
                    </a:xfrm>
                    <a:prstGeom prst="rect">
                      <a:avLst/>
                    </a:prstGeom>
                  </pic:spPr>
                </pic:pic>
              </a:graphicData>
            </a:graphic>
          </wp:anchor>
        </w:drawing>
      </w:r>
      <w:r w:rsidR="0005597C" w:rsidRPr="00D94203">
        <w:rPr>
          <w:b/>
        </w:rPr>
        <w:t>Bước 1:</w:t>
      </w:r>
      <w:r w:rsidR="0005597C">
        <w:t xml:space="preserve"> Khai báo các thành phần cần thiết: SSID Wifi, Password Wifi, địa chỉ MQTT Server, MQTT Port, Pin điều kiển LED, khai báo </w:t>
      </w:r>
      <w:r w:rsidR="00E76798">
        <w:t>các đối tượng cần thiết (Wificlient, Pubsubclient)</w:t>
      </w:r>
    </w:p>
    <w:p w14:paraId="069B006E" w14:textId="77777777" w:rsidR="00AE644A" w:rsidRDefault="00AE644A" w:rsidP="00A76D80"/>
    <w:p w14:paraId="036C3E20" w14:textId="77777777" w:rsidR="00E76798" w:rsidRDefault="00AE644A" w:rsidP="00A76D80">
      <w:r w:rsidRPr="00D94203">
        <w:rPr>
          <w:b/>
        </w:rPr>
        <w:drawing>
          <wp:anchor distT="0" distB="0" distL="114300" distR="114300" simplePos="0" relativeHeight="251664384" behindDoc="0" locked="0" layoutInCell="1" allowOverlap="1" wp14:anchorId="04A3D76C" wp14:editId="1C8BFAA4">
            <wp:simplePos x="0" y="0"/>
            <wp:positionH relativeFrom="column">
              <wp:posOffset>1447800</wp:posOffset>
            </wp:positionH>
            <wp:positionV relativeFrom="paragraph">
              <wp:posOffset>389255</wp:posOffset>
            </wp:positionV>
            <wp:extent cx="3286125" cy="11906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6125" cy="1190625"/>
                    </a:xfrm>
                    <a:prstGeom prst="rect">
                      <a:avLst/>
                    </a:prstGeom>
                  </pic:spPr>
                </pic:pic>
              </a:graphicData>
            </a:graphic>
          </wp:anchor>
        </w:drawing>
      </w:r>
      <w:r w:rsidRPr="00D94203">
        <w:rPr>
          <w:b/>
        </w:rPr>
        <w:t>Bước 2:</w:t>
      </w:r>
      <w:r>
        <w:t xml:space="preserve"> Hoàn thiện hàm setup bằng:</w:t>
      </w:r>
    </w:p>
    <w:p w14:paraId="6A981402" w14:textId="77777777" w:rsidR="00AE644A" w:rsidRDefault="00AE644A" w:rsidP="00A76D80"/>
    <w:p w14:paraId="67448E61" w14:textId="77777777" w:rsidR="00C46FCC" w:rsidRDefault="00AE644A" w:rsidP="00A76D80">
      <w:r w:rsidRPr="00D94203">
        <w:rPr>
          <w:b/>
        </w:rPr>
        <w:lastRenderedPageBreak/>
        <w:drawing>
          <wp:anchor distT="0" distB="0" distL="114300" distR="114300" simplePos="0" relativeHeight="251668480" behindDoc="0" locked="0" layoutInCell="1" allowOverlap="1" wp14:anchorId="411B2617" wp14:editId="49912941">
            <wp:simplePos x="0" y="0"/>
            <wp:positionH relativeFrom="column">
              <wp:posOffset>3181350</wp:posOffset>
            </wp:positionH>
            <wp:positionV relativeFrom="paragraph">
              <wp:posOffset>280670</wp:posOffset>
            </wp:positionV>
            <wp:extent cx="2943225" cy="20574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3225" cy="2057400"/>
                    </a:xfrm>
                    <a:prstGeom prst="rect">
                      <a:avLst/>
                    </a:prstGeom>
                  </pic:spPr>
                </pic:pic>
              </a:graphicData>
            </a:graphic>
          </wp:anchor>
        </w:drawing>
      </w:r>
      <w:r w:rsidRPr="00D94203">
        <w:rPr>
          <w:b/>
        </w:rPr>
        <w:drawing>
          <wp:anchor distT="0" distB="0" distL="114300" distR="114300" simplePos="0" relativeHeight="251666432" behindDoc="0" locked="0" layoutInCell="1" allowOverlap="1" wp14:anchorId="60E887D7" wp14:editId="53B02C27">
            <wp:simplePos x="0" y="0"/>
            <wp:positionH relativeFrom="column">
              <wp:posOffset>476250</wp:posOffset>
            </wp:positionH>
            <wp:positionV relativeFrom="paragraph">
              <wp:posOffset>455930</wp:posOffset>
            </wp:positionV>
            <wp:extent cx="2333625" cy="15811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33625" cy="1581150"/>
                    </a:xfrm>
                    <a:prstGeom prst="rect">
                      <a:avLst/>
                    </a:prstGeom>
                  </pic:spPr>
                </pic:pic>
              </a:graphicData>
            </a:graphic>
          </wp:anchor>
        </w:drawing>
      </w:r>
      <w:r w:rsidRPr="00D94203">
        <w:rPr>
          <w:b/>
        </w:rPr>
        <w:t>Bước 3:</w:t>
      </w:r>
      <w:r>
        <w:t xml:space="preserve"> Viết hàm quản lý việc kết nối Wifi cho thiết bị</w:t>
      </w:r>
    </w:p>
    <w:p w14:paraId="4C171088" w14:textId="77777777" w:rsidR="000B5A97" w:rsidRDefault="0069515F" w:rsidP="000B5A97">
      <w:r w:rsidRPr="00D94203">
        <w:rPr>
          <w:b/>
        </w:rPr>
        <w:drawing>
          <wp:anchor distT="0" distB="0" distL="114300" distR="114300" simplePos="0" relativeHeight="251670528" behindDoc="0" locked="0" layoutInCell="1" allowOverlap="1" wp14:anchorId="289AC756" wp14:editId="54DDE8AF">
            <wp:simplePos x="0" y="0"/>
            <wp:positionH relativeFrom="margin">
              <wp:align>center</wp:align>
            </wp:positionH>
            <wp:positionV relativeFrom="paragraph">
              <wp:posOffset>901700</wp:posOffset>
            </wp:positionV>
            <wp:extent cx="5210175" cy="3429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0175" cy="3429000"/>
                    </a:xfrm>
                    <a:prstGeom prst="rect">
                      <a:avLst/>
                    </a:prstGeom>
                  </pic:spPr>
                </pic:pic>
              </a:graphicData>
            </a:graphic>
          </wp:anchor>
        </w:drawing>
      </w:r>
      <w:r w:rsidR="00AE644A" w:rsidRPr="00D94203">
        <w:rPr>
          <w:b/>
        </w:rPr>
        <w:t>Bước 4:</w:t>
      </w:r>
      <w:r w:rsidR="00AE644A">
        <w:t xml:space="preserve"> Viết hàm callback – hàm này sẽ định nghĩa những gì xảy ra khi nhận được các thông điệp điều khiển, dữ liệu nhận về sẽ nằm trong payload</w:t>
      </w:r>
      <w:r w:rsidR="000B5A97">
        <w:t>, bóc tách lấy các giá trị này về để điều khiển thông ý muốn.</w:t>
      </w:r>
    </w:p>
    <w:p w14:paraId="2BE1FD76" w14:textId="77777777" w:rsidR="000B5A97" w:rsidRDefault="000B5A97" w:rsidP="000B5A97"/>
    <w:p w14:paraId="17C5595B" w14:textId="77777777" w:rsidR="00AE644A" w:rsidRDefault="0069515F" w:rsidP="00A76D80">
      <w:r w:rsidRPr="00D94203">
        <w:rPr>
          <w:b/>
        </w:rPr>
        <w:lastRenderedPageBreak/>
        <w:drawing>
          <wp:anchor distT="0" distB="0" distL="114300" distR="114300" simplePos="0" relativeHeight="251672576" behindDoc="0" locked="0" layoutInCell="1" allowOverlap="1" wp14:anchorId="6034757D" wp14:editId="578C162C">
            <wp:simplePos x="0" y="0"/>
            <wp:positionH relativeFrom="page">
              <wp:align>center</wp:align>
            </wp:positionH>
            <wp:positionV relativeFrom="paragraph">
              <wp:posOffset>379730</wp:posOffset>
            </wp:positionV>
            <wp:extent cx="5143500" cy="3124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3500" cy="3124200"/>
                    </a:xfrm>
                    <a:prstGeom prst="rect">
                      <a:avLst/>
                    </a:prstGeom>
                  </pic:spPr>
                </pic:pic>
              </a:graphicData>
            </a:graphic>
          </wp:anchor>
        </w:drawing>
      </w:r>
      <w:r w:rsidRPr="00D94203">
        <w:rPr>
          <w:b/>
        </w:rPr>
        <w:t>Bước 5:</w:t>
      </w:r>
      <w:r>
        <w:t xml:space="preserve"> Viết hàm reconnect để duy trì kết nối giữa client và server</w:t>
      </w:r>
    </w:p>
    <w:p w14:paraId="0901C876" w14:textId="77777777" w:rsidR="0069515F" w:rsidRDefault="0069515F">
      <w:r>
        <w:br w:type="page"/>
      </w:r>
    </w:p>
    <w:p w14:paraId="24740686" w14:textId="77777777" w:rsidR="0069515F" w:rsidRDefault="00CE30F7" w:rsidP="00A76D80">
      <w:r w:rsidRPr="00D94203">
        <w:rPr>
          <w:b/>
        </w:rPr>
        <w:lastRenderedPageBreak/>
        <w:drawing>
          <wp:anchor distT="0" distB="0" distL="114300" distR="114300" simplePos="0" relativeHeight="251674624" behindDoc="0" locked="0" layoutInCell="1" allowOverlap="1" wp14:anchorId="343B870D" wp14:editId="6AB8DB3B">
            <wp:simplePos x="0" y="0"/>
            <wp:positionH relativeFrom="page">
              <wp:align>center</wp:align>
            </wp:positionH>
            <wp:positionV relativeFrom="paragraph">
              <wp:posOffset>427355</wp:posOffset>
            </wp:positionV>
            <wp:extent cx="4229100" cy="27908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9100" cy="2790825"/>
                    </a:xfrm>
                    <a:prstGeom prst="rect">
                      <a:avLst/>
                    </a:prstGeom>
                  </pic:spPr>
                </pic:pic>
              </a:graphicData>
            </a:graphic>
          </wp:anchor>
        </w:drawing>
      </w:r>
      <w:r w:rsidR="0069515F" w:rsidRPr="00D94203">
        <w:rPr>
          <w:b/>
        </w:rPr>
        <w:t>Bước 6:</w:t>
      </w:r>
      <w:r w:rsidR="0069515F">
        <w:t xml:space="preserve">  Hoàn chỉ</w:t>
      </w:r>
      <w:r>
        <w:t>nh hàm loop với các công việc sẽ cần phải lặp lại vô hạn</w:t>
      </w:r>
    </w:p>
    <w:p w14:paraId="122B0A3D" w14:textId="77777777" w:rsidR="00981183" w:rsidRDefault="00A73BBA" w:rsidP="00A73BBA">
      <w:pPr>
        <w:ind w:left="284" w:firstLine="283"/>
      </w:pPr>
      <w:r>
        <w:br/>
        <w:t xml:space="preserve">Link demo kết quả: </w:t>
      </w:r>
      <w:hyperlink r:id="rId38" w:history="1">
        <w:r w:rsidR="00D3687C" w:rsidRPr="003C66EA">
          <w:rPr>
            <w:rStyle w:val="Hyperlink"/>
          </w:rPr>
          <w:t>https://g</w:t>
        </w:r>
        <w:r w:rsidR="00D3687C" w:rsidRPr="003C66EA">
          <w:rPr>
            <w:rStyle w:val="Hyperlink"/>
          </w:rPr>
          <w:t>o</w:t>
        </w:r>
        <w:r w:rsidR="00D3687C" w:rsidRPr="003C66EA">
          <w:rPr>
            <w:rStyle w:val="Hyperlink"/>
          </w:rPr>
          <w:t>o.gl/HQPzXB</w:t>
        </w:r>
      </w:hyperlink>
    </w:p>
    <w:p w14:paraId="372B05D8" w14:textId="77777777" w:rsidR="00C22C9F" w:rsidRDefault="00C22C9F" w:rsidP="00981183">
      <w:bookmarkStart w:id="0" w:name="_GoBack"/>
      <w:bookmarkEnd w:id="0"/>
    </w:p>
    <w:p w14:paraId="088BF23C" w14:textId="77777777" w:rsidR="00B04888" w:rsidRPr="00B04888" w:rsidRDefault="00B04888" w:rsidP="00B04888">
      <w:pPr>
        <w:jc w:val="center"/>
        <w:rPr>
          <w:b/>
        </w:rPr>
      </w:pPr>
      <w:r w:rsidRPr="00B04888">
        <w:rPr>
          <w:b/>
        </w:rPr>
        <w:t>---- HẾT -----</w:t>
      </w:r>
    </w:p>
    <w:p w14:paraId="7BD89533" w14:textId="77777777" w:rsidR="0090369A" w:rsidRPr="004B54CE" w:rsidRDefault="0090369A" w:rsidP="005E2707">
      <w:pPr>
        <w:ind w:firstLine="0"/>
      </w:pPr>
    </w:p>
    <w:sectPr w:rsidR="0090369A" w:rsidRPr="004B54CE" w:rsidSect="003A57A1">
      <w:footerReference w:type="default" r:id="rId39"/>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41FDB" w14:textId="77777777" w:rsidR="00852F3F" w:rsidRDefault="00852F3F" w:rsidP="000428F1">
      <w:pPr>
        <w:spacing w:line="240" w:lineRule="auto"/>
      </w:pPr>
      <w:r>
        <w:separator/>
      </w:r>
    </w:p>
  </w:endnote>
  <w:endnote w:type="continuationSeparator" w:id="0">
    <w:p w14:paraId="7A0719B9" w14:textId="77777777" w:rsidR="00852F3F" w:rsidRDefault="00852F3F" w:rsidP="00042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54164856"/>
      <w:docPartObj>
        <w:docPartGallery w:val="Page Numbers (Bottom of Page)"/>
        <w:docPartUnique/>
      </w:docPartObj>
    </w:sdtPr>
    <w:sdtEndPr>
      <w:rPr>
        <w:noProof/>
      </w:rPr>
    </w:sdtEndPr>
    <w:sdtContent>
      <w:p w14:paraId="05656E34" w14:textId="77777777" w:rsidR="000428F1" w:rsidRDefault="000428F1" w:rsidP="000428F1">
        <w:pPr>
          <w:pStyle w:val="Footer"/>
          <w:ind w:firstLine="0"/>
          <w:jc w:val="center"/>
        </w:pPr>
        <w:r>
          <w:rPr>
            <w:noProof w:val="0"/>
          </w:rPr>
          <w:fldChar w:fldCharType="begin"/>
        </w:r>
        <w:r>
          <w:instrText xml:space="preserve"> PAGE   \* MERGEFORMAT </w:instrText>
        </w:r>
        <w:r>
          <w:rPr>
            <w:noProof w:val="0"/>
          </w:rPr>
          <w:fldChar w:fldCharType="separate"/>
        </w:r>
        <w:r w:rsidR="006E0E50">
          <w:t>18</w:t>
        </w:r>
        <w:r>
          <w:fldChar w:fldCharType="end"/>
        </w:r>
      </w:p>
    </w:sdtContent>
  </w:sdt>
  <w:p w14:paraId="1F417BB6" w14:textId="77777777" w:rsidR="000428F1" w:rsidRDefault="000428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8CA9C" w14:textId="77777777" w:rsidR="00852F3F" w:rsidRDefault="00852F3F" w:rsidP="000428F1">
      <w:pPr>
        <w:spacing w:line="240" w:lineRule="auto"/>
      </w:pPr>
      <w:r>
        <w:separator/>
      </w:r>
    </w:p>
  </w:footnote>
  <w:footnote w:type="continuationSeparator" w:id="0">
    <w:p w14:paraId="7FD88B07" w14:textId="77777777" w:rsidR="00852F3F" w:rsidRDefault="00852F3F" w:rsidP="000428F1">
      <w:pPr>
        <w:spacing w:line="240" w:lineRule="auto"/>
      </w:pPr>
      <w:r>
        <w:continuationSeparator/>
      </w:r>
    </w:p>
  </w:footnote>
  <w:footnote w:id="1">
    <w:p w14:paraId="28FDAB2A" w14:textId="77777777" w:rsidR="004F29B5" w:rsidRDefault="004F29B5" w:rsidP="004F29B5">
      <w:pPr>
        <w:pStyle w:val="FootnoteText"/>
      </w:pPr>
      <w:r>
        <w:rPr>
          <w:rStyle w:val="FootnoteReference"/>
        </w:rPr>
        <w:footnoteRef/>
      </w:r>
      <w:r>
        <w:t xml:space="preserve"> </w:t>
      </w:r>
      <w:r w:rsidRPr="007B6AC6">
        <w:t>https://learn.adafruit.com/dht</w:t>
      </w:r>
    </w:p>
  </w:footnote>
  <w:footnote w:id="2">
    <w:p w14:paraId="269C1FD5" w14:textId="77777777" w:rsidR="004F29B5" w:rsidRDefault="004F29B5" w:rsidP="004F29B5">
      <w:pPr>
        <w:pStyle w:val="FootnoteText"/>
      </w:pPr>
      <w:r>
        <w:rPr>
          <w:rStyle w:val="FootnoteReference"/>
        </w:rPr>
        <w:footnoteRef/>
      </w:r>
      <w:r>
        <w:t xml:space="preserve"> </w:t>
      </w:r>
      <w:hyperlink r:id="rId1" w:history="1">
        <w:r w:rsidRPr="00150D39">
          <w:rPr>
            <w:rStyle w:val="Hyperlink"/>
          </w:rPr>
          <w:t>https://github.com/adafruit/Adafruit_Sensor</w:t>
        </w:r>
      </w:hyperlink>
    </w:p>
    <w:p w14:paraId="4E7E0359" w14:textId="77777777" w:rsidR="004F29B5" w:rsidRDefault="004F29B5" w:rsidP="004F29B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C50"/>
    <w:multiLevelType w:val="hybridMultilevel"/>
    <w:tmpl w:val="4036A8E6"/>
    <w:lvl w:ilvl="0" w:tplc="2B6650E0">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13D4130"/>
    <w:multiLevelType w:val="hybridMultilevel"/>
    <w:tmpl w:val="A8741308"/>
    <w:lvl w:ilvl="0" w:tplc="60F8684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4DE76A5"/>
    <w:multiLevelType w:val="hybridMultilevel"/>
    <w:tmpl w:val="DC5E93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99A6DE3"/>
    <w:multiLevelType w:val="multilevel"/>
    <w:tmpl w:val="FA7031C6"/>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4F886A58"/>
    <w:multiLevelType w:val="hybridMultilevel"/>
    <w:tmpl w:val="1CC0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502EB"/>
    <w:multiLevelType w:val="multilevel"/>
    <w:tmpl w:val="532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CE"/>
    <w:rsid w:val="000428F1"/>
    <w:rsid w:val="0005597C"/>
    <w:rsid w:val="000B5A97"/>
    <w:rsid w:val="001809FA"/>
    <w:rsid w:val="00342166"/>
    <w:rsid w:val="00362481"/>
    <w:rsid w:val="003A57A1"/>
    <w:rsid w:val="00472AAA"/>
    <w:rsid w:val="004B54CE"/>
    <w:rsid w:val="004F29B5"/>
    <w:rsid w:val="0059431A"/>
    <w:rsid w:val="005E2707"/>
    <w:rsid w:val="0069515F"/>
    <w:rsid w:val="006E0E50"/>
    <w:rsid w:val="008012B3"/>
    <w:rsid w:val="00852F3F"/>
    <w:rsid w:val="00875003"/>
    <w:rsid w:val="0090369A"/>
    <w:rsid w:val="00981183"/>
    <w:rsid w:val="00A73BBA"/>
    <w:rsid w:val="00A74768"/>
    <w:rsid w:val="00A76D80"/>
    <w:rsid w:val="00AE644A"/>
    <w:rsid w:val="00B04731"/>
    <w:rsid w:val="00B04888"/>
    <w:rsid w:val="00BF5A24"/>
    <w:rsid w:val="00C22C9F"/>
    <w:rsid w:val="00C3655B"/>
    <w:rsid w:val="00C46FCC"/>
    <w:rsid w:val="00C71917"/>
    <w:rsid w:val="00CE30F7"/>
    <w:rsid w:val="00D3687C"/>
    <w:rsid w:val="00D65A78"/>
    <w:rsid w:val="00D94203"/>
    <w:rsid w:val="00DD76A5"/>
    <w:rsid w:val="00DF556A"/>
    <w:rsid w:val="00DF7024"/>
    <w:rsid w:val="00E76798"/>
    <w:rsid w:val="00F30B1C"/>
    <w:rsid w:val="00F4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6008"/>
  <w15:chartTrackingRefBased/>
  <w15:docId w15:val="{F6C3E0F7-A9F8-4A11-B90E-2C975769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360" w:lineRule="auto"/>
        <w:ind w:firstLine="567"/>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autoRedefine/>
    <w:uiPriority w:val="9"/>
    <w:qFormat/>
    <w:rsid w:val="004F29B5"/>
    <w:pPr>
      <w:keepNext/>
      <w:keepLines/>
      <w:numPr>
        <w:numId w:val="2"/>
      </w:numPr>
      <w:spacing w:before="120" w:after="120"/>
      <w:outlineLvl w:val="0"/>
    </w:pPr>
    <w:rPr>
      <w:rFonts w:eastAsiaTheme="majorEastAsia" w:cstheme="majorBidi"/>
      <w:b/>
      <w:caps/>
      <w:szCs w:val="32"/>
    </w:rPr>
  </w:style>
  <w:style w:type="paragraph" w:styleId="Heading2">
    <w:name w:val="heading 2"/>
    <w:basedOn w:val="Normal"/>
    <w:next w:val="Normal"/>
    <w:link w:val="Heading2Char"/>
    <w:autoRedefine/>
    <w:uiPriority w:val="9"/>
    <w:unhideWhenUsed/>
    <w:qFormat/>
    <w:rsid w:val="0090369A"/>
    <w:pPr>
      <w:keepNext/>
      <w:keepLines/>
      <w:ind w:firstLine="0"/>
      <w:outlineLvl w:val="1"/>
    </w:pPr>
    <w:rPr>
      <w:rFonts w:eastAsiaTheme="majorEastAsia" w:cstheme="majorBidi"/>
      <w:b/>
    </w:rPr>
  </w:style>
  <w:style w:type="paragraph" w:styleId="Heading3">
    <w:name w:val="heading 3"/>
    <w:basedOn w:val="Normal"/>
    <w:next w:val="Normal"/>
    <w:link w:val="Heading3Char"/>
    <w:uiPriority w:val="9"/>
    <w:semiHidden/>
    <w:unhideWhenUsed/>
    <w:qFormat/>
    <w:rsid w:val="009036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9B5"/>
    <w:rPr>
      <w:rFonts w:eastAsiaTheme="majorEastAsia" w:cstheme="majorBidi"/>
      <w:b/>
      <w:caps/>
      <w:noProof/>
      <w:szCs w:val="32"/>
    </w:rPr>
  </w:style>
  <w:style w:type="character" w:customStyle="1" w:styleId="Heading2Char">
    <w:name w:val="Heading 2 Char"/>
    <w:basedOn w:val="DefaultParagraphFont"/>
    <w:link w:val="Heading2"/>
    <w:uiPriority w:val="9"/>
    <w:rsid w:val="0090369A"/>
    <w:rPr>
      <w:rFonts w:eastAsiaTheme="majorEastAsia" w:cstheme="majorBidi"/>
      <w:b/>
      <w:noProof/>
    </w:rPr>
  </w:style>
  <w:style w:type="character" w:styleId="Hyperlink">
    <w:name w:val="Hyperlink"/>
    <w:basedOn w:val="DefaultParagraphFont"/>
    <w:uiPriority w:val="99"/>
    <w:unhideWhenUsed/>
    <w:rsid w:val="004B54CE"/>
    <w:rPr>
      <w:color w:val="0563C1" w:themeColor="hyperlink"/>
      <w:u w:val="single"/>
    </w:rPr>
  </w:style>
  <w:style w:type="character" w:customStyle="1" w:styleId="UnresolvedMention">
    <w:name w:val="Unresolved Mention"/>
    <w:basedOn w:val="DefaultParagraphFont"/>
    <w:uiPriority w:val="99"/>
    <w:semiHidden/>
    <w:unhideWhenUsed/>
    <w:rsid w:val="004B54CE"/>
    <w:rPr>
      <w:color w:val="808080"/>
      <w:shd w:val="clear" w:color="auto" w:fill="E6E6E6"/>
    </w:rPr>
  </w:style>
  <w:style w:type="paragraph" w:styleId="ListParagraph">
    <w:name w:val="List Paragraph"/>
    <w:basedOn w:val="Normal"/>
    <w:uiPriority w:val="34"/>
    <w:qFormat/>
    <w:rsid w:val="0090369A"/>
    <w:pPr>
      <w:ind w:left="720"/>
      <w:contextualSpacing/>
    </w:pPr>
  </w:style>
  <w:style w:type="character" w:styleId="Strong">
    <w:name w:val="Strong"/>
    <w:basedOn w:val="DefaultParagraphFont"/>
    <w:uiPriority w:val="22"/>
    <w:qFormat/>
    <w:rsid w:val="0090369A"/>
    <w:rPr>
      <w:b/>
      <w:bCs/>
    </w:rPr>
  </w:style>
  <w:style w:type="paragraph" w:styleId="NormalWeb">
    <w:name w:val="Normal (Web)"/>
    <w:basedOn w:val="Normal"/>
    <w:uiPriority w:val="99"/>
    <w:semiHidden/>
    <w:unhideWhenUsed/>
    <w:rsid w:val="0090369A"/>
    <w:pPr>
      <w:spacing w:before="100" w:beforeAutospacing="1" w:after="100" w:afterAutospacing="1" w:line="240" w:lineRule="auto"/>
      <w:ind w:firstLine="0"/>
      <w:jc w:val="left"/>
    </w:pPr>
    <w:rPr>
      <w:rFonts w:eastAsia="Times New Roman"/>
      <w:noProof w:val="0"/>
      <w:sz w:val="24"/>
      <w:szCs w:val="24"/>
    </w:rPr>
  </w:style>
  <w:style w:type="character" w:styleId="Emphasis">
    <w:name w:val="Emphasis"/>
    <w:basedOn w:val="DefaultParagraphFont"/>
    <w:uiPriority w:val="20"/>
    <w:qFormat/>
    <w:rsid w:val="0090369A"/>
    <w:rPr>
      <w:i/>
      <w:iCs/>
    </w:rPr>
  </w:style>
  <w:style w:type="character" w:styleId="FollowedHyperlink">
    <w:name w:val="FollowedHyperlink"/>
    <w:basedOn w:val="DefaultParagraphFont"/>
    <w:uiPriority w:val="99"/>
    <w:semiHidden/>
    <w:unhideWhenUsed/>
    <w:rsid w:val="0090369A"/>
    <w:rPr>
      <w:color w:val="954F72" w:themeColor="followedHyperlink"/>
      <w:u w:val="single"/>
    </w:rPr>
  </w:style>
  <w:style w:type="character" w:customStyle="1" w:styleId="Heading3Char">
    <w:name w:val="Heading 3 Char"/>
    <w:basedOn w:val="DefaultParagraphFont"/>
    <w:link w:val="Heading3"/>
    <w:uiPriority w:val="9"/>
    <w:semiHidden/>
    <w:rsid w:val="0090369A"/>
    <w:rPr>
      <w:rFonts w:asciiTheme="majorHAnsi" w:eastAsiaTheme="majorEastAsia" w:hAnsiTheme="majorHAnsi" w:cstheme="majorBidi"/>
      <w:noProof/>
      <w:color w:val="1F3763" w:themeColor="accent1" w:themeShade="7F"/>
      <w:sz w:val="24"/>
      <w:szCs w:val="24"/>
    </w:rPr>
  </w:style>
  <w:style w:type="paragraph" w:styleId="NoSpacing">
    <w:name w:val="No Spacing"/>
    <w:link w:val="NoSpacingChar"/>
    <w:uiPriority w:val="1"/>
    <w:qFormat/>
    <w:rsid w:val="003A57A1"/>
    <w:pPr>
      <w:spacing w:line="240" w:lineRule="auto"/>
      <w:ind w:firstLine="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A57A1"/>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0428F1"/>
    <w:pPr>
      <w:tabs>
        <w:tab w:val="center" w:pos="4680"/>
        <w:tab w:val="right" w:pos="9360"/>
      </w:tabs>
      <w:spacing w:line="240" w:lineRule="auto"/>
    </w:pPr>
  </w:style>
  <w:style w:type="character" w:customStyle="1" w:styleId="HeaderChar">
    <w:name w:val="Header Char"/>
    <w:basedOn w:val="DefaultParagraphFont"/>
    <w:link w:val="Header"/>
    <w:uiPriority w:val="99"/>
    <w:rsid w:val="000428F1"/>
    <w:rPr>
      <w:noProof/>
    </w:rPr>
  </w:style>
  <w:style w:type="paragraph" w:styleId="Footer">
    <w:name w:val="footer"/>
    <w:basedOn w:val="Normal"/>
    <w:link w:val="FooterChar"/>
    <w:uiPriority w:val="99"/>
    <w:unhideWhenUsed/>
    <w:rsid w:val="000428F1"/>
    <w:pPr>
      <w:tabs>
        <w:tab w:val="center" w:pos="4680"/>
        <w:tab w:val="right" w:pos="9360"/>
      </w:tabs>
      <w:spacing w:line="240" w:lineRule="auto"/>
    </w:pPr>
  </w:style>
  <w:style w:type="character" w:customStyle="1" w:styleId="FooterChar">
    <w:name w:val="Footer Char"/>
    <w:basedOn w:val="DefaultParagraphFont"/>
    <w:link w:val="Footer"/>
    <w:uiPriority w:val="99"/>
    <w:rsid w:val="000428F1"/>
    <w:rPr>
      <w:noProof/>
    </w:rPr>
  </w:style>
  <w:style w:type="table" w:styleId="TableGrid">
    <w:name w:val="Table Grid"/>
    <w:basedOn w:val="TableNormal"/>
    <w:uiPriority w:val="39"/>
    <w:rsid w:val="004F29B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F29B5"/>
    <w:pPr>
      <w:spacing w:line="240" w:lineRule="auto"/>
    </w:pPr>
    <w:rPr>
      <w:sz w:val="20"/>
      <w:szCs w:val="20"/>
    </w:rPr>
  </w:style>
  <w:style w:type="character" w:customStyle="1" w:styleId="FootnoteTextChar">
    <w:name w:val="Footnote Text Char"/>
    <w:basedOn w:val="DefaultParagraphFont"/>
    <w:link w:val="FootnoteText"/>
    <w:uiPriority w:val="99"/>
    <w:semiHidden/>
    <w:rsid w:val="004F29B5"/>
    <w:rPr>
      <w:noProof/>
      <w:sz w:val="20"/>
      <w:szCs w:val="20"/>
    </w:rPr>
  </w:style>
  <w:style w:type="character" w:styleId="FootnoteReference">
    <w:name w:val="footnote reference"/>
    <w:basedOn w:val="DefaultParagraphFont"/>
    <w:uiPriority w:val="99"/>
    <w:semiHidden/>
    <w:unhideWhenUsed/>
    <w:rsid w:val="004F29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97112">
      <w:bodyDiv w:val="1"/>
      <w:marLeft w:val="0"/>
      <w:marRight w:val="0"/>
      <w:marTop w:val="0"/>
      <w:marBottom w:val="0"/>
      <w:divBdr>
        <w:top w:val="none" w:sz="0" w:space="0" w:color="auto"/>
        <w:left w:val="none" w:sz="0" w:space="0" w:color="auto"/>
        <w:bottom w:val="none" w:sz="0" w:space="0" w:color="auto"/>
        <w:right w:val="none" w:sz="0" w:space="0" w:color="auto"/>
      </w:divBdr>
    </w:div>
    <w:div w:id="576015352">
      <w:bodyDiv w:val="1"/>
      <w:marLeft w:val="0"/>
      <w:marRight w:val="0"/>
      <w:marTop w:val="0"/>
      <w:marBottom w:val="0"/>
      <w:divBdr>
        <w:top w:val="none" w:sz="0" w:space="0" w:color="auto"/>
        <w:left w:val="none" w:sz="0" w:space="0" w:color="auto"/>
        <w:bottom w:val="none" w:sz="0" w:space="0" w:color="auto"/>
        <w:right w:val="none" w:sz="0" w:space="0" w:color="auto"/>
      </w:divBdr>
    </w:div>
    <w:div w:id="10311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s://code.google.com/p/mqtt4erl/wiki/QualityOfServiceUseCases" TargetMode="External"/><Relationship Id="rId27" Type="http://schemas.openxmlformats.org/officeDocument/2006/relationships/image" Target="media/image15.jpeg"/><Relationship Id="rId28" Type="http://schemas.openxmlformats.org/officeDocument/2006/relationships/hyperlink" Target="https://github.com/mqtt/mqtt.github.io/wiki/tools" TargetMode="External"/><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ubsubclient.knolleary.net/api.html" TargetMode="External"/><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hyperlink" Target="https://learn.adafruit.com/dht"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image" Target="media/image2.jpeg"/><Relationship Id="rId11" Type="http://schemas.openxmlformats.org/officeDocument/2006/relationships/hyperlink" Target="https://github.com/makerhanoi/meo-guide/tree/master/support-tools" TargetMode="External"/><Relationship Id="rId12" Type="http://schemas.openxmlformats.org/officeDocument/2006/relationships/hyperlink" Target="http://www.wpc.ncep.noaa.gov/html/heatindex_equation.shtml" TargetMode="External"/><Relationship Id="rId13" Type="http://schemas.openxmlformats.org/officeDocument/2006/relationships/image" Target="media/image3.png"/><Relationship Id="rId14" Type="http://schemas.openxmlformats.org/officeDocument/2006/relationships/hyperlink" Target="https://github.com/tzapu/WiFiManager"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3.png"/><Relationship Id="rId38" Type="http://schemas.openxmlformats.org/officeDocument/2006/relationships/hyperlink" Target="https://goo.gl/HQPzXB" TargetMode="Externa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dafruit/Adafruit_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UIT-VNUHCM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1469</Words>
  <Characters>8376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UIT-OSS</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Nhóm HHH</dc:creator>
  <cp:keywords/>
  <dc:description/>
  <cp:lastModifiedBy>Hưng. Lê Viết (5)</cp:lastModifiedBy>
  <cp:revision>4</cp:revision>
  <dcterms:created xsi:type="dcterms:W3CDTF">2017-12-07T02:22:00Z</dcterms:created>
  <dcterms:modified xsi:type="dcterms:W3CDTF">2017-12-07T02:30:00Z</dcterms:modified>
</cp:coreProperties>
</file>