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684D" w14:textId="77777777" w:rsidR="00701A89" w:rsidRPr="00701A89" w:rsidRDefault="00701A89" w:rsidP="00701A89">
      <w:pPr>
        <w:pBdr>
          <w:bottom w:val="single" w:sz="6" w:space="11" w:color="000000"/>
        </w:pBd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3"/>
          <w:szCs w:val="33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36"/>
          <w:sz w:val="33"/>
          <w:szCs w:val="33"/>
          <w14:ligatures w14:val="none"/>
        </w:rPr>
        <w:t>Create a Power BI Dashboard</w:t>
      </w:r>
    </w:p>
    <w:p w14:paraId="7E1046C8" w14:textId="77777777" w:rsidR="00701A89" w:rsidRPr="00701A89" w:rsidRDefault="00701A89" w:rsidP="00701A89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Lab story</w:t>
      </w:r>
    </w:p>
    <w:p w14:paraId="51786DAD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lab, you'll create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Monitoring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dashboard in the Power BI service using an existing report.</w:t>
      </w:r>
    </w:p>
    <w:p w14:paraId="14146BFA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lab you learn how to:</w:t>
      </w:r>
    </w:p>
    <w:p w14:paraId="6E7F1F66" w14:textId="77777777" w:rsidR="00701A89" w:rsidRPr="00701A89" w:rsidRDefault="00701A89" w:rsidP="00701A89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Pin visuals to a dashboard</w:t>
      </w:r>
    </w:p>
    <w:p w14:paraId="1DE47422" w14:textId="77777777" w:rsidR="00701A89" w:rsidRPr="00701A89" w:rsidRDefault="00701A89" w:rsidP="00701A89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Use Q&amp;A to create dashboard tiles</w:t>
      </w:r>
    </w:p>
    <w:p w14:paraId="6047FB5D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This lab should take approximately 30 minutes.</w:t>
      </w:r>
    </w:p>
    <w:p w14:paraId="448315C5" w14:textId="77777777" w:rsidR="00701A89" w:rsidRPr="00701A89" w:rsidRDefault="00701A89" w:rsidP="00701A89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Get started – Sign in</w:t>
      </w:r>
    </w:p>
    <w:p w14:paraId="73E7117C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set up the environment for the lab by signing in to Power BI.</w:t>
      </w:r>
    </w:p>
    <w:p w14:paraId="0296C9F9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Note: If you've already signed in to Power BI, skip to the next task.</w:t>
      </w:r>
    </w:p>
    <w:p w14:paraId="6DCEF5C0" w14:textId="77777777" w:rsidR="00701A89" w:rsidRPr="00701A89" w:rsidRDefault="00701A89" w:rsidP="00701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open Microsoft Edge, on the taskbar, select the Microsoft Edge program shortcut.</w:t>
      </w:r>
    </w:p>
    <w:p w14:paraId="37B6AB9B" w14:textId="5CB8B22E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428E312" wp14:editId="1615C87A">
            <wp:extent cx="1130300" cy="622300"/>
            <wp:effectExtent l="0" t="0" r="0" b="6350"/>
            <wp:docPr id="959447429" name="Picture 19" descr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3697" w14:textId="77777777" w:rsidR="00701A89" w:rsidRPr="00701A89" w:rsidRDefault="00701A89" w:rsidP="00701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 Microsoft Edge browser window, navigate to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https://app.powerbi.com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02554488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Tip: You can also use the Power BI Service favorite on the Microsoft Edge favorites bar.</w:t>
      </w:r>
    </w:p>
    <w:p w14:paraId="1C32CAAF" w14:textId="77777777" w:rsidR="00701A89" w:rsidRPr="00701A89" w:rsidRDefault="00701A89" w:rsidP="00701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Complete the sign-in process with your organizational credentials (or those provided to you). If prompted by Microsoft Edge to stay signed in,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Yes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639654AC" w14:textId="77777777" w:rsidR="00701A89" w:rsidRPr="00701A89" w:rsidRDefault="00701A89" w:rsidP="00701A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 Microsoft Edge browser window, in the Power BI service, 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Navigation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pane, expand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My Workspace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 Leave the Microsoft Edge browser window open.</w:t>
      </w:r>
    </w:p>
    <w:p w14:paraId="193B24B3" w14:textId="3E20E62E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F9C13DE" wp14:editId="39F66F84">
            <wp:extent cx="749300" cy="1473200"/>
            <wp:effectExtent l="0" t="0" r="0" b="0"/>
            <wp:docPr id="109359293" name="Picture 18" descr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B52E" w14:textId="77777777" w:rsidR="00701A89" w:rsidRPr="00701A89" w:rsidRDefault="00701A89" w:rsidP="00701A89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Get started – Open report</w:t>
      </w:r>
    </w:p>
    <w:p w14:paraId="2F626A7F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set up the environment for the lab by opening the starter report.</w:t>
      </w:r>
    </w:p>
    <w:p w14:paraId="6D9C5A3C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Important: If you're continuing on from the previous lab (and you completed that lab successfully), don't complete this task; instead, continue from the next task.</w:t>
      </w:r>
    </w:p>
    <w:p w14:paraId="223E904F" w14:textId="77777777" w:rsidR="00701A89" w:rsidRPr="00701A89" w:rsidRDefault="00701A89" w:rsidP="00701A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Open Power BI Desktop.</w:t>
      </w:r>
    </w:p>
    <w:p w14:paraId="5532D860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By default, the Getting Started dialog box opens in front of Power BI Desktop. Sign-in, and then close the pop-up.</w:t>
      </w:r>
    </w:p>
    <w:p w14:paraId="1AA3C520" w14:textId="0CBCDB3D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1B2D575" wp14:editId="7AD9B334">
            <wp:extent cx="1130300" cy="622300"/>
            <wp:effectExtent l="0" t="0" r="0" b="6350"/>
            <wp:docPr id="1610030269" name="Picture 17" descr="Power BI Deskto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 BI Desktop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25D5" w14:textId="77777777" w:rsidR="00701A89" w:rsidRPr="00701A89" w:rsidRDefault="00701A89" w:rsidP="00701A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open the starter Power BI Desktop file, select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File &gt; Open Report &gt; Browse Reports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5A8E219D" w14:textId="77777777" w:rsidR="00701A89" w:rsidRPr="00701A89" w:rsidRDefault="00701A89" w:rsidP="00701A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Open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window, navigate to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D:\PL300\Labs\09-create-power-bi-dashboard\Starter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folder, and open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Analysis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file.</w:t>
      </w:r>
    </w:p>
    <w:p w14:paraId="19AC5795" w14:textId="77777777" w:rsidR="00701A89" w:rsidRPr="00701A89" w:rsidRDefault="00701A89" w:rsidP="00701A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Close any informational windows that may open.</w:t>
      </w:r>
    </w:p>
    <w:p w14:paraId="03A8B6EA" w14:textId="77777777" w:rsidR="00701A89" w:rsidRPr="00701A89" w:rsidRDefault="00701A89" w:rsidP="00701A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Notice the yellow warning message beneath the ribbon. </w:t>
      </w: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This message alerts you to the fact that the queries haven't been applied to load as model tables. You’ll apply the queries later in the lab.</w:t>
      </w:r>
    </w:p>
    <w:p w14:paraId="7A7DE2EE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To dismiss the warning message, at the right of the yellow warning message, select </w:t>
      </w:r>
      <w:r w:rsidRPr="00701A89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X</w:t>
      </w: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.</w:t>
      </w:r>
    </w:p>
    <w:p w14:paraId="4A77BFF1" w14:textId="77777777" w:rsidR="00701A89" w:rsidRPr="00701A89" w:rsidRDefault="00701A89" w:rsidP="00701A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create a copy of the file, go to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File &gt; Save As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and save to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D:\PL300\MySolution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folder.</w:t>
      </w:r>
    </w:p>
    <w:p w14:paraId="6F0B6793" w14:textId="77777777" w:rsidR="00701A89" w:rsidRPr="00701A89" w:rsidRDefault="00701A89" w:rsidP="00701A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If prompted to apply changes,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Apply Later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2391693E" w14:textId="77777777" w:rsidR="00701A89" w:rsidRPr="00701A89" w:rsidRDefault="00701A89" w:rsidP="00701A89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Get started – Publish the report</w:t>
      </w:r>
    </w:p>
    <w:p w14:paraId="1C7F264C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set up the environment for the lab by creating a dataset. </w:t>
      </w: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If you've already published the dataset, please move to the next task.</w:t>
      </w:r>
    </w:p>
    <w:p w14:paraId="54ED02FB" w14:textId="77777777" w:rsidR="00701A89" w:rsidRPr="00701A89" w:rsidRDefault="00701A89" w:rsidP="00701A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 Microsoft Edge browser window, in the Power BI service, navigate to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My Workspace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23983B11" w14:textId="77777777" w:rsidR="00701A89" w:rsidRPr="00701A89" w:rsidRDefault="00701A89" w:rsidP="00701A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Upload &gt; Browse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221EB386" w14:textId="77777777" w:rsidR="00701A89" w:rsidRPr="00701A89" w:rsidRDefault="00701A89" w:rsidP="00701A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Navigate to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D:\PL300\Labs\09-create-power-bi-dashboard\Starter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folder.</w:t>
      </w:r>
    </w:p>
    <w:p w14:paraId="0ED9E5F0" w14:textId="77777777" w:rsidR="00701A89" w:rsidRPr="00701A89" w:rsidRDefault="00701A89" w:rsidP="00701A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Select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 xml:space="preserve">Sales </w:t>
      </w:r>
      <w:proofErr w:type="spellStart"/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Analysis.pbix</w:t>
      </w:r>
      <w:proofErr w:type="spellEnd"/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file, and then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Open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5856DBE3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If prompted to replace the dataset, select </w:t>
      </w:r>
      <w:r w:rsidRPr="00701A89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Replace it</w:t>
      </w: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.</w:t>
      </w:r>
    </w:p>
    <w:p w14:paraId="173E7A0B" w14:textId="77777777" w:rsidR="00701A89" w:rsidRPr="00701A89" w:rsidRDefault="00701A89" w:rsidP="00701A89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Create a dashboard</w:t>
      </w:r>
    </w:p>
    <w:p w14:paraId="52DCC506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create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Monitoring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dashboard. You'll pin a visual from the report, and add a tile based on an image data URI, and use Q&amp;A to create a tile.</w:t>
      </w:r>
    </w:p>
    <w:p w14:paraId="7A7F4687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 Power BI service, open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Analysis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report.</w:t>
      </w:r>
    </w:p>
    <w:p w14:paraId="7FC19097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Overview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page, set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Year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slicer to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FY2020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3FD4F242" w14:textId="55F6DC10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4B3D0FA" wp14:editId="47DBCA90">
            <wp:extent cx="1651000" cy="635000"/>
            <wp:effectExtent l="0" t="0" r="6350" b="0"/>
            <wp:docPr id="652743701" name="Picture 16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9C20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Set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Region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slicer to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Select All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339862C6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Pinned visuals are set with the filter context at time of pin. If the underlying visual changes, you'll need to update the dashboard tile as well. For time-based filters, it’s a better idea to use a relative date slicer (or, Q&amp;A using a relative time-based question).</w:t>
      </w:r>
    </w:p>
    <w:p w14:paraId="78121606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create a dashboard and pin a visual, hover the cursor over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and Profit Margin by Month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(column/line) visual, and select the pushpin.</w:t>
      </w:r>
    </w:p>
    <w:p w14:paraId="68E3EB0C" w14:textId="0E76BBF8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165012E" wp14:editId="276951E0">
            <wp:extent cx="1422400" cy="406400"/>
            <wp:effectExtent l="0" t="0" r="6350" b="0"/>
            <wp:docPr id="1387451927" name="Picture 15" descr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29C4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Pin to Dashboard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window, 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Dashboard Name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box, enter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Monitoring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, then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Pin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15F80817" w14:textId="572C9A2A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AEB0D04" wp14:editId="59CAE128">
            <wp:extent cx="2717800" cy="2044700"/>
            <wp:effectExtent l="0" t="0" r="6350" b="0"/>
            <wp:docPr id="770942744" name="Picture 14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238F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Open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My Workspace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and open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Monitoring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dashboard.</w:t>
      </w:r>
    </w:p>
    <w:p w14:paraId="2E70108C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Notice that the dashboard has a single tile.</w:t>
      </w:r>
    </w:p>
    <w:p w14:paraId="1C379E68" w14:textId="39662A61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65F1AFB" wp14:editId="63FB43D5">
            <wp:extent cx="5232400" cy="4051300"/>
            <wp:effectExtent l="0" t="0" r="6350" b="6350"/>
            <wp:docPr id="469108471" name="Picture 13" descr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C391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add a tile based on a question, at the top-left of the dashboard,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Ask a Question About Your Data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438F459A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You can use the Q&amp;A feature to ask a question, and Power BI will respond will a visual.</w:t>
      </w:r>
    </w:p>
    <w:p w14:paraId="6A6DFA10" w14:textId="4BA819D0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99B08CB" wp14:editId="442B494E">
            <wp:extent cx="4699000" cy="482600"/>
            <wp:effectExtent l="0" t="0" r="6350" b="0"/>
            <wp:docPr id="1590091766" name="Picture 12" descr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1ED7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Select any one of the suggested questions beneath the Q&amp;A box, in blue boxes, and review the response.</w:t>
      </w:r>
    </w:p>
    <w:p w14:paraId="7CEEEE93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Remove all text from the Q&amp;A box, and enter the following: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YTD</w:t>
      </w:r>
    </w:p>
    <w:p w14:paraId="754380C0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Notice the response of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(Blank)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39AF2FA0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You may recall you added the </w:t>
      </w:r>
      <w:r w:rsidRPr="00701A89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Sales YTD</w:t>
      </w: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 measure in the </w:t>
      </w:r>
      <w:r w:rsidRPr="00701A89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Create Advanced DAX Calculations in Power BI Desktop</w:t>
      </w: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 lab. This measure is a Time Intelligence expression and it so requires a filter on the </w:t>
      </w:r>
      <w:r w:rsidRPr="00701A89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Date</w:t>
      </w: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 table to produce a result.</w:t>
      </w:r>
    </w:p>
    <w:p w14:paraId="10C2D9EE" w14:textId="67F314BB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BAD2619" wp14:editId="0181B46B">
            <wp:extent cx="2146300" cy="1181100"/>
            <wp:effectExtent l="0" t="0" r="6350" b="0"/>
            <wp:docPr id="460711492" name="Picture 11" descr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39E8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Extend the question with: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in year FY2020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14CD46D6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Notice the response is now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$33M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22233325" w14:textId="72E99FD9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C9B321A" wp14:editId="7DB06397">
            <wp:extent cx="2146300" cy="1181100"/>
            <wp:effectExtent l="0" t="0" r="6350" b="0"/>
            <wp:docPr id="1855597349" name="Picture 10" descr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DD25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pin the response to the dashboard, at the top-right corner,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Pin Visual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00C9B1F5" w14:textId="21FDD42A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8DDB895" wp14:editId="650F9617">
            <wp:extent cx="3708400" cy="482600"/>
            <wp:effectExtent l="0" t="0" r="6350" b="0"/>
            <wp:docPr id="1303574844" name="Picture 9" descr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AB7D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When prompted to pin the tile to the dashboard,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Pin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650BD00C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return to the dashboard, at the top-left corner,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Exit Q&amp;A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11394869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add the company logo, on the menu bar,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Edit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, and then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Add a Tile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5D9B94C6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Using this technique to add a dashboard tile lets you enhance your dashboard with media, including web content, images, richly formatted text boxes, and video (using YouTube or Vimeo links).</w:t>
      </w:r>
    </w:p>
    <w:p w14:paraId="34A74559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Add a Tile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 (located at the right), select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Image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tile, then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Next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101C43DF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Add Image Tile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pane, 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URL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box, enter the complete URL found 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D:\PL300\Resources\AdventureWorksLogo_DataURL.txt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file, and then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Apply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27648201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You can embed an image by using its URL, or you can use a data URL, which embeds content inline.</w:t>
      </w:r>
    </w:p>
    <w:p w14:paraId="55DC187C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resize the logo tile, drag the bottom-right corner, and resize the tile to become one unit wide, and two units high.</w:t>
      </w:r>
    </w:p>
    <w:p w14:paraId="77A428C2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Tile sizes are limited to a rectangular shape.</w:t>
      </w:r>
    </w:p>
    <w:p w14:paraId="6FBC80E7" w14:textId="77777777" w:rsidR="00701A89" w:rsidRPr="00701A89" w:rsidRDefault="00701A89" w:rsidP="00701A8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Organize the tiles so that the logo appears at the top-left, with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YTD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tile beneath it, and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Sales, Profit Margin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tile at the right.</w:t>
      </w:r>
    </w:p>
    <w:p w14:paraId="2DAA0372" w14:textId="6B3C5D91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CFEFB41" wp14:editId="5509923F">
            <wp:extent cx="5943600" cy="3079115"/>
            <wp:effectExtent l="0" t="0" r="0" b="6985"/>
            <wp:docPr id="2030110905" name="Picture 8" descr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0B0C" w14:textId="77777777" w:rsidR="00701A89" w:rsidRPr="00701A89" w:rsidRDefault="00701A89" w:rsidP="00701A89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Edit tile details</w:t>
      </w:r>
    </w:p>
    <w:p w14:paraId="02DBB503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edit the details of two tiles.</w:t>
      </w:r>
    </w:p>
    <w:p w14:paraId="41BBEC10" w14:textId="77777777" w:rsidR="00701A89" w:rsidRPr="00701A89" w:rsidRDefault="00701A89" w:rsidP="00701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Hover the cursor over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YTD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tile, and then at the top-right of the tile, select the ellipsis, and then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Edit Details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615BEF97" w14:textId="33CEB059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CF9BF42" wp14:editId="68D7A480">
            <wp:extent cx="4013200" cy="3835400"/>
            <wp:effectExtent l="0" t="0" r="6350" b="0"/>
            <wp:docPr id="1111526172" name="Picture 7" descr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532B" w14:textId="77777777" w:rsidR="00701A89" w:rsidRPr="00701A89" w:rsidRDefault="00701A89" w:rsidP="00701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Tile Details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 (located at the right), 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Subtitle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box, enter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FY2020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, and then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Apply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5D9A4DE5" w14:textId="77777777" w:rsidR="00701A89" w:rsidRPr="00701A89" w:rsidRDefault="00701A89" w:rsidP="00701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Notice that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YTD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tile displays a subtitle.</w:t>
      </w:r>
    </w:p>
    <w:p w14:paraId="03AB29A7" w14:textId="509536EA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42B2E3B" wp14:editId="0C2DB569">
            <wp:extent cx="2540000" cy="1765300"/>
            <wp:effectExtent l="0" t="0" r="0" b="6350"/>
            <wp:docPr id="562550953" name="Picture 6" descr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AEE1" w14:textId="77777777" w:rsidR="00701A89" w:rsidRPr="00701A89" w:rsidRDefault="00701A89" w:rsidP="00701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Edit the tile details for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Sales, Profit Margin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tile.</w:t>
      </w:r>
    </w:p>
    <w:p w14:paraId="6966C4F4" w14:textId="77777777" w:rsidR="00701A89" w:rsidRPr="00701A89" w:rsidRDefault="00701A89" w:rsidP="00701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Tile Details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pane, 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Functionality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section, check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Display Last Refresh Time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, and then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Apply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269EAEF7" w14:textId="4276BB8E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7994C73" wp14:editId="0281A3D4">
            <wp:extent cx="3784600" cy="1206500"/>
            <wp:effectExtent l="0" t="0" r="6350" b="0"/>
            <wp:docPr id="99012164" name="Picture 5" descr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09E8" w14:textId="77777777" w:rsidR="00701A89" w:rsidRPr="00701A89" w:rsidRDefault="00701A89" w:rsidP="00701A8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Notice that the tile describes the last refresh time (which done when loading the data model in Power BI Desktop).</w:t>
      </w:r>
    </w:p>
    <w:p w14:paraId="2CA7CA65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You’ll refresh the dataset in the next exercise. Depending on your data and report, you can do an </w:t>
      </w:r>
      <w:proofErr w:type="spellStart"/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adhoc</w:t>
      </w:r>
      <w:proofErr w:type="spellEnd"/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data refresh anytime or set a schedule. However, scheduled refreshes require gateways that we aren't able to configure for this lab. </w:t>
      </w:r>
      <w:proofErr w:type="gramStart"/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So</w:t>
      </w:r>
      <w:proofErr w:type="gramEnd"/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 xml:space="preserve"> from Power BI Desktop, you'll perform a manual data refresh, and then upload the file to your workspace.</w:t>
      </w:r>
    </w:p>
    <w:p w14:paraId="3C0C589D" w14:textId="77777777" w:rsidR="00701A89" w:rsidRPr="00701A89" w:rsidRDefault="00701A89" w:rsidP="00701A89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Refresh the Dataset</w:t>
      </w:r>
    </w:p>
    <w:p w14:paraId="40B0434C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exercise, you'll first load sales order data for June 2020 into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AdventureWorksDW2020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database. You'll then open your Power BI Desktop file, perform a data refresh, and then upload the file to your workspace.</w:t>
      </w:r>
    </w:p>
    <w:p w14:paraId="4512804B" w14:textId="77777777" w:rsidR="00701A89" w:rsidRPr="00701A89" w:rsidRDefault="00701A89" w:rsidP="00701A89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Update the lab database</w:t>
      </w:r>
    </w:p>
    <w:p w14:paraId="71D0943C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run a PowerShell script to update data 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AdventureWorksDW2020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database.</w:t>
      </w:r>
    </w:p>
    <w:p w14:paraId="69D3BD94" w14:textId="77777777" w:rsidR="00701A89" w:rsidRPr="00701A89" w:rsidRDefault="00701A89" w:rsidP="00701A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File Explorer, inside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D:\PL300\Setup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folder, right-click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UpdateDatabase-2-AddSales.ps1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file, and then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Run with PowerShell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7B1CB34C" w14:textId="67ABA8FD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F16A867" wp14:editId="1A988178">
            <wp:extent cx="2628900" cy="3086100"/>
            <wp:effectExtent l="0" t="0" r="0" b="0"/>
            <wp:docPr id="480353388" name="Picture 4" descr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7754" w14:textId="77777777" w:rsidR="00701A89" w:rsidRPr="00701A89" w:rsidRDefault="00701A89" w:rsidP="00701A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If prompted to change the execution policy, press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A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7A4989C9" w14:textId="77777777" w:rsidR="00701A89" w:rsidRPr="00701A89" w:rsidRDefault="00701A89" w:rsidP="00701A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When prompted to press any key to close, press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Enter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again.</w:t>
      </w:r>
    </w:p>
    <w:p w14:paraId="7237CDAA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The </w:t>
      </w:r>
      <w:r w:rsidRPr="00701A89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AdventureWorksDW2020</w:t>
      </w: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 database now includes sales orders made in June 2020.</w:t>
      </w:r>
    </w:p>
    <w:p w14:paraId="61D9F774" w14:textId="77777777" w:rsidR="00701A89" w:rsidRPr="00701A89" w:rsidRDefault="00701A89" w:rsidP="00701A89">
      <w:pPr>
        <w:shd w:val="clear" w:color="auto" w:fill="FFFFFF"/>
        <w:spacing w:before="300" w:after="30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0"/>
          <w:szCs w:val="30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30"/>
          <w:szCs w:val="30"/>
          <w14:ligatures w14:val="none"/>
        </w:rPr>
        <w:t>Refresh the Power BI Desktop file</w:t>
      </w:r>
    </w:p>
    <w:p w14:paraId="01F7115C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 you'll open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Analysis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Power BI Desktop file, perform a data refresh, and then upload the file to your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Analysis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workspace.</w:t>
      </w:r>
    </w:p>
    <w:p w14:paraId="7E619F54" w14:textId="77777777" w:rsidR="00701A89" w:rsidRPr="00701A89" w:rsidRDefault="00701A89" w:rsidP="00701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Power BI Desktop file, 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Data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pane, right-click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table, and then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Refresh Data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022A6078" w14:textId="5A0AEE90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3473BFA" wp14:editId="1FF02011">
            <wp:extent cx="1752600" cy="1676400"/>
            <wp:effectExtent l="0" t="0" r="0" b="0"/>
            <wp:docPr id="868957635" name="Picture 3" descr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84E1" w14:textId="77777777" w:rsidR="00701A89" w:rsidRPr="00701A89" w:rsidRDefault="00701A89" w:rsidP="00701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When the refresh completes, save the Power BI Desktop file.</w:t>
      </w:r>
    </w:p>
    <w:p w14:paraId="1DCD88CE" w14:textId="77777777" w:rsidR="00701A89" w:rsidRPr="00701A89" w:rsidRDefault="00701A89" w:rsidP="00701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To publish the file to your workspace, on the </w:t>
      </w:r>
      <w:proofErr w:type="gramStart"/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Home</w:t>
      </w:r>
      <w:proofErr w:type="gramEnd"/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ribbon tab, from inside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Share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group,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Publish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and then select </w:t>
      </w:r>
      <w:proofErr w:type="spellStart"/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Select</w:t>
      </w:r>
      <w:proofErr w:type="spellEnd"/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to publish.</w:t>
      </w:r>
    </w:p>
    <w:p w14:paraId="710601E0" w14:textId="4BEAFCB1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ED4C761" wp14:editId="1730F31A">
            <wp:extent cx="609600" cy="889000"/>
            <wp:effectExtent l="0" t="0" r="0" b="6350"/>
            <wp:docPr id="620212250" name="Picture 2" descr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F3AD" w14:textId="77777777" w:rsidR="00701A89" w:rsidRPr="00701A89" w:rsidRDefault="00701A89" w:rsidP="00701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When prompted to replace the dataset, select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Replace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50CAECB8" w14:textId="77777777" w:rsidR="00701A89" w:rsidRPr="00701A89" w:rsidRDefault="00701A89" w:rsidP="00701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Close Power BI Desktop.</w:t>
      </w:r>
    </w:p>
    <w:p w14:paraId="13E82384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The dataset in the Power BI service now has June 2020 sales data.</w:t>
      </w:r>
    </w:p>
    <w:p w14:paraId="4BA73C2B" w14:textId="77777777" w:rsidR="00701A89" w:rsidRPr="00701A89" w:rsidRDefault="00701A89" w:rsidP="00701A89">
      <w:pPr>
        <w:shd w:val="clear" w:color="auto" w:fill="FFFFFF"/>
        <w:spacing w:before="300" w:after="30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Review the dashboard</w:t>
      </w:r>
    </w:p>
    <w:p w14:paraId="69BC26D1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this task, you'll review the dashboard to notice updated sales.</w:t>
      </w:r>
    </w:p>
    <w:p w14:paraId="722A2106" w14:textId="77777777" w:rsidR="00701A89" w:rsidRPr="00701A89" w:rsidRDefault="00701A89" w:rsidP="00701A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 Microsoft Edge browser window, open Power BI service, and then review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 Monitoring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dashboard in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My Workspace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5541E21B" w14:textId="77777777" w:rsidR="00701A89" w:rsidRPr="00701A89" w:rsidRDefault="00701A89" w:rsidP="00701A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 the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Sales, Profit Margin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 tile, in line with the subtitle, notice that the data was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Refreshed: NOW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5B8C1A9F" w14:textId="77777777" w:rsidR="00701A89" w:rsidRPr="00701A89" w:rsidRDefault="00701A89" w:rsidP="00701A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Notice also that there's now a column for </w:t>
      </w: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14:ligatures w14:val="none"/>
        </w:rPr>
        <w:t>2020 Jun</w:t>
      </w: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.</w:t>
      </w:r>
    </w:p>
    <w:p w14:paraId="28E6266C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If you don’t see the June 2020 data, you might need to press </w:t>
      </w:r>
      <w:r w:rsidRPr="00701A89">
        <w:rPr>
          <w:rFonts w:ascii="Segoe UI" w:eastAsia="Times New Roman" w:hAnsi="Segoe UI" w:cs="Segoe UI"/>
          <w:b/>
          <w:bCs/>
          <w:i/>
          <w:iCs/>
          <w:color w:val="000000"/>
          <w:kern w:val="0"/>
          <w:sz w:val="21"/>
          <w:szCs w:val="21"/>
          <w14:ligatures w14:val="none"/>
        </w:rPr>
        <w:t>F5</w:t>
      </w:r>
      <w:r w:rsidRPr="00701A89">
        <w:rPr>
          <w:rFonts w:ascii="Segoe UI" w:eastAsia="Times New Roman" w:hAnsi="Segoe UI" w:cs="Segoe UI"/>
          <w:i/>
          <w:iCs/>
          <w:color w:val="000000"/>
          <w:kern w:val="0"/>
          <w:sz w:val="21"/>
          <w:szCs w:val="21"/>
          <w14:ligatures w14:val="none"/>
        </w:rPr>
        <w:t> to reload the web browser.</w:t>
      </w:r>
    </w:p>
    <w:p w14:paraId="205CBCDA" w14:textId="0D11ED42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3F19AC0" wp14:editId="7FAF8F1B">
            <wp:extent cx="5003800" cy="3492500"/>
            <wp:effectExtent l="0" t="0" r="6350" b="0"/>
            <wp:docPr id="1389096047" name="Picture 1" descr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B2D7" w14:textId="77777777" w:rsidR="00701A89" w:rsidRPr="00701A89" w:rsidRDefault="00701A89" w:rsidP="00701A89">
      <w:pPr>
        <w:shd w:val="clear" w:color="auto" w:fill="FFFFFF"/>
        <w:spacing w:before="300" w:after="30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01A89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Finish up</w:t>
      </w:r>
    </w:p>
    <w:p w14:paraId="5B6AAC0F" w14:textId="77777777" w:rsidR="00701A89" w:rsidRPr="00701A89" w:rsidRDefault="00701A89" w:rsidP="00701A8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In this task, you'll complete the lab.</w:t>
      </w:r>
    </w:p>
    <w:p w14:paraId="2657A001" w14:textId="77777777" w:rsidR="00701A89" w:rsidRPr="00701A89" w:rsidRDefault="00701A89" w:rsidP="00701A89">
      <w:pPr>
        <w:numPr>
          <w:ilvl w:val="0"/>
          <w:numId w:val="10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701A8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Save the report and close your browser.</w:t>
      </w:r>
    </w:p>
    <w:p w14:paraId="292178E6" w14:textId="77777777" w:rsidR="00520FEA" w:rsidRDefault="00520FEA"/>
    <w:sectPr w:rsidR="0052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587"/>
    <w:multiLevelType w:val="multilevel"/>
    <w:tmpl w:val="5698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E18D5"/>
    <w:multiLevelType w:val="multilevel"/>
    <w:tmpl w:val="9140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D7EA5"/>
    <w:multiLevelType w:val="multilevel"/>
    <w:tmpl w:val="9054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F462E"/>
    <w:multiLevelType w:val="multilevel"/>
    <w:tmpl w:val="123C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9522D"/>
    <w:multiLevelType w:val="multilevel"/>
    <w:tmpl w:val="A1FE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30EDE"/>
    <w:multiLevelType w:val="multilevel"/>
    <w:tmpl w:val="09D2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B4D41"/>
    <w:multiLevelType w:val="multilevel"/>
    <w:tmpl w:val="0B2C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F12F5"/>
    <w:multiLevelType w:val="multilevel"/>
    <w:tmpl w:val="FFFA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61B72"/>
    <w:multiLevelType w:val="multilevel"/>
    <w:tmpl w:val="1B46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F1641A"/>
    <w:multiLevelType w:val="multilevel"/>
    <w:tmpl w:val="13E8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90875">
    <w:abstractNumId w:val="7"/>
  </w:num>
  <w:num w:numId="2" w16cid:durableId="1579359486">
    <w:abstractNumId w:val="3"/>
  </w:num>
  <w:num w:numId="3" w16cid:durableId="1635670965">
    <w:abstractNumId w:val="5"/>
  </w:num>
  <w:num w:numId="4" w16cid:durableId="1928423859">
    <w:abstractNumId w:val="2"/>
  </w:num>
  <w:num w:numId="5" w16cid:durableId="1257908456">
    <w:abstractNumId w:val="6"/>
  </w:num>
  <w:num w:numId="6" w16cid:durableId="380129394">
    <w:abstractNumId w:val="1"/>
  </w:num>
  <w:num w:numId="7" w16cid:durableId="2023164287">
    <w:abstractNumId w:val="4"/>
  </w:num>
  <w:num w:numId="8" w16cid:durableId="2134713898">
    <w:abstractNumId w:val="0"/>
  </w:num>
  <w:num w:numId="9" w16cid:durableId="1171796535">
    <w:abstractNumId w:val="9"/>
  </w:num>
  <w:num w:numId="10" w16cid:durableId="9092691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89"/>
    <w:rsid w:val="00520FEA"/>
    <w:rsid w:val="0070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D56E"/>
  <w15:chartTrackingRefBased/>
  <w15:docId w15:val="{083A10BE-8006-43B0-A334-DB4F4D8D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A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01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01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A8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1A8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1A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01A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01A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Oluleke Omotoba</dc:creator>
  <cp:keywords/>
  <dc:description/>
  <cp:lastModifiedBy>Oluleke Omotoba</cp:lastModifiedBy>
  <cp:revision>1</cp:revision>
  <dcterms:created xsi:type="dcterms:W3CDTF">2023-08-30T00:03:00Z</dcterms:created>
  <dcterms:modified xsi:type="dcterms:W3CDTF">2023-08-30T00:08:00Z</dcterms:modified>
</cp:coreProperties>
</file>