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BF6F" w14:textId="77777777" w:rsidR="009B7392" w:rsidRPr="003924DF" w:rsidRDefault="009B7392" w:rsidP="009B7392">
      <w:pPr>
        <w:jc w:val="center"/>
        <w:rPr>
          <w:b/>
          <w:bCs/>
          <w:lang w:val="en-US"/>
        </w:rPr>
      </w:pPr>
      <w:r w:rsidRPr="003924DF">
        <w:rPr>
          <w:b/>
          <w:bCs/>
          <w:lang w:val="en-US"/>
        </w:rPr>
        <w:t>Osman Momoh</w:t>
      </w:r>
    </w:p>
    <w:p w14:paraId="2C85DC2B" w14:textId="227C40F4" w:rsidR="009B7392" w:rsidRPr="003924DF" w:rsidRDefault="009B7392" w:rsidP="009B7392">
      <w:pPr>
        <w:jc w:val="center"/>
        <w:rPr>
          <w:b/>
          <w:bCs/>
          <w:lang w:val="en-US"/>
        </w:rPr>
      </w:pPr>
      <w:r w:rsidRPr="003924DF">
        <w:rPr>
          <w:b/>
          <w:bCs/>
          <w:lang w:val="en-US"/>
        </w:rPr>
        <w:t xml:space="preserve">Project I: </w:t>
      </w:r>
      <w:r>
        <w:rPr>
          <w:b/>
          <w:bCs/>
          <w:lang w:val="en-US"/>
        </w:rPr>
        <w:t>Demo</w:t>
      </w:r>
    </w:p>
    <w:p w14:paraId="265C251B" w14:textId="77777777" w:rsidR="009B7392" w:rsidRPr="003924DF" w:rsidRDefault="009B7392" w:rsidP="009B7392">
      <w:pPr>
        <w:jc w:val="center"/>
        <w:rPr>
          <w:b/>
          <w:bCs/>
          <w:lang w:val="en-US"/>
        </w:rPr>
      </w:pPr>
      <w:r w:rsidRPr="003924DF">
        <w:rPr>
          <w:b/>
          <w:bCs/>
          <w:lang w:val="en-US"/>
        </w:rPr>
        <w:t>COMP 6751: Natural Language Analysis</w:t>
      </w:r>
    </w:p>
    <w:p w14:paraId="38083B3A" w14:textId="77777777" w:rsidR="009B7392" w:rsidRPr="003924DF" w:rsidRDefault="009B7392" w:rsidP="009B7392">
      <w:pPr>
        <w:jc w:val="center"/>
        <w:rPr>
          <w:b/>
          <w:bCs/>
          <w:lang w:val="en-US"/>
        </w:rPr>
      </w:pPr>
      <w:r w:rsidRPr="003924DF">
        <w:rPr>
          <w:b/>
          <w:bCs/>
          <w:lang w:val="en-US"/>
        </w:rPr>
        <w:t>Fall 2021</w:t>
      </w:r>
    </w:p>
    <w:p w14:paraId="2ED4DF50" w14:textId="77777777" w:rsidR="009B7392" w:rsidRDefault="009B7392" w:rsidP="009B7392">
      <w:pPr>
        <w:rPr>
          <w:b/>
          <w:bCs/>
          <w:lang w:val="en-US"/>
        </w:rPr>
      </w:pPr>
    </w:p>
    <w:p w14:paraId="3787BF3A" w14:textId="77777777" w:rsidR="009B7392" w:rsidRDefault="009B7392" w:rsidP="009B7392">
      <w:pPr>
        <w:tabs>
          <w:tab w:val="left" w:pos="3240"/>
        </w:tabs>
        <w:jc w:val="center"/>
        <w:rPr>
          <w:lang w:val="en-US"/>
        </w:rPr>
      </w:pPr>
      <w:r w:rsidRPr="003924DF">
        <w:rPr>
          <w:b/>
          <w:bCs/>
          <w:lang w:val="en-US"/>
        </w:rPr>
        <w:t>Purpose</w:t>
      </w:r>
    </w:p>
    <w:p w14:paraId="6DBFF2A1" w14:textId="12F92398" w:rsidR="009B7392" w:rsidRDefault="009B7392" w:rsidP="009B7392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>demo</w:t>
      </w:r>
      <w:r>
        <w:rPr>
          <w:lang w:val="en-US"/>
        </w:rPr>
        <w:t xml:space="preserve"> is to present </w:t>
      </w:r>
      <w:r>
        <w:rPr>
          <w:lang w:val="en-US"/>
        </w:rPr>
        <w:t xml:space="preserve">some key results and limitations from the pipeline. You may also run the main function in order to see all </w:t>
      </w:r>
      <w:r w:rsidR="00FF358F">
        <w:rPr>
          <w:lang w:val="en-US"/>
        </w:rPr>
        <w:t>results.</w:t>
      </w:r>
    </w:p>
    <w:p w14:paraId="1EB675FA" w14:textId="3CED37DA" w:rsidR="00FF358F" w:rsidRDefault="00FF358F" w:rsidP="00BA14DD">
      <w:pPr>
        <w:tabs>
          <w:tab w:val="left" w:pos="3240"/>
        </w:tabs>
        <w:jc w:val="center"/>
        <w:rPr>
          <w:b/>
          <w:bCs/>
          <w:lang w:val="en-US"/>
        </w:rPr>
      </w:pPr>
      <w:r>
        <w:rPr>
          <w:lang w:val="en-US"/>
        </w:rPr>
        <w:br/>
      </w:r>
      <w:r w:rsidR="00BA14DD">
        <w:rPr>
          <w:b/>
          <w:bCs/>
          <w:lang w:val="en-US"/>
        </w:rPr>
        <w:t>Tokenization</w:t>
      </w:r>
    </w:p>
    <w:p w14:paraId="2546ED7E" w14:textId="6B81C95A" w:rsidR="00FF358F" w:rsidRDefault="00FF358F" w:rsidP="00FF358F">
      <w:pPr>
        <w:tabs>
          <w:tab w:val="left" w:pos="3240"/>
        </w:tabs>
        <w:rPr>
          <w:b/>
          <w:bCs/>
          <w:lang w:val="en-US"/>
        </w:rPr>
      </w:pPr>
      <w:r w:rsidRPr="00BA14DD">
        <w:rPr>
          <w:b/>
          <w:bCs/>
          <w:lang w:val="en-US"/>
        </w:rPr>
        <w:t xml:space="preserve">File </w:t>
      </w:r>
      <w:r w:rsidR="00955D54">
        <w:rPr>
          <w:b/>
          <w:bCs/>
          <w:lang w:val="en-US"/>
        </w:rPr>
        <w:t>ID</w:t>
      </w:r>
      <w:r w:rsidRPr="00BA14DD">
        <w:rPr>
          <w:b/>
          <w:bCs/>
          <w:lang w:val="en-US"/>
        </w:rPr>
        <w:t xml:space="preserve">: </w:t>
      </w:r>
      <w:r w:rsidR="00BA14DD" w:rsidRPr="00BA14DD">
        <w:rPr>
          <w:b/>
          <w:bCs/>
          <w:lang w:val="en-US"/>
        </w:rPr>
        <w:t>test/16213</w:t>
      </w:r>
    </w:p>
    <w:p w14:paraId="3BCF1AD9" w14:textId="43E05C78" w:rsidR="00BA14DD" w:rsidRDefault="00BA14DD" w:rsidP="00FF358F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9CFFB09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zambia | 's | kwacha | falls | at | weekly | auction | the | zambian |</w:t>
      </w:r>
    </w:p>
    <w:p w14:paraId="5ADE58AB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kwacha | fell | at | this | week's | foreign | exchange | auction | to | 18.75 |</w:t>
      </w:r>
    </w:p>
    <w:p w14:paraId="1EFC6E24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 xml:space="preserve">| kwacha | to | the | dollar | from | last | week | 's | </w:t>
      </w:r>
      <w:r w:rsidRPr="00B302A6">
        <w:rPr>
          <w:highlight w:val="yellow"/>
          <w:lang w:val="en-US"/>
        </w:rPr>
        <w:t>16.95</w:t>
      </w:r>
      <w:r w:rsidRPr="003F230A">
        <w:rPr>
          <w:lang w:val="en-US"/>
        </w:rPr>
        <w:t xml:space="preserve"> | , |</w:t>
      </w:r>
    </w:p>
    <w:p w14:paraId="551A22A2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the | bank | of | zambia | said | . | the | rate | was | the |</w:t>
      </w:r>
    </w:p>
    <w:p w14:paraId="66AF8C99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lowest | since | the | auctions | resumed | two | weeks | ago | under | a |</w:t>
      </w:r>
    </w:p>
    <w:p w14:paraId="77B1AB10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new | exchange | rate | system | worked | out | with | the | world | bank |</w:t>
      </w:r>
    </w:p>
    <w:p w14:paraId="75FC6AB6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and | international | monetary | fund | . | the | bank | of | zambia | said |</w:t>
      </w:r>
    </w:p>
    <w:p w14:paraId="6F96C984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 xml:space="preserve">| it | received | 370 | bids | , | ranging | from | </w:t>
      </w:r>
      <w:r w:rsidRPr="00BD670C">
        <w:rPr>
          <w:highlight w:val="yellow"/>
          <w:lang w:val="en-US"/>
        </w:rPr>
        <w:t>13.00</w:t>
      </w:r>
      <w:r w:rsidRPr="003F230A">
        <w:rPr>
          <w:lang w:val="en-US"/>
        </w:rPr>
        <w:t xml:space="preserve"> | to | </w:t>
      </w:r>
      <w:r w:rsidRPr="00BD670C">
        <w:rPr>
          <w:highlight w:val="yellow"/>
          <w:lang w:val="en-US"/>
        </w:rPr>
        <w:t>20.75</w:t>
      </w:r>
      <w:r w:rsidRPr="003F230A">
        <w:rPr>
          <w:lang w:val="en-US"/>
        </w:rPr>
        <w:t xml:space="preserve"> |</w:t>
      </w:r>
    </w:p>
    <w:p w14:paraId="06BDC178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kwacha | , | for | the | six | mln | dlrs | on | offer | . |</w:t>
      </w:r>
    </w:p>
    <w:p w14:paraId="38B3DD74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 xml:space="preserve">| one | hundred | and | </w:t>
      </w:r>
      <w:r w:rsidRPr="00B302A6">
        <w:rPr>
          <w:highlight w:val="green"/>
          <w:lang w:val="en-US"/>
        </w:rPr>
        <w:t xml:space="preserve">thirty </w:t>
      </w:r>
      <w:r w:rsidRPr="003F230A">
        <w:rPr>
          <w:lang w:val="en-US"/>
        </w:rPr>
        <w:t xml:space="preserve">| </w:t>
      </w:r>
      <w:r w:rsidRPr="00B302A6">
        <w:rPr>
          <w:highlight w:val="green"/>
          <w:lang w:val="en-US"/>
        </w:rPr>
        <w:t xml:space="preserve">five </w:t>
      </w:r>
      <w:r w:rsidRPr="003F230A">
        <w:rPr>
          <w:lang w:val="en-US"/>
        </w:rPr>
        <w:t>| bids | were | successful | . | a |</w:t>
      </w:r>
    </w:p>
    <w:p w14:paraId="67438235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british | high | commission | spokesman | said | britain | would | put | eight | mln |</w:t>
      </w:r>
    </w:p>
    <w:p w14:paraId="23E707A4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stg | into | the | auction | at | a | rate | of | one | mln |</w:t>
      </w:r>
    </w:p>
    <w:p w14:paraId="711CF6FE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a | week | as | soon | as | zambia | reached | a | full | agreement |</w:t>
      </w:r>
    </w:p>
    <w:p w14:paraId="7F3C54FF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with | the | imf | . | the | money | could | be | spent | only |</w:t>
      </w:r>
    </w:p>
    <w:p w14:paraId="4895BC0A" w14:textId="77777777" w:rsidR="003F230A" w:rsidRPr="003F230A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on | goods | produced | and | supplied | by | british | firms | , | excluding |</w:t>
      </w:r>
    </w:p>
    <w:p w14:paraId="53A1DE3C" w14:textId="72E3AA22" w:rsidR="006625D8" w:rsidRDefault="003F230A" w:rsidP="003F230A">
      <w:pPr>
        <w:contextualSpacing/>
        <w:rPr>
          <w:lang w:val="en-US"/>
        </w:rPr>
      </w:pPr>
      <w:r w:rsidRPr="003F230A">
        <w:rPr>
          <w:lang w:val="en-US"/>
        </w:rPr>
        <w:t>| luxuries | and | defence | equipment | , | the | spokesman | added | .</w:t>
      </w:r>
    </w:p>
    <w:p w14:paraId="1E7AFB04" w14:textId="77777777" w:rsidR="00E15827" w:rsidRDefault="00E15827" w:rsidP="00B302A6">
      <w:pPr>
        <w:tabs>
          <w:tab w:val="left" w:pos="3240"/>
        </w:tabs>
        <w:rPr>
          <w:lang w:val="en-US"/>
        </w:rPr>
      </w:pPr>
    </w:p>
    <w:p w14:paraId="1F46062C" w14:textId="233E66F6" w:rsidR="00BD670C" w:rsidRDefault="00E15827" w:rsidP="00B302A6">
      <w:pPr>
        <w:tabs>
          <w:tab w:val="left" w:pos="3240"/>
        </w:tabs>
        <w:rPr>
          <w:lang w:val="en-US"/>
        </w:rPr>
      </w:pPr>
      <w:r w:rsidRPr="00E15827">
        <w:rPr>
          <w:highlight w:val="yellow"/>
          <w:lang w:val="en-US"/>
        </w:rPr>
        <w:t>The</w:t>
      </w:r>
      <w:r w:rsidR="00BD670C" w:rsidRPr="00E15827">
        <w:rPr>
          <w:highlight w:val="yellow"/>
          <w:lang w:val="en-US"/>
        </w:rPr>
        <w:t xml:space="preserve"> numbers are normalized by </w:t>
      </w:r>
      <w:r w:rsidR="00B71EFC" w:rsidRPr="00E15827">
        <w:rPr>
          <w:highlight w:val="yellow"/>
          <w:lang w:val="en-US"/>
        </w:rPr>
        <w:t>standard</w:t>
      </w:r>
      <w:r w:rsidR="00BD670C" w:rsidRPr="00E15827">
        <w:rPr>
          <w:highlight w:val="yellow"/>
          <w:lang w:val="en-US"/>
        </w:rPr>
        <w:t xml:space="preserve"> NLTK</w:t>
      </w:r>
    </w:p>
    <w:p w14:paraId="3053B9C2" w14:textId="47F8A0EE" w:rsidR="00B302A6" w:rsidRDefault="00B302A6" w:rsidP="003F230A">
      <w:pPr>
        <w:contextualSpacing/>
      </w:pPr>
      <w:r w:rsidRPr="00B302A6">
        <w:rPr>
          <w:highlight w:val="green"/>
        </w:rPr>
        <w:t>We split dashed numbers into two tokens for number parsing</w:t>
      </w:r>
    </w:p>
    <w:p w14:paraId="2842B888" w14:textId="22AE0CBB" w:rsidR="00A41E3B" w:rsidRDefault="00A41E3B" w:rsidP="003F230A">
      <w:pPr>
        <w:contextualSpacing/>
      </w:pPr>
    </w:p>
    <w:p w14:paraId="6328A037" w14:textId="77777777" w:rsidR="00955D54" w:rsidRDefault="00955D54" w:rsidP="00955D54">
      <w:pPr>
        <w:jc w:val="center"/>
        <w:rPr>
          <w:b/>
          <w:bCs/>
          <w:lang w:val="en-US"/>
        </w:rPr>
      </w:pPr>
    </w:p>
    <w:p w14:paraId="157CF0EA" w14:textId="77777777" w:rsidR="00E15827" w:rsidRDefault="00E1582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A2B14D0" w14:textId="72FAAAF2" w:rsidR="00A41E3B" w:rsidRDefault="00A41E3B" w:rsidP="00955D54">
      <w:pPr>
        <w:jc w:val="center"/>
        <w:rPr>
          <w:b/>
          <w:bCs/>
          <w:lang w:val="en-US"/>
        </w:rPr>
      </w:pPr>
      <w:r w:rsidRPr="00955D54">
        <w:rPr>
          <w:b/>
          <w:bCs/>
          <w:lang w:val="en-US"/>
        </w:rPr>
        <w:lastRenderedPageBreak/>
        <w:t>Sentence Splitting</w:t>
      </w:r>
    </w:p>
    <w:p w14:paraId="50A66987" w14:textId="44905C1A" w:rsidR="00955D54" w:rsidRDefault="00955D54" w:rsidP="00955D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File ID: </w:t>
      </w:r>
      <w:r w:rsidRPr="00955D54">
        <w:rPr>
          <w:b/>
          <w:bCs/>
          <w:lang w:val="en-US"/>
        </w:rPr>
        <w:t>training/267</w:t>
      </w:r>
    </w:p>
    <w:p w14:paraId="791C0914" w14:textId="77777777" w:rsidR="00955D54" w:rsidRDefault="00955D54" w:rsidP="00955D54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172DC3C" w14:textId="77777777" w:rsidR="00E15827" w:rsidRPr="00E15827" w:rsidRDefault="00E15827" w:rsidP="00E15827">
      <w:pPr>
        <w:spacing w:after="0" w:line="240" w:lineRule="auto"/>
      </w:pPr>
      <w:r w:rsidRPr="00E15827">
        <w:t xml:space="preserve">1) </w:t>
      </w:r>
      <w:r w:rsidRPr="00E15827">
        <w:rPr>
          <w:highlight w:val="yellow"/>
        </w:rPr>
        <w:t>INDONESIA UNLIKELY TO IMPORT PHILIPPINES COPRA</w:t>
      </w:r>
    </w:p>
    <w:p w14:paraId="6E77B639" w14:textId="77777777" w:rsidR="00E15827" w:rsidRPr="00E15827" w:rsidRDefault="00E15827" w:rsidP="00E15827">
      <w:pPr>
        <w:spacing w:after="0" w:line="240" w:lineRule="auto"/>
      </w:pPr>
      <w:r w:rsidRPr="00E15827">
        <w:t xml:space="preserve">  Indonesia is unlikely to import copra</w:t>
      </w:r>
    </w:p>
    <w:p w14:paraId="01968D0A" w14:textId="77777777" w:rsidR="00E15827" w:rsidRPr="00E15827" w:rsidRDefault="00E15827" w:rsidP="00E15827">
      <w:pPr>
        <w:spacing w:after="0" w:line="240" w:lineRule="auto"/>
      </w:pPr>
      <w:r w:rsidRPr="00E15827">
        <w:t xml:space="preserve">  from the Philippines in 1987 after importing 30,000 tonnes in</w:t>
      </w:r>
    </w:p>
    <w:p w14:paraId="07AD7481" w14:textId="77777777" w:rsidR="00E15827" w:rsidRPr="00E15827" w:rsidRDefault="00E15827" w:rsidP="00E15827">
      <w:pPr>
        <w:spacing w:after="0" w:line="240" w:lineRule="auto"/>
      </w:pPr>
      <w:r w:rsidRPr="00E15827">
        <w:t xml:space="preserve">  1986, the U.S. Embassy's annual agriculture report said.</w:t>
      </w:r>
    </w:p>
    <w:p w14:paraId="245B315D" w14:textId="77777777" w:rsidR="00E15827" w:rsidRPr="00E15827" w:rsidRDefault="00E15827" w:rsidP="00E15827">
      <w:pPr>
        <w:spacing w:after="0" w:line="240" w:lineRule="auto"/>
      </w:pPr>
      <w:r w:rsidRPr="00E15827">
        <w:t>2) The report said the 31 pct devaluation of the Indonesian</w:t>
      </w:r>
    </w:p>
    <w:p w14:paraId="59817A1D" w14:textId="77777777" w:rsidR="00E15827" w:rsidRPr="00E15827" w:rsidRDefault="00E15827" w:rsidP="00E15827">
      <w:pPr>
        <w:spacing w:after="0" w:line="240" w:lineRule="auto"/>
      </w:pPr>
      <w:r w:rsidRPr="00E15827">
        <w:t xml:space="preserve">  rupiah, an increase in import duties on copra and increases in</w:t>
      </w:r>
    </w:p>
    <w:p w14:paraId="57368B01" w14:textId="77777777" w:rsidR="00E15827" w:rsidRPr="00E15827" w:rsidRDefault="00E15827" w:rsidP="00E15827">
      <w:pPr>
        <w:spacing w:after="0" w:line="240" w:lineRule="auto"/>
      </w:pPr>
      <w:r w:rsidRPr="00E15827">
        <w:t xml:space="preserve">  the price of Philippines copra have reduced the margin between</w:t>
      </w:r>
    </w:p>
    <w:p w14:paraId="627F8D10" w14:textId="77777777" w:rsidR="00E15827" w:rsidRPr="00E15827" w:rsidRDefault="00E15827" w:rsidP="00E15827">
      <w:pPr>
        <w:spacing w:after="0" w:line="240" w:lineRule="auto"/>
      </w:pPr>
      <w:r w:rsidRPr="00E15827">
        <w:t xml:space="preserve">  prices in the two countries.</w:t>
      </w:r>
    </w:p>
    <w:p w14:paraId="525387A3" w14:textId="77777777" w:rsidR="00E15827" w:rsidRPr="00E15827" w:rsidRDefault="00E15827" w:rsidP="00E15827">
      <w:pPr>
        <w:spacing w:after="0" w:line="240" w:lineRule="auto"/>
      </w:pPr>
      <w:r w:rsidRPr="00E15827">
        <w:t>3) Indonesia's copra production is forecast at 1.32 mln tonnes</w:t>
      </w:r>
    </w:p>
    <w:p w14:paraId="712A26B6" w14:textId="7533032B" w:rsidR="00955D54" w:rsidRDefault="00E15827" w:rsidP="00E15827">
      <w:pPr>
        <w:spacing w:after="0" w:line="240" w:lineRule="auto"/>
      </w:pPr>
      <w:r w:rsidRPr="00E15827">
        <w:t xml:space="preserve">  in calendar 1987, up from 1.30 mln tonnes in 1986.</w:t>
      </w:r>
    </w:p>
    <w:p w14:paraId="410D715F" w14:textId="3BC320F4" w:rsidR="00E15827" w:rsidRDefault="00E15827" w:rsidP="00E15827">
      <w:pPr>
        <w:spacing w:after="0" w:line="240" w:lineRule="auto"/>
      </w:pPr>
    </w:p>
    <w:p w14:paraId="61830926" w14:textId="2334B02B" w:rsidR="00E15827" w:rsidRDefault="00E15827" w:rsidP="00E15827">
      <w:pPr>
        <w:tabs>
          <w:tab w:val="left" w:pos="3240"/>
        </w:tabs>
        <w:rPr>
          <w:lang w:val="en-US"/>
        </w:rPr>
      </w:pPr>
      <w:r w:rsidRPr="00E15827">
        <w:rPr>
          <w:highlight w:val="yellow"/>
          <w:lang w:val="en-US"/>
        </w:rPr>
        <w:t>N</w:t>
      </w:r>
      <w:r w:rsidRPr="00E15827">
        <w:rPr>
          <w:highlight w:val="yellow"/>
          <w:lang w:val="en-US"/>
        </w:rPr>
        <w:t>LTK</w:t>
      </w:r>
      <w:r w:rsidRPr="00E15827">
        <w:rPr>
          <w:highlight w:val="yellow"/>
          <w:lang w:val="en-US"/>
        </w:rPr>
        <w:t xml:space="preserve"> probably should have split the title into a new sentence</w:t>
      </w:r>
    </w:p>
    <w:p w14:paraId="5F79274C" w14:textId="77777777" w:rsidR="003F07F8" w:rsidRDefault="003F07F8" w:rsidP="003F07F8">
      <w:pPr>
        <w:jc w:val="center"/>
        <w:rPr>
          <w:b/>
          <w:bCs/>
          <w:lang w:val="en-US"/>
        </w:rPr>
      </w:pPr>
    </w:p>
    <w:p w14:paraId="2014E5B9" w14:textId="54928CE6" w:rsidR="003F07F8" w:rsidRDefault="003F07F8" w:rsidP="003F07F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POS</w:t>
      </w:r>
      <w:r w:rsidRPr="00955D54">
        <w:rPr>
          <w:b/>
          <w:bCs/>
          <w:lang w:val="en-US"/>
        </w:rPr>
        <w:t xml:space="preserve"> </w:t>
      </w:r>
      <w:r w:rsidR="00065551">
        <w:rPr>
          <w:b/>
          <w:bCs/>
          <w:lang w:val="en-US"/>
        </w:rPr>
        <w:t>Tagging</w:t>
      </w:r>
    </w:p>
    <w:p w14:paraId="5CBDB881" w14:textId="77777777" w:rsidR="003F07F8" w:rsidRDefault="003F07F8" w:rsidP="003F07F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File ID: </w:t>
      </w:r>
      <w:r w:rsidRPr="00955D54">
        <w:rPr>
          <w:b/>
          <w:bCs/>
          <w:lang w:val="en-US"/>
        </w:rPr>
        <w:t>training/267</w:t>
      </w:r>
    </w:p>
    <w:p w14:paraId="755C25F2" w14:textId="153447C5" w:rsidR="003F07F8" w:rsidRDefault="003F07F8" w:rsidP="003F07F8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56C338F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('indonesia', 'NN') ('unlikely', 'JJ') ('to', 'TO') ('import', 'VB') ('philippines', 'NNS') </w:t>
      </w:r>
    </w:p>
    <w:p w14:paraId="4302BA55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('copra', 'JJ') ('indonesia', 'NN') ('is', 'VBZ') ('unlikely', 'JJ') ('to', 'TO') ('import', 'VB') </w:t>
      </w:r>
    </w:p>
    <w:p w14:paraId="5AB3305C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('copra', 'NN') ('from', 'IN') ('the', 'DT') ('philippines', 'NNS') ('in', 'IN') ('1987', 'CD') </w:t>
      </w:r>
    </w:p>
    <w:p w14:paraId="27531F54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('after', 'IN') ('importing', 'VBG') ('30,000', 'CD') ('tonnes', 'NNS') ('in', 'IN') ('1986', 'CD') </w:t>
      </w:r>
    </w:p>
    <w:p w14:paraId="3AE58E31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(',', ',') ('the', 'DT') ('u.s.', 'JJ') ('embassy', 'NN') ("'s", 'POS') ('annual', 'JJ') </w:t>
      </w:r>
    </w:p>
    <w:p w14:paraId="138CBBE1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('agriculture', 'NN') ('report', 'NN') ('said', 'VBD') ('.', '.') ('the', 'DT') ('report', 'NN') </w:t>
      </w:r>
    </w:p>
    <w:p w14:paraId="1910648F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('said', 'VBD') ('the', 'DT') ('31', 'CD') ('pct', 'JJ') ('devaluation', 'NN') ('of', 'IN') </w:t>
      </w:r>
    </w:p>
    <w:p w14:paraId="24EE6FCF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('the', 'DT') ('indonesian', 'JJ') ('rupiah', 'NN') (',', ',') ('an', 'DT') ('increase', 'NN') </w:t>
      </w:r>
    </w:p>
    <w:p w14:paraId="6A4411F7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('in', 'IN') ('import', 'JJ') ('duties', 'NNS') ('on', 'IN') ('copra', 'NN') ('and', 'CC') </w:t>
      </w:r>
    </w:p>
    <w:p w14:paraId="507232A8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('increases', 'NNS') ('in', 'IN') ('the', 'DT') ('price', 'NN') ('of', 'IN') ('philippines', 'NNS') </w:t>
      </w:r>
    </w:p>
    <w:p w14:paraId="480E2F85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('copra', 'NNS') ('have', 'VBP') ('reduced', 'VBN') ('the', 'DT') ('margin', 'NN') ('between', 'IN') </w:t>
      </w:r>
    </w:p>
    <w:p w14:paraId="6341EF02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('prices', 'NNS') ('in', 'IN') ('the', 'DT') ('two', 'CD') ('countries', 'NNS') ('.', '.') </w:t>
      </w:r>
    </w:p>
    <w:p w14:paraId="737B1CEE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('indonesia', 'NN') ("'s", 'POS') ('copra', 'NN') ('production', 'NN') ('is', 'VBZ') ('forecast', 'VBN') </w:t>
      </w:r>
    </w:p>
    <w:p w14:paraId="5511C44E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('at', 'IN') ('1.32', 'CD') ('mln', 'NN') ('tonnes', 'NNS') ('in', 'IN') ('calendar', 'NN') </w:t>
      </w:r>
    </w:p>
    <w:p w14:paraId="25A4C944" w14:textId="77777777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 xml:space="preserve">('1987', 'CD') (',', ',') ('up', 'RB') ('from', 'IN') ('1.30', 'CD') ('mln', 'NN') </w:t>
      </w:r>
    </w:p>
    <w:p w14:paraId="11B21FD8" w14:textId="3DCA02E1" w:rsidR="00065551" w:rsidRPr="00065551" w:rsidRDefault="00065551" w:rsidP="00065551">
      <w:pPr>
        <w:tabs>
          <w:tab w:val="left" w:pos="3240"/>
        </w:tabs>
        <w:spacing w:after="0" w:line="240" w:lineRule="auto"/>
        <w:rPr>
          <w:lang w:val="en-US"/>
        </w:rPr>
      </w:pPr>
      <w:r w:rsidRPr="00065551">
        <w:rPr>
          <w:lang w:val="en-US"/>
        </w:rPr>
        <w:t>('tonnes', 'NNS') ('in', 'IN') ('1986', 'CD') ('.', '.')</w:t>
      </w:r>
    </w:p>
    <w:p w14:paraId="25CD6788" w14:textId="6D245712" w:rsidR="00E15827" w:rsidRDefault="00E15827" w:rsidP="00E15827">
      <w:pPr>
        <w:spacing w:after="0" w:line="240" w:lineRule="auto"/>
      </w:pPr>
    </w:p>
    <w:p w14:paraId="126D27B7" w14:textId="77777777" w:rsidR="008857BD" w:rsidRDefault="008857BD">
      <w:pPr>
        <w:rPr>
          <w:b/>
          <w:bCs/>
        </w:rPr>
      </w:pPr>
      <w:r>
        <w:rPr>
          <w:b/>
          <w:bCs/>
        </w:rPr>
        <w:br w:type="page"/>
      </w:r>
    </w:p>
    <w:p w14:paraId="262D43DA" w14:textId="4D6763D1" w:rsidR="00756E3A" w:rsidRDefault="00756E3A" w:rsidP="00756E3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Number Normalization (and Parsing)</w:t>
      </w:r>
    </w:p>
    <w:p w14:paraId="2500FE1F" w14:textId="2669F63C" w:rsidR="00756E3A" w:rsidRDefault="00756E3A" w:rsidP="008857BD">
      <w:pPr>
        <w:spacing w:after="0" w:line="240" w:lineRule="auto"/>
        <w:rPr>
          <w:b/>
          <w:bCs/>
        </w:rPr>
      </w:pPr>
    </w:p>
    <w:p w14:paraId="4A1835DC" w14:textId="2CA0DF20" w:rsidR="008857BD" w:rsidRDefault="008857BD" w:rsidP="008857B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File ID: </w:t>
      </w:r>
      <w:r w:rsidRPr="008857BD">
        <w:rPr>
          <w:b/>
          <w:bCs/>
        </w:rPr>
        <w:t>test/16213</w:t>
      </w:r>
    </w:p>
    <w:p w14:paraId="329C94D5" w14:textId="5E50F2A7" w:rsidR="008857BD" w:rsidRDefault="008857BD" w:rsidP="008857BD">
      <w:pPr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14:paraId="5975BC1B" w14:textId="77777777" w:rsidR="008857BD" w:rsidRPr="008857BD" w:rsidRDefault="008857BD" w:rsidP="008857BD">
      <w:pPr>
        <w:spacing w:after="0" w:line="240" w:lineRule="auto"/>
      </w:pPr>
      <w:r w:rsidRPr="008857BD">
        <w:t>(NUMBER (SMALLCARDINAL two))</w:t>
      </w:r>
    </w:p>
    <w:p w14:paraId="14BE43B5" w14:textId="77777777" w:rsidR="008857BD" w:rsidRPr="008857BD" w:rsidRDefault="008857BD" w:rsidP="008857BD">
      <w:pPr>
        <w:spacing w:after="0" w:line="240" w:lineRule="auto"/>
      </w:pPr>
      <w:r w:rsidRPr="008857BD">
        <w:t>(NUMBER (SMALLCARDINAL six))</w:t>
      </w:r>
    </w:p>
    <w:p w14:paraId="62383FCF" w14:textId="77777777" w:rsidR="008857BD" w:rsidRPr="008857BD" w:rsidRDefault="008857BD" w:rsidP="008857BD">
      <w:pPr>
        <w:spacing w:after="0" w:line="240" w:lineRule="auto"/>
      </w:pPr>
      <w:r w:rsidRPr="008857BD">
        <w:t>(NUMBER (SMALLCARDINAL one))</w:t>
      </w:r>
    </w:p>
    <w:p w14:paraId="22F4C5DD" w14:textId="77777777" w:rsidR="008857BD" w:rsidRPr="008652D1" w:rsidRDefault="008857BD" w:rsidP="008857BD">
      <w:pPr>
        <w:spacing w:after="0" w:line="240" w:lineRule="auto"/>
        <w:rPr>
          <w:highlight w:val="green"/>
        </w:rPr>
      </w:pPr>
      <w:r w:rsidRPr="008652D1">
        <w:rPr>
          <w:highlight w:val="green"/>
        </w:rPr>
        <w:t>(NUMBER</w:t>
      </w:r>
    </w:p>
    <w:p w14:paraId="235764B6" w14:textId="77777777" w:rsidR="008857BD" w:rsidRPr="008652D1" w:rsidRDefault="008857BD" w:rsidP="008857BD">
      <w:pPr>
        <w:spacing w:after="0" w:line="240" w:lineRule="auto"/>
        <w:rPr>
          <w:highlight w:val="green"/>
        </w:rPr>
      </w:pPr>
      <w:r w:rsidRPr="008652D1">
        <w:rPr>
          <w:highlight w:val="green"/>
        </w:rPr>
        <w:t xml:space="preserve">  (SMALLCARDINAL one)</w:t>
      </w:r>
    </w:p>
    <w:p w14:paraId="6ABF6126" w14:textId="77777777" w:rsidR="008857BD" w:rsidRPr="008652D1" w:rsidRDefault="008857BD" w:rsidP="008857BD">
      <w:pPr>
        <w:spacing w:after="0" w:line="240" w:lineRule="auto"/>
        <w:rPr>
          <w:highlight w:val="green"/>
        </w:rPr>
      </w:pPr>
      <w:r w:rsidRPr="008652D1">
        <w:rPr>
          <w:highlight w:val="green"/>
        </w:rPr>
        <w:t xml:space="preserve">  (LARGECARDINAL hundred)</w:t>
      </w:r>
    </w:p>
    <w:p w14:paraId="4AFED023" w14:textId="77777777" w:rsidR="008857BD" w:rsidRPr="008652D1" w:rsidRDefault="008857BD" w:rsidP="008857BD">
      <w:pPr>
        <w:spacing w:after="0" w:line="240" w:lineRule="auto"/>
        <w:rPr>
          <w:highlight w:val="green"/>
        </w:rPr>
      </w:pPr>
      <w:r w:rsidRPr="008652D1">
        <w:rPr>
          <w:highlight w:val="green"/>
        </w:rPr>
        <w:t xml:space="preserve">  (AND and)</w:t>
      </w:r>
    </w:p>
    <w:p w14:paraId="2C83A6AF" w14:textId="77777777" w:rsidR="008857BD" w:rsidRPr="00B06461" w:rsidRDefault="008857BD" w:rsidP="008857BD">
      <w:pPr>
        <w:spacing w:after="0" w:line="240" w:lineRule="auto"/>
      </w:pPr>
      <w:r w:rsidRPr="008652D1">
        <w:rPr>
          <w:highlight w:val="green"/>
        </w:rPr>
        <w:t xml:space="preserve">  (MEDIUMCARDINAL thirty))</w:t>
      </w:r>
    </w:p>
    <w:p w14:paraId="519E447D" w14:textId="77777777" w:rsidR="008857BD" w:rsidRPr="00B06461" w:rsidRDefault="008857BD" w:rsidP="008857BD">
      <w:pPr>
        <w:spacing w:after="0" w:line="240" w:lineRule="auto"/>
        <w:rPr>
          <w:highlight w:val="yellow"/>
        </w:rPr>
      </w:pPr>
      <w:r w:rsidRPr="00B06461">
        <w:rPr>
          <w:highlight w:val="yellow"/>
        </w:rPr>
        <w:t>(NUMBER</w:t>
      </w:r>
    </w:p>
    <w:p w14:paraId="3FB6631A" w14:textId="77777777" w:rsidR="008857BD" w:rsidRPr="00B06461" w:rsidRDefault="008857BD" w:rsidP="008857BD">
      <w:pPr>
        <w:spacing w:after="0" w:line="240" w:lineRule="auto"/>
        <w:rPr>
          <w:highlight w:val="yellow"/>
        </w:rPr>
      </w:pPr>
      <w:r w:rsidRPr="00B06461">
        <w:rPr>
          <w:highlight w:val="yellow"/>
        </w:rPr>
        <w:t xml:space="preserve">  (SMALLCARDINAL one)</w:t>
      </w:r>
    </w:p>
    <w:p w14:paraId="5304A14E" w14:textId="77777777" w:rsidR="008857BD" w:rsidRPr="00B06461" w:rsidRDefault="008857BD" w:rsidP="008857BD">
      <w:pPr>
        <w:spacing w:after="0" w:line="240" w:lineRule="auto"/>
        <w:rPr>
          <w:highlight w:val="yellow"/>
        </w:rPr>
      </w:pPr>
      <w:r w:rsidRPr="00B06461">
        <w:rPr>
          <w:highlight w:val="yellow"/>
        </w:rPr>
        <w:t xml:space="preserve">  (LARGECARDINAL hundred)</w:t>
      </w:r>
    </w:p>
    <w:p w14:paraId="73AD0466" w14:textId="77777777" w:rsidR="008857BD" w:rsidRPr="00B06461" w:rsidRDefault="008857BD" w:rsidP="008857BD">
      <w:pPr>
        <w:spacing w:after="0" w:line="240" w:lineRule="auto"/>
        <w:rPr>
          <w:highlight w:val="yellow"/>
        </w:rPr>
      </w:pPr>
      <w:r w:rsidRPr="00B06461">
        <w:rPr>
          <w:highlight w:val="yellow"/>
        </w:rPr>
        <w:t xml:space="preserve">  (AND and)</w:t>
      </w:r>
    </w:p>
    <w:p w14:paraId="4F8EBFCE" w14:textId="77777777" w:rsidR="008857BD" w:rsidRPr="00B06461" w:rsidRDefault="008857BD" w:rsidP="008857BD">
      <w:pPr>
        <w:spacing w:after="0" w:line="240" w:lineRule="auto"/>
        <w:rPr>
          <w:highlight w:val="yellow"/>
        </w:rPr>
      </w:pPr>
      <w:r w:rsidRPr="00B06461">
        <w:rPr>
          <w:highlight w:val="yellow"/>
        </w:rPr>
        <w:t xml:space="preserve">  (MEDIUMCARDINAL thirty)</w:t>
      </w:r>
    </w:p>
    <w:p w14:paraId="32611A54" w14:textId="77777777" w:rsidR="008857BD" w:rsidRPr="008857BD" w:rsidRDefault="008857BD" w:rsidP="008857BD">
      <w:pPr>
        <w:spacing w:after="0" w:line="240" w:lineRule="auto"/>
      </w:pPr>
      <w:r w:rsidRPr="00B06461">
        <w:rPr>
          <w:highlight w:val="yellow"/>
        </w:rPr>
        <w:t xml:space="preserve">  (SMALLCARDINAL five))</w:t>
      </w:r>
    </w:p>
    <w:p w14:paraId="523BCFD9" w14:textId="77777777" w:rsidR="008857BD" w:rsidRPr="008652D1" w:rsidRDefault="008857BD" w:rsidP="008857BD">
      <w:pPr>
        <w:spacing w:after="0" w:line="240" w:lineRule="auto"/>
        <w:rPr>
          <w:highlight w:val="green"/>
        </w:rPr>
      </w:pPr>
      <w:r w:rsidRPr="008652D1">
        <w:rPr>
          <w:highlight w:val="green"/>
        </w:rPr>
        <w:t>(NUMBER (MEDIUMCARDINAL thirty))</w:t>
      </w:r>
    </w:p>
    <w:p w14:paraId="5BA18EAC" w14:textId="77777777" w:rsidR="008857BD" w:rsidRPr="008857BD" w:rsidRDefault="008857BD" w:rsidP="008857BD">
      <w:pPr>
        <w:spacing w:after="0" w:line="240" w:lineRule="auto"/>
      </w:pPr>
      <w:r w:rsidRPr="008652D1">
        <w:rPr>
          <w:highlight w:val="green"/>
        </w:rPr>
        <w:t>(NUMBER (MEDIUMCARDINAL thirty) (SMALLCARDINAL five))</w:t>
      </w:r>
    </w:p>
    <w:p w14:paraId="5FEB4A54" w14:textId="77777777" w:rsidR="008857BD" w:rsidRPr="008857BD" w:rsidRDefault="008857BD" w:rsidP="008857BD">
      <w:pPr>
        <w:spacing w:after="0" w:line="240" w:lineRule="auto"/>
      </w:pPr>
      <w:r w:rsidRPr="008857BD">
        <w:t>(NUMBER (SMALLCARDINAL five))</w:t>
      </w:r>
    </w:p>
    <w:p w14:paraId="608F5D4B" w14:textId="77777777" w:rsidR="008857BD" w:rsidRPr="008857BD" w:rsidRDefault="008857BD" w:rsidP="008857BD">
      <w:pPr>
        <w:spacing w:after="0" w:line="240" w:lineRule="auto"/>
      </w:pPr>
      <w:r w:rsidRPr="008857BD">
        <w:t>(NUMBER (SMALLCARDINAL eight))</w:t>
      </w:r>
    </w:p>
    <w:p w14:paraId="6279DB84" w14:textId="233B906F" w:rsidR="008857BD" w:rsidRDefault="008857BD" w:rsidP="008857BD">
      <w:pPr>
        <w:spacing w:after="0" w:line="240" w:lineRule="auto"/>
      </w:pPr>
      <w:r w:rsidRPr="008857BD">
        <w:t>(NUMBER (SMALLCARDINAL one))</w:t>
      </w:r>
    </w:p>
    <w:p w14:paraId="3F20B5C3" w14:textId="64E9BF99" w:rsidR="00B06461" w:rsidRDefault="00B06461" w:rsidP="008857BD">
      <w:pPr>
        <w:spacing w:after="0" w:line="240" w:lineRule="auto"/>
      </w:pPr>
    </w:p>
    <w:p w14:paraId="76682E8A" w14:textId="2F092616" w:rsidR="00B06461" w:rsidRDefault="00B06461" w:rsidP="008857BD">
      <w:pPr>
        <w:spacing w:after="0" w:line="240" w:lineRule="auto"/>
      </w:pPr>
      <w:r w:rsidRPr="00B06461">
        <w:rPr>
          <w:highlight w:val="yellow"/>
        </w:rPr>
        <w:t xml:space="preserve">We have parsed one hundred and thirty five. </w:t>
      </w:r>
      <w:r w:rsidRPr="008652D1">
        <w:rPr>
          <w:highlight w:val="green"/>
        </w:rPr>
        <w:t>The intermediate parses are also shown</w:t>
      </w:r>
      <w:r w:rsidR="00644D51" w:rsidRPr="008652D1">
        <w:rPr>
          <w:highlight w:val="green"/>
        </w:rPr>
        <w:t>, which is a limitation</w:t>
      </w:r>
      <w:r w:rsidR="008652D1" w:rsidRPr="008652D1">
        <w:rPr>
          <w:highlight w:val="green"/>
        </w:rPr>
        <w:t>.</w:t>
      </w:r>
    </w:p>
    <w:p w14:paraId="0D06EFB7" w14:textId="5E26EB2A" w:rsidR="002E0DD4" w:rsidRDefault="002E0DD4" w:rsidP="008857BD">
      <w:pPr>
        <w:spacing w:after="0" w:line="240" w:lineRule="auto"/>
      </w:pPr>
    </w:p>
    <w:p w14:paraId="16188021" w14:textId="03153B7D" w:rsidR="002E0DD4" w:rsidRPr="00B06461" w:rsidRDefault="002E0DD4" w:rsidP="002E0DD4">
      <w:pPr>
        <w:spacing w:after="0" w:line="240" w:lineRule="auto"/>
        <w:jc w:val="center"/>
      </w:pPr>
      <w:r>
        <w:rPr>
          <w:b/>
          <w:bCs/>
        </w:rPr>
        <w:t>Date Parsing</w:t>
      </w:r>
    </w:p>
    <w:sectPr w:rsidR="002E0DD4" w:rsidRPr="00B06461" w:rsidSect="001E3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51"/>
    <w:rsid w:val="00065551"/>
    <w:rsid w:val="000A36D9"/>
    <w:rsid w:val="00195C60"/>
    <w:rsid w:val="001B6D3E"/>
    <w:rsid w:val="001E320E"/>
    <w:rsid w:val="00204E2A"/>
    <w:rsid w:val="002108A7"/>
    <w:rsid w:val="002B778F"/>
    <w:rsid w:val="002E0DD4"/>
    <w:rsid w:val="003F07F8"/>
    <w:rsid w:val="003F230A"/>
    <w:rsid w:val="00423FD8"/>
    <w:rsid w:val="00606229"/>
    <w:rsid w:val="00644D51"/>
    <w:rsid w:val="00691269"/>
    <w:rsid w:val="00756E3A"/>
    <w:rsid w:val="00771A51"/>
    <w:rsid w:val="008652D1"/>
    <w:rsid w:val="008857BD"/>
    <w:rsid w:val="00955D54"/>
    <w:rsid w:val="009B7392"/>
    <w:rsid w:val="00A01C96"/>
    <w:rsid w:val="00A04E4D"/>
    <w:rsid w:val="00A41E3B"/>
    <w:rsid w:val="00B06461"/>
    <w:rsid w:val="00B302A6"/>
    <w:rsid w:val="00B71EFC"/>
    <w:rsid w:val="00BA14DD"/>
    <w:rsid w:val="00BD670C"/>
    <w:rsid w:val="00D52C4F"/>
    <w:rsid w:val="00D76FA3"/>
    <w:rsid w:val="00E15827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9D8A"/>
  <w15:chartTrackingRefBased/>
  <w15:docId w15:val="{4CC1D752-05F5-46FD-B074-2240A792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Momoh</dc:creator>
  <cp:keywords/>
  <dc:description/>
  <cp:lastModifiedBy>Osman Momoh</cp:lastModifiedBy>
  <cp:revision>6</cp:revision>
  <dcterms:created xsi:type="dcterms:W3CDTF">2021-09-30T23:28:00Z</dcterms:created>
  <dcterms:modified xsi:type="dcterms:W3CDTF">2021-10-01T00:22:00Z</dcterms:modified>
</cp:coreProperties>
</file>