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Project Technical Proposal</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d6wgwbjhak4t" w:id="0"/>
      <w:bookmarkEnd w:id="0"/>
      <w:r w:rsidDel="00000000" w:rsidR="00000000" w:rsidRPr="00000000">
        <w:rPr>
          <w:b w:val="1"/>
          <w:sz w:val="46"/>
          <w:szCs w:val="46"/>
          <w:rtl w:val="0"/>
        </w:rPr>
        <w:t xml:space="preserve">Sales Forecasting and Optimization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9ef9qh6zglti" w:id="1"/>
      <w:bookmarkEnd w:id="1"/>
      <w:r w:rsidDel="00000000" w:rsidR="00000000" w:rsidRPr="00000000">
        <w:rPr>
          <w:b w:val="1"/>
          <w:sz w:val="34"/>
          <w:szCs w:val="34"/>
          <w:rtl w:val="0"/>
        </w:rPr>
        <w:t xml:space="preserve">1. Project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w:t>
      </w:r>
      <w:r w:rsidDel="00000000" w:rsidR="00000000" w:rsidRPr="00000000">
        <w:rPr>
          <w:b w:val="1"/>
          <w:rtl w:val="0"/>
        </w:rPr>
        <w:t xml:space="preserve">Sales Forecasting and Optimization</w:t>
      </w:r>
      <w:r w:rsidDel="00000000" w:rsidR="00000000" w:rsidRPr="00000000">
        <w:rPr>
          <w:rtl w:val="0"/>
        </w:rPr>
        <w:t xml:space="preserve"> project aims to develop a predictive model that forecasts future sales trends for retail or e-commerce businesses. By leveraging historical sales data, the project seeks to enhance inventory management, marketing strategies, and overall sales performance. The methodology involves data collection, preprocessing, exploratory analysis, model development, deployment, and monitoring to ensure the forecasting system remains reliable and effective in a production environment.</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gdz0olf3brk" w:id="2"/>
      <w:bookmarkEnd w:id="2"/>
      <w:r w:rsidDel="00000000" w:rsidR="00000000" w:rsidRPr="00000000">
        <w:rPr>
          <w:b w:val="1"/>
          <w:sz w:val="34"/>
          <w:szCs w:val="34"/>
          <w:rtl w:val="0"/>
        </w:rPr>
        <w:t xml:space="preserve">2. Project Objectives</w:t>
      </w:r>
    </w:p>
    <w:p w:rsidR="00000000" w:rsidDel="00000000" w:rsidP="00000000" w:rsidRDefault="00000000" w:rsidRPr="00000000" w14:paraId="00000006">
      <w:pPr>
        <w:numPr>
          <w:ilvl w:val="0"/>
          <w:numId w:val="12"/>
        </w:numPr>
        <w:spacing w:after="0" w:afterAutospacing="0" w:before="240" w:lineRule="auto"/>
        <w:ind w:left="720" w:hanging="360"/>
      </w:pPr>
      <w:r w:rsidDel="00000000" w:rsidR="00000000" w:rsidRPr="00000000">
        <w:rPr>
          <w:rtl w:val="0"/>
        </w:rPr>
        <w:t xml:space="preserve">Develop a time-series forecasting model to predict future sales.</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rtl w:val="0"/>
        </w:rPr>
        <w:t xml:space="preserve">Optimize sales strategies by providing accurate forecasts.</w:t>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rtl w:val="0"/>
        </w:rPr>
        <w:t xml:space="preserve">Improve inventory management to reduce overstock and stockouts.</w:t>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rtl w:val="0"/>
        </w:rPr>
        <w:t xml:space="preserve">Deploy a scalable and user-friendly forecasting solution.</w:t>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rtl w:val="0"/>
        </w:rPr>
        <w:t xml:space="preserve">Monitor model performance to ensure accuracy and reliability over time.</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cd3vtki94sa9" w:id="3"/>
      <w:bookmarkEnd w:id="3"/>
      <w:r w:rsidDel="00000000" w:rsidR="00000000" w:rsidRPr="00000000">
        <w:rPr>
          <w:b w:val="1"/>
          <w:sz w:val="34"/>
          <w:szCs w:val="34"/>
          <w:rtl w:val="0"/>
        </w:rPr>
        <w:t xml:space="preserve">3. Project Stakeholders</w:t>
      </w:r>
    </w:p>
    <w:p w:rsidR="00000000" w:rsidDel="00000000" w:rsidP="00000000" w:rsidRDefault="00000000" w:rsidRPr="00000000" w14:paraId="0000000C">
      <w:pPr>
        <w:spacing w:after="240" w:before="240" w:lineRule="auto"/>
        <w:rPr/>
      </w:pPr>
      <w:r w:rsidDel="00000000" w:rsidR="00000000" w:rsidRPr="00000000">
        <w:rPr>
          <w:rtl w:val="0"/>
        </w:rPr>
        <w:t xml:space="preserve">This section identifies the key stakeholders involved in the </w:t>
      </w:r>
      <w:r w:rsidDel="00000000" w:rsidR="00000000" w:rsidRPr="00000000">
        <w:rPr>
          <w:b w:val="1"/>
          <w:rtl w:val="0"/>
        </w:rPr>
        <w:t xml:space="preserve">Sales Forecasting and Optimization</w:t>
      </w:r>
      <w:r w:rsidDel="00000000" w:rsidR="00000000" w:rsidRPr="00000000">
        <w:rPr>
          <w:rtl w:val="0"/>
        </w:rPr>
        <w:t xml:space="preserve"> project and their roles:</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Business Owners &amp; Managers:</w:t>
      </w:r>
      <w:r w:rsidDel="00000000" w:rsidR="00000000" w:rsidRPr="00000000">
        <w:rPr>
          <w:rtl w:val="0"/>
        </w:rPr>
        <w:t xml:space="preserve"> Utilize sales forecasts to make strategic decisions regarding marketing and inventory management.</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Sales &amp; Marketing Teams:</w:t>
      </w:r>
      <w:r w:rsidDel="00000000" w:rsidR="00000000" w:rsidRPr="00000000">
        <w:rPr>
          <w:rtl w:val="0"/>
        </w:rPr>
        <w:t xml:space="preserve"> Rely on predictions to enhance marketing campaigns and plan promotional activities.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Data Scientists &amp; Engineers:</w:t>
      </w:r>
      <w:r w:rsidDel="00000000" w:rsidR="00000000" w:rsidRPr="00000000">
        <w:rPr>
          <w:rtl w:val="0"/>
        </w:rPr>
        <w:t xml:space="preserve"> Develop and refine the forecasting model, ensuring accuracy and efficiency.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IT &amp; DevOps Teams:</w:t>
      </w:r>
      <w:r w:rsidDel="00000000" w:rsidR="00000000" w:rsidRPr="00000000">
        <w:rPr>
          <w:rtl w:val="0"/>
        </w:rPr>
        <w:t xml:space="preserve"> Oversee the deployment, maintenance, and security of the forecasting system.</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End Users (Store Managers, Analysts):</w:t>
      </w:r>
      <w:r w:rsidDel="00000000" w:rsidR="00000000" w:rsidRPr="00000000">
        <w:rPr>
          <w:rtl w:val="0"/>
        </w:rPr>
        <w:t xml:space="preserve"> Use the tool to understand sales trends and make operational decisions.</w:t>
      </w:r>
    </w:p>
    <w:p w:rsidR="00000000" w:rsidDel="00000000" w:rsidP="00000000" w:rsidRDefault="00000000" w:rsidRPr="00000000" w14:paraId="00000012">
      <w:pPr>
        <w:spacing w:after="240" w:before="240" w:lineRule="auto"/>
        <w:ind w:left="0" w:firstLine="0"/>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7q72jjnlnnlp" w:id="4"/>
      <w:bookmarkEnd w:id="4"/>
      <w:r w:rsidDel="00000000" w:rsidR="00000000" w:rsidRPr="00000000">
        <w:rPr>
          <w:b w:val="1"/>
          <w:sz w:val="34"/>
          <w:szCs w:val="34"/>
          <w:rtl w:val="0"/>
        </w:rPr>
        <w:t xml:space="preserve">4. Project Scope</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yssqv248bgln" w:id="5"/>
      <w:bookmarkEnd w:id="5"/>
      <w:r w:rsidDel="00000000" w:rsidR="00000000" w:rsidRPr="00000000">
        <w:rPr>
          <w:b w:val="1"/>
          <w:color w:val="000000"/>
          <w:sz w:val="26"/>
          <w:szCs w:val="26"/>
          <w:rtl w:val="0"/>
        </w:rPr>
        <w:t xml:space="preserve">Milestone 1: Data Collection, Exploration, and Preprocessing</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wpb5w66j2vrz" w:id="6"/>
      <w:bookmarkEnd w:id="6"/>
      <w:r w:rsidDel="00000000" w:rsidR="00000000" w:rsidRPr="00000000">
        <w:rPr>
          <w:b w:val="1"/>
          <w:color w:val="000000"/>
          <w:sz w:val="22"/>
          <w:szCs w:val="22"/>
          <w:rtl w:val="0"/>
        </w:rPr>
        <w:t xml:space="preserve">Objectives: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rtl w:val="0"/>
        </w:rPr>
        <w:t xml:space="preserve">Acquire and preprocess historical sales data.</w:t>
      </w:r>
    </w:p>
    <w:p w:rsidR="00000000" w:rsidDel="00000000" w:rsidP="00000000" w:rsidRDefault="00000000" w:rsidRPr="00000000" w14:paraId="00000017">
      <w:pPr>
        <w:numPr>
          <w:ilvl w:val="0"/>
          <w:numId w:val="3"/>
        </w:numPr>
        <w:spacing w:after="240" w:before="0" w:beforeAutospacing="0" w:lineRule="auto"/>
        <w:ind w:left="720" w:hanging="360"/>
      </w:pPr>
      <w:r w:rsidDel="00000000" w:rsidR="00000000" w:rsidRPr="00000000">
        <w:rPr>
          <w:rtl w:val="0"/>
        </w:rPr>
        <w:t xml:space="preserve">Conduct exploratory data analysis (EDA) to identify trends and patterns.</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r8fb258ovn9" w:id="7"/>
      <w:bookmarkEnd w:id="7"/>
      <w:r w:rsidDel="00000000" w:rsidR="00000000" w:rsidRPr="00000000">
        <w:rPr>
          <w:b w:val="1"/>
          <w:color w:val="000000"/>
          <w:sz w:val="22"/>
          <w:szCs w:val="22"/>
          <w:rtl w:val="0"/>
        </w:rPr>
        <w:t xml:space="preserve">Tasks:</w:t>
      </w:r>
    </w:p>
    <w:p w:rsidR="00000000" w:rsidDel="00000000" w:rsidP="00000000" w:rsidRDefault="00000000" w:rsidRPr="00000000" w14:paraId="00000019">
      <w:pPr>
        <w:numPr>
          <w:ilvl w:val="0"/>
          <w:numId w:val="8"/>
        </w:numPr>
        <w:spacing w:after="0" w:afterAutospacing="0" w:before="240" w:lineRule="auto"/>
        <w:ind w:left="720" w:hanging="360"/>
      </w:pPr>
      <w:r w:rsidDel="00000000" w:rsidR="00000000" w:rsidRPr="00000000">
        <w:rPr>
          <w:b w:val="1"/>
          <w:rtl w:val="0"/>
        </w:rPr>
        <w:t xml:space="preserve">Data Collection:</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rtl w:val="0"/>
        </w:rPr>
        <w:t xml:space="preserve">Gather historical sales data from relevant sources.</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Ensure inclusion of features such as sales amount, date, promotions, holidays, and weather.</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b w:val="1"/>
          <w:rtl w:val="0"/>
        </w:rPr>
        <w:t xml:space="preserve">Data Exploration:</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Perform EDA to detect trends, seasonality, and anomalies.</w:t>
      </w:r>
    </w:p>
    <w:p w:rsidR="00000000" w:rsidDel="00000000" w:rsidP="00000000" w:rsidRDefault="00000000" w:rsidRPr="00000000" w14:paraId="0000001E">
      <w:pPr>
        <w:numPr>
          <w:ilvl w:val="1"/>
          <w:numId w:val="8"/>
        </w:numPr>
        <w:spacing w:after="240" w:before="0" w:beforeAutospacing="0" w:lineRule="auto"/>
        <w:ind w:left="1440" w:hanging="360"/>
      </w:pPr>
      <w:r w:rsidDel="00000000" w:rsidR="00000000" w:rsidRPr="00000000">
        <w:rPr>
          <w:rtl w:val="0"/>
        </w:rPr>
        <w:t xml:space="preserve">Generate summary statistics and visualizations.</w:t>
      </w:r>
    </w:p>
    <w:p w:rsidR="00000000" w:rsidDel="00000000" w:rsidP="00000000" w:rsidRDefault="00000000" w:rsidRPr="00000000" w14:paraId="0000001F">
      <w:pPr>
        <w:spacing w:after="240" w:before="240" w:lineRule="auto"/>
        <w:ind w:left="1440" w:firstLine="0"/>
        <w:rPr/>
      </w:pPr>
      <w:r w:rsidDel="00000000" w:rsidR="00000000" w:rsidRPr="00000000">
        <w:rPr>
          <w:rtl w:val="0"/>
        </w:rPr>
      </w:r>
    </w:p>
    <w:p w:rsidR="00000000" w:rsidDel="00000000" w:rsidP="00000000" w:rsidRDefault="00000000" w:rsidRPr="00000000" w14:paraId="00000020">
      <w:pPr>
        <w:numPr>
          <w:ilvl w:val="0"/>
          <w:numId w:val="8"/>
        </w:numPr>
        <w:spacing w:after="0" w:afterAutospacing="0" w:before="240" w:lineRule="auto"/>
        <w:ind w:left="720" w:hanging="360"/>
      </w:pPr>
      <w:r w:rsidDel="00000000" w:rsidR="00000000" w:rsidRPr="00000000">
        <w:rPr>
          <w:b w:val="1"/>
          <w:rtl w:val="0"/>
        </w:rPr>
        <w:t xml:space="preserve">Data Preprocessing:</w:t>
      </w:r>
    </w:p>
    <w:p w:rsidR="00000000" w:rsidDel="00000000" w:rsidP="00000000" w:rsidRDefault="00000000" w:rsidRPr="00000000" w14:paraId="00000021">
      <w:pPr>
        <w:numPr>
          <w:ilvl w:val="1"/>
          <w:numId w:val="8"/>
        </w:numPr>
        <w:spacing w:after="0" w:afterAutospacing="0" w:before="0" w:beforeAutospacing="0" w:lineRule="auto"/>
        <w:ind w:left="1440" w:hanging="360"/>
      </w:pPr>
      <w:r w:rsidDel="00000000" w:rsidR="00000000" w:rsidRPr="00000000">
        <w:rPr>
          <w:rtl w:val="0"/>
        </w:rPr>
        <w:t xml:space="preserve">Handle missing values, remove duplicates, and resolve inconsistencies.</w:t>
      </w:r>
    </w:p>
    <w:p w:rsidR="00000000" w:rsidDel="00000000" w:rsidP="00000000" w:rsidRDefault="00000000" w:rsidRPr="00000000" w14:paraId="00000022">
      <w:pPr>
        <w:numPr>
          <w:ilvl w:val="1"/>
          <w:numId w:val="8"/>
        </w:numPr>
        <w:spacing w:after="0" w:afterAutospacing="0" w:before="0" w:beforeAutospacing="0" w:lineRule="auto"/>
        <w:ind w:left="1440" w:hanging="360"/>
      </w:pPr>
      <w:r w:rsidDel="00000000" w:rsidR="00000000" w:rsidRPr="00000000">
        <w:rPr>
          <w:rtl w:val="0"/>
        </w:rPr>
        <w:t xml:space="preserve">Engineer time-based features (e.g., day of the week, seasonality).</w:t>
      </w:r>
    </w:p>
    <w:p w:rsidR="00000000" w:rsidDel="00000000" w:rsidP="00000000" w:rsidRDefault="00000000" w:rsidRPr="00000000" w14:paraId="00000023">
      <w:pPr>
        <w:numPr>
          <w:ilvl w:val="1"/>
          <w:numId w:val="8"/>
        </w:numPr>
        <w:spacing w:after="240" w:before="0" w:beforeAutospacing="0" w:lineRule="auto"/>
        <w:ind w:left="1440" w:hanging="360"/>
      </w:pPr>
      <w:r w:rsidDel="00000000" w:rsidR="00000000" w:rsidRPr="00000000">
        <w:rPr>
          <w:rtl w:val="0"/>
        </w:rPr>
        <w:t xml:space="preserve">Apply scaling and transformations for model training.</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lh3s4a638ec7" w:id="8"/>
      <w:bookmarkEnd w:id="8"/>
      <w:r w:rsidDel="00000000" w:rsidR="00000000" w:rsidRPr="00000000">
        <w:rPr>
          <w:b w:val="1"/>
          <w:color w:val="000000"/>
          <w:sz w:val="22"/>
          <w:szCs w:val="22"/>
          <w:rtl w:val="0"/>
        </w:rPr>
        <w:t xml:space="preserve">Deliverables:</w:t>
      </w:r>
    </w:p>
    <w:p w:rsidR="00000000" w:rsidDel="00000000" w:rsidP="00000000" w:rsidRDefault="00000000" w:rsidRPr="00000000" w14:paraId="00000025">
      <w:pPr>
        <w:numPr>
          <w:ilvl w:val="0"/>
          <w:numId w:val="10"/>
        </w:numPr>
        <w:spacing w:after="240" w:before="240" w:lineRule="auto"/>
        <w:ind w:left="720" w:hanging="360"/>
      </w:pPr>
      <w:r w:rsidDel="00000000" w:rsidR="00000000" w:rsidRPr="00000000">
        <w:rPr>
          <w:rtl w:val="0"/>
        </w:rPr>
        <w:t xml:space="preserve">Data Exploration Report</w:t>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numPr>
          <w:ilvl w:val="0"/>
          <w:numId w:val="10"/>
        </w:numPr>
        <w:spacing w:after="240" w:before="240" w:lineRule="auto"/>
        <w:ind w:left="720" w:hanging="360"/>
      </w:pPr>
      <w:r w:rsidDel="00000000" w:rsidR="00000000" w:rsidRPr="00000000">
        <w:rPr>
          <w:rtl w:val="0"/>
        </w:rPr>
        <w:t xml:space="preserve">EDA Notebook (Jupyter)</w:t>
      </w:r>
    </w:p>
    <w:p w:rsidR="00000000" w:rsidDel="00000000" w:rsidP="00000000" w:rsidRDefault="00000000" w:rsidRPr="00000000" w14:paraId="00000028">
      <w:pPr>
        <w:spacing w:after="240" w:before="240" w:lineRule="auto"/>
        <w:ind w:left="720" w:firstLine="0"/>
        <w:rPr/>
      </w:pPr>
      <w:r w:rsidDel="00000000" w:rsidR="00000000" w:rsidRPr="00000000">
        <w:rPr>
          <w:rtl w:val="0"/>
        </w:rPr>
      </w:r>
    </w:p>
    <w:p w:rsidR="00000000" w:rsidDel="00000000" w:rsidP="00000000" w:rsidRDefault="00000000" w:rsidRPr="00000000" w14:paraId="00000029">
      <w:pPr>
        <w:numPr>
          <w:ilvl w:val="0"/>
          <w:numId w:val="10"/>
        </w:numPr>
        <w:spacing w:after="240" w:before="240" w:lineRule="auto"/>
        <w:ind w:left="720" w:hanging="360"/>
      </w:pPr>
      <w:r w:rsidDel="00000000" w:rsidR="00000000" w:rsidRPr="00000000">
        <w:rPr>
          <w:rtl w:val="0"/>
        </w:rPr>
        <w:t xml:space="preserve">Cleaned Dataset</w:t>
      </w:r>
    </w:p>
    <w:p w:rsidR="00000000" w:rsidDel="00000000" w:rsidP="00000000" w:rsidRDefault="00000000" w:rsidRPr="00000000" w14:paraId="0000002A">
      <w:pPr>
        <w:spacing w:after="240" w:before="240" w:lineRule="auto"/>
        <w:ind w:left="720" w:firstLine="0"/>
        <w:rPr/>
      </w:pP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a5m3x6y84g0n" w:id="9"/>
      <w:bookmarkEnd w:id="9"/>
      <w:r w:rsidDel="00000000" w:rsidR="00000000" w:rsidRPr="00000000">
        <w:rPr>
          <w:b w:val="1"/>
          <w:color w:val="000000"/>
          <w:sz w:val="26"/>
          <w:szCs w:val="26"/>
          <w:rtl w:val="0"/>
        </w:rPr>
        <w:t xml:space="preserve">Milestone 2: Data Analysis and Visualization</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216kh4ie9zpf" w:id="10"/>
      <w:bookmarkEnd w:id="10"/>
      <w:r w:rsidDel="00000000" w:rsidR="00000000" w:rsidRPr="00000000">
        <w:rPr>
          <w:b w:val="1"/>
          <w:color w:val="000000"/>
          <w:sz w:val="22"/>
          <w:szCs w:val="22"/>
          <w:rtl w:val="0"/>
        </w:rPr>
        <w:t xml:space="preserve">Objectives:</w:t>
      </w:r>
    </w:p>
    <w:p w:rsidR="00000000" w:rsidDel="00000000" w:rsidP="00000000" w:rsidRDefault="00000000" w:rsidRPr="00000000" w14:paraId="0000002D">
      <w:pPr>
        <w:numPr>
          <w:ilvl w:val="0"/>
          <w:numId w:val="4"/>
        </w:numPr>
        <w:spacing w:after="0" w:afterAutospacing="0" w:before="240" w:lineRule="auto"/>
        <w:ind w:left="720" w:hanging="360"/>
      </w:pPr>
      <w:r w:rsidDel="00000000" w:rsidR="00000000" w:rsidRPr="00000000">
        <w:rPr>
          <w:rtl w:val="0"/>
        </w:rPr>
        <w:t xml:space="preserve">Perform statistical analysis to identify correlations in sales data.</w:t>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tl w:val="0"/>
        </w:rPr>
        <w:t xml:space="preserve">Develop advanced visualizations to enhance understanding of sales patterns.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33ma1ttov4fi" w:id="11"/>
      <w:bookmarkEnd w:id="11"/>
      <w:r w:rsidDel="00000000" w:rsidR="00000000" w:rsidRPr="00000000">
        <w:rPr>
          <w:b w:val="1"/>
          <w:color w:val="000000"/>
          <w:sz w:val="22"/>
          <w:szCs w:val="22"/>
          <w:rtl w:val="0"/>
        </w:rPr>
        <w:t xml:space="preserve">Tasks:</w:t>
      </w:r>
    </w:p>
    <w:p w:rsidR="00000000" w:rsidDel="00000000" w:rsidP="00000000" w:rsidRDefault="00000000" w:rsidRPr="00000000" w14:paraId="00000030">
      <w:pPr>
        <w:numPr>
          <w:ilvl w:val="0"/>
          <w:numId w:val="5"/>
        </w:numPr>
        <w:spacing w:after="0" w:afterAutospacing="0" w:before="240" w:lineRule="auto"/>
        <w:ind w:left="720" w:hanging="360"/>
      </w:pPr>
      <w:r w:rsidDel="00000000" w:rsidR="00000000" w:rsidRPr="00000000">
        <w:rPr>
          <w:b w:val="1"/>
          <w:rtl w:val="0"/>
        </w:rPr>
        <w:t xml:space="preserve">Data Cleaning:</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Further refine the dataset for analysis.</w:t>
      </w:r>
    </w:p>
    <w:p w:rsidR="00000000" w:rsidDel="00000000" w:rsidP="00000000" w:rsidRDefault="00000000" w:rsidRPr="00000000" w14:paraId="00000032">
      <w:pPr>
        <w:numPr>
          <w:ilvl w:val="0"/>
          <w:numId w:val="5"/>
        </w:numPr>
        <w:spacing w:after="0" w:afterAutospacing="0" w:before="0" w:beforeAutospacing="0" w:lineRule="auto"/>
        <w:ind w:left="720" w:hanging="360"/>
      </w:pPr>
      <w:r w:rsidDel="00000000" w:rsidR="00000000" w:rsidRPr="00000000">
        <w:rPr>
          <w:b w:val="1"/>
          <w:rtl w:val="0"/>
        </w:rPr>
        <w:t xml:space="preserve">Data Analysis: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Identify correlations between sales and external factors.</w:t>
      </w:r>
    </w:p>
    <w:p w:rsidR="00000000" w:rsidDel="00000000" w:rsidP="00000000" w:rsidRDefault="00000000" w:rsidRPr="00000000" w14:paraId="00000034">
      <w:pPr>
        <w:numPr>
          <w:ilvl w:val="1"/>
          <w:numId w:val="5"/>
        </w:numPr>
        <w:spacing w:after="0" w:afterAutospacing="0" w:before="0" w:beforeAutospacing="0" w:lineRule="auto"/>
        <w:ind w:left="1440" w:hanging="360"/>
      </w:pPr>
      <w:r w:rsidDel="00000000" w:rsidR="00000000" w:rsidRPr="00000000">
        <w:rPr>
          <w:rtl w:val="0"/>
        </w:rPr>
        <w:t xml:space="preserve">Investigate seasonality and trends.</w:t>
      </w:r>
    </w:p>
    <w:p w:rsidR="00000000" w:rsidDel="00000000" w:rsidP="00000000" w:rsidRDefault="00000000" w:rsidRPr="00000000" w14:paraId="00000035">
      <w:pPr>
        <w:numPr>
          <w:ilvl w:val="0"/>
          <w:numId w:val="5"/>
        </w:numPr>
        <w:spacing w:after="0" w:afterAutospacing="0" w:before="0" w:beforeAutospacing="0" w:lineRule="auto"/>
        <w:ind w:left="720" w:hanging="360"/>
      </w:pPr>
      <w:r w:rsidDel="00000000" w:rsidR="00000000" w:rsidRPr="00000000">
        <w:rPr>
          <w:b w:val="1"/>
          <w:rtl w:val="0"/>
        </w:rPr>
        <w:t xml:space="preserve">Data Visualization:</w:t>
      </w:r>
    </w:p>
    <w:p w:rsidR="00000000" w:rsidDel="00000000" w:rsidP="00000000" w:rsidRDefault="00000000" w:rsidRPr="00000000" w14:paraId="00000036">
      <w:pPr>
        <w:numPr>
          <w:ilvl w:val="1"/>
          <w:numId w:val="5"/>
        </w:numPr>
        <w:spacing w:after="240" w:before="0" w:beforeAutospacing="0" w:lineRule="auto"/>
        <w:ind w:left="1440" w:hanging="360"/>
      </w:pPr>
      <w:r w:rsidDel="00000000" w:rsidR="00000000" w:rsidRPr="00000000">
        <w:rPr>
          <w:rtl w:val="0"/>
        </w:rPr>
        <w:t xml:space="preserve">Generate visual representations (e.g., line graphs, heatmaps, dashboards).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fh29ye79403d" w:id="12"/>
      <w:bookmarkEnd w:id="12"/>
      <w:r w:rsidDel="00000000" w:rsidR="00000000" w:rsidRPr="00000000">
        <w:rPr>
          <w:b w:val="1"/>
          <w:color w:val="000000"/>
          <w:sz w:val="22"/>
          <w:szCs w:val="22"/>
          <w:rtl w:val="0"/>
        </w:rPr>
        <w:t xml:space="preserve">Deliverables:</w:t>
      </w:r>
    </w:p>
    <w:p w:rsidR="00000000" w:rsidDel="00000000" w:rsidP="00000000" w:rsidRDefault="00000000" w:rsidRPr="00000000" w14:paraId="00000038">
      <w:pPr>
        <w:numPr>
          <w:ilvl w:val="0"/>
          <w:numId w:val="15"/>
        </w:numPr>
        <w:spacing w:after="0" w:afterAutospacing="0" w:before="240" w:lineRule="auto"/>
        <w:ind w:left="720" w:hanging="360"/>
      </w:pPr>
      <w:r w:rsidDel="00000000" w:rsidR="00000000" w:rsidRPr="00000000">
        <w:rPr>
          <w:rtl w:val="0"/>
        </w:rPr>
        <w:t xml:space="preserve">Analysis Report</w:t>
      </w:r>
    </w:p>
    <w:p w:rsidR="00000000" w:rsidDel="00000000" w:rsidP="00000000" w:rsidRDefault="00000000" w:rsidRPr="00000000" w14:paraId="00000039">
      <w:pPr>
        <w:numPr>
          <w:ilvl w:val="0"/>
          <w:numId w:val="15"/>
        </w:numPr>
        <w:spacing w:after="240" w:before="0" w:beforeAutospacing="0" w:lineRule="auto"/>
        <w:ind w:left="720" w:hanging="360"/>
      </w:pPr>
      <w:r w:rsidDel="00000000" w:rsidR="00000000" w:rsidRPr="00000000">
        <w:rPr>
          <w:rtl w:val="0"/>
        </w:rPr>
        <w:t xml:space="preserve">Interactive Visualizations (Plotly, Dash)</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7zannpsv4y7h" w:id="13"/>
      <w:bookmarkEnd w:id="13"/>
      <w:r w:rsidDel="00000000" w:rsidR="00000000" w:rsidRPr="00000000">
        <w:rPr>
          <w:b w:val="1"/>
          <w:color w:val="000000"/>
          <w:sz w:val="26"/>
          <w:szCs w:val="26"/>
          <w:rtl w:val="0"/>
        </w:rPr>
        <w:t xml:space="preserve">Milestone 3: Forecasting Model Development and Optimization</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nzsqn08ren21" w:id="14"/>
      <w:bookmarkEnd w:id="14"/>
      <w:r w:rsidDel="00000000" w:rsidR="00000000" w:rsidRPr="00000000">
        <w:rPr>
          <w:b w:val="1"/>
          <w:color w:val="000000"/>
          <w:sz w:val="22"/>
          <w:szCs w:val="22"/>
          <w:rtl w:val="0"/>
        </w:rPr>
        <w:t xml:space="preserve">Objectives:</w:t>
      </w:r>
    </w:p>
    <w:p w:rsidR="00000000" w:rsidDel="00000000" w:rsidP="00000000" w:rsidRDefault="00000000" w:rsidRPr="00000000" w14:paraId="0000003C">
      <w:pPr>
        <w:numPr>
          <w:ilvl w:val="0"/>
          <w:numId w:val="7"/>
        </w:numPr>
        <w:spacing w:after="240" w:before="240" w:lineRule="auto"/>
        <w:ind w:left="720" w:hanging="360"/>
      </w:pPr>
      <w:r w:rsidDel="00000000" w:rsidR="00000000" w:rsidRPr="00000000">
        <w:rPr>
          <w:rtl w:val="0"/>
        </w:rPr>
        <w:t xml:space="preserve">Build and optimize forecasting models.</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bxxaug2m6fhe" w:id="15"/>
      <w:bookmarkEnd w:id="15"/>
      <w:r w:rsidDel="00000000" w:rsidR="00000000" w:rsidRPr="00000000">
        <w:rPr>
          <w:b w:val="1"/>
          <w:color w:val="000000"/>
          <w:sz w:val="22"/>
          <w:szCs w:val="22"/>
          <w:rtl w:val="0"/>
        </w:rPr>
        <w:t xml:space="preserve">Tasks:</w:t>
      </w:r>
    </w:p>
    <w:p w:rsidR="00000000" w:rsidDel="00000000" w:rsidP="00000000" w:rsidRDefault="00000000" w:rsidRPr="00000000" w14:paraId="0000003E">
      <w:pPr>
        <w:numPr>
          <w:ilvl w:val="0"/>
          <w:numId w:val="16"/>
        </w:numPr>
        <w:spacing w:after="0" w:afterAutospacing="0" w:before="240" w:lineRule="auto"/>
        <w:ind w:left="720" w:hanging="360"/>
      </w:pPr>
      <w:r w:rsidDel="00000000" w:rsidR="00000000" w:rsidRPr="00000000">
        <w:rPr>
          <w:b w:val="1"/>
          <w:rtl w:val="0"/>
        </w:rPr>
        <w:t xml:space="preserve">Model Selection:</w:t>
      </w:r>
    </w:p>
    <w:p w:rsidR="00000000" w:rsidDel="00000000" w:rsidP="00000000" w:rsidRDefault="00000000" w:rsidRPr="00000000" w14:paraId="0000003F">
      <w:pPr>
        <w:numPr>
          <w:ilvl w:val="1"/>
          <w:numId w:val="16"/>
        </w:numPr>
        <w:spacing w:after="0" w:afterAutospacing="0" w:before="0" w:beforeAutospacing="0" w:lineRule="auto"/>
        <w:ind w:left="1440" w:hanging="360"/>
      </w:pPr>
      <w:r w:rsidDel="00000000" w:rsidR="00000000" w:rsidRPr="00000000">
        <w:rPr>
          <w:rtl w:val="0"/>
        </w:rPr>
        <w:t xml:space="preserve">Choose suitable models (ARIMA, SARIMA, Prophet, XGBoost, LSTM).</w:t>
      </w:r>
    </w:p>
    <w:p w:rsidR="00000000" w:rsidDel="00000000" w:rsidP="00000000" w:rsidRDefault="00000000" w:rsidRPr="00000000" w14:paraId="00000040">
      <w:pPr>
        <w:numPr>
          <w:ilvl w:val="0"/>
          <w:numId w:val="16"/>
        </w:numPr>
        <w:spacing w:after="0" w:afterAutospacing="0" w:before="0" w:beforeAutospacing="0" w:lineRule="auto"/>
        <w:ind w:left="720" w:hanging="360"/>
      </w:pPr>
      <w:r w:rsidDel="00000000" w:rsidR="00000000" w:rsidRPr="00000000">
        <w:rPr>
          <w:b w:val="1"/>
          <w:rtl w:val="0"/>
        </w:rPr>
        <w:t xml:space="preserve">Model Training:</w:t>
      </w:r>
    </w:p>
    <w:p w:rsidR="00000000" w:rsidDel="00000000" w:rsidP="00000000" w:rsidRDefault="00000000" w:rsidRPr="00000000" w14:paraId="00000041">
      <w:pPr>
        <w:numPr>
          <w:ilvl w:val="1"/>
          <w:numId w:val="16"/>
        </w:numPr>
        <w:spacing w:after="0" w:afterAutospacing="0" w:before="0" w:beforeAutospacing="0" w:lineRule="auto"/>
        <w:ind w:left="1440" w:hanging="360"/>
      </w:pPr>
      <w:r w:rsidDel="00000000" w:rsidR="00000000" w:rsidRPr="00000000">
        <w:rPr>
          <w:rtl w:val="0"/>
        </w:rPr>
        <w:t xml:space="preserve">Implement time-series validation techniques.</w:t>
      </w:r>
    </w:p>
    <w:p w:rsidR="00000000" w:rsidDel="00000000" w:rsidP="00000000" w:rsidRDefault="00000000" w:rsidRPr="00000000" w14:paraId="00000042">
      <w:pPr>
        <w:numPr>
          <w:ilvl w:val="1"/>
          <w:numId w:val="16"/>
        </w:numPr>
        <w:spacing w:after="0" w:afterAutospacing="0" w:before="0" w:beforeAutospacing="0" w:lineRule="auto"/>
        <w:ind w:left="1440" w:hanging="360"/>
      </w:pPr>
      <w:r w:rsidDel="00000000" w:rsidR="00000000" w:rsidRPr="00000000">
        <w:rPr>
          <w:rtl w:val="0"/>
        </w:rPr>
        <w:t xml:space="preserve">Train models and evaluate performance using RMSE, MAE, and MAPE.</w:t>
      </w:r>
    </w:p>
    <w:p w:rsidR="00000000" w:rsidDel="00000000" w:rsidP="00000000" w:rsidRDefault="00000000" w:rsidRPr="00000000" w14:paraId="00000043">
      <w:pPr>
        <w:numPr>
          <w:ilvl w:val="0"/>
          <w:numId w:val="16"/>
        </w:numPr>
        <w:spacing w:after="0" w:afterAutospacing="0" w:before="0" w:beforeAutospacing="0" w:lineRule="auto"/>
        <w:ind w:left="720" w:hanging="360"/>
      </w:pPr>
      <w:r w:rsidDel="00000000" w:rsidR="00000000" w:rsidRPr="00000000">
        <w:rPr>
          <w:b w:val="1"/>
          <w:rtl w:val="0"/>
        </w:rPr>
        <w:t xml:space="preserve">Model Optimization:</w:t>
      </w:r>
    </w:p>
    <w:p w:rsidR="00000000" w:rsidDel="00000000" w:rsidP="00000000" w:rsidRDefault="00000000" w:rsidRPr="00000000" w14:paraId="00000044">
      <w:pPr>
        <w:numPr>
          <w:ilvl w:val="1"/>
          <w:numId w:val="16"/>
        </w:numPr>
        <w:spacing w:after="0" w:afterAutospacing="0" w:before="0" w:beforeAutospacing="0" w:lineRule="auto"/>
        <w:ind w:left="1440" w:hanging="360"/>
      </w:pPr>
      <w:r w:rsidDel="00000000" w:rsidR="00000000" w:rsidRPr="00000000">
        <w:rPr>
          <w:rtl w:val="0"/>
        </w:rPr>
        <w:t xml:space="preserve">Tune hyperparameters using Grid Search, Random Search, or Bayesian Optimization.</w:t>
      </w:r>
    </w:p>
    <w:p w:rsidR="00000000" w:rsidDel="00000000" w:rsidP="00000000" w:rsidRDefault="00000000" w:rsidRPr="00000000" w14:paraId="00000045">
      <w:pPr>
        <w:numPr>
          <w:ilvl w:val="1"/>
          <w:numId w:val="16"/>
        </w:numPr>
        <w:spacing w:after="240" w:before="0" w:beforeAutospacing="0" w:lineRule="auto"/>
        <w:ind w:left="1440" w:hanging="360"/>
      </w:pPr>
      <w:r w:rsidDel="00000000" w:rsidR="00000000" w:rsidRPr="00000000">
        <w:rPr>
          <w:rtl w:val="0"/>
        </w:rPr>
        <w:t xml:space="preserve">Analyze residuals for model improvement.</w:t>
      </w:r>
    </w:p>
    <w:p w:rsidR="00000000" w:rsidDel="00000000" w:rsidP="00000000" w:rsidRDefault="00000000" w:rsidRPr="00000000" w14:paraId="00000046">
      <w:pPr>
        <w:pStyle w:val="Heading4"/>
        <w:keepNext w:val="0"/>
        <w:keepLines w:val="0"/>
        <w:spacing w:after="40" w:before="240" w:lineRule="auto"/>
        <w:rPr>
          <w:b w:val="1"/>
          <w:color w:val="000000"/>
          <w:sz w:val="22"/>
          <w:szCs w:val="22"/>
        </w:rPr>
      </w:pPr>
      <w:bookmarkStart w:colFirst="0" w:colLast="0" w:name="_1bw44yphf25t" w:id="16"/>
      <w:bookmarkEnd w:id="16"/>
      <w:r w:rsidDel="00000000" w:rsidR="00000000" w:rsidRPr="00000000">
        <w:rPr>
          <w:b w:val="1"/>
          <w:color w:val="000000"/>
          <w:sz w:val="22"/>
          <w:szCs w:val="22"/>
          <w:rtl w:val="0"/>
        </w:rPr>
        <w:t xml:space="preserve">Deliverables:</w:t>
      </w:r>
    </w:p>
    <w:p w:rsidR="00000000" w:rsidDel="00000000" w:rsidP="00000000" w:rsidRDefault="00000000" w:rsidRPr="00000000" w14:paraId="00000047">
      <w:pPr>
        <w:numPr>
          <w:ilvl w:val="0"/>
          <w:numId w:val="2"/>
        </w:numPr>
        <w:spacing w:after="0" w:afterAutospacing="0" w:before="240" w:lineRule="auto"/>
        <w:ind w:left="720" w:hanging="360"/>
      </w:pPr>
      <w:r w:rsidDel="00000000" w:rsidR="00000000" w:rsidRPr="00000000">
        <w:rPr>
          <w:rtl w:val="0"/>
        </w:rPr>
        <w:t xml:space="preserve">Forecasting Model Performance Report</w:t>
      </w:r>
    </w:p>
    <w:p w:rsidR="00000000" w:rsidDel="00000000" w:rsidP="00000000" w:rsidRDefault="00000000" w:rsidRPr="00000000" w14:paraId="00000048">
      <w:pPr>
        <w:numPr>
          <w:ilvl w:val="0"/>
          <w:numId w:val="2"/>
        </w:numPr>
        <w:spacing w:after="0" w:afterAutospacing="0" w:before="0" w:beforeAutospacing="0" w:lineRule="auto"/>
        <w:ind w:left="720" w:hanging="360"/>
      </w:pPr>
      <w:r w:rsidDel="00000000" w:rsidR="00000000" w:rsidRPr="00000000">
        <w:rPr>
          <w:rtl w:val="0"/>
        </w:rPr>
        <w:t xml:space="preserve">Optimized Model Code</w:t>
      </w:r>
    </w:p>
    <w:p w:rsidR="00000000" w:rsidDel="00000000" w:rsidP="00000000" w:rsidRDefault="00000000" w:rsidRPr="00000000" w14:paraId="00000049">
      <w:pPr>
        <w:numPr>
          <w:ilvl w:val="0"/>
          <w:numId w:val="2"/>
        </w:numPr>
        <w:spacing w:after="240" w:before="0" w:beforeAutospacing="0" w:lineRule="auto"/>
        <w:ind w:left="720" w:hanging="360"/>
      </w:pPr>
      <w:r w:rsidDel="00000000" w:rsidR="00000000" w:rsidRPr="00000000">
        <w:rPr>
          <w:rtl w:val="0"/>
        </w:rPr>
        <w:t xml:space="preserve">Selected Final Model</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rorrpv5jlycx" w:id="17"/>
      <w:bookmarkEnd w:id="17"/>
      <w:r w:rsidDel="00000000" w:rsidR="00000000" w:rsidRPr="00000000">
        <w:rPr>
          <w:b w:val="1"/>
          <w:color w:val="000000"/>
          <w:sz w:val="26"/>
          <w:szCs w:val="26"/>
          <w:rtl w:val="0"/>
        </w:rPr>
        <w:t xml:space="preserve">Milestone 4: MLOps, Deployment, and Monitoring</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66ofo5x6c3a5" w:id="18"/>
      <w:bookmarkEnd w:id="18"/>
      <w:r w:rsidDel="00000000" w:rsidR="00000000" w:rsidRPr="00000000">
        <w:rPr>
          <w:b w:val="1"/>
          <w:color w:val="000000"/>
          <w:sz w:val="22"/>
          <w:szCs w:val="22"/>
          <w:rtl w:val="0"/>
        </w:rPr>
        <w:t xml:space="preserve">Objectives:</w:t>
      </w:r>
    </w:p>
    <w:p w:rsidR="00000000" w:rsidDel="00000000" w:rsidP="00000000" w:rsidRDefault="00000000" w:rsidRPr="00000000" w14:paraId="0000004C">
      <w:pPr>
        <w:numPr>
          <w:ilvl w:val="0"/>
          <w:numId w:val="14"/>
        </w:numPr>
        <w:spacing w:after="240" w:before="240" w:lineRule="auto"/>
        <w:ind w:left="720" w:hanging="360"/>
      </w:pPr>
      <w:r w:rsidDel="00000000" w:rsidR="00000000" w:rsidRPr="00000000">
        <w:rPr>
          <w:rtl w:val="0"/>
        </w:rPr>
        <w:t xml:space="preserve">Deploy the model and set up monitoring for long-term stability.</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sauj6yb1m23d" w:id="19"/>
      <w:bookmarkEnd w:id="19"/>
      <w:r w:rsidDel="00000000" w:rsidR="00000000" w:rsidRPr="00000000">
        <w:rPr>
          <w:b w:val="1"/>
          <w:color w:val="000000"/>
          <w:sz w:val="22"/>
          <w:szCs w:val="22"/>
          <w:rtl w:val="0"/>
        </w:rPr>
        <w:t xml:space="preserve">Tasks:</w:t>
      </w:r>
    </w:p>
    <w:p w:rsidR="00000000" w:rsidDel="00000000" w:rsidP="00000000" w:rsidRDefault="00000000" w:rsidRPr="00000000" w14:paraId="0000004E">
      <w:pPr>
        <w:numPr>
          <w:ilvl w:val="0"/>
          <w:numId w:val="17"/>
        </w:numPr>
        <w:spacing w:after="0" w:afterAutospacing="0" w:before="240" w:lineRule="auto"/>
        <w:ind w:left="720" w:hanging="360"/>
      </w:pPr>
      <w:r w:rsidDel="00000000" w:rsidR="00000000" w:rsidRPr="00000000">
        <w:rPr>
          <w:b w:val="1"/>
          <w:rtl w:val="0"/>
        </w:rPr>
        <w:t xml:space="preserve">MLOps Implementation:</w:t>
      </w:r>
    </w:p>
    <w:p w:rsidR="00000000" w:rsidDel="00000000" w:rsidP="00000000" w:rsidRDefault="00000000" w:rsidRPr="00000000" w14:paraId="0000004F">
      <w:pPr>
        <w:numPr>
          <w:ilvl w:val="1"/>
          <w:numId w:val="17"/>
        </w:numPr>
        <w:spacing w:after="0" w:afterAutospacing="0" w:before="0" w:beforeAutospacing="0" w:lineRule="auto"/>
        <w:ind w:left="1440" w:hanging="360"/>
      </w:pPr>
      <w:r w:rsidDel="00000000" w:rsidR="00000000" w:rsidRPr="00000000">
        <w:rPr>
          <w:rtl w:val="0"/>
        </w:rPr>
        <w:t xml:space="preserve">Track experiments using MLflow.</w:t>
      </w:r>
    </w:p>
    <w:p w:rsidR="00000000" w:rsidDel="00000000" w:rsidP="00000000" w:rsidRDefault="00000000" w:rsidRPr="00000000" w14:paraId="00000050">
      <w:pPr>
        <w:numPr>
          <w:ilvl w:val="1"/>
          <w:numId w:val="17"/>
        </w:numPr>
        <w:spacing w:after="0" w:afterAutospacing="0" w:before="0" w:beforeAutospacing="0" w:lineRule="auto"/>
        <w:ind w:left="1440" w:hanging="360"/>
      </w:pPr>
      <w:r w:rsidDel="00000000" w:rsidR="00000000" w:rsidRPr="00000000">
        <w:rPr>
          <w:rtl w:val="0"/>
        </w:rPr>
        <w:t xml:space="preserve">Implement version control with DVC.</w:t>
      </w:r>
    </w:p>
    <w:p w:rsidR="00000000" w:rsidDel="00000000" w:rsidP="00000000" w:rsidRDefault="00000000" w:rsidRPr="00000000" w14:paraId="00000051">
      <w:pPr>
        <w:numPr>
          <w:ilvl w:val="0"/>
          <w:numId w:val="17"/>
        </w:numPr>
        <w:spacing w:after="0" w:afterAutospacing="0" w:before="0" w:beforeAutospacing="0" w:lineRule="auto"/>
        <w:ind w:left="720" w:hanging="360"/>
      </w:pPr>
      <w:r w:rsidDel="00000000" w:rsidR="00000000" w:rsidRPr="00000000">
        <w:rPr>
          <w:b w:val="1"/>
          <w:rtl w:val="0"/>
        </w:rPr>
        <w:t xml:space="preserve">Deployment:</w:t>
      </w:r>
    </w:p>
    <w:p w:rsidR="00000000" w:rsidDel="00000000" w:rsidP="00000000" w:rsidRDefault="00000000" w:rsidRPr="00000000" w14:paraId="00000052">
      <w:pPr>
        <w:numPr>
          <w:ilvl w:val="1"/>
          <w:numId w:val="17"/>
        </w:numPr>
        <w:spacing w:after="0" w:afterAutospacing="0" w:before="0" w:beforeAutospacing="0" w:lineRule="auto"/>
        <w:ind w:left="1440" w:hanging="360"/>
      </w:pPr>
      <w:r w:rsidDel="00000000" w:rsidR="00000000" w:rsidRPr="00000000">
        <w:rPr>
          <w:rtl w:val="0"/>
        </w:rPr>
        <w:t xml:space="preserve">Deploy the model using Flask/Streamlit.</w:t>
      </w:r>
    </w:p>
    <w:p w:rsidR="00000000" w:rsidDel="00000000" w:rsidP="00000000" w:rsidRDefault="00000000" w:rsidRPr="00000000" w14:paraId="00000053">
      <w:pPr>
        <w:numPr>
          <w:ilvl w:val="1"/>
          <w:numId w:val="17"/>
        </w:numPr>
        <w:spacing w:after="0" w:afterAutospacing="0" w:before="0" w:beforeAutospacing="0" w:lineRule="auto"/>
        <w:ind w:left="1440" w:hanging="360"/>
      </w:pPr>
      <w:r w:rsidDel="00000000" w:rsidR="00000000" w:rsidRPr="00000000">
        <w:rPr>
          <w:rtl w:val="0"/>
        </w:rPr>
        <w:t xml:space="preserve">Deploy to cloud (AWS, GCP, Heroku) if required.</w:t>
      </w:r>
    </w:p>
    <w:p w:rsidR="00000000" w:rsidDel="00000000" w:rsidP="00000000" w:rsidRDefault="00000000" w:rsidRPr="00000000" w14:paraId="00000054">
      <w:pPr>
        <w:numPr>
          <w:ilvl w:val="0"/>
          <w:numId w:val="17"/>
        </w:numPr>
        <w:spacing w:after="0" w:afterAutospacing="0" w:before="0" w:beforeAutospacing="0" w:lineRule="auto"/>
        <w:ind w:left="720" w:hanging="360"/>
      </w:pPr>
      <w:r w:rsidDel="00000000" w:rsidR="00000000" w:rsidRPr="00000000">
        <w:rPr>
          <w:b w:val="1"/>
          <w:rtl w:val="0"/>
        </w:rPr>
        <w:t xml:space="preserve">Monitoring:</w:t>
      </w:r>
    </w:p>
    <w:p w:rsidR="00000000" w:rsidDel="00000000" w:rsidP="00000000" w:rsidRDefault="00000000" w:rsidRPr="00000000" w14:paraId="00000055">
      <w:pPr>
        <w:numPr>
          <w:ilvl w:val="1"/>
          <w:numId w:val="17"/>
        </w:numPr>
        <w:spacing w:after="240" w:before="0" w:beforeAutospacing="0" w:lineRule="auto"/>
        <w:ind w:left="1440" w:hanging="360"/>
      </w:pPr>
      <w:r w:rsidDel="00000000" w:rsidR="00000000" w:rsidRPr="00000000">
        <w:rPr>
          <w:rtl w:val="0"/>
        </w:rPr>
        <w:t xml:space="preserve">Establish performance tracking and alerts.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fw0sxzwpqp3p" w:id="20"/>
      <w:bookmarkEnd w:id="20"/>
      <w:r w:rsidDel="00000000" w:rsidR="00000000" w:rsidRPr="00000000">
        <w:rPr>
          <w:b w:val="1"/>
          <w:color w:val="000000"/>
          <w:sz w:val="22"/>
          <w:szCs w:val="22"/>
          <w:rtl w:val="0"/>
        </w:rPr>
        <w:t xml:space="preserve">Deliverables:</w:t>
      </w:r>
    </w:p>
    <w:p w:rsidR="00000000" w:rsidDel="00000000" w:rsidP="00000000" w:rsidRDefault="00000000" w:rsidRPr="00000000" w14:paraId="00000057">
      <w:pPr>
        <w:numPr>
          <w:ilvl w:val="0"/>
          <w:numId w:val="11"/>
        </w:numPr>
        <w:spacing w:after="0" w:afterAutospacing="0" w:before="240" w:lineRule="auto"/>
        <w:ind w:left="720" w:hanging="360"/>
      </w:pPr>
      <w:r w:rsidDel="00000000" w:rsidR="00000000" w:rsidRPr="00000000">
        <w:rPr>
          <w:rtl w:val="0"/>
        </w:rPr>
        <w:t xml:space="preserve">Deployed Model</w:t>
      </w:r>
    </w:p>
    <w:p w:rsidR="00000000" w:rsidDel="00000000" w:rsidP="00000000" w:rsidRDefault="00000000" w:rsidRPr="00000000" w14:paraId="00000058">
      <w:pPr>
        <w:numPr>
          <w:ilvl w:val="0"/>
          <w:numId w:val="11"/>
        </w:numPr>
        <w:spacing w:after="0" w:afterAutospacing="0" w:before="0" w:beforeAutospacing="0" w:lineRule="auto"/>
        <w:ind w:left="720" w:hanging="360"/>
      </w:pPr>
      <w:r w:rsidDel="00000000" w:rsidR="00000000" w:rsidRPr="00000000">
        <w:rPr>
          <w:rtl w:val="0"/>
        </w:rPr>
        <w:t xml:space="preserve">MLOps Report</w:t>
      </w:r>
    </w:p>
    <w:p w:rsidR="00000000" w:rsidDel="00000000" w:rsidP="00000000" w:rsidRDefault="00000000" w:rsidRPr="00000000" w14:paraId="00000059">
      <w:pPr>
        <w:numPr>
          <w:ilvl w:val="0"/>
          <w:numId w:val="11"/>
        </w:numPr>
        <w:spacing w:after="240" w:before="0" w:beforeAutospacing="0" w:lineRule="auto"/>
        <w:ind w:left="720" w:hanging="360"/>
      </w:pPr>
      <w:r w:rsidDel="00000000" w:rsidR="00000000" w:rsidRPr="00000000">
        <w:rPr>
          <w:rtl w:val="0"/>
        </w:rPr>
        <w:t xml:space="preserve">Monitoring Setup Documentation</w:t>
      </w:r>
    </w:p>
    <w:p w:rsidR="00000000" w:rsidDel="00000000" w:rsidP="00000000" w:rsidRDefault="00000000" w:rsidRPr="00000000" w14:paraId="0000005A">
      <w:pPr>
        <w:pStyle w:val="Heading3"/>
        <w:keepNext w:val="0"/>
        <w:keepLines w:val="0"/>
        <w:spacing w:before="280" w:lineRule="auto"/>
        <w:rPr>
          <w:b w:val="1"/>
          <w:color w:val="000000"/>
          <w:sz w:val="26"/>
          <w:szCs w:val="26"/>
        </w:rPr>
      </w:pPr>
      <w:bookmarkStart w:colFirst="0" w:colLast="0" w:name="_fjmn9wroctly" w:id="21"/>
      <w:bookmarkEnd w:id="21"/>
      <w:r w:rsidDel="00000000" w:rsidR="00000000" w:rsidRPr="00000000">
        <w:rPr>
          <w:b w:val="1"/>
          <w:color w:val="000000"/>
          <w:sz w:val="26"/>
          <w:szCs w:val="26"/>
          <w:rtl w:val="0"/>
        </w:rPr>
        <w:t xml:space="preserve">Milestone 5: Final Documentation and Presentation</w:t>
      </w:r>
    </w:p>
    <w:p w:rsidR="00000000" w:rsidDel="00000000" w:rsidP="00000000" w:rsidRDefault="00000000" w:rsidRPr="00000000" w14:paraId="0000005B">
      <w:pPr>
        <w:pStyle w:val="Heading4"/>
        <w:keepNext w:val="0"/>
        <w:keepLines w:val="0"/>
        <w:spacing w:after="40" w:before="240" w:lineRule="auto"/>
        <w:rPr>
          <w:b w:val="1"/>
          <w:color w:val="000000"/>
          <w:sz w:val="22"/>
          <w:szCs w:val="22"/>
        </w:rPr>
      </w:pPr>
      <w:bookmarkStart w:colFirst="0" w:colLast="0" w:name="_yutvx1vnrp2m" w:id="22"/>
      <w:bookmarkEnd w:id="22"/>
      <w:r w:rsidDel="00000000" w:rsidR="00000000" w:rsidRPr="00000000">
        <w:rPr>
          <w:b w:val="1"/>
          <w:color w:val="000000"/>
          <w:sz w:val="22"/>
          <w:szCs w:val="22"/>
          <w:rtl w:val="0"/>
        </w:rPr>
        <w:t xml:space="preserve">Objectives:</w:t>
      </w:r>
    </w:p>
    <w:p w:rsidR="00000000" w:rsidDel="00000000" w:rsidP="00000000" w:rsidRDefault="00000000" w:rsidRPr="00000000" w14:paraId="0000005C">
      <w:pPr>
        <w:numPr>
          <w:ilvl w:val="0"/>
          <w:numId w:val="13"/>
        </w:numPr>
        <w:spacing w:after="240" w:before="240" w:lineRule="auto"/>
        <w:ind w:left="720" w:hanging="360"/>
      </w:pPr>
      <w:r w:rsidDel="00000000" w:rsidR="00000000" w:rsidRPr="00000000">
        <w:rPr>
          <w:rtl w:val="0"/>
        </w:rPr>
        <w:t xml:space="preserve">Document the entire project lifecycle and present findings.</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xekj3sqw4cmn" w:id="23"/>
      <w:bookmarkEnd w:id="23"/>
      <w:r w:rsidDel="00000000" w:rsidR="00000000" w:rsidRPr="00000000">
        <w:rPr>
          <w:b w:val="1"/>
          <w:color w:val="000000"/>
          <w:sz w:val="22"/>
          <w:szCs w:val="22"/>
          <w:rtl w:val="0"/>
        </w:rPr>
        <w:t xml:space="preserve">Tasks:</w:t>
      </w:r>
    </w:p>
    <w:p w:rsidR="00000000" w:rsidDel="00000000" w:rsidP="00000000" w:rsidRDefault="00000000" w:rsidRPr="00000000" w14:paraId="0000005E">
      <w:pPr>
        <w:numPr>
          <w:ilvl w:val="0"/>
          <w:numId w:val="9"/>
        </w:numPr>
        <w:spacing w:after="0" w:afterAutospacing="0" w:before="240" w:lineRule="auto"/>
        <w:ind w:left="720" w:hanging="360"/>
      </w:pPr>
      <w:r w:rsidDel="00000000" w:rsidR="00000000" w:rsidRPr="00000000">
        <w:rPr>
          <w:b w:val="1"/>
          <w:rtl w:val="0"/>
        </w:rPr>
        <w:t xml:space="preserve">Final Report:</w:t>
      </w:r>
    </w:p>
    <w:p w:rsidR="00000000" w:rsidDel="00000000" w:rsidP="00000000" w:rsidRDefault="00000000" w:rsidRPr="00000000" w14:paraId="0000005F">
      <w:pPr>
        <w:numPr>
          <w:ilvl w:val="1"/>
          <w:numId w:val="9"/>
        </w:numPr>
        <w:spacing w:after="0" w:afterAutospacing="0" w:before="0" w:beforeAutospacing="0" w:lineRule="auto"/>
        <w:ind w:left="1440" w:hanging="360"/>
      </w:pPr>
      <w:r w:rsidDel="00000000" w:rsidR="00000000" w:rsidRPr="00000000">
        <w:rPr>
          <w:rtl w:val="0"/>
        </w:rPr>
        <w:t xml:space="preserve">Summarize key insights, methodologies, and challenges.</w:t>
      </w:r>
    </w:p>
    <w:p w:rsidR="00000000" w:rsidDel="00000000" w:rsidP="00000000" w:rsidRDefault="00000000" w:rsidRPr="00000000" w14:paraId="00000060">
      <w:pPr>
        <w:numPr>
          <w:ilvl w:val="0"/>
          <w:numId w:val="9"/>
        </w:numPr>
        <w:spacing w:after="0" w:afterAutospacing="0" w:before="0" w:beforeAutospacing="0" w:lineRule="auto"/>
        <w:ind w:left="720" w:hanging="360"/>
      </w:pPr>
      <w:r w:rsidDel="00000000" w:rsidR="00000000" w:rsidRPr="00000000">
        <w:rPr>
          <w:b w:val="1"/>
          <w:rtl w:val="0"/>
        </w:rPr>
        <w:t xml:space="preserve">Final Presentation:</w:t>
      </w:r>
    </w:p>
    <w:p w:rsidR="00000000" w:rsidDel="00000000" w:rsidP="00000000" w:rsidRDefault="00000000" w:rsidRPr="00000000" w14:paraId="00000061">
      <w:pPr>
        <w:numPr>
          <w:ilvl w:val="1"/>
          <w:numId w:val="9"/>
        </w:numPr>
        <w:spacing w:after="240" w:before="0" w:beforeAutospacing="0" w:lineRule="auto"/>
        <w:ind w:left="1440" w:hanging="360"/>
      </w:pPr>
      <w:r w:rsidDel="00000000" w:rsidR="00000000" w:rsidRPr="00000000">
        <w:rPr>
          <w:rtl w:val="0"/>
        </w:rPr>
        <w:t xml:space="preserve">Develop a presentation showcasing the forecasting model’s impact.</w:t>
      </w:r>
    </w:p>
    <w:p w:rsidR="00000000" w:rsidDel="00000000" w:rsidP="00000000" w:rsidRDefault="00000000" w:rsidRPr="00000000" w14:paraId="00000062">
      <w:pPr>
        <w:pStyle w:val="Heading4"/>
        <w:keepNext w:val="0"/>
        <w:keepLines w:val="0"/>
        <w:spacing w:after="40" w:before="240" w:lineRule="auto"/>
        <w:rPr>
          <w:b w:val="1"/>
          <w:color w:val="000000"/>
          <w:sz w:val="22"/>
          <w:szCs w:val="22"/>
        </w:rPr>
      </w:pPr>
      <w:bookmarkStart w:colFirst="0" w:colLast="0" w:name="_otuhmta644bt" w:id="24"/>
      <w:bookmarkEnd w:id="24"/>
      <w:r w:rsidDel="00000000" w:rsidR="00000000" w:rsidRPr="00000000">
        <w:rPr>
          <w:b w:val="1"/>
          <w:color w:val="000000"/>
          <w:sz w:val="22"/>
          <w:szCs w:val="22"/>
          <w:rtl w:val="0"/>
        </w:rPr>
        <w:t xml:space="preserve">Deliverables:</w:t>
      </w:r>
    </w:p>
    <w:p w:rsidR="00000000" w:rsidDel="00000000" w:rsidP="00000000" w:rsidRDefault="00000000" w:rsidRPr="00000000" w14:paraId="00000063">
      <w:pPr>
        <w:numPr>
          <w:ilvl w:val="0"/>
          <w:numId w:val="6"/>
        </w:numPr>
        <w:spacing w:after="0" w:afterAutospacing="0" w:before="240" w:lineRule="auto"/>
        <w:ind w:left="720" w:hanging="360"/>
      </w:pPr>
      <w:r w:rsidDel="00000000" w:rsidR="00000000" w:rsidRPr="00000000">
        <w:rPr>
          <w:rtl w:val="0"/>
        </w:rPr>
        <w:t xml:space="preserve">Final Project Report</w:t>
      </w:r>
    </w:p>
    <w:p w:rsidR="00000000" w:rsidDel="00000000" w:rsidP="00000000" w:rsidRDefault="00000000" w:rsidRPr="00000000" w14:paraId="00000064">
      <w:pPr>
        <w:numPr>
          <w:ilvl w:val="0"/>
          <w:numId w:val="6"/>
        </w:numPr>
        <w:spacing w:after="240" w:before="0" w:beforeAutospacing="0" w:lineRule="auto"/>
        <w:ind w:left="720" w:hanging="360"/>
      </w:pPr>
      <w:r w:rsidDel="00000000" w:rsidR="00000000" w:rsidRPr="00000000">
        <w:rPr>
          <w:rtl w:val="0"/>
        </w:rPr>
        <w:t xml:space="preserve">Presentation (PowerPoint/Google Slides)</w:t>
      </w:r>
    </w:p>
    <w:p w:rsidR="00000000" w:rsidDel="00000000" w:rsidP="00000000" w:rsidRDefault="00000000" w:rsidRPr="00000000" w14:paraId="00000065">
      <w:pPr>
        <w:pStyle w:val="Heading2"/>
        <w:keepNext w:val="0"/>
        <w:keepLines w:val="0"/>
        <w:spacing w:after="80" w:lineRule="auto"/>
        <w:rPr>
          <w:b w:val="1"/>
          <w:sz w:val="34"/>
          <w:szCs w:val="34"/>
        </w:rPr>
      </w:pPr>
      <w:bookmarkStart w:colFirst="0" w:colLast="0" w:name="_2rm2ljo8slc" w:id="25"/>
      <w:bookmarkEnd w:id="25"/>
      <w:r w:rsidDel="00000000" w:rsidR="00000000" w:rsidRPr="00000000">
        <w:rPr>
          <w:b w:val="1"/>
          <w:sz w:val="34"/>
          <w:szCs w:val="34"/>
          <w:rtl w:val="0"/>
        </w:rPr>
        <w:t xml:space="preserve">5. Conclusion</w:t>
      </w:r>
    </w:p>
    <w:p w:rsidR="00000000" w:rsidDel="00000000" w:rsidP="00000000" w:rsidRDefault="00000000" w:rsidRPr="00000000" w14:paraId="00000066">
      <w:pPr>
        <w:spacing w:after="240" w:before="240" w:lineRule="auto"/>
        <w:rPr/>
      </w:pPr>
      <w:r w:rsidDel="00000000" w:rsidR="00000000" w:rsidRPr="00000000">
        <w:rPr>
          <w:rtl w:val="0"/>
        </w:rPr>
        <w:t xml:space="preserve">This project aims to deliver an end-to-end sales forecasting solution that enhances business decision-making. By combining robust data analytics, machine learning, and MLOps practices, the model will offer actionable insights for optimizing sales strategies, ensuring sustained business growth.</w:t>
      </w:r>
    </w:p>
    <w:p w:rsidR="00000000" w:rsidDel="00000000" w:rsidP="00000000" w:rsidRDefault="00000000" w:rsidRPr="00000000" w14:paraId="0000006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