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w:t>
      </w:r>
      <w:proofErr w:type="gramStart"/>
      <w:r w:rsidR="00676366">
        <w:t>stems</w:t>
      </w:r>
      <w:proofErr w:type="gramEnd"/>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Default="001D5352" w:rsidP="001D5352">
      <w:pPr>
        <w:rPr>
          <w:lang w:val="en-AU"/>
        </w:rPr>
      </w:pPr>
    </w:p>
    <w:p w14:paraId="41144405" w14:textId="3F8AF076" w:rsidR="00FC0762" w:rsidRDefault="00FC0762" w:rsidP="00FC0762">
      <w:pPr>
        <w:pStyle w:val="1"/>
      </w:pPr>
      <w:r>
        <w:rPr>
          <w:rFonts w:hint="eastAsia"/>
        </w:rPr>
        <w:t>Task 2</w:t>
      </w:r>
    </w:p>
    <w:p w14:paraId="449E010C" w14:textId="3CAB0789" w:rsidR="00920DFF" w:rsidRDefault="00920DFF" w:rsidP="00920DFF"/>
    <w:p w14:paraId="09BC32BF" w14:textId="2FE140F2" w:rsidR="00CD5D62" w:rsidRDefault="00CD5D62" w:rsidP="00920DFF">
      <w:r>
        <w:rPr>
          <w:rFonts w:hint="eastAsia"/>
        </w:rPr>
        <w:t>L=</w:t>
      </w:r>
      <w:r w:rsidRPr="00CD5D62">
        <w:t xml:space="preserve"> [25, 11, 40, 17, 17, 41, 21, 31, 46, 26, 86, 74, 100, 28, 15, 97]</w:t>
      </w:r>
      <w:r w:rsidR="00363006">
        <w:rPr>
          <w:rFonts w:hint="eastAsia"/>
        </w:rPr>
        <w:t>;</w:t>
      </w:r>
    </w:p>
    <w:p w14:paraId="6A5387D1" w14:textId="33634A5A" w:rsidR="00363006" w:rsidRDefault="00363006" w:rsidP="00920DFF">
      <w:r>
        <w:rPr>
          <w:rFonts w:hint="eastAsia"/>
        </w:rPr>
        <w:t>L final</w:t>
      </w:r>
      <w:proofErr w:type="gramStart"/>
      <w:r>
        <w:rPr>
          <w:rFonts w:hint="eastAsia"/>
        </w:rPr>
        <w:t>=[</w:t>
      </w:r>
      <w:proofErr w:type="gramEnd"/>
      <w:r w:rsidRPr="00CD5D62">
        <w:t>25, 11, 40, 17, 17, 41, 21, 31, 46, 26, 86, 74, 100, 28, 15, 97</w:t>
      </w:r>
      <w:r>
        <w:rPr>
          <w:rFonts w:hint="eastAsia"/>
        </w:rPr>
        <w:t>,</w:t>
      </w:r>
      <w:r w:rsidRPr="00363006">
        <w:t xml:space="preserve"> 75</w:t>
      </w:r>
      <w:r>
        <w:rPr>
          <w:rFonts w:hint="eastAsia"/>
        </w:rPr>
        <w:t>,</w:t>
      </w:r>
      <w:r w:rsidR="00F06BF5">
        <w:rPr>
          <w:rFonts w:hint="eastAsia"/>
        </w:rPr>
        <w:t xml:space="preserve"> </w:t>
      </w:r>
      <w:r w:rsidRPr="00363006">
        <w:t>68</w:t>
      </w:r>
      <w:r>
        <w:rPr>
          <w:rFonts w:hint="eastAsia"/>
        </w:rPr>
        <w:t>,</w:t>
      </w:r>
      <w:r w:rsidR="00F06BF5">
        <w:rPr>
          <w:rFonts w:hint="eastAsia"/>
        </w:rPr>
        <w:t xml:space="preserve"> </w:t>
      </w:r>
      <w:r w:rsidRPr="00363006">
        <w:t>82</w:t>
      </w:r>
      <w:r>
        <w:rPr>
          <w:rFonts w:hint="eastAsia"/>
        </w:rPr>
        <w:t>,</w:t>
      </w:r>
      <w:r w:rsidR="00F06BF5">
        <w:rPr>
          <w:rFonts w:hint="eastAsia"/>
        </w:rPr>
        <w:t xml:space="preserve"> </w:t>
      </w:r>
      <w:r w:rsidRPr="00363006">
        <w:t>3</w:t>
      </w:r>
      <w:r>
        <w:rPr>
          <w:rFonts w:hint="eastAsia"/>
        </w:rPr>
        <w:t>]</w:t>
      </w:r>
    </w:p>
    <w:p w14:paraId="622429B5" w14:textId="3FCC78F1" w:rsidR="00920DFF" w:rsidRDefault="00920DFF" w:rsidP="00920DFF">
      <w:pPr>
        <w:pStyle w:val="2"/>
      </w:pPr>
      <w:r>
        <w:rPr>
          <w:rFonts w:hint="eastAsia"/>
        </w:rPr>
        <w:t>（</w:t>
      </w:r>
      <w:r>
        <w:rPr>
          <w:rFonts w:hint="eastAsia"/>
        </w:rPr>
        <w:t>1</w:t>
      </w:r>
      <w:r>
        <w:rPr>
          <w:rFonts w:hint="eastAsia"/>
        </w:rPr>
        <w:t>）</w:t>
      </w:r>
    </w:p>
    <w:p w14:paraId="2C59D811" w14:textId="32D86E67" w:rsidR="00B13D44" w:rsidRDefault="00B13D44" w:rsidP="00B13D44">
      <w:r>
        <w:t>M</w:t>
      </w:r>
      <w:r>
        <w:rPr>
          <w:rFonts w:hint="eastAsia"/>
        </w:rPr>
        <w:t>ean=</w:t>
      </w:r>
      <w:r w:rsidRPr="00B13D44">
        <w:t>45.15</w:t>
      </w:r>
      <w:r w:rsidR="00400B3C">
        <w:rPr>
          <w:rFonts w:hint="eastAsia"/>
        </w:rPr>
        <w:t>;</w:t>
      </w:r>
    </w:p>
    <w:p w14:paraId="6C29F1BC" w14:textId="6C39914B" w:rsidR="00400B3C" w:rsidRDefault="00400B3C" w:rsidP="00B13D44">
      <w:r>
        <w:t>S</w:t>
      </w:r>
      <w:r>
        <w:rPr>
          <w:rFonts w:hint="eastAsia"/>
        </w:rPr>
        <w:t>tandard deviation =30.25</w:t>
      </w:r>
      <w:r w:rsidR="00806EF0">
        <w:rPr>
          <w:rFonts w:hint="eastAsia"/>
        </w:rPr>
        <w:t>;</w:t>
      </w:r>
    </w:p>
    <w:p w14:paraId="1CE8B7E1" w14:textId="142A6585" w:rsidR="000B2009" w:rsidRDefault="000B2009" w:rsidP="00653F7C">
      <w:pPr>
        <w:pStyle w:val="2"/>
      </w:pPr>
      <w:r>
        <w:rPr>
          <w:rFonts w:hint="eastAsia"/>
        </w:rPr>
        <w:lastRenderedPageBreak/>
        <w:t>(2)</w:t>
      </w:r>
    </w:p>
    <w:p w14:paraId="4E5DDE08" w14:textId="1921D905" w:rsidR="000B2009" w:rsidRDefault="000B2009" w:rsidP="00B13D44">
      <w:r>
        <w:t>M</w:t>
      </w:r>
      <w:r>
        <w:rPr>
          <w:rFonts w:hint="eastAsia"/>
        </w:rPr>
        <w:t>edian = 35.5</w:t>
      </w:r>
      <w:r w:rsidR="00EE7E0F">
        <w:rPr>
          <w:rFonts w:hint="eastAsia"/>
        </w:rPr>
        <w:t>;</w:t>
      </w:r>
    </w:p>
    <w:p w14:paraId="63497614" w14:textId="011EE910" w:rsidR="001948EC" w:rsidRDefault="001948EC" w:rsidP="00B13D44">
      <w:r w:rsidRPr="001948EC">
        <w:t>median absolute deviation</w:t>
      </w:r>
      <w:r>
        <w:rPr>
          <w:rFonts w:hint="eastAsia"/>
        </w:rPr>
        <w:t>=</w:t>
      </w:r>
      <w:r w:rsidR="00071486">
        <w:rPr>
          <w:rFonts w:hint="eastAsia"/>
        </w:rPr>
        <w:t>19.5</w:t>
      </w:r>
      <w:r w:rsidR="00A67C26">
        <w:rPr>
          <w:rFonts w:hint="eastAsia"/>
        </w:rPr>
        <w:t>;</w:t>
      </w:r>
    </w:p>
    <w:p w14:paraId="55197296" w14:textId="0041FCBF" w:rsidR="00D95BD7" w:rsidRDefault="00D95BD7" w:rsidP="00FD514B">
      <w:pPr>
        <w:pStyle w:val="2"/>
      </w:pPr>
      <w:r>
        <w:rPr>
          <w:rFonts w:hint="eastAsia"/>
        </w:rPr>
        <w:t>(3)</w:t>
      </w:r>
    </w:p>
    <w:p w14:paraId="275CECFB" w14:textId="12E4E710" w:rsidR="00136FB6" w:rsidRDefault="0037750F" w:rsidP="00B13D44">
      <w:r>
        <w:t>M</w:t>
      </w:r>
      <w:r>
        <w:rPr>
          <w:rFonts w:hint="eastAsia"/>
        </w:rPr>
        <w:t>ode=</w:t>
      </w:r>
      <w:r w:rsidR="000479A8">
        <w:rPr>
          <w:rFonts w:hint="eastAsia"/>
        </w:rPr>
        <w:t>17</w:t>
      </w:r>
      <w:r w:rsidR="00277657">
        <w:rPr>
          <w:rFonts w:hint="eastAsia"/>
        </w:rPr>
        <w:t>；</w:t>
      </w:r>
    </w:p>
    <w:p w14:paraId="028622B5" w14:textId="215F1FDC" w:rsidR="00277657" w:rsidRDefault="00277657" w:rsidP="00277657">
      <w:pPr>
        <w:pStyle w:val="2"/>
      </w:pPr>
      <w:r>
        <w:rPr>
          <w:rFonts w:hint="eastAsia"/>
        </w:rPr>
        <w:t>（</w:t>
      </w:r>
      <w:r>
        <w:rPr>
          <w:rFonts w:hint="eastAsia"/>
        </w:rPr>
        <w:t>4</w:t>
      </w:r>
      <w:r>
        <w:rPr>
          <w:rFonts w:hint="eastAsia"/>
        </w:rPr>
        <w:t>）</w:t>
      </w:r>
    </w:p>
    <w:p w14:paraId="54C68143" w14:textId="580C5419" w:rsidR="00277657" w:rsidRDefault="00277657" w:rsidP="00277657">
      <w:r w:rsidRPr="00277657">
        <w:t>The dataset is likely positively skewed (right-skewed) because the mode (17) is less than the median (35.5), which is generally less than the mean (which would likely be higher given the presence of large values like 86, 97, and 100). This pattern typically indicates a distribution with a long tail on the right side.</w:t>
      </w:r>
    </w:p>
    <w:p w14:paraId="1FCC3B08" w14:textId="77777777" w:rsidR="0095301F" w:rsidRPr="00277657" w:rsidRDefault="0095301F" w:rsidP="00277657"/>
    <w:p w14:paraId="3A77D613" w14:textId="4FEAD45C" w:rsidR="0095301F" w:rsidRDefault="0095301F" w:rsidP="0095301F">
      <w:pPr>
        <w:pStyle w:val="1"/>
      </w:pPr>
      <w:r>
        <w:rPr>
          <w:rFonts w:hint="eastAsia"/>
        </w:rPr>
        <w:t>Task 3</w:t>
      </w:r>
    </w:p>
    <w:p w14:paraId="1B81426E" w14:textId="77777777" w:rsidR="00BE0B86" w:rsidRDefault="00BE0B86" w:rsidP="00BE0B86"/>
    <w:p w14:paraId="12384DB4" w14:textId="2CABD8A7" w:rsidR="00BE0B86" w:rsidRDefault="00BE0B86" w:rsidP="00BE0B86">
      <w:pPr>
        <w:pStyle w:val="2"/>
      </w:pPr>
      <w:r>
        <w:rPr>
          <w:rFonts w:hint="eastAsia"/>
        </w:rPr>
        <w:t>（</w:t>
      </w:r>
      <w:r>
        <w:rPr>
          <w:rFonts w:hint="eastAsia"/>
        </w:rPr>
        <w:t>1</w:t>
      </w:r>
      <w:r>
        <w:rPr>
          <w:rFonts w:hint="eastAsia"/>
        </w:rPr>
        <w:t>）</w:t>
      </w:r>
    </w:p>
    <w:p w14:paraId="7D8A14F1" w14:textId="332F0B43" w:rsidR="00F4618A" w:rsidRDefault="00F4618A" w:rsidP="00F4618A">
      <w:r>
        <w:rPr>
          <w:rFonts w:hint="eastAsia"/>
        </w:rPr>
        <w:t>Bin 1: [</w:t>
      </w:r>
      <w:r w:rsidR="000B4E27">
        <w:rPr>
          <w:rFonts w:hint="eastAsia"/>
        </w:rPr>
        <w:t xml:space="preserve"> </w:t>
      </w:r>
      <w:proofErr w:type="gramStart"/>
      <w:r w:rsidRPr="00F4618A">
        <w:t>19.0</w:t>
      </w:r>
      <w:r>
        <w:rPr>
          <w:rFonts w:hint="eastAsia"/>
        </w:rPr>
        <w:t>0</w:t>
      </w:r>
      <w:r w:rsidR="000B4E27">
        <w:rPr>
          <w:rFonts w:hint="eastAsia"/>
        </w:rPr>
        <w:t xml:space="preserve"> ,</w:t>
      </w:r>
      <w:proofErr w:type="gramEnd"/>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rPr>
          <w:rFonts w:hint="eastAsia"/>
        </w:rPr>
        <w:t xml:space="preserve"> </w:t>
      </w:r>
      <w:r w:rsidR="000B4E27">
        <w:rPr>
          <w:rFonts w:hint="eastAsia"/>
        </w:rPr>
        <w:t>,</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 xml:space="preserve">0  </w:t>
      </w:r>
      <w:r>
        <w:rPr>
          <w:rFonts w:hint="eastAsia"/>
        </w:rPr>
        <w:t>]</w:t>
      </w:r>
      <w:r w:rsidR="000F20C4">
        <w:rPr>
          <w:rFonts w:hint="eastAsia"/>
        </w:rPr>
        <w:t>;</w:t>
      </w:r>
    </w:p>
    <w:p w14:paraId="773CF989" w14:textId="64648B8A" w:rsidR="000F20C4" w:rsidRDefault="000F20C4" w:rsidP="00F4618A">
      <w:pPr>
        <w:rPr>
          <w:lang w:val="en-AU"/>
        </w:rPr>
      </w:pPr>
      <w:r>
        <w:rPr>
          <w:rFonts w:hint="eastAsia"/>
        </w:rPr>
        <w:t>Bin 2</w:t>
      </w:r>
      <w:r>
        <w:rPr>
          <w:lang w:val="en-AU"/>
        </w:rPr>
        <w:t>: [74.50,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004004E2">
        <w:rPr>
          <w:lang w:val="en-AU"/>
        </w:rPr>
        <w:t>;</w:t>
      </w:r>
    </w:p>
    <w:p w14:paraId="4B27E250" w14:textId="77777777" w:rsidR="003938E2" w:rsidRDefault="003938E2" w:rsidP="00F4618A">
      <w:pPr>
        <w:rPr>
          <w:lang w:val="en-AU"/>
        </w:rPr>
      </w:pPr>
    </w:p>
    <w:p w14:paraId="344EE929" w14:textId="242447DC" w:rsidR="003938E2" w:rsidRPr="000F20C4" w:rsidRDefault="003938E2" w:rsidP="003938E2">
      <w:pPr>
        <w:pStyle w:val="2"/>
        <w:rPr>
          <w:lang w:val="en-AU"/>
        </w:rPr>
      </w:pPr>
      <w:r>
        <w:rPr>
          <w:rFonts w:hint="eastAsia"/>
          <w:lang w:val="en-AU"/>
        </w:rPr>
        <w:t>（</w:t>
      </w:r>
      <w:r>
        <w:rPr>
          <w:rFonts w:hint="eastAsia"/>
          <w:lang w:val="en-AU"/>
        </w:rPr>
        <w:t>2</w:t>
      </w:r>
      <w:r>
        <w:rPr>
          <w:rFonts w:hint="eastAsia"/>
          <w:lang w:val="en-AU"/>
        </w:rPr>
        <w:t>）</w:t>
      </w:r>
    </w:p>
    <w:p w14:paraId="5C6B8716" w14:textId="10926DC8" w:rsidR="00277657" w:rsidRDefault="00DF5A57" w:rsidP="00DF5A57">
      <w:r>
        <w:rPr>
          <w:rFonts w:hint="eastAsia"/>
        </w:rPr>
        <w:t>Bin 1</w:t>
      </w:r>
      <w:proofErr w:type="gramStart"/>
      <w:r>
        <w:rPr>
          <w:rFonts w:hint="eastAsia"/>
        </w:rPr>
        <w:t xml:space="preserve">: </w:t>
      </w:r>
      <w:r w:rsidR="00421DD0">
        <w:rPr>
          <w:rFonts w:hint="eastAsia"/>
        </w:rPr>
        <w:t xml:space="preserve"> </w:t>
      </w:r>
      <w:r w:rsidR="00421DD0" w:rsidRPr="00421DD0">
        <w:t>[</w:t>
      </w:r>
      <w:proofErr w:type="gramEnd"/>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w:t>
      </w:r>
    </w:p>
    <w:p w14:paraId="6EDBE24B" w14:textId="58DBE7CB" w:rsidR="00400B3C" w:rsidRDefault="00DF5A57" w:rsidP="00B13D44">
      <w:pPr>
        <w:rPr>
          <w:lang w:val="en-AU"/>
        </w:rPr>
      </w:pPr>
      <w:r>
        <w:rPr>
          <w:rFonts w:hint="eastAsia"/>
        </w:rPr>
        <w:t>Bin 2</w:t>
      </w:r>
      <w:proofErr w:type="gramStart"/>
      <w:r>
        <w:rPr>
          <w:lang w:val="en-AU"/>
        </w:rPr>
        <w:t xml:space="preserve">: </w:t>
      </w:r>
      <w:r w:rsidR="00421DD0">
        <w:rPr>
          <w:rFonts w:hint="eastAsia"/>
          <w:lang w:val="en-AU"/>
        </w:rPr>
        <w:t xml:space="preserve"> </w:t>
      </w:r>
      <w:r w:rsidR="00421DD0" w:rsidRPr="00421DD0">
        <w:rPr>
          <w:lang w:val="en-AU"/>
        </w:rPr>
        <w:t>[</w:t>
      </w:r>
      <w:proofErr w:type="gramEnd"/>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w:t>
      </w:r>
    </w:p>
    <w:p w14:paraId="0133C2D5" w14:textId="31BF8295" w:rsidR="00DF5A57" w:rsidRDefault="00DF5A57" w:rsidP="00B13D44">
      <w:pPr>
        <w:rPr>
          <w:lang w:val="en-AU"/>
        </w:rPr>
      </w:pPr>
      <w:r>
        <w:rPr>
          <w:rFonts w:hint="eastAsia"/>
          <w:lang w:val="en-AU"/>
        </w:rPr>
        <w:t>Bin 3</w:t>
      </w:r>
      <w:proofErr w:type="gramStart"/>
      <w:r>
        <w:rPr>
          <w:rFonts w:hint="eastAsia"/>
          <w:lang w:val="en-AU"/>
        </w:rPr>
        <w:t>:</w:t>
      </w:r>
      <w:r w:rsidR="00421DD0" w:rsidRPr="00421DD0">
        <w:rPr>
          <w:lang w:val="en-AU"/>
        </w:rPr>
        <w:t xml:space="preserve"> </w:t>
      </w:r>
      <w:r w:rsidR="00A017E2">
        <w:rPr>
          <w:rFonts w:hint="eastAsia"/>
          <w:lang w:val="en-AU"/>
        </w:rPr>
        <w:t xml:space="preserve"> </w:t>
      </w:r>
      <w:r w:rsidR="00421DD0" w:rsidRPr="00421DD0">
        <w:rPr>
          <w:lang w:val="en-AU"/>
        </w:rPr>
        <w:t>[</w:t>
      </w:r>
      <w:proofErr w:type="gramEnd"/>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w:t>
      </w:r>
    </w:p>
    <w:p w14:paraId="5E380A56" w14:textId="69D3741F" w:rsidR="006348C5" w:rsidRDefault="006348C5" w:rsidP="00840297">
      <w:pPr>
        <w:pStyle w:val="2"/>
      </w:pPr>
      <w:r>
        <w:rPr>
          <w:rFonts w:hint="eastAsia"/>
          <w:lang w:val="en-AU"/>
        </w:rPr>
        <w:t>(3)</w:t>
      </w:r>
    </w:p>
    <w:p w14:paraId="778E8D87" w14:textId="238836AC" w:rsidR="00400B3C" w:rsidRPr="00B13D44" w:rsidRDefault="000B4963" w:rsidP="000B4963">
      <w:r>
        <w:rPr>
          <w:rFonts w:hint="eastAsia"/>
        </w:rPr>
        <w:t xml:space="preserve">Bin 1: </w:t>
      </w:r>
      <w:r w:rsidR="00512A54" w:rsidRPr="00512A54">
        <w:t>[3.0</w:t>
      </w:r>
      <w:r w:rsidR="00512A54">
        <w:rPr>
          <w:rFonts w:hint="eastAsia"/>
        </w:rPr>
        <w:t>0</w:t>
      </w:r>
      <w:r w:rsidR="00512A54" w:rsidRPr="00512A54">
        <w:t>,3.0</w:t>
      </w:r>
      <w:r w:rsidR="00512A54">
        <w:rPr>
          <w:rFonts w:hint="eastAsia"/>
        </w:rPr>
        <w:t>0</w:t>
      </w:r>
      <w:r w:rsidR="00512A54" w:rsidRPr="00512A54">
        <w:t>,3.</w:t>
      </w:r>
      <w:r w:rsidR="00512A54">
        <w:rPr>
          <w:rFonts w:hint="eastAsia"/>
        </w:rPr>
        <w:t>0</w:t>
      </w:r>
      <w:r w:rsidR="00512A54" w:rsidRPr="00512A54">
        <w:t>0,</w:t>
      </w:r>
      <w:r w:rsidR="00D71832">
        <w:rPr>
          <w:rFonts w:hint="eastAsia"/>
        </w:rPr>
        <w:t>26.00</w:t>
      </w:r>
      <w:r w:rsidR="00512A54" w:rsidRPr="00512A54">
        <w:t>,</w:t>
      </w:r>
      <w:r w:rsidR="00300A59">
        <w:rPr>
          <w:rFonts w:hint="eastAsia"/>
        </w:rPr>
        <w:t xml:space="preserve"> </w:t>
      </w:r>
      <w:r w:rsidR="00D71832">
        <w:rPr>
          <w:rFonts w:hint="eastAsia"/>
        </w:rPr>
        <w:t>26.00</w:t>
      </w:r>
      <w:r w:rsidR="00512A54" w:rsidRPr="00512A54">
        <w:t>,</w:t>
      </w:r>
      <w:r w:rsidR="00300A59">
        <w:rPr>
          <w:rFonts w:hint="eastAsia"/>
        </w:rPr>
        <w:t xml:space="preserve"> </w:t>
      </w:r>
      <w:r w:rsidR="00D71832">
        <w:rPr>
          <w:rFonts w:hint="eastAsia"/>
        </w:rPr>
        <w:t>26.00</w:t>
      </w:r>
      <w:r w:rsidR="00512A54" w:rsidRPr="00512A54">
        <w:t>,</w:t>
      </w:r>
      <w:r w:rsidR="00300A59">
        <w:rPr>
          <w:rFonts w:hint="eastAsia"/>
        </w:rPr>
        <w:t xml:space="preserve"> </w:t>
      </w:r>
      <w:proofErr w:type="gramStart"/>
      <w:r w:rsidR="00D71832">
        <w:rPr>
          <w:rFonts w:hint="eastAsia"/>
        </w:rPr>
        <w:t>26.00</w:t>
      </w:r>
      <w:r w:rsidR="00300A59">
        <w:rPr>
          <w:rFonts w:hint="eastAsia"/>
        </w:rPr>
        <w:t xml:space="preserve"> </w:t>
      </w:r>
      <w:r w:rsidR="00512A54" w:rsidRPr="00512A54">
        <w:t>,</w:t>
      </w:r>
      <w:proofErr w:type="gramEnd"/>
      <w:r w:rsidR="00D71832" w:rsidRPr="00D71832">
        <w:rPr>
          <w:rFonts w:hint="eastAsia"/>
        </w:rPr>
        <w:t xml:space="preserve"> </w:t>
      </w:r>
      <w:r w:rsidR="00D71832">
        <w:rPr>
          <w:rFonts w:hint="eastAsia"/>
        </w:rPr>
        <w:t>26.00</w:t>
      </w:r>
      <w:r w:rsidR="00512A54" w:rsidRPr="00512A54">
        <w:t>]</w:t>
      </w:r>
    </w:p>
    <w:p w14:paraId="32389E0E" w14:textId="719D463E" w:rsidR="00FC0762" w:rsidRPr="001D5352" w:rsidRDefault="000B4963" w:rsidP="000B4963">
      <w:pPr>
        <w:rPr>
          <w:lang w:val="en-AU"/>
        </w:rPr>
      </w:pPr>
      <w:r>
        <w:rPr>
          <w:rFonts w:hint="eastAsia"/>
        </w:rPr>
        <w:t>Bin 2</w:t>
      </w:r>
      <w:r>
        <w:rPr>
          <w:lang w:val="en-AU"/>
        </w:rPr>
        <w:t xml:space="preserve">: </w:t>
      </w:r>
      <w:r w:rsidR="00512A54" w:rsidRPr="00512A54">
        <w:rPr>
          <w:lang w:val="en-AU"/>
        </w:rPr>
        <w:t>[</w:t>
      </w:r>
      <w:proofErr w:type="gramStart"/>
      <w:r w:rsidR="000F483F">
        <w:rPr>
          <w:rFonts w:hint="eastAsia"/>
          <w:lang w:val="en-AU"/>
        </w:rPr>
        <w:t>28.00</w:t>
      </w:r>
      <w:r w:rsidR="001C56CA">
        <w:rPr>
          <w:rFonts w:hint="eastAsia"/>
          <w:lang w:val="en-AU"/>
        </w:rPr>
        <w:t xml:space="preserve"> </w:t>
      </w:r>
      <w:r w:rsidR="00512A54" w:rsidRPr="00512A54">
        <w:rPr>
          <w:lang w:val="en-AU"/>
        </w:rPr>
        <w:t>,</w:t>
      </w:r>
      <w:proofErr w:type="gramEnd"/>
      <w:r w:rsidR="000F483F" w:rsidRPr="000F483F">
        <w:rPr>
          <w:rFonts w:hint="eastAsia"/>
          <w:lang w:val="en-AU"/>
        </w:rPr>
        <w:t xml:space="preserve"> </w:t>
      </w:r>
      <w:r w:rsidR="000F483F">
        <w:rPr>
          <w:rFonts w:hint="eastAsia"/>
          <w:lang w:val="en-AU"/>
        </w:rPr>
        <w:t xml:space="preserve"> </w:t>
      </w:r>
      <w:r w:rsidR="000F483F">
        <w:rPr>
          <w:rFonts w:hint="eastAsia"/>
          <w:lang w:val="en-AU"/>
        </w:rPr>
        <w:t>28.00</w:t>
      </w:r>
      <w:r w:rsidR="00512A54" w:rsidRPr="00512A54">
        <w:rPr>
          <w:lang w:val="en-AU"/>
        </w:rPr>
        <w:t>,</w:t>
      </w:r>
      <w:r w:rsidR="000F483F">
        <w:rPr>
          <w:rFonts w:hint="eastAsia"/>
          <w:lang w:val="en-AU"/>
        </w:rPr>
        <w:t xml:space="preserve"> 46.00</w:t>
      </w:r>
      <w:r w:rsidR="00512A54" w:rsidRPr="00512A54">
        <w:rPr>
          <w:lang w:val="en-AU"/>
        </w:rPr>
        <w:t>,</w:t>
      </w:r>
      <w:r w:rsidR="001C56CA">
        <w:rPr>
          <w:rFonts w:hint="eastAsia"/>
          <w:lang w:val="en-AU"/>
        </w:rPr>
        <w:t xml:space="preserve"> </w:t>
      </w:r>
      <w:r w:rsidR="000F483F">
        <w:rPr>
          <w:rFonts w:hint="eastAsia"/>
          <w:lang w:val="en-AU"/>
        </w:rPr>
        <w:t>46.00</w:t>
      </w:r>
      <w:r w:rsidR="00512A54" w:rsidRPr="00512A54">
        <w:rPr>
          <w:lang w:val="en-AU"/>
        </w:rPr>
        <w:t>,</w:t>
      </w:r>
      <w:r w:rsidR="001C56CA">
        <w:rPr>
          <w:rFonts w:hint="eastAsia"/>
          <w:lang w:val="en-AU"/>
        </w:rPr>
        <w:t xml:space="preserve"> </w:t>
      </w:r>
      <w:r w:rsidR="000F483F">
        <w:rPr>
          <w:rFonts w:hint="eastAsia"/>
          <w:lang w:val="en-AU"/>
        </w:rPr>
        <w:t>46.00</w:t>
      </w:r>
      <w:r w:rsidR="00512A54" w:rsidRPr="00512A54">
        <w:rPr>
          <w:lang w:val="en-AU"/>
        </w:rPr>
        <w:t>]</w:t>
      </w:r>
      <w:r w:rsidR="00512A54">
        <w:rPr>
          <w:rFonts w:hint="eastAsia"/>
          <w:lang w:val="en-AU"/>
        </w:rPr>
        <w:t xml:space="preserve"> </w:t>
      </w:r>
    </w:p>
    <w:p w14:paraId="2FC8E5CF" w14:textId="4E2C4CD3" w:rsidR="000B4963" w:rsidRDefault="000B4963" w:rsidP="000B4963">
      <w:pPr>
        <w:rPr>
          <w:lang w:val="en-AU"/>
        </w:rPr>
      </w:pPr>
      <w:r>
        <w:rPr>
          <w:rFonts w:hint="eastAsia"/>
          <w:lang w:val="en-AU"/>
        </w:rPr>
        <w:t>Bin 3:</w:t>
      </w:r>
      <w:r w:rsidRPr="00421DD0">
        <w:rPr>
          <w:lang w:val="en-AU"/>
        </w:rPr>
        <w:t xml:space="preserve"> </w:t>
      </w:r>
      <w:r w:rsidR="005F4605" w:rsidRPr="005F4605">
        <w:rPr>
          <w:lang w:val="en-AU"/>
        </w:rPr>
        <w:t>[</w:t>
      </w:r>
      <w:proofErr w:type="gramStart"/>
      <w:r w:rsidR="005F4605" w:rsidRPr="005F4605">
        <w:rPr>
          <w:lang w:val="en-AU"/>
        </w:rPr>
        <w:t>75.</w:t>
      </w:r>
      <w:r w:rsidR="00E10E04">
        <w:rPr>
          <w:rFonts w:hint="eastAsia"/>
          <w:lang w:val="en-AU"/>
        </w:rPr>
        <w:t>00</w:t>
      </w:r>
      <w:r w:rsidR="00951AAF">
        <w:rPr>
          <w:rFonts w:hint="eastAsia"/>
          <w:lang w:val="en-AU"/>
        </w:rPr>
        <w:t xml:space="preserve"> </w:t>
      </w:r>
      <w:r w:rsidR="005F4605" w:rsidRPr="005F4605">
        <w:rPr>
          <w:lang w:val="en-AU"/>
        </w:rPr>
        <w:t>,</w:t>
      </w:r>
      <w:proofErr w:type="gramEnd"/>
      <w:r w:rsidR="00E10E04" w:rsidRPr="00E10E04">
        <w:rPr>
          <w:lang w:val="en-AU"/>
        </w:rPr>
        <w:t xml:space="preserve"> </w:t>
      </w:r>
      <w:r w:rsidR="00E10E04" w:rsidRPr="005F4605">
        <w:rPr>
          <w:lang w:val="en-AU"/>
        </w:rPr>
        <w:t>75.</w:t>
      </w:r>
      <w:r w:rsidR="00E10E04">
        <w:rPr>
          <w:rFonts w:hint="eastAsia"/>
          <w:lang w:val="en-AU"/>
        </w:rPr>
        <w:t>00</w:t>
      </w:r>
      <w:r w:rsidR="005F4605" w:rsidRPr="005F4605">
        <w:rPr>
          <w:lang w:val="en-AU"/>
        </w:rPr>
        <w:t>,</w:t>
      </w:r>
      <w:r w:rsidR="00951AAF">
        <w:rPr>
          <w:rFonts w:hint="eastAsia"/>
          <w:lang w:val="en-AU"/>
        </w:rPr>
        <w:t xml:space="preserve"> </w:t>
      </w:r>
      <w:r w:rsidR="00E10E04" w:rsidRPr="005F4605">
        <w:rPr>
          <w:lang w:val="en-AU"/>
        </w:rPr>
        <w:t>75.</w:t>
      </w:r>
      <w:r w:rsidR="00E10E04">
        <w:rPr>
          <w:rFonts w:hint="eastAsia"/>
          <w:lang w:val="en-AU"/>
        </w:rPr>
        <w:t>00</w:t>
      </w:r>
      <w:r w:rsidR="005F4605" w:rsidRPr="005F4605">
        <w:rPr>
          <w:lang w:val="en-AU"/>
        </w:rPr>
        <w:t>]</w:t>
      </w:r>
    </w:p>
    <w:p w14:paraId="2E581C22" w14:textId="0543CBC9" w:rsidR="000B4963" w:rsidRDefault="000B4963" w:rsidP="000B4963">
      <w:r>
        <w:rPr>
          <w:rFonts w:hint="eastAsia"/>
        </w:rPr>
        <w:t xml:space="preserve">Bin </w:t>
      </w:r>
      <w:r w:rsidR="00FD52D6">
        <w:rPr>
          <w:rFonts w:hint="eastAsia"/>
        </w:rPr>
        <w:t>4</w:t>
      </w:r>
      <w:r>
        <w:rPr>
          <w:rFonts w:hint="eastAsia"/>
        </w:rPr>
        <w:t xml:space="preserve">: </w:t>
      </w:r>
      <w:r w:rsidR="00F335CB" w:rsidRPr="00F335CB">
        <w:t>[</w:t>
      </w:r>
      <w:r w:rsidR="007612F3">
        <w:rPr>
          <w:rFonts w:hint="eastAsia"/>
        </w:rPr>
        <w:t>82.00</w:t>
      </w:r>
      <w:r w:rsidR="00F335CB" w:rsidRPr="00F335CB">
        <w:t>,</w:t>
      </w:r>
      <w:r w:rsidR="00BA67D5">
        <w:rPr>
          <w:rFonts w:hint="eastAsia"/>
        </w:rPr>
        <w:t xml:space="preserve"> </w:t>
      </w:r>
      <w:r w:rsidR="007612F3">
        <w:rPr>
          <w:rFonts w:hint="eastAsia"/>
        </w:rPr>
        <w:t>82.00</w:t>
      </w:r>
      <w:r w:rsidR="004D116C">
        <w:rPr>
          <w:rFonts w:hint="eastAsia"/>
        </w:rPr>
        <w:t xml:space="preserve"> </w:t>
      </w:r>
      <w:r w:rsidR="00F335CB" w:rsidRPr="00F335CB">
        <w:t>,100.</w:t>
      </w:r>
      <w:r w:rsidR="00BA67D5">
        <w:rPr>
          <w:rFonts w:hint="eastAsia"/>
        </w:rPr>
        <w:t>0</w:t>
      </w:r>
      <w:r w:rsidR="00F335CB" w:rsidRPr="00F335CB">
        <w:t>0,100.</w:t>
      </w:r>
      <w:r w:rsidR="00BA67D5">
        <w:rPr>
          <w:rFonts w:hint="eastAsia"/>
        </w:rPr>
        <w:t>0</w:t>
      </w:r>
      <w:r w:rsidR="00F335CB" w:rsidRPr="00F335CB">
        <w:t>0]</w:t>
      </w:r>
    </w:p>
    <w:p w14:paraId="406C139F" w14:textId="17E7B6CD" w:rsidR="000B4963" w:rsidRDefault="00FD52D6" w:rsidP="00CA2A30">
      <w:pPr>
        <w:pStyle w:val="2"/>
      </w:pPr>
      <w:r>
        <w:rPr>
          <w:rFonts w:hint="eastAsia"/>
        </w:rPr>
        <w:t xml:space="preserve"> </w:t>
      </w:r>
      <w:r w:rsidR="00CA2A30">
        <w:rPr>
          <w:rFonts w:hint="eastAsia"/>
        </w:rPr>
        <w:t>(4)</w:t>
      </w:r>
    </w:p>
    <w:p w14:paraId="016956E7" w14:textId="3A1786B3" w:rsidR="00CA2A30" w:rsidRPr="00CA2A30" w:rsidRDefault="00CA2A30" w:rsidP="00CA2A30">
      <w:r>
        <w:rPr>
          <w:rFonts w:hint="eastAsia"/>
        </w:rPr>
        <w:t>Bin 1:</w:t>
      </w:r>
      <w:r w:rsidRPr="00CA2A30">
        <w:t xml:space="preserve"> [3</w:t>
      </w:r>
      <w:r w:rsidR="0022070C">
        <w:rPr>
          <w:rFonts w:hint="eastAsia"/>
        </w:rPr>
        <w:t xml:space="preserve">.00 </w:t>
      </w:r>
      <w:r w:rsidRPr="00CA2A30">
        <w:t>,17</w:t>
      </w:r>
      <w:r w:rsidR="0022070C">
        <w:rPr>
          <w:rFonts w:hint="eastAsia"/>
        </w:rPr>
        <w:t xml:space="preserve">.00 </w:t>
      </w:r>
      <w:r w:rsidRPr="00CA2A30">
        <w:t>,17</w:t>
      </w:r>
      <w:r w:rsidR="0022070C">
        <w:rPr>
          <w:rFonts w:hint="eastAsia"/>
        </w:rPr>
        <w:t>.00</w:t>
      </w:r>
      <w:r w:rsidRPr="00CA2A30">
        <w:t>,17</w:t>
      </w:r>
      <w:r w:rsidR="0022070C">
        <w:rPr>
          <w:rFonts w:hint="eastAsia"/>
        </w:rPr>
        <w:t>.00</w:t>
      </w:r>
      <w:r w:rsidRPr="00CA2A30">
        <w:t>,17</w:t>
      </w:r>
      <w:r w:rsidR="0022070C">
        <w:rPr>
          <w:rFonts w:hint="eastAsia"/>
        </w:rPr>
        <w:t>.00</w:t>
      </w:r>
      <w:r w:rsidRPr="00CA2A30">
        <w:t>]</w:t>
      </w:r>
    </w:p>
    <w:p w14:paraId="08D30668" w14:textId="1F2287F2" w:rsidR="00CA2A30" w:rsidRDefault="00CA2A30" w:rsidP="00CA2A30">
      <w:r>
        <w:rPr>
          <w:rFonts w:hint="eastAsia"/>
        </w:rPr>
        <w:t>Bin 2</w:t>
      </w:r>
      <w:r>
        <w:rPr>
          <w:lang w:val="en-AU"/>
        </w:rPr>
        <w:t>:</w:t>
      </w:r>
      <w:r w:rsidRPr="00CA2A30">
        <w:t xml:space="preserve">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,21</w:t>
      </w:r>
      <w:r w:rsidR="0022070C">
        <w:rPr>
          <w:rFonts w:hint="eastAsia"/>
        </w:rPr>
        <w:t xml:space="preserve">.00 </w:t>
      </w:r>
      <w:r w:rsidRPr="00CA2A30">
        <w:rPr>
          <w:lang w:val="en-AU"/>
        </w:rPr>
        <w:t>,31</w:t>
      </w:r>
      <w:r w:rsidR="0022070C">
        <w:rPr>
          <w:rFonts w:hint="eastAsia"/>
        </w:rPr>
        <w:t xml:space="preserve">.00 </w:t>
      </w:r>
      <w:r w:rsidRPr="00CA2A30">
        <w:rPr>
          <w:lang w:val="en-AU"/>
        </w:rPr>
        <w:t>,31</w:t>
      </w:r>
      <w:r w:rsidR="0022070C">
        <w:rPr>
          <w:rFonts w:hint="eastAsia"/>
        </w:rPr>
        <w:t>.</w:t>
      </w:r>
      <w:proofErr w:type="gramStart"/>
      <w:r w:rsidR="0022070C">
        <w:rPr>
          <w:rFonts w:hint="eastAsia"/>
        </w:rPr>
        <w:t xml:space="preserve">00 </w:t>
      </w:r>
      <w:r w:rsidRPr="00CA2A30">
        <w:rPr>
          <w:lang w:val="en-AU"/>
        </w:rPr>
        <w:t>]</w:t>
      </w:r>
      <w:proofErr w:type="gramEnd"/>
    </w:p>
    <w:p w14:paraId="22A979E2" w14:textId="588CCB9E" w:rsidR="00CA2A30" w:rsidRDefault="00CA2A30" w:rsidP="00CA2A30">
      <w:r>
        <w:rPr>
          <w:rFonts w:hint="eastAsia"/>
          <w:lang w:val="en-AU"/>
        </w:rPr>
        <w:t>Bin 3:</w:t>
      </w:r>
      <w:r w:rsidRPr="00CA2A30">
        <w:t xml:space="preserve">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,40</w:t>
      </w:r>
      <w:r w:rsidR="0022070C">
        <w:rPr>
          <w:rFonts w:hint="eastAsia"/>
        </w:rPr>
        <w:t xml:space="preserve">.00 </w:t>
      </w:r>
      <w:r w:rsidRPr="00CA2A30">
        <w:rPr>
          <w:lang w:val="en-AU"/>
        </w:rPr>
        <w:t>,74</w:t>
      </w:r>
      <w:r w:rsidR="0022070C">
        <w:rPr>
          <w:rFonts w:hint="eastAsia"/>
        </w:rPr>
        <w:t xml:space="preserve">.00 </w:t>
      </w:r>
      <w:r w:rsidRPr="00CA2A30">
        <w:rPr>
          <w:lang w:val="en-AU"/>
        </w:rPr>
        <w:t>,74</w:t>
      </w:r>
      <w:r w:rsidR="0022070C">
        <w:rPr>
          <w:rFonts w:hint="eastAsia"/>
        </w:rPr>
        <w:t>.</w:t>
      </w:r>
      <w:proofErr w:type="gramStart"/>
      <w:r w:rsidR="0022070C">
        <w:rPr>
          <w:rFonts w:hint="eastAsia"/>
        </w:rPr>
        <w:t xml:space="preserve">00 </w:t>
      </w:r>
      <w:r w:rsidRPr="00CA2A30">
        <w:rPr>
          <w:lang w:val="en-AU"/>
        </w:rPr>
        <w:t>]</w:t>
      </w:r>
      <w:proofErr w:type="gramEnd"/>
      <w:r>
        <w:rPr>
          <w:rFonts w:hint="eastAsia"/>
          <w:lang w:val="en-AU"/>
        </w:rPr>
        <w:t xml:space="preserve"> </w:t>
      </w:r>
    </w:p>
    <w:p w14:paraId="5AB58C1F" w14:textId="588B589E" w:rsidR="00CA2A30" w:rsidRDefault="00CA2A30" w:rsidP="00CA2A30">
      <w:r>
        <w:rPr>
          <w:rFonts w:hint="eastAsia"/>
        </w:rPr>
        <w:t xml:space="preserve">Bin 4: </w:t>
      </w:r>
      <w:r w:rsidRPr="00CA2A30">
        <w:t>[75</w:t>
      </w:r>
      <w:r w:rsidR="0022070C">
        <w:rPr>
          <w:rFonts w:hint="eastAsia"/>
        </w:rPr>
        <w:t xml:space="preserve">.00 </w:t>
      </w:r>
      <w:r w:rsidRPr="00CA2A30">
        <w:t>,75</w:t>
      </w:r>
      <w:r w:rsidR="0022070C">
        <w:rPr>
          <w:rFonts w:hint="eastAsia"/>
        </w:rPr>
        <w:t xml:space="preserve">.00 </w:t>
      </w:r>
      <w:r w:rsidRPr="00CA2A30">
        <w:t>,75</w:t>
      </w:r>
      <w:r w:rsidR="0022070C">
        <w:rPr>
          <w:rFonts w:hint="eastAsia"/>
        </w:rPr>
        <w:t xml:space="preserve">.00 </w:t>
      </w:r>
      <w:r w:rsidRPr="00CA2A30">
        <w:t>,100</w:t>
      </w:r>
      <w:r w:rsidR="0022070C">
        <w:rPr>
          <w:rFonts w:hint="eastAsia"/>
        </w:rPr>
        <w:t xml:space="preserve">.00 </w:t>
      </w:r>
      <w:r w:rsidRPr="00CA2A30">
        <w:t>,100</w:t>
      </w:r>
      <w:r w:rsidR="0022070C">
        <w:rPr>
          <w:rFonts w:hint="eastAsia"/>
        </w:rPr>
        <w:t>.</w:t>
      </w:r>
      <w:proofErr w:type="gramStart"/>
      <w:r w:rsidR="0022070C">
        <w:rPr>
          <w:rFonts w:hint="eastAsia"/>
        </w:rPr>
        <w:t>00</w:t>
      </w:r>
      <w:r w:rsidR="00EB35EE">
        <w:rPr>
          <w:rFonts w:hint="eastAsia"/>
        </w:rPr>
        <w:t xml:space="preserve"> </w:t>
      </w:r>
      <w:r w:rsidRPr="00CA2A30">
        <w:t>]</w:t>
      </w:r>
      <w:proofErr w:type="gramEnd"/>
      <w:r w:rsidR="005641EA">
        <w:rPr>
          <w:rFonts w:hint="eastAsia"/>
        </w:rPr>
        <w:t xml:space="preserve"> </w:t>
      </w:r>
    </w:p>
    <w:p w14:paraId="3A1E3F71" w14:textId="77777777" w:rsidR="00552956" w:rsidRDefault="00552956" w:rsidP="00CA2A30"/>
    <w:p w14:paraId="58605696" w14:textId="001D57DE" w:rsidR="00552956" w:rsidRDefault="00552956" w:rsidP="00552956">
      <w:pPr>
        <w:pStyle w:val="1"/>
      </w:pPr>
      <w:r>
        <w:rPr>
          <w:rFonts w:hint="eastAsia"/>
        </w:rPr>
        <w:lastRenderedPageBreak/>
        <w:t>Task 4</w:t>
      </w:r>
    </w:p>
    <w:p w14:paraId="75DC0FAD" w14:textId="07526889" w:rsidR="00552956" w:rsidRDefault="00552956" w:rsidP="00552956">
      <w:pPr>
        <w:pStyle w:val="2"/>
      </w:pPr>
      <w:r>
        <w:rPr>
          <w:rFonts w:hint="eastAsia"/>
        </w:rPr>
        <w:t>(1)</w:t>
      </w:r>
    </w:p>
    <w:p w14:paraId="729DDD92" w14:textId="6357E68B" w:rsidR="00552956" w:rsidRDefault="00552956" w:rsidP="00552956">
      <w:r>
        <w:t xml:space="preserve">    </w:t>
      </w:r>
      <w:r w:rsidR="00754CB8">
        <w:tab/>
      </w:r>
      <w:proofErr w:type="gramStart"/>
      <w:r>
        <w:t>postcode  phone</w:t>
      </w:r>
      <w:proofErr w:type="gramEnd"/>
      <w:r>
        <w:t xml:space="preserve">  email       </w:t>
      </w:r>
    </w:p>
    <w:p w14:paraId="2D4A1CAE" w14:textId="77777777" w:rsidR="00552956" w:rsidRDefault="00552956" w:rsidP="00552956">
      <w:r>
        <w:t>6771         1      1      1      0</w:t>
      </w:r>
    </w:p>
    <w:p w14:paraId="0F3B15C2" w14:textId="77777777" w:rsidR="00552956" w:rsidRDefault="00552956" w:rsidP="00552956">
      <w:r>
        <w:t>4573         1      0      1      1</w:t>
      </w:r>
    </w:p>
    <w:p w14:paraId="68BE5F15" w14:textId="77777777" w:rsidR="00552956" w:rsidRDefault="00552956" w:rsidP="00552956">
      <w:r>
        <w:t>2809         1      1      0      1</w:t>
      </w:r>
    </w:p>
    <w:p w14:paraId="6A529DE4" w14:textId="77777777" w:rsidR="00552956" w:rsidRDefault="00552956" w:rsidP="00552956">
      <w:r>
        <w:t>1874         1      0      0      2</w:t>
      </w:r>
    </w:p>
    <w:p w14:paraId="7E8017EE" w14:textId="77777777" w:rsidR="00552956" w:rsidRDefault="00552956" w:rsidP="00552956">
      <w:r>
        <w:t>1641         0      1      1      1</w:t>
      </w:r>
    </w:p>
    <w:p w14:paraId="1322F914" w14:textId="77777777" w:rsidR="00552956" w:rsidRDefault="00552956" w:rsidP="00552956">
      <w:r>
        <w:t>1145         0      0      1      2</w:t>
      </w:r>
    </w:p>
    <w:p w14:paraId="3FBA323B" w14:textId="77777777" w:rsidR="00552956" w:rsidRDefault="00552956" w:rsidP="00552956">
      <w:r>
        <w:t>692          0      1      0      2</w:t>
      </w:r>
    </w:p>
    <w:p w14:paraId="6525E396" w14:textId="77777777" w:rsidR="00552956" w:rsidRDefault="00552956" w:rsidP="00552956">
      <w:r>
        <w:t>495          0      0      0      3</w:t>
      </w:r>
    </w:p>
    <w:p w14:paraId="13665990" w14:textId="7998EFBE" w:rsidR="00552956" w:rsidRDefault="00552956" w:rsidP="00552956">
      <w:r>
        <w:t xml:space="preserve">          3973   8087   </w:t>
      </w:r>
      <w:proofErr w:type="gramStart"/>
      <w:r>
        <w:t>5870  17930</w:t>
      </w:r>
      <w:proofErr w:type="gramEnd"/>
    </w:p>
    <w:p w14:paraId="17CE74F4" w14:textId="77777777" w:rsidR="00BA57E5" w:rsidRDefault="00BA57E5" w:rsidP="00552956"/>
    <w:p w14:paraId="7752DB78" w14:textId="4E6031F5" w:rsidR="00BA57E5" w:rsidRDefault="00BA57E5" w:rsidP="00BA57E5">
      <w:pPr>
        <w:pStyle w:val="2"/>
      </w:pPr>
      <w:r>
        <w:rPr>
          <w:rFonts w:hint="eastAsia"/>
        </w:rPr>
        <w:t>（</w:t>
      </w:r>
      <w:r>
        <w:rPr>
          <w:rFonts w:hint="eastAsia"/>
        </w:rPr>
        <w:t>2</w:t>
      </w:r>
      <w:r>
        <w:rPr>
          <w:rFonts w:hint="eastAsia"/>
        </w:rPr>
        <w:t>）</w:t>
      </w:r>
    </w:p>
    <w:p w14:paraId="1E3B696D" w14:textId="38525014" w:rsidR="00734441" w:rsidRDefault="00734441" w:rsidP="00734441">
      <w:pPr>
        <w:pStyle w:val="3"/>
        <w:rPr>
          <w:lang w:val="en-AU"/>
        </w:rPr>
      </w:pPr>
      <w:r>
        <w:rPr>
          <w:rFonts w:hint="eastAsia"/>
        </w:rPr>
        <w:t>（</w:t>
      </w:r>
      <w:r>
        <w:rPr>
          <w:lang w:val="en-AU"/>
        </w:rPr>
        <w:t>a</w:t>
      </w:r>
      <w:r>
        <w:rPr>
          <w:rFonts w:hint="eastAsia"/>
        </w:rPr>
        <w:t>）</w:t>
      </w:r>
    </w:p>
    <w:p w14:paraId="0AF2FD38" w14:textId="77777777" w:rsidR="00C0786C" w:rsidRPr="00734441" w:rsidRDefault="00C0786C" w:rsidP="00C0786C">
      <w:pPr>
        <w:rPr>
          <w:color w:val="FF0000"/>
          <w:lang w:val="en-AU"/>
        </w:rPr>
      </w:pPr>
      <w:r w:rsidRPr="00734441">
        <w:rPr>
          <w:color w:val="FF0000"/>
          <w:highlight w:val="yellow"/>
          <w:lang w:val="en-AU"/>
        </w:rPr>
        <w:t xml:space="preserve">To be </w:t>
      </w:r>
      <w:r w:rsidRPr="00C0786C">
        <w:rPr>
          <w:color w:val="FF0000"/>
          <w:highlight w:val="yellow"/>
          <w:u w:val="single"/>
          <w:lang w:val="en-AU"/>
        </w:rPr>
        <w:t>check</w:t>
      </w:r>
      <w:r>
        <w:rPr>
          <w:color w:val="FF0000"/>
          <w:lang w:val="en-AU"/>
        </w:rPr>
        <w:t>???</w:t>
      </w:r>
    </w:p>
    <w:p w14:paraId="07D17E9D" w14:textId="77777777" w:rsidR="00C0786C" w:rsidRPr="00C0786C" w:rsidRDefault="00C0786C" w:rsidP="00C0786C">
      <w:pPr>
        <w:rPr>
          <w:lang w:val="en-AU"/>
        </w:rPr>
      </w:pPr>
    </w:p>
    <w:p w14:paraId="1769E148" w14:textId="07DE4915" w:rsidR="00E70AD8" w:rsidRPr="00E70AD8" w:rsidRDefault="00E70AD8" w:rsidP="00E70AD8">
      <w:pPr>
        <w:rPr>
          <w:lang w:val="en-AU"/>
        </w:rPr>
      </w:pPr>
      <w:r>
        <w:rPr>
          <w:lang w:val="en-AU"/>
        </w:rPr>
        <w:t xml:space="preserve">Spearman </w:t>
      </w:r>
      <w:r w:rsidR="002D386C">
        <w:rPr>
          <w:lang w:val="en-AU"/>
        </w:rPr>
        <w:t>function</w:t>
      </w:r>
    </w:p>
    <w:p w14:paraId="6E5379A9" w14:textId="7CB61E21" w:rsidR="00BA57E5" w:rsidRDefault="00BA57E5" w:rsidP="00BA57E5">
      <w:r>
        <w:t xml:space="preserve">                         </w:t>
      </w:r>
      <w:r w:rsidR="00800D59">
        <w:tab/>
      </w:r>
      <w:r w:rsidR="00800D59">
        <w:tab/>
      </w:r>
      <w:r>
        <w:t xml:space="preserve"> </w:t>
      </w:r>
      <w:proofErr w:type="spellStart"/>
      <w:r>
        <w:t>bmi</w:t>
      </w:r>
      <w:proofErr w:type="spellEnd"/>
      <w:r>
        <w:t xml:space="preserve"> </w:t>
      </w:r>
      <w:r w:rsidR="00800D59">
        <w:tab/>
      </w:r>
      <w:r w:rsidR="00800D59">
        <w:tab/>
      </w:r>
      <w:r>
        <w:t xml:space="preserve"> </w:t>
      </w:r>
      <w:proofErr w:type="spellStart"/>
      <w:r>
        <w:t>age_at_consultation</w:t>
      </w:r>
      <w:proofErr w:type="spellEnd"/>
    </w:p>
    <w:p w14:paraId="136F4860" w14:textId="5492205D" w:rsidR="00BA57E5" w:rsidRDefault="00BA57E5" w:rsidP="00BA57E5">
      <w:proofErr w:type="spellStart"/>
      <w:r>
        <w:t>bmi</w:t>
      </w:r>
      <w:proofErr w:type="spellEnd"/>
      <w:r>
        <w:t xml:space="preserve">                </w:t>
      </w:r>
      <w:r w:rsidR="00800D59">
        <w:tab/>
      </w:r>
      <w:proofErr w:type="gramStart"/>
      <w:r w:rsidR="00800D59">
        <w:tab/>
      </w:r>
      <w:r>
        <w:t xml:space="preserve">  1.00</w:t>
      </w:r>
      <w:proofErr w:type="gramEnd"/>
      <w:r>
        <w:t xml:space="preserve">           </w:t>
      </w:r>
      <w:r w:rsidR="0057472D">
        <w:tab/>
      </w:r>
      <w:r>
        <w:t>0.2</w:t>
      </w:r>
      <w:r w:rsidR="00E70AD8">
        <w:t>7</w:t>
      </w:r>
    </w:p>
    <w:p w14:paraId="76390281" w14:textId="0434E819" w:rsidR="00BA57E5" w:rsidRDefault="00BA57E5" w:rsidP="00BA57E5">
      <w:proofErr w:type="spellStart"/>
      <w:r>
        <w:t>age_at_consultation</w:t>
      </w:r>
      <w:proofErr w:type="spellEnd"/>
      <w:proofErr w:type="gramStart"/>
      <w:r w:rsidR="00800D59">
        <w:tab/>
      </w:r>
      <w:r>
        <w:t xml:space="preserve">  0.2</w:t>
      </w:r>
      <w:r w:rsidR="00E70AD8">
        <w:t>7</w:t>
      </w:r>
      <w:proofErr w:type="gramEnd"/>
      <w:r>
        <w:t xml:space="preserve">       </w:t>
      </w:r>
      <w:r w:rsidR="00771291">
        <w:tab/>
      </w:r>
      <w:r>
        <w:t xml:space="preserve">      1.00</w:t>
      </w:r>
    </w:p>
    <w:p w14:paraId="67AEFBD4" w14:textId="1BE33410" w:rsidR="00036434" w:rsidRDefault="002421A2" w:rsidP="00BA57E5">
      <w:r>
        <w:t xml:space="preserve"> </w:t>
      </w:r>
    </w:p>
    <w:p w14:paraId="27DFA79C" w14:textId="7A178ED3" w:rsidR="00AB5AA7" w:rsidRDefault="00AB5AA7" w:rsidP="00BA57E5">
      <w:r w:rsidRPr="00AB5AA7">
        <w:t xml:space="preserve">Given that </w:t>
      </w:r>
      <w:proofErr w:type="gramStart"/>
      <w:r w:rsidRPr="00AB5AA7">
        <w:t xml:space="preserve">BMI </w:t>
      </w:r>
      <w:r w:rsidR="00744BBD">
        <w:t xml:space="preserve"> </w:t>
      </w:r>
      <w:r w:rsidRPr="00AB5AA7">
        <w:t>and</w:t>
      </w:r>
      <w:proofErr w:type="gramEnd"/>
      <w:r w:rsidRPr="00AB5AA7">
        <w:t xml:space="preserve"> age at consultation are </w:t>
      </w:r>
      <w:r w:rsidR="00104E28">
        <w:t xml:space="preserve"> </w:t>
      </w:r>
      <w:r w:rsidRPr="00AB5AA7">
        <w:t xml:space="preserve"> measurements that might not have a straightforward linear relationship (since BMI could increase with age up to a certain point and then decrease), Spearman correlation might be a better choice because it does not assume linearity and is more robust to outliers.</w:t>
      </w:r>
    </w:p>
    <w:p w14:paraId="1B9EC672" w14:textId="77777777" w:rsidR="00734441" w:rsidRDefault="00734441" w:rsidP="00BA57E5"/>
    <w:p w14:paraId="108AF2D7" w14:textId="47CD47A2" w:rsidR="00734441" w:rsidRDefault="00734441" w:rsidP="00734441">
      <w:pPr>
        <w:pStyle w:val="3"/>
        <w:rPr>
          <w:lang w:val="en-AU"/>
        </w:rPr>
      </w:pPr>
      <w:r>
        <w:rPr>
          <w:rFonts w:hint="eastAsia"/>
        </w:rPr>
        <w:t>（</w:t>
      </w:r>
      <w:r>
        <w:rPr>
          <w:lang w:val="en-AU"/>
        </w:rPr>
        <w:t>b</w:t>
      </w:r>
      <w:r>
        <w:rPr>
          <w:rFonts w:hint="eastAsia"/>
        </w:rPr>
        <w:t>）</w:t>
      </w:r>
    </w:p>
    <w:p w14:paraId="6F3A9DAE" w14:textId="7338385A" w:rsidR="002D386C" w:rsidRPr="000158DD" w:rsidRDefault="002D386C" w:rsidP="002D386C">
      <w:pPr>
        <w:rPr>
          <w:rFonts w:hint="eastAsia"/>
          <w:color w:val="FF0000"/>
          <w:lang w:val="en-AU"/>
        </w:rPr>
      </w:pPr>
      <w:r w:rsidRPr="000158DD">
        <w:rPr>
          <w:color w:val="FF0000"/>
          <w:highlight w:val="yellow"/>
          <w:lang w:val="en-AU"/>
        </w:rPr>
        <w:t>Cramér's V</w:t>
      </w:r>
      <w:r w:rsidR="000158DD" w:rsidRPr="000158DD">
        <w:rPr>
          <w:rFonts w:hint="eastAsia"/>
          <w:color w:val="FF0000"/>
          <w:lang w:val="en-AU"/>
        </w:rPr>
        <w:t xml:space="preserve"> </w:t>
      </w:r>
    </w:p>
    <w:p w14:paraId="6ED074F0" w14:textId="2B59A79D" w:rsidR="00063988" w:rsidRPr="002D386C" w:rsidRDefault="009824A0" w:rsidP="002D386C">
      <w:pPr>
        <w:rPr>
          <w:lang w:val="en-AU"/>
        </w:rPr>
      </w:pPr>
      <w:r>
        <w:rPr>
          <w:lang w:val="en-AU"/>
        </w:rPr>
        <w:t xml:space="preserve">Correlation between </w:t>
      </w:r>
      <w:r w:rsidRPr="009824A0">
        <w:rPr>
          <w:lang w:val="en-AU"/>
        </w:rPr>
        <w:t xml:space="preserve">state and valid marital </w:t>
      </w:r>
      <w:proofErr w:type="gramStart"/>
      <w:r w:rsidRPr="009824A0">
        <w:rPr>
          <w:lang w:val="en-AU"/>
        </w:rPr>
        <w:t>status</w:t>
      </w:r>
      <w:r>
        <w:rPr>
          <w:lang w:val="en-AU"/>
        </w:rPr>
        <w:t xml:space="preserve"> :</w:t>
      </w:r>
      <w:proofErr w:type="gramEnd"/>
      <w:r w:rsidR="00A3333B">
        <w:rPr>
          <w:lang w:val="en-AU"/>
        </w:rPr>
        <w:t xml:space="preserve"> </w:t>
      </w:r>
      <w:r w:rsidR="00063988" w:rsidRPr="00063988">
        <w:rPr>
          <w:lang w:val="en-AU"/>
        </w:rPr>
        <w:t>0.02</w:t>
      </w:r>
    </w:p>
    <w:p w14:paraId="618E5060" w14:textId="2FF3FF18" w:rsidR="00734441" w:rsidRDefault="006C5394" w:rsidP="00734441">
      <w:pPr>
        <w:rPr>
          <w:lang w:val="en-AU"/>
        </w:rPr>
      </w:pPr>
      <w:r>
        <w:rPr>
          <w:lang w:val="en-AU"/>
        </w:rPr>
        <w:t xml:space="preserve">This function is </w:t>
      </w:r>
      <w:proofErr w:type="gramStart"/>
      <w:r w:rsidR="005B2B5D">
        <w:rPr>
          <w:lang w:val="en-AU"/>
        </w:rPr>
        <w:t>ideal</w:t>
      </w:r>
      <w:r>
        <w:rPr>
          <w:lang w:val="en-AU"/>
        </w:rPr>
        <w:t xml:space="preserve"> </w:t>
      </w:r>
      <w:r w:rsidRPr="006C5394">
        <w:rPr>
          <w:lang w:val="en-AU"/>
        </w:rPr>
        <w:t xml:space="preserve"> for</w:t>
      </w:r>
      <w:proofErr w:type="gramEnd"/>
      <w:r w:rsidRPr="006C5394">
        <w:rPr>
          <w:lang w:val="en-AU"/>
        </w:rPr>
        <w:t xml:space="preserve"> determining the strength of association between two categorical variables (like state and marital status).</w:t>
      </w:r>
    </w:p>
    <w:p w14:paraId="05B875C6" w14:textId="018634EE" w:rsidR="00734441" w:rsidRDefault="002C0217" w:rsidP="002C0217">
      <w:pPr>
        <w:pStyle w:val="2"/>
      </w:pPr>
      <w:r>
        <w:lastRenderedPageBreak/>
        <w:t>(3)</w:t>
      </w:r>
    </w:p>
    <w:p w14:paraId="623352C3" w14:textId="57FDF282" w:rsidR="00675FDE" w:rsidRDefault="002C0217" w:rsidP="00675FDE">
      <w:pPr>
        <w:pStyle w:val="3"/>
      </w:pPr>
      <w:r>
        <w:t>(a)</w:t>
      </w:r>
    </w:p>
    <w:p w14:paraId="309DBFB6" w14:textId="03978285" w:rsidR="00382979" w:rsidRPr="007C07C8" w:rsidRDefault="00382979" w:rsidP="00382979">
      <w:pPr>
        <w:rPr>
          <w:color w:val="FF0000"/>
        </w:rPr>
      </w:pPr>
      <w:r w:rsidRPr="007C07C8">
        <w:rPr>
          <w:rFonts w:hint="eastAsia"/>
          <w:color w:val="FF0000"/>
          <w:highlight w:val="yellow"/>
        </w:rPr>
        <w:t>问问能否上传</w:t>
      </w:r>
      <w:r w:rsidRPr="007C07C8">
        <w:rPr>
          <w:rFonts w:hint="eastAsia"/>
          <w:color w:val="FF0000"/>
          <w:highlight w:val="yellow"/>
        </w:rPr>
        <w:t xml:space="preserve"> </w:t>
      </w:r>
      <w:r w:rsidRPr="007C07C8">
        <w:rPr>
          <w:rFonts w:hint="eastAsia"/>
          <w:color w:val="FF0000"/>
          <w:highlight w:val="yellow"/>
        </w:rPr>
        <w:t>代码</w:t>
      </w:r>
    </w:p>
    <w:p w14:paraId="7642CA4A" w14:textId="77777777" w:rsidR="00382979" w:rsidRPr="00382979" w:rsidRDefault="00382979" w:rsidP="00382979">
      <w:pPr>
        <w:rPr>
          <w:rFonts w:hint="eastAsia"/>
        </w:rPr>
      </w:pPr>
    </w:p>
    <w:p w14:paraId="17D42B4E" w14:textId="418DFE04" w:rsidR="00675FDE" w:rsidRDefault="001A27E1" w:rsidP="001A27E1">
      <w:r>
        <w:t xml:space="preserve">Completeness for </w:t>
      </w:r>
      <w:r w:rsidRPr="00675FDE">
        <w:rPr>
          <w:b/>
          <w:bCs/>
        </w:rPr>
        <w:t>'middle name</w:t>
      </w:r>
      <w:r>
        <w:t>': 90.18%</w:t>
      </w:r>
    </w:p>
    <w:p w14:paraId="61160AC8" w14:textId="50CDD67F" w:rsidR="00675FDE" w:rsidRDefault="00675FDE" w:rsidP="001A27E1">
      <w:r>
        <w:t xml:space="preserve">Steps: </w:t>
      </w:r>
    </w:p>
    <w:p w14:paraId="7AEB98A8" w14:textId="77777777" w:rsidR="00107715" w:rsidRDefault="00107715" w:rsidP="00107715">
      <w:r>
        <w:t># Calculate completeness for 'middle name'</w:t>
      </w:r>
    </w:p>
    <w:p w14:paraId="3B4C6FA6" w14:textId="74E7625C" w:rsidR="00107715" w:rsidRDefault="00107715" w:rsidP="00107715">
      <w:proofErr w:type="spellStart"/>
      <w:r>
        <w:t>total_values_middle_name</w:t>
      </w:r>
      <w:proofErr w:type="spellEnd"/>
      <w:r>
        <w:t xml:space="preserve"> = </w:t>
      </w:r>
      <w:proofErr w:type="spellStart"/>
      <w:r>
        <w:t>df</w:t>
      </w:r>
      <w:proofErr w:type="spellEnd"/>
      <w:r>
        <w:t>['</w:t>
      </w:r>
      <w:proofErr w:type="spellStart"/>
      <w:r>
        <w:t>middle_name</w:t>
      </w:r>
      <w:proofErr w:type="spellEnd"/>
      <w:r>
        <w:t>'</w:t>
      </w:r>
      <w:proofErr w:type="gramStart"/>
      <w:r>
        <w:t>].count</w:t>
      </w:r>
      <w:proofErr w:type="gramEnd"/>
      <w:r>
        <w:t xml:space="preserve">() </w:t>
      </w:r>
      <w:r w:rsidR="004A4286">
        <w:t xml:space="preserve"> </w:t>
      </w:r>
      <w:r w:rsidR="004A4286">
        <w:tab/>
      </w:r>
      <w:r>
        <w:t># Total non-missing values</w:t>
      </w:r>
    </w:p>
    <w:p w14:paraId="7E640EA4" w14:textId="182EDF34" w:rsidR="00107715" w:rsidRDefault="00107715" w:rsidP="00107715">
      <w:proofErr w:type="spellStart"/>
      <w:r>
        <w:t>total_possible_values_middle_name</w:t>
      </w:r>
      <w:proofErr w:type="spellEnd"/>
      <w:r>
        <w:t xml:space="preserve"> = </w:t>
      </w:r>
      <w:proofErr w:type="spellStart"/>
      <w:r>
        <w:t>len</w:t>
      </w:r>
      <w:proofErr w:type="spellEnd"/>
      <w:r>
        <w:t>(</w:t>
      </w:r>
      <w:proofErr w:type="spellStart"/>
      <w:r>
        <w:t>df</w:t>
      </w:r>
      <w:proofErr w:type="spellEnd"/>
      <w:r>
        <w:t>)</w:t>
      </w:r>
      <w:proofErr w:type="gramStart"/>
      <w:r w:rsidR="004A4286">
        <w:tab/>
      </w:r>
      <w:r>
        <w:t xml:space="preserve">  #</w:t>
      </w:r>
      <w:proofErr w:type="gramEnd"/>
      <w:r>
        <w:t xml:space="preserve"> Total values</w:t>
      </w:r>
    </w:p>
    <w:p w14:paraId="0D9E5DC8" w14:textId="77777777" w:rsidR="00AC11FC" w:rsidRDefault="00107715" w:rsidP="00107715">
      <w:proofErr w:type="spellStart"/>
      <w:r>
        <w:t>completeness_middle_name</w:t>
      </w:r>
      <w:proofErr w:type="spellEnd"/>
      <w:r>
        <w:t xml:space="preserve"> = </w:t>
      </w:r>
    </w:p>
    <w:p w14:paraId="6EA498AC" w14:textId="2397B242" w:rsidR="00107715" w:rsidRDefault="00107715" w:rsidP="00107715">
      <w:proofErr w:type="spellStart"/>
      <w:r>
        <w:t>total_values_middle_name</w:t>
      </w:r>
      <w:proofErr w:type="spellEnd"/>
      <w:r>
        <w:t xml:space="preserve"> / </w:t>
      </w:r>
      <w:proofErr w:type="spellStart"/>
      <w:r>
        <w:t>total_possible_values_middle_name</w:t>
      </w:r>
      <w:proofErr w:type="spellEnd"/>
    </w:p>
    <w:p w14:paraId="468B2BAE" w14:textId="77777777" w:rsidR="00675FDE" w:rsidRDefault="00675FDE" w:rsidP="001A27E1"/>
    <w:p w14:paraId="4121C662" w14:textId="5553A68C" w:rsidR="001A27E1" w:rsidRDefault="001A27E1" w:rsidP="001A27E1">
      <w:r>
        <w:t xml:space="preserve">Completeness for </w:t>
      </w:r>
      <w:r w:rsidRPr="00675FDE">
        <w:rPr>
          <w:b/>
          <w:bCs/>
        </w:rPr>
        <w:t>'email'</w:t>
      </w:r>
      <w:r>
        <w:t>: 70.65%</w:t>
      </w:r>
    </w:p>
    <w:p w14:paraId="6E8D5D37" w14:textId="3A67A1FE" w:rsidR="0080309A" w:rsidRDefault="0080309A" w:rsidP="001A27E1">
      <w:r>
        <w:t>Steps:</w:t>
      </w:r>
    </w:p>
    <w:p w14:paraId="320B3D8E" w14:textId="77777777" w:rsidR="0080309A" w:rsidRDefault="0080309A" w:rsidP="0080309A">
      <w:r>
        <w:t># Calculate completeness for 'email'</w:t>
      </w:r>
    </w:p>
    <w:p w14:paraId="7445360B" w14:textId="30746052" w:rsidR="0080309A" w:rsidRDefault="0080309A" w:rsidP="0080309A">
      <w:proofErr w:type="spellStart"/>
      <w:r>
        <w:t>total_values_email</w:t>
      </w:r>
      <w:proofErr w:type="spellEnd"/>
      <w:r>
        <w:t xml:space="preserve"> = </w:t>
      </w:r>
      <w:proofErr w:type="spellStart"/>
      <w:r>
        <w:t>df</w:t>
      </w:r>
      <w:proofErr w:type="spellEnd"/>
      <w:r>
        <w:t>['email'</w:t>
      </w:r>
      <w:proofErr w:type="gramStart"/>
      <w:r>
        <w:t>].count</w:t>
      </w:r>
      <w:proofErr w:type="gramEnd"/>
      <w:r>
        <w:t>()</w:t>
      </w:r>
      <w:r>
        <w:tab/>
        <w:t xml:space="preserve">  # Total non-missing values</w:t>
      </w:r>
    </w:p>
    <w:p w14:paraId="1E372C73" w14:textId="7B9FEC19" w:rsidR="0080309A" w:rsidRDefault="0080309A" w:rsidP="0080309A">
      <w:proofErr w:type="spellStart"/>
      <w:r>
        <w:t>total_possible_values_email</w:t>
      </w:r>
      <w:proofErr w:type="spellEnd"/>
      <w:r>
        <w:t xml:space="preserve"> = </w:t>
      </w:r>
      <w:proofErr w:type="spellStart"/>
      <w:r>
        <w:t>len</w:t>
      </w:r>
      <w:proofErr w:type="spellEnd"/>
      <w:r>
        <w:t>(</w:t>
      </w:r>
      <w:proofErr w:type="spellStart"/>
      <w:r>
        <w:t>df</w:t>
      </w:r>
      <w:proofErr w:type="spellEnd"/>
      <w:r>
        <w:t>)</w:t>
      </w:r>
      <w:proofErr w:type="gramStart"/>
      <w:r>
        <w:tab/>
        <w:t xml:space="preserve">  #</w:t>
      </w:r>
      <w:proofErr w:type="gramEnd"/>
      <w:r>
        <w:t xml:space="preserve"> Total values</w:t>
      </w:r>
    </w:p>
    <w:p w14:paraId="045ED98D" w14:textId="413171C5" w:rsidR="0080309A" w:rsidRDefault="0080309A" w:rsidP="0080309A">
      <w:proofErr w:type="spellStart"/>
      <w:r>
        <w:t>completeness_email</w:t>
      </w:r>
      <w:proofErr w:type="spellEnd"/>
      <w:r>
        <w:t xml:space="preserve"> =</w:t>
      </w:r>
      <w:r>
        <w:tab/>
        <w:t xml:space="preserve"> </w:t>
      </w:r>
      <w:proofErr w:type="spellStart"/>
      <w:r>
        <w:t>total_values_email</w:t>
      </w:r>
      <w:proofErr w:type="spellEnd"/>
      <w:r>
        <w:t xml:space="preserve"> / </w:t>
      </w:r>
      <w:proofErr w:type="spellStart"/>
      <w:r>
        <w:t>total_possible_values_email</w:t>
      </w:r>
      <w:proofErr w:type="spellEnd"/>
    </w:p>
    <w:p w14:paraId="324FB744" w14:textId="77777777" w:rsidR="0075531D" w:rsidRDefault="0075531D" w:rsidP="0080309A"/>
    <w:p w14:paraId="3DF961D9" w14:textId="621D25B1" w:rsidR="0075531D" w:rsidRDefault="0075531D" w:rsidP="00ED443E">
      <w:pPr>
        <w:pStyle w:val="3"/>
      </w:pPr>
      <w:r>
        <w:t>(b)</w:t>
      </w:r>
    </w:p>
    <w:p w14:paraId="7C3B1D0B" w14:textId="2D485034" w:rsidR="000D5812" w:rsidRDefault="000D5812" w:rsidP="0080309A">
      <w:r w:rsidRPr="000D5812">
        <w:t xml:space="preserve">Validity for </w:t>
      </w:r>
      <w:r w:rsidRPr="007B450E">
        <w:rPr>
          <w:b/>
          <w:bCs/>
        </w:rPr>
        <w:t>'weight'</w:t>
      </w:r>
      <w:r w:rsidRPr="000D5812">
        <w:t>: 90.09%</w:t>
      </w:r>
    </w:p>
    <w:p w14:paraId="7D650F1C" w14:textId="17427F89" w:rsidR="0075531D" w:rsidRDefault="0075531D" w:rsidP="0080309A">
      <w:r w:rsidRPr="0075531D">
        <w:t xml:space="preserve">For </w:t>
      </w:r>
      <w:r w:rsidRPr="0075531D">
        <w:rPr>
          <w:b/>
          <w:bCs/>
        </w:rPr>
        <w:t>weight</w:t>
      </w:r>
      <w:r w:rsidRPr="0075531D">
        <w:t>: Values should be numeric and within a reasonable range (e.g., 0 to 500 kg).</w:t>
      </w:r>
    </w:p>
    <w:p w14:paraId="265FCC3A" w14:textId="5A84CEDF" w:rsidR="00700E87" w:rsidRDefault="00700E87" w:rsidP="00700E87">
      <w:r>
        <w:t xml:space="preserve"># </w:t>
      </w:r>
      <w:r w:rsidR="002B464E">
        <w:t xml:space="preserve">define a function to check </w:t>
      </w:r>
      <w:proofErr w:type="gramStart"/>
      <w:r w:rsidR="002B464E">
        <w:t xml:space="preserve">the </w:t>
      </w:r>
      <w:r>
        <w:t xml:space="preserve"> validity</w:t>
      </w:r>
      <w:proofErr w:type="gramEnd"/>
      <w:r>
        <w:t xml:space="preserve"> for 'weight'</w:t>
      </w:r>
    </w:p>
    <w:p w14:paraId="442A9BBF" w14:textId="77777777" w:rsidR="00700E87" w:rsidRDefault="00700E87" w:rsidP="00700E87">
      <w:r>
        <w:t xml:space="preserve">def </w:t>
      </w:r>
      <w:proofErr w:type="spellStart"/>
      <w:r>
        <w:t>is_valid_weight</w:t>
      </w:r>
      <w:proofErr w:type="spellEnd"/>
      <w:r>
        <w:t>(weight):</w:t>
      </w:r>
    </w:p>
    <w:p w14:paraId="38B256EC" w14:textId="7AA03EDD" w:rsidR="0075531D" w:rsidRDefault="00700E87" w:rsidP="00267CF9">
      <w:pPr>
        <w:ind w:firstLine="195"/>
      </w:pPr>
      <w:r>
        <w:t xml:space="preserve">return </w:t>
      </w:r>
      <w:proofErr w:type="spellStart"/>
      <w:proofErr w:type="gramStart"/>
      <w:r>
        <w:t>pd.notnull</w:t>
      </w:r>
      <w:proofErr w:type="spellEnd"/>
      <w:proofErr w:type="gramEnd"/>
      <w:r>
        <w:t>(weight) and (0 &lt;= weight &lt;= 500)</w:t>
      </w:r>
    </w:p>
    <w:p w14:paraId="423F0221" w14:textId="77777777" w:rsidR="001C694B" w:rsidRDefault="001C694B" w:rsidP="001C694B"/>
    <w:p w14:paraId="420B6742" w14:textId="77777777" w:rsidR="001C694B" w:rsidRDefault="001C694B" w:rsidP="001C694B">
      <w:proofErr w:type="spellStart"/>
      <w:r>
        <w:t>valid_weight</w:t>
      </w:r>
      <w:proofErr w:type="spellEnd"/>
      <w:r>
        <w:t xml:space="preserve"> = </w:t>
      </w:r>
      <w:proofErr w:type="spellStart"/>
      <w:r>
        <w:t>df</w:t>
      </w:r>
      <w:proofErr w:type="spellEnd"/>
      <w:r>
        <w:t>['weight'</w:t>
      </w:r>
      <w:proofErr w:type="gramStart"/>
      <w:r>
        <w:t>].apply</w:t>
      </w:r>
      <w:proofErr w:type="gramEnd"/>
      <w:r>
        <w:t>(</w:t>
      </w:r>
      <w:proofErr w:type="spellStart"/>
      <w:r>
        <w:t>is_valid_weight</w:t>
      </w:r>
      <w:proofErr w:type="spellEnd"/>
      <w:r>
        <w:t>)</w:t>
      </w:r>
    </w:p>
    <w:p w14:paraId="4A8534CE" w14:textId="160E8F86" w:rsidR="001C694B" w:rsidRDefault="001C694B" w:rsidP="001C694B">
      <w:proofErr w:type="spellStart"/>
      <w:r>
        <w:t>valid_weight_count</w:t>
      </w:r>
      <w:proofErr w:type="spellEnd"/>
      <w:r>
        <w:t xml:space="preserve"> = </w:t>
      </w:r>
      <w:proofErr w:type="spellStart"/>
      <w:proofErr w:type="gramStart"/>
      <w:r>
        <w:t>valid_weight.sum</w:t>
      </w:r>
      <w:proofErr w:type="spellEnd"/>
      <w:r>
        <w:t>(</w:t>
      </w:r>
      <w:proofErr w:type="gramEnd"/>
      <w:r>
        <w:t>) #the number of valid weight data</w:t>
      </w:r>
    </w:p>
    <w:p w14:paraId="7347A25E" w14:textId="77777777" w:rsidR="001C694B" w:rsidRDefault="001C694B" w:rsidP="001C694B">
      <w:proofErr w:type="spellStart"/>
      <w:r>
        <w:t>total_weight_count</w:t>
      </w:r>
      <w:proofErr w:type="spellEnd"/>
      <w:r>
        <w:t xml:space="preserve"> = </w:t>
      </w:r>
      <w:proofErr w:type="spellStart"/>
      <w:r>
        <w:t>df</w:t>
      </w:r>
      <w:proofErr w:type="spellEnd"/>
      <w:r>
        <w:t>['weight'</w:t>
      </w:r>
      <w:proofErr w:type="gramStart"/>
      <w:r>
        <w:t>].</w:t>
      </w:r>
      <w:proofErr w:type="spellStart"/>
      <w:r>
        <w:t>notnull</w:t>
      </w:r>
      <w:proofErr w:type="spellEnd"/>
      <w:proofErr w:type="gramEnd"/>
      <w:r>
        <w:t>().sum()  # Only consider non-empty weights</w:t>
      </w:r>
    </w:p>
    <w:p w14:paraId="40BBAB1D" w14:textId="1E2CE0B1" w:rsidR="00267CF9" w:rsidRDefault="001C694B" w:rsidP="001C694B">
      <w:proofErr w:type="spellStart"/>
      <w:r>
        <w:t>validity_weight</w:t>
      </w:r>
      <w:proofErr w:type="spellEnd"/>
      <w:r>
        <w:t xml:space="preserve"> = </w:t>
      </w:r>
      <w:proofErr w:type="spellStart"/>
      <w:r>
        <w:t>valid_weight_count</w:t>
      </w:r>
      <w:proofErr w:type="spellEnd"/>
      <w:r>
        <w:t xml:space="preserve"> / </w:t>
      </w:r>
      <w:proofErr w:type="spellStart"/>
      <w:r>
        <w:t>total_weight_count</w:t>
      </w:r>
      <w:proofErr w:type="spellEnd"/>
    </w:p>
    <w:p w14:paraId="034D67A0" w14:textId="29D22188" w:rsidR="000D5812" w:rsidRDefault="00E250E3" w:rsidP="001C694B">
      <w:r>
        <w:t>//----------</w:t>
      </w:r>
    </w:p>
    <w:p w14:paraId="52A9A3DE" w14:textId="4F828205" w:rsidR="00622E6E" w:rsidRDefault="00622E6E" w:rsidP="001C694B">
      <w:r w:rsidRPr="00622E6E">
        <w:t xml:space="preserve">Validity for </w:t>
      </w:r>
      <w:r w:rsidRPr="00F90981">
        <w:rPr>
          <w:b/>
          <w:bCs/>
        </w:rPr>
        <w:t>'email'</w:t>
      </w:r>
      <w:r w:rsidRPr="00622E6E">
        <w:t>: 84.86%</w:t>
      </w:r>
    </w:p>
    <w:p w14:paraId="153772F0" w14:textId="0CFCB065" w:rsidR="0075531D" w:rsidRDefault="0075531D" w:rsidP="0080309A">
      <w:r w:rsidRPr="0075531D">
        <w:lastRenderedPageBreak/>
        <w:t xml:space="preserve">For </w:t>
      </w:r>
      <w:r w:rsidRPr="0075531D">
        <w:rPr>
          <w:b/>
          <w:bCs/>
        </w:rPr>
        <w:t>email</w:t>
      </w:r>
      <w:r w:rsidRPr="0075531D">
        <w:t>: Values should not be empty and must contain the '@' symbol.</w:t>
      </w:r>
    </w:p>
    <w:p w14:paraId="089F45EC" w14:textId="08DE78FB" w:rsidR="004D4F68" w:rsidRDefault="004D4F68" w:rsidP="004D4F68">
      <w:r>
        <w:t xml:space="preserve"># define a function to check </w:t>
      </w:r>
      <w:proofErr w:type="gramStart"/>
      <w:r>
        <w:t>the  validity</w:t>
      </w:r>
      <w:proofErr w:type="gramEnd"/>
      <w:r>
        <w:t xml:space="preserve"> for 'email'</w:t>
      </w:r>
    </w:p>
    <w:p w14:paraId="614A3145" w14:textId="77777777" w:rsidR="004D4F68" w:rsidRDefault="004D4F68" w:rsidP="004D4F68">
      <w:r>
        <w:t xml:space="preserve">def </w:t>
      </w:r>
      <w:proofErr w:type="spellStart"/>
      <w:r>
        <w:t>is_valid_email</w:t>
      </w:r>
      <w:proofErr w:type="spellEnd"/>
      <w:r>
        <w:t>(email):</w:t>
      </w:r>
    </w:p>
    <w:p w14:paraId="263C02E6" w14:textId="7CEEF4AF" w:rsidR="004D4F68" w:rsidRDefault="004D4F68" w:rsidP="00AE0E98">
      <w:pPr>
        <w:ind w:firstLine="195"/>
      </w:pPr>
      <w:r>
        <w:t xml:space="preserve">return </w:t>
      </w:r>
      <w:proofErr w:type="spellStart"/>
      <w:proofErr w:type="gramStart"/>
      <w:r>
        <w:t>pd.notnull</w:t>
      </w:r>
      <w:proofErr w:type="spellEnd"/>
      <w:proofErr w:type="gramEnd"/>
      <w:r>
        <w:t>(email) and '@' in email</w:t>
      </w:r>
    </w:p>
    <w:p w14:paraId="3AC8BEEA" w14:textId="77777777" w:rsidR="00B15227" w:rsidRDefault="00B15227" w:rsidP="00AE0E98">
      <w:pPr>
        <w:ind w:firstLine="195"/>
      </w:pPr>
    </w:p>
    <w:p w14:paraId="3E963EA4" w14:textId="096D188A" w:rsidR="00AE0E98" w:rsidRDefault="00267E72" w:rsidP="00267E72">
      <w:r>
        <w:t xml:space="preserve"># </w:t>
      </w:r>
      <w:proofErr w:type="gramStart"/>
      <w:r>
        <w:t>get</w:t>
      </w:r>
      <w:proofErr w:type="gramEnd"/>
      <w:r>
        <w:t xml:space="preserve"> all valid email data by implementing the method above</w:t>
      </w:r>
    </w:p>
    <w:p w14:paraId="45C61F20" w14:textId="1A92B66C" w:rsidR="00AE0E98" w:rsidRDefault="00AE0E98" w:rsidP="00AE0E98">
      <w:proofErr w:type="spellStart"/>
      <w:r>
        <w:t>valid_email</w:t>
      </w:r>
      <w:proofErr w:type="spellEnd"/>
      <w:r>
        <w:t xml:space="preserve"> = </w:t>
      </w:r>
      <w:proofErr w:type="spellStart"/>
      <w:r>
        <w:t>df</w:t>
      </w:r>
      <w:proofErr w:type="spellEnd"/>
      <w:r>
        <w:t>['email'</w:t>
      </w:r>
      <w:proofErr w:type="gramStart"/>
      <w:r>
        <w:t>].apply</w:t>
      </w:r>
      <w:proofErr w:type="gramEnd"/>
      <w:r>
        <w:t>(</w:t>
      </w:r>
      <w:proofErr w:type="spellStart"/>
      <w:r>
        <w:t>is_valid_email</w:t>
      </w:r>
      <w:proofErr w:type="spellEnd"/>
      <w:r>
        <w:t>)</w:t>
      </w:r>
      <w:r w:rsidR="00842601">
        <w:t xml:space="preserve"> </w:t>
      </w:r>
    </w:p>
    <w:p w14:paraId="5CA4F606" w14:textId="77777777" w:rsidR="00AE0E98" w:rsidRDefault="00AE0E98" w:rsidP="00AE0E98">
      <w:proofErr w:type="spellStart"/>
      <w:r>
        <w:t>valid_email_count</w:t>
      </w:r>
      <w:proofErr w:type="spellEnd"/>
      <w:r>
        <w:t xml:space="preserve"> = </w:t>
      </w:r>
      <w:proofErr w:type="spellStart"/>
      <w:proofErr w:type="gramStart"/>
      <w:r>
        <w:t>valid_email.sum</w:t>
      </w:r>
      <w:proofErr w:type="spellEnd"/>
      <w:r>
        <w:t>(</w:t>
      </w:r>
      <w:proofErr w:type="gramEnd"/>
      <w:r>
        <w:t>)</w:t>
      </w:r>
    </w:p>
    <w:p w14:paraId="3F7F377F" w14:textId="77777777" w:rsidR="00AE0E98" w:rsidRDefault="00AE0E98" w:rsidP="00AE0E98">
      <w:proofErr w:type="spellStart"/>
      <w:r>
        <w:t>total_email_count</w:t>
      </w:r>
      <w:proofErr w:type="spellEnd"/>
      <w:r>
        <w:t xml:space="preserve"> = </w:t>
      </w:r>
      <w:proofErr w:type="spellStart"/>
      <w:r>
        <w:t>df</w:t>
      </w:r>
      <w:proofErr w:type="spellEnd"/>
      <w:r>
        <w:t>['email'</w:t>
      </w:r>
      <w:proofErr w:type="gramStart"/>
      <w:r>
        <w:t>].</w:t>
      </w:r>
      <w:proofErr w:type="spellStart"/>
      <w:r>
        <w:t>notnull</w:t>
      </w:r>
      <w:proofErr w:type="spellEnd"/>
      <w:proofErr w:type="gramEnd"/>
      <w:r>
        <w:t>().sum()  # Only consider non-empty emails</w:t>
      </w:r>
    </w:p>
    <w:p w14:paraId="3A557ED1" w14:textId="0E80CB85" w:rsidR="00AE0E98" w:rsidRDefault="00AE0E98" w:rsidP="00AE0E98">
      <w:proofErr w:type="spellStart"/>
      <w:r>
        <w:t>validity_email</w:t>
      </w:r>
      <w:proofErr w:type="spellEnd"/>
      <w:r>
        <w:t xml:space="preserve"> = </w:t>
      </w:r>
      <w:proofErr w:type="spellStart"/>
      <w:r>
        <w:t>valid_email_count</w:t>
      </w:r>
      <w:proofErr w:type="spellEnd"/>
      <w:r>
        <w:t xml:space="preserve"> / </w:t>
      </w:r>
      <w:proofErr w:type="spellStart"/>
      <w:r>
        <w:t>total_email_count</w:t>
      </w:r>
      <w:proofErr w:type="spellEnd"/>
    </w:p>
    <w:p w14:paraId="3DFDD92F" w14:textId="77777777" w:rsidR="00675FDE" w:rsidRDefault="00675FDE" w:rsidP="001A27E1"/>
    <w:p w14:paraId="65D1F8F4" w14:textId="53FE6F2C" w:rsidR="00251F31" w:rsidRDefault="009C7038" w:rsidP="00E7123D">
      <w:pPr>
        <w:pStyle w:val="3"/>
      </w:pPr>
      <w:r>
        <w:t>(c)</w:t>
      </w:r>
    </w:p>
    <w:p w14:paraId="42C4784E" w14:textId="195CB263" w:rsidR="00251F31" w:rsidRDefault="00251F31" w:rsidP="00251F31">
      <w:r w:rsidRPr="00251F31">
        <w:t xml:space="preserve">Uniqueness for </w:t>
      </w:r>
      <w:r w:rsidRPr="00037CC7">
        <w:rPr>
          <w:b/>
          <w:bCs/>
        </w:rPr>
        <w:t>'</w:t>
      </w:r>
      <w:proofErr w:type="spellStart"/>
      <w:r w:rsidRPr="00037CC7">
        <w:rPr>
          <w:b/>
          <w:bCs/>
        </w:rPr>
        <w:t>first</w:t>
      </w:r>
      <w:r w:rsidR="003F5A5D" w:rsidRPr="00037CC7">
        <w:rPr>
          <w:b/>
          <w:bCs/>
        </w:rPr>
        <w:t>_</w:t>
      </w:r>
      <w:r w:rsidRPr="00037CC7">
        <w:rPr>
          <w:b/>
          <w:bCs/>
        </w:rPr>
        <w:t>name</w:t>
      </w:r>
      <w:proofErr w:type="spellEnd"/>
      <w:r w:rsidRPr="00037CC7">
        <w:rPr>
          <w:b/>
          <w:bCs/>
        </w:rPr>
        <w:t>'</w:t>
      </w:r>
      <w:r w:rsidRPr="00251F31">
        <w:t>: 18.09%</w:t>
      </w:r>
    </w:p>
    <w:p w14:paraId="26D8B474" w14:textId="77777777" w:rsidR="001953ED" w:rsidRDefault="001953ED" w:rsidP="00251F31"/>
    <w:p w14:paraId="1135D556" w14:textId="24507E79" w:rsidR="001953ED" w:rsidRDefault="001953ED" w:rsidP="001953ED">
      <w:r>
        <w:t xml:space="preserve"> </w:t>
      </w:r>
      <w:r w:rsidR="00A0417B">
        <w:t># Total number of values (including duplicates)</w:t>
      </w:r>
    </w:p>
    <w:p w14:paraId="59460069" w14:textId="104E3B95" w:rsidR="001953ED" w:rsidRDefault="001953ED" w:rsidP="001953ED">
      <w:proofErr w:type="spellStart"/>
      <w:r>
        <w:t>total_values_first_name</w:t>
      </w:r>
      <w:proofErr w:type="spellEnd"/>
      <w:r>
        <w:t xml:space="preserve"> = </w:t>
      </w:r>
      <w:proofErr w:type="spellStart"/>
      <w:r>
        <w:t>len</w:t>
      </w:r>
      <w:proofErr w:type="spellEnd"/>
      <w:r>
        <w:t>(</w:t>
      </w:r>
      <w:proofErr w:type="spellStart"/>
      <w:r>
        <w:t>df</w:t>
      </w:r>
      <w:proofErr w:type="spellEnd"/>
      <w:r>
        <w:t>['</w:t>
      </w:r>
      <w:proofErr w:type="spellStart"/>
      <w:r>
        <w:t>first_name</w:t>
      </w:r>
      <w:proofErr w:type="spellEnd"/>
      <w:r>
        <w:t xml:space="preserve">'])  </w:t>
      </w:r>
    </w:p>
    <w:p w14:paraId="00188A19" w14:textId="77777777" w:rsidR="00A0417B" w:rsidRDefault="00A0417B" w:rsidP="001953ED"/>
    <w:p w14:paraId="0695D5FE" w14:textId="7FF66994" w:rsidR="00A0417B" w:rsidRDefault="00A0417B" w:rsidP="001953ED">
      <w:r>
        <w:t># Number of unique values</w:t>
      </w:r>
    </w:p>
    <w:p w14:paraId="6D8A9083" w14:textId="7920F225" w:rsidR="001953ED" w:rsidRDefault="001953ED" w:rsidP="001953ED">
      <w:proofErr w:type="spellStart"/>
      <w:r>
        <w:t>unique_values_first_name</w:t>
      </w:r>
      <w:proofErr w:type="spellEnd"/>
      <w:r>
        <w:t xml:space="preserve"> = </w:t>
      </w:r>
      <w:proofErr w:type="spellStart"/>
      <w:r>
        <w:t>df</w:t>
      </w:r>
      <w:proofErr w:type="spellEnd"/>
      <w:r>
        <w:t>['</w:t>
      </w:r>
      <w:proofErr w:type="spellStart"/>
      <w:r>
        <w:t>first_name</w:t>
      </w:r>
      <w:proofErr w:type="spellEnd"/>
      <w:r>
        <w:t>'</w:t>
      </w:r>
      <w:proofErr w:type="gramStart"/>
      <w:r>
        <w:t>].</w:t>
      </w:r>
      <w:proofErr w:type="spellStart"/>
      <w:r>
        <w:t>nunique</w:t>
      </w:r>
      <w:proofErr w:type="spellEnd"/>
      <w:proofErr w:type="gramEnd"/>
      <w:r>
        <w:t xml:space="preserve">()  </w:t>
      </w:r>
    </w:p>
    <w:p w14:paraId="2D03B4C7" w14:textId="5C066D1D" w:rsidR="00F50AB1" w:rsidRDefault="00F50AB1" w:rsidP="001953ED">
      <w:r>
        <w:t>#result</w:t>
      </w:r>
    </w:p>
    <w:p w14:paraId="36CBE1F7" w14:textId="77D6DFA8" w:rsidR="001953ED" w:rsidRDefault="001953ED" w:rsidP="001953ED">
      <w:proofErr w:type="spellStart"/>
      <w:r>
        <w:t>uniqueness_first_name</w:t>
      </w:r>
      <w:proofErr w:type="spellEnd"/>
      <w:r>
        <w:t xml:space="preserve"> = </w:t>
      </w:r>
      <w:proofErr w:type="spellStart"/>
      <w:r>
        <w:t>unique_values_first_name</w:t>
      </w:r>
      <w:proofErr w:type="spellEnd"/>
      <w:r>
        <w:t xml:space="preserve"> / </w:t>
      </w:r>
      <w:proofErr w:type="spellStart"/>
      <w:r>
        <w:t>total_values_first_name</w:t>
      </w:r>
      <w:proofErr w:type="spellEnd"/>
    </w:p>
    <w:p w14:paraId="6ED01007" w14:textId="77777777" w:rsidR="00F6193A" w:rsidRDefault="00F6193A" w:rsidP="001953ED"/>
    <w:p w14:paraId="10E80C58" w14:textId="7EC291DC" w:rsidR="00F6193A" w:rsidRDefault="00F6193A" w:rsidP="00F6193A">
      <w:pPr>
        <w:pStyle w:val="3"/>
      </w:pPr>
      <w:r>
        <w:t>(d)</w:t>
      </w:r>
    </w:p>
    <w:p w14:paraId="37EDC25A" w14:textId="339968BD" w:rsidR="009D1DD2" w:rsidRPr="009D1DD2" w:rsidRDefault="009D1DD2" w:rsidP="009D1DD2">
      <w:pPr>
        <w:rPr>
          <w:rFonts w:hint="eastAsia"/>
        </w:rPr>
      </w:pPr>
      <w:r>
        <w:rPr>
          <w:rFonts w:hint="eastAsia"/>
        </w:rPr>
        <w:t>问问日期，</w:t>
      </w:r>
      <w:r>
        <w:rPr>
          <w:rFonts w:hint="eastAsia"/>
        </w:rPr>
        <w:t xml:space="preserve"> 24</w:t>
      </w:r>
      <w:r>
        <w:rPr>
          <w:rFonts w:hint="eastAsia"/>
        </w:rPr>
        <w:t>点</w:t>
      </w:r>
      <w:r>
        <w:rPr>
          <w:rFonts w:hint="eastAsia"/>
        </w:rPr>
        <w:t xml:space="preserve">05 </w:t>
      </w:r>
      <w:r>
        <w:rPr>
          <w:rFonts w:hint="eastAsia"/>
        </w:rPr>
        <w:t>该如何处理</w:t>
      </w:r>
    </w:p>
    <w:p w14:paraId="2A1A7AB7" w14:textId="21192E1D" w:rsidR="00F6193A" w:rsidRDefault="00F6193A" w:rsidP="00F6193A">
      <w:r w:rsidRPr="00F6193A">
        <w:t>Consistency between '</w:t>
      </w:r>
      <w:proofErr w:type="spellStart"/>
      <w:r w:rsidRPr="00F6193A">
        <w:t>age_at_consultation</w:t>
      </w:r>
      <w:proofErr w:type="spellEnd"/>
      <w:r w:rsidRPr="00F6193A">
        <w:t>' and 'birth date': 46.31%</w:t>
      </w:r>
    </w:p>
    <w:p w14:paraId="6D075FF0" w14:textId="77777777" w:rsidR="005E56B3" w:rsidRDefault="005E56B3" w:rsidP="00F6193A"/>
    <w:p w14:paraId="2CCCC80A" w14:textId="3CC38A1A" w:rsidR="005E56B3" w:rsidRDefault="005E56B3" w:rsidP="00F6193A">
      <w:r>
        <w:t>Steps:</w:t>
      </w:r>
    </w:p>
    <w:p w14:paraId="5FBD8C6E" w14:textId="77777777" w:rsidR="005E56B3" w:rsidRDefault="005E56B3" w:rsidP="005E56B3">
      <w:r>
        <w:t>import pandas as pd</w:t>
      </w:r>
    </w:p>
    <w:p w14:paraId="05C14523" w14:textId="77777777" w:rsidR="005E56B3" w:rsidRDefault="005E56B3" w:rsidP="005E56B3">
      <w:r>
        <w:t>from datetime import datetime</w:t>
      </w:r>
    </w:p>
    <w:p w14:paraId="6285F5C7" w14:textId="77777777" w:rsidR="005E56B3" w:rsidRDefault="005E56B3" w:rsidP="005E56B3"/>
    <w:p w14:paraId="4832B79F" w14:textId="77777777" w:rsidR="005E56B3" w:rsidRDefault="005E56B3" w:rsidP="005E56B3">
      <w:r>
        <w:t># Load the dataset</w:t>
      </w:r>
    </w:p>
    <w:p w14:paraId="5CBB30EB" w14:textId="77777777" w:rsidR="005E56B3" w:rsidRDefault="005E56B3" w:rsidP="005E56B3">
      <w:proofErr w:type="spellStart"/>
      <w:r>
        <w:lastRenderedPageBreak/>
        <w:t>df</w:t>
      </w:r>
      <w:proofErr w:type="spellEnd"/>
      <w:r>
        <w:t xml:space="preserve"> = </w:t>
      </w:r>
      <w:proofErr w:type="spellStart"/>
      <w:proofErr w:type="gramStart"/>
      <w:r>
        <w:t>pd.read</w:t>
      </w:r>
      <w:proofErr w:type="gramEnd"/>
      <w:r>
        <w:t>_csv</w:t>
      </w:r>
      <w:proofErr w:type="spellEnd"/>
      <w:r>
        <w:t>('data_wrangling_medical_2024_u7568823.csv')</w:t>
      </w:r>
    </w:p>
    <w:p w14:paraId="14507F44" w14:textId="77777777" w:rsidR="005E56B3" w:rsidRDefault="005E56B3" w:rsidP="005E56B3"/>
    <w:p w14:paraId="6F2F09A6" w14:textId="77777777" w:rsidR="005E56B3" w:rsidRDefault="005E56B3" w:rsidP="005E56B3">
      <w:r>
        <w:t># Convert '</w:t>
      </w:r>
      <w:proofErr w:type="spellStart"/>
      <w:r>
        <w:t>birth_date</w:t>
      </w:r>
      <w:proofErr w:type="spellEnd"/>
      <w:r>
        <w:t>' to datetime format using the correct format</w:t>
      </w:r>
    </w:p>
    <w:p w14:paraId="7A921D1D" w14:textId="77777777" w:rsidR="005E56B3" w:rsidRDefault="005E56B3" w:rsidP="005E56B3">
      <w:proofErr w:type="spellStart"/>
      <w:r>
        <w:t>df</w:t>
      </w:r>
      <w:proofErr w:type="spellEnd"/>
      <w:r>
        <w:t>['</w:t>
      </w:r>
      <w:proofErr w:type="spellStart"/>
      <w:r>
        <w:t>birth_date</w:t>
      </w:r>
      <w:proofErr w:type="spellEnd"/>
      <w:r>
        <w:t xml:space="preserve">'] = </w:t>
      </w:r>
      <w:proofErr w:type="spellStart"/>
      <w:r>
        <w:t>pd.to_datetime</w:t>
      </w:r>
      <w:proofErr w:type="spellEnd"/>
      <w:r>
        <w:t>(</w:t>
      </w:r>
      <w:proofErr w:type="spellStart"/>
      <w:r>
        <w:t>df</w:t>
      </w:r>
      <w:proofErr w:type="spellEnd"/>
      <w:r>
        <w:t>['</w:t>
      </w:r>
      <w:proofErr w:type="spellStart"/>
      <w:r>
        <w:t>birth_date</w:t>
      </w:r>
      <w:proofErr w:type="spellEnd"/>
      <w:r>
        <w:t>'], format='%d/%m/%Y')</w:t>
      </w:r>
    </w:p>
    <w:p w14:paraId="5273CC75" w14:textId="77777777" w:rsidR="005E56B3" w:rsidRDefault="005E56B3" w:rsidP="005E56B3"/>
    <w:p w14:paraId="3F778623" w14:textId="77777777" w:rsidR="005E56B3" w:rsidRDefault="005E56B3" w:rsidP="005E56B3">
      <w:r>
        <w:t># Convert '</w:t>
      </w:r>
      <w:proofErr w:type="spellStart"/>
      <w:r>
        <w:t>consultation_timestamp</w:t>
      </w:r>
      <w:proofErr w:type="spellEnd"/>
      <w:r>
        <w:t>' to datetime format</w:t>
      </w:r>
    </w:p>
    <w:p w14:paraId="6761BA30" w14:textId="77777777" w:rsidR="005E56B3" w:rsidRDefault="005E56B3" w:rsidP="005E56B3">
      <w:proofErr w:type="spellStart"/>
      <w:r>
        <w:t>df</w:t>
      </w:r>
      <w:proofErr w:type="spellEnd"/>
      <w:r>
        <w:t>['</w:t>
      </w:r>
      <w:proofErr w:type="spellStart"/>
      <w:r>
        <w:t>consultation_timestamp</w:t>
      </w:r>
      <w:proofErr w:type="spellEnd"/>
      <w:r>
        <w:t xml:space="preserve">'] = </w:t>
      </w:r>
      <w:proofErr w:type="spellStart"/>
      <w:r>
        <w:t>pd.to_datetime</w:t>
      </w:r>
      <w:proofErr w:type="spellEnd"/>
      <w:r>
        <w:t>(</w:t>
      </w:r>
      <w:proofErr w:type="spellStart"/>
      <w:r>
        <w:t>df</w:t>
      </w:r>
      <w:proofErr w:type="spellEnd"/>
      <w:r>
        <w:t>['</w:t>
      </w:r>
      <w:proofErr w:type="spellStart"/>
      <w:r>
        <w:t>consultation_timestamp</w:t>
      </w:r>
      <w:proofErr w:type="spellEnd"/>
      <w:r>
        <w:t>'], format='%Y-%m-%</w:t>
      </w:r>
      <w:proofErr w:type="spellStart"/>
      <w:r>
        <w:t>dT%</w:t>
      </w:r>
      <w:proofErr w:type="gramStart"/>
      <w:r>
        <w:t>H</w:t>
      </w:r>
      <w:proofErr w:type="spellEnd"/>
      <w:r>
        <w:t>:%</w:t>
      </w:r>
      <w:proofErr w:type="spellStart"/>
      <w:proofErr w:type="gramEnd"/>
      <w:r>
        <w:t>M%z</w:t>
      </w:r>
      <w:proofErr w:type="spellEnd"/>
      <w:r>
        <w:t>', errors='coerce')</w:t>
      </w:r>
    </w:p>
    <w:p w14:paraId="2B30BC99" w14:textId="77777777" w:rsidR="005E56B3" w:rsidRDefault="005E56B3" w:rsidP="005E56B3"/>
    <w:p w14:paraId="07C00869" w14:textId="77777777" w:rsidR="005E56B3" w:rsidRDefault="005E56B3" w:rsidP="005E56B3">
      <w:r>
        <w:t># Drop rows where '</w:t>
      </w:r>
      <w:proofErr w:type="spellStart"/>
      <w:r>
        <w:t>consultation_timestamp</w:t>
      </w:r>
      <w:proofErr w:type="spellEnd"/>
      <w:r>
        <w:t xml:space="preserve">' is </w:t>
      </w:r>
      <w:proofErr w:type="spellStart"/>
      <w:r>
        <w:t>NaT</w:t>
      </w:r>
      <w:proofErr w:type="spellEnd"/>
      <w:r>
        <w:t xml:space="preserve"> due to parsing errors</w:t>
      </w:r>
    </w:p>
    <w:p w14:paraId="6D0F5AEA" w14:textId="77777777" w:rsidR="005E56B3" w:rsidRDefault="005E56B3" w:rsidP="005E56B3">
      <w:proofErr w:type="spellStart"/>
      <w:r>
        <w:t>df</w:t>
      </w:r>
      <w:proofErr w:type="spellEnd"/>
      <w:r>
        <w:t xml:space="preserve"> = </w:t>
      </w:r>
      <w:proofErr w:type="spellStart"/>
      <w:proofErr w:type="gramStart"/>
      <w:r>
        <w:t>df.dropna</w:t>
      </w:r>
      <w:proofErr w:type="spellEnd"/>
      <w:proofErr w:type="gramEnd"/>
      <w:r>
        <w:t>(subset=['</w:t>
      </w:r>
      <w:proofErr w:type="spellStart"/>
      <w:r>
        <w:t>consultation_timestamp</w:t>
      </w:r>
      <w:proofErr w:type="spellEnd"/>
      <w:r>
        <w:t>'])</w:t>
      </w:r>
    </w:p>
    <w:p w14:paraId="011FBABF" w14:textId="77777777" w:rsidR="005E56B3" w:rsidRDefault="005E56B3" w:rsidP="005E56B3"/>
    <w:p w14:paraId="394BEF0E" w14:textId="77777777" w:rsidR="005E56B3" w:rsidRDefault="005E56B3" w:rsidP="005E56B3">
      <w:r>
        <w:t># Extract the consultation date (ignoring the time part)</w:t>
      </w:r>
    </w:p>
    <w:p w14:paraId="311EB25F" w14:textId="77777777" w:rsidR="005E56B3" w:rsidRDefault="005E56B3" w:rsidP="005E56B3">
      <w:proofErr w:type="spellStart"/>
      <w:r>
        <w:t>df</w:t>
      </w:r>
      <w:proofErr w:type="spellEnd"/>
      <w:r>
        <w:t>['</w:t>
      </w:r>
      <w:proofErr w:type="spellStart"/>
      <w:r>
        <w:t>consultation_date</w:t>
      </w:r>
      <w:proofErr w:type="spellEnd"/>
      <w:r>
        <w:t xml:space="preserve">'] = </w:t>
      </w:r>
      <w:proofErr w:type="spellStart"/>
      <w:r>
        <w:t>df</w:t>
      </w:r>
      <w:proofErr w:type="spellEnd"/>
      <w:r>
        <w:t>['</w:t>
      </w:r>
      <w:proofErr w:type="spellStart"/>
      <w:r>
        <w:t>consultation_timestamp</w:t>
      </w:r>
      <w:proofErr w:type="spellEnd"/>
      <w:r>
        <w:t>'].</w:t>
      </w:r>
      <w:proofErr w:type="spellStart"/>
      <w:proofErr w:type="gramStart"/>
      <w:r>
        <w:t>dt.date</w:t>
      </w:r>
      <w:proofErr w:type="spellEnd"/>
      <w:proofErr w:type="gramEnd"/>
    </w:p>
    <w:p w14:paraId="01ADB3FE" w14:textId="77777777" w:rsidR="005E56B3" w:rsidRDefault="005E56B3" w:rsidP="005E56B3"/>
    <w:p w14:paraId="7FDEC3B4" w14:textId="77777777" w:rsidR="005E56B3" w:rsidRDefault="005E56B3" w:rsidP="005E56B3">
      <w:r>
        <w:t># Calculate the expected age at consultation</w:t>
      </w:r>
    </w:p>
    <w:p w14:paraId="2006C595" w14:textId="77777777" w:rsidR="005E56B3" w:rsidRDefault="005E56B3" w:rsidP="005E56B3">
      <w:proofErr w:type="spellStart"/>
      <w:r>
        <w:t>df</w:t>
      </w:r>
      <w:proofErr w:type="spellEnd"/>
      <w:r>
        <w:t>['</w:t>
      </w:r>
      <w:proofErr w:type="spellStart"/>
      <w:r>
        <w:t>calculated_age</w:t>
      </w:r>
      <w:proofErr w:type="spellEnd"/>
      <w:r>
        <w:t xml:space="preserve">'] =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x.year</w:t>
      </w:r>
      <w:proofErr w:type="spellEnd"/>
      <w:r>
        <w:t xml:space="preserve">) - </w:t>
      </w:r>
      <w:proofErr w:type="spellStart"/>
      <w:r>
        <w:t>df</w:t>
      </w:r>
      <w:proofErr w:type="spellEnd"/>
      <w:r>
        <w:t>['</w:t>
      </w:r>
      <w:proofErr w:type="spellStart"/>
      <w:r>
        <w:t>birth_date</w:t>
      </w:r>
      <w:proofErr w:type="spellEnd"/>
      <w:r>
        <w:t>'].</w:t>
      </w:r>
      <w:proofErr w:type="spellStart"/>
      <w:r>
        <w:t>dt.year</w:t>
      </w:r>
      <w:proofErr w:type="spellEnd"/>
      <w:r>
        <w:t xml:space="preserve"> - (</w:t>
      </w:r>
    </w:p>
    <w:p w14:paraId="3ED6B2FB"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x.month</w:t>
      </w:r>
      <w:proofErr w:type="spellEnd"/>
      <w:r>
        <w:t xml:space="preserve">) &lt; </w:t>
      </w:r>
      <w:proofErr w:type="spellStart"/>
      <w:r>
        <w:t>df</w:t>
      </w:r>
      <w:proofErr w:type="spellEnd"/>
      <w:r>
        <w:t>['</w:t>
      </w:r>
      <w:proofErr w:type="spellStart"/>
      <w:r>
        <w:t>birth_date</w:t>
      </w:r>
      <w:proofErr w:type="spellEnd"/>
      <w:r>
        <w:t>'].</w:t>
      </w:r>
      <w:proofErr w:type="spellStart"/>
      <w:r>
        <w:t>dt.month</w:t>
      </w:r>
      <w:proofErr w:type="spellEnd"/>
      <w:r>
        <w:t>) |</w:t>
      </w:r>
    </w:p>
    <w:p w14:paraId="4D9D1675"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x.month</w:t>
      </w:r>
      <w:proofErr w:type="spellEnd"/>
      <w:r>
        <w:t xml:space="preserve">) == </w:t>
      </w:r>
      <w:proofErr w:type="spellStart"/>
      <w:r>
        <w:t>df</w:t>
      </w:r>
      <w:proofErr w:type="spellEnd"/>
      <w:r>
        <w:t>['</w:t>
      </w:r>
      <w:proofErr w:type="spellStart"/>
      <w:r>
        <w:t>birth_date</w:t>
      </w:r>
      <w:proofErr w:type="spellEnd"/>
      <w:r>
        <w:t>'].</w:t>
      </w:r>
      <w:proofErr w:type="spellStart"/>
      <w:r>
        <w:t>dt.month</w:t>
      </w:r>
      <w:proofErr w:type="spellEnd"/>
      <w:r>
        <w:t>) &amp;</w:t>
      </w:r>
    </w:p>
    <w:p w14:paraId="1E736717" w14:textId="77777777" w:rsidR="005E56B3" w:rsidRDefault="005E56B3" w:rsidP="005E56B3">
      <w:r>
        <w:t xml:space="preserve">    (</w:t>
      </w:r>
      <w:proofErr w:type="spellStart"/>
      <w:r>
        <w:t>df</w:t>
      </w:r>
      <w:proofErr w:type="spellEnd"/>
      <w:r>
        <w:t>['</w:t>
      </w:r>
      <w:proofErr w:type="spellStart"/>
      <w:r>
        <w:t>consultation_date</w:t>
      </w:r>
      <w:proofErr w:type="spellEnd"/>
      <w:r>
        <w:t>'</w:t>
      </w:r>
      <w:proofErr w:type="gramStart"/>
      <w:r>
        <w:t>].apply</w:t>
      </w:r>
      <w:proofErr w:type="gramEnd"/>
      <w:r>
        <w:t xml:space="preserve">(lambda x: </w:t>
      </w:r>
      <w:proofErr w:type="spellStart"/>
      <w:r>
        <w:t>x.day</w:t>
      </w:r>
      <w:proofErr w:type="spellEnd"/>
      <w:r>
        <w:t xml:space="preserve">) &lt; </w:t>
      </w:r>
      <w:proofErr w:type="spellStart"/>
      <w:r>
        <w:t>df</w:t>
      </w:r>
      <w:proofErr w:type="spellEnd"/>
      <w:r>
        <w:t>['</w:t>
      </w:r>
      <w:proofErr w:type="spellStart"/>
      <w:r>
        <w:t>birth_date</w:t>
      </w:r>
      <w:proofErr w:type="spellEnd"/>
      <w:r>
        <w:t>'].</w:t>
      </w:r>
      <w:proofErr w:type="spellStart"/>
      <w:r>
        <w:t>dt.day</w:t>
      </w:r>
      <w:proofErr w:type="spellEnd"/>
      <w:r>
        <w:t>)))</w:t>
      </w:r>
    </w:p>
    <w:p w14:paraId="4C469600" w14:textId="77777777" w:rsidR="005E56B3" w:rsidRDefault="005E56B3" w:rsidP="005E56B3">
      <w:r>
        <w:t>)</w:t>
      </w:r>
    </w:p>
    <w:p w14:paraId="4AF56420" w14:textId="77777777" w:rsidR="005E56B3" w:rsidRDefault="005E56B3" w:rsidP="005E56B3"/>
    <w:p w14:paraId="430F0F91" w14:textId="77777777" w:rsidR="005E56B3" w:rsidRDefault="005E56B3" w:rsidP="005E56B3">
      <w:r>
        <w:t># Validate both the calculated age and the recorded age at consultation</w:t>
      </w:r>
    </w:p>
    <w:p w14:paraId="33D515C1" w14:textId="77777777" w:rsidR="005E56B3" w:rsidRDefault="005E56B3" w:rsidP="005E56B3">
      <w:proofErr w:type="spellStart"/>
      <w:r>
        <w:t>df</w:t>
      </w:r>
      <w:proofErr w:type="spellEnd"/>
      <w:r>
        <w:t>['</w:t>
      </w:r>
      <w:proofErr w:type="spellStart"/>
      <w:r>
        <w:t>valid_calculated_age</w:t>
      </w:r>
      <w:proofErr w:type="spellEnd"/>
      <w:r>
        <w:t xml:space="preserve">'] = </w:t>
      </w:r>
      <w:proofErr w:type="spellStart"/>
      <w:r>
        <w:t>df</w:t>
      </w:r>
      <w:proofErr w:type="spellEnd"/>
      <w:r>
        <w:t>['</w:t>
      </w:r>
      <w:proofErr w:type="spellStart"/>
      <w:r>
        <w:t>calculated_age</w:t>
      </w:r>
      <w:proofErr w:type="spellEnd"/>
      <w:r>
        <w:t>'] &lt; 150</w:t>
      </w:r>
    </w:p>
    <w:p w14:paraId="10B04C0E" w14:textId="77777777" w:rsidR="005E56B3" w:rsidRDefault="005E56B3" w:rsidP="005E56B3">
      <w:proofErr w:type="spellStart"/>
      <w:r>
        <w:t>df</w:t>
      </w:r>
      <w:proofErr w:type="spellEnd"/>
      <w:r>
        <w:t>['</w:t>
      </w:r>
      <w:proofErr w:type="spellStart"/>
      <w:r>
        <w:t>valid_recorded_age</w:t>
      </w:r>
      <w:proofErr w:type="spellEnd"/>
      <w:r>
        <w:t xml:space="preserve">'] = </w:t>
      </w:r>
      <w:proofErr w:type="spellStart"/>
      <w:r>
        <w:t>df</w:t>
      </w:r>
      <w:proofErr w:type="spellEnd"/>
      <w:r>
        <w:t>['</w:t>
      </w:r>
      <w:proofErr w:type="spellStart"/>
      <w:r>
        <w:t>age_at_consultation</w:t>
      </w:r>
      <w:proofErr w:type="spellEnd"/>
      <w:r>
        <w:t>'] &lt; 150</w:t>
      </w:r>
    </w:p>
    <w:p w14:paraId="56627EBD" w14:textId="77777777" w:rsidR="005E56B3" w:rsidRDefault="005E56B3" w:rsidP="005E56B3"/>
    <w:p w14:paraId="1BA507B5" w14:textId="77777777" w:rsidR="005E56B3" w:rsidRDefault="005E56B3" w:rsidP="005E56B3">
      <w:r>
        <w:t># Only consider rows with valid ages in both fields</w:t>
      </w:r>
    </w:p>
    <w:p w14:paraId="25256593" w14:textId="77777777" w:rsidR="005E56B3" w:rsidRDefault="005E56B3" w:rsidP="005E56B3">
      <w:proofErr w:type="spellStart"/>
      <w:r>
        <w:t>valid_rows</w:t>
      </w:r>
      <w:proofErr w:type="spellEnd"/>
      <w:r>
        <w:t xml:space="preserve"> = </w:t>
      </w:r>
      <w:proofErr w:type="spellStart"/>
      <w:r>
        <w:t>df</w:t>
      </w:r>
      <w:proofErr w:type="spellEnd"/>
      <w:r>
        <w:t>[</w:t>
      </w:r>
      <w:proofErr w:type="spellStart"/>
      <w:r>
        <w:t>df</w:t>
      </w:r>
      <w:proofErr w:type="spellEnd"/>
      <w:r>
        <w:t>['</w:t>
      </w:r>
      <w:proofErr w:type="spellStart"/>
      <w:r>
        <w:t>valid_calculated_age</w:t>
      </w:r>
      <w:proofErr w:type="spellEnd"/>
      <w:r>
        <w:t xml:space="preserve">'] &amp; </w:t>
      </w:r>
      <w:proofErr w:type="spellStart"/>
      <w:r>
        <w:t>df</w:t>
      </w:r>
      <w:proofErr w:type="spellEnd"/>
      <w:r>
        <w:t>['</w:t>
      </w:r>
      <w:proofErr w:type="spellStart"/>
      <w:r>
        <w:t>valid_recorded_age</w:t>
      </w:r>
      <w:proofErr w:type="spellEnd"/>
      <w:r>
        <w:t xml:space="preserve">'] &amp; </w:t>
      </w:r>
      <w:proofErr w:type="spellStart"/>
      <w:r>
        <w:t>df</w:t>
      </w:r>
      <w:proofErr w:type="spellEnd"/>
      <w:r>
        <w:t>['</w:t>
      </w:r>
      <w:proofErr w:type="spellStart"/>
      <w:r>
        <w:t>age_at_consultation</w:t>
      </w:r>
      <w:proofErr w:type="spellEnd"/>
      <w:r>
        <w:t>'</w:t>
      </w:r>
      <w:proofErr w:type="gramStart"/>
      <w:r>
        <w:t>].</w:t>
      </w:r>
      <w:proofErr w:type="spellStart"/>
      <w:r>
        <w:t>notnull</w:t>
      </w:r>
      <w:proofErr w:type="spellEnd"/>
      <w:proofErr w:type="gramEnd"/>
      <w:r>
        <w:t>()]</w:t>
      </w:r>
    </w:p>
    <w:p w14:paraId="26B6826F" w14:textId="77777777" w:rsidR="005E56B3" w:rsidRDefault="005E56B3" w:rsidP="005E56B3"/>
    <w:p w14:paraId="42B6A17C" w14:textId="77777777" w:rsidR="005E56B3" w:rsidRDefault="005E56B3" w:rsidP="005E56B3">
      <w:r>
        <w:t># Define a function to check consistency</w:t>
      </w:r>
    </w:p>
    <w:p w14:paraId="735DDE9F" w14:textId="77777777" w:rsidR="005E56B3" w:rsidRDefault="005E56B3" w:rsidP="005E56B3">
      <w:r>
        <w:lastRenderedPageBreak/>
        <w:t xml:space="preserve">def </w:t>
      </w:r>
      <w:proofErr w:type="spellStart"/>
      <w:r>
        <w:t>is_consistent_age</w:t>
      </w:r>
      <w:proofErr w:type="spellEnd"/>
      <w:r>
        <w:t>(row):</w:t>
      </w:r>
    </w:p>
    <w:p w14:paraId="73326C06" w14:textId="77777777" w:rsidR="005E56B3" w:rsidRDefault="005E56B3" w:rsidP="005E56B3">
      <w:r>
        <w:t xml:space="preserve">    return row['</w:t>
      </w:r>
      <w:proofErr w:type="spellStart"/>
      <w:r>
        <w:t>calculated_age</w:t>
      </w:r>
      <w:proofErr w:type="spellEnd"/>
      <w:r>
        <w:t>'] == row['</w:t>
      </w:r>
      <w:proofErr w:type="spellStart"/>
      <w:r>
        <w:t>age_at_consultation</w:t>
      </w:r>
      <w:proofErr w:type="spellEnd"/>
      <w:r>
        <w:t>']</w:t>
      </w:r>
    </w:p>
    <w:p w14:paraId="70672287" w14:textId="77777777" w:rsidR="005E56B3" w:rsidRDefault="005E56B3" w:rsidP="005E56B3"/>
    <w:p w14:paraId="3FA49B17" w14:textId="77777777" w:rsidR="005E56B3" w:rsidRDefault="005E56B3" w:rsidP="005E56B3">
      <w:r>
        <w:t># Apply the consistency check function to each row with valid 'age at consultation'</w:t>
      </w:r>
    </w:p>
    <w:p w14:paraId="28DE998C" w14:textId="77777777" w:rsidR="005E56B3" w:rsidRDefault="005E56B3" w:rsidP="005E56B3">
      <w:proofErr w:type="spellStart"/>
      <w:r>
        <w:t>consistent_age</w:t>
      </w:r>
      <w:proofErr w:type="spellEnd"/>
      <w:r>
        <w:t xml:space="preserve"> = </w:t>
      </w:r>
      <w:proofErr w:type="spellStart"/>
      <w:r>
        <w:t>valid_</w:t>
      </w:r>
      <w:proofErr w:type="gramStart"/>
      <w:r>
        <w:t>rows.apply</w:t>
      </w:r>
      <w:proofErr w:type="spellEnd"/>
      <w:proofErr w:type="gramEnd"/>
      <w:r>
        <w:t>(</w:t>
      </w:r>
      <w:proofErr w:type="spellStart"/>
      <w:r>
        <w:t>is_consistent_age</w:t>
      </w:r>
      <w:proofErr w:type="spellEnd"/>
      <w:r>
        <w:t>, axis=1)</w:t>
      </w:r>
    </w:p>
    <w:p w14:paraId="7EB561AD" w14:textId="77777777" w:rsidR="005E56B3" w:rsidRDefault="005E56B3" w:rsidP="005E56B3"/>
    <w:p w14:paraId="0F71378A" w14:textId="77777777" w:rsidR="005E56B3" w:rsidRDefault="005E56B3" w:rsidP="005E56B3">
      <w:r>
        <w:t># Calculate the consistency ratio</w:t>
      </w:r>
    </w:p>
    <w:p w14:paraId="71F6C176" w14:textId="1D6BDF63" w:rsidR="005E56B3" w:rsidRDefault="005E56B3" w:rsidP="005E56B3">
      <w:proofErr w:type="spellStart"/>
      <w:r>
        <w:t>consistency_ratio</w:t>
      </w:r>
      <w:proofErr w:type="spellEnd"/>
      <w:r>
        <w:t xml:space="preserve"> = </w:t>
      </w:r>
      <w:proofErr w:type="spellStart"/>
      <w:r>
        <w:t>consistent_</w:t>
      </w:r>
      <w:proofErr w:type="gramStart"/>
      <w:r>
        <w:t>age.mean</w:t>
      </w:r>
      <w:proofErr w:type="spellEnd"/>
      <w:proofErr w:type="gramEnd"/>
      <w:r>
        <w:t>()</w:t>
      </w:r>
    </w:p>
    <w:p w14:paraId="2950B6A5" w14:textId="12E4F84C" w:rsidR="00EE0457" w:rsidRDefault="00EE0457" w:rsidP="00EE0457">
      <w:pPr>
        <w:pStyle w:val="2"/>
      </w:pPr>
      <w:r>
        <w:t>(4)</w:t>
      </w:r>
    </w:p>
    <w:p w14:paraId="715DD68A" w14:textId="5D0F6A11" w:rsidR="00EE0457" w:rsidRDefault="00EE0457" w:rsidP="00EE0457">
      <w:pPr>
        <w:pStyle w:val="3"/>
      </w:pPr>
      <w:r>
        <w:t>(a)</w:t>
      </w:r>
    </w:p>
    <w:p w14:paraId="507632D9" w14:textId="36897610" w:rsidR="00B421A4" w:rsidRDefault="00B421A4" w:rsidP="00B421A4">
      <w:r>
        <w:t>First Digit Distribution for Cholesterol Level</w:t>
      </w:r>
      <w:r w:rsidR="00F37850">
        <w:t xml:space="preserve"> (%)</w:t>
      </w:r>
      <w:r>
        <w:t>:</w:t>
      </w:r>
    </w:p>
    <w:p w14:paraId="61898513" w14:textId="77777777" w:rsidR="00B421A4" w:rsidRDefault="00B421A4" w:rsidP="00B421A4">
      <w:r>
        <w:t xml:space="preserve"> </w:t>
      </w:r>
      <w:proofErr w:type="spellStart"/>
      <w:r>
        <w:t>cholesterol_level</w:t>
      </w:r>
      <w:proofErr w:type="spellEnd"/>
    </w:p>
    <w:p w14:paraId="73C3065C" w14:textId="77777777" w:rsidR="00B421A4" w:rsidRDefault="00B421A4" w:rsidP="00B421A4">
      <w:r>
        <w:t>1    63.8</w:t>
      </w:r>
    </w:p>
    <w:p w14:paraId="1BD7FD2C" w14:textId="77777777" w:rsidR="00B421A4" w:rsidRDefault="00B421A4" w:rsidP="00B421A4">
      <w:r>
        <w:t>2    28.0</w:t>
      </w:r>
    </w:p>
    <w:p w14:paraId="48183D4D" w14:textId="77777777" w:rsidR="00B421A4" w:rsidRDefault="00B421A4" w:rsidP="00B421A4">
      <w:r>
        <w:t>3     0.8</w:t>
      </w:r>
    </w:p>
    <w:p w14:paraId="64F49547" w14:textId="77777777" w:rsidR="00B421A4" w:rsidRDefault="00B421A4" w:rsidP="00B421A4">
      <w:r>
        <w:t>4     0.4</w:t>
      </w:r>
    </w:p>
    <w:p w14:paraId="160FAAA0" w14:textId="77777777" w:rsidR="00B421A4" w:rsidRDefault="00B421A4" w:rsidP="00B421A4">
      <w:r>
        <w:t>5     0.5</w:t>
      </w:r>
    </w:p>
    <w:p w14:paraId="721169D4" w14:textId="77777777" w:rsidR="00B421A4" w:rsidRDefault="00B421A4" w:rsidP="00B421A4">
      <w:r>
        <w:t>6     0.9</w:t>
      </w:r>
    </w:p>
    <w:p w14:paraId="2115E294" w14:textId="77777777" w:rsidR="00B421A4" w:rsidRDefault="00B421A4" w:rsidP="00B421A4">
      <w:r>
        <w:t>7     1.3</w:t>
      </w:r>
    </w:p>
    <w:p w14:paraId="5FA20548" w14:textId="77777777" w:rsidR="00B421A4" w:rsidRDefault="00B421A4" w:rsidP="00B421A4">
      <w:r>
        <w:t>8     1.8</w:t>
      </w:r>
    </w:p>
    <w:p w14:paraId="65B179DD" w14:textId="77777777" w:rsidR="00B421A4" w:rsidRDefault="00B421A4" w:rsidP="00B421A4">
      <w:r>
        <w:t>9     2.6</w:t>
      </w:r>
    </w:p>
    <w:p w14:paraId="60411B36" w14:textId="6B3EBBE3" w:rsidR="00B421A4" w:rsidRDefault="00B421A4" w:rsidP="00B421A4"/>
    <w:p w14:paraId="6BE0F240" w14:textId="696244ED" w:rsidR="00855638" w:rsidRPr="00B421A4" w:rsidRDefault="00855638" w:rsidP="00B421A4">
      <w:r w:rsidRPr="00855638">
        <w:t>The cholesterol level data does not follow Benford's law.</w:t>
      </w:r>
      <w:r>
        <w:t xml:space="preserve"> </w:t>
      </w:r>
      <w:r w:rsidRPr="00855638">
        <w:t>The distribution shows a strong skew towards the first digits "1" and "2", which are much more frequent than Benford's law would suggest.</w:t>
      </w:r>
    </w:p>
    <w:p w14:paraId="53128754" w14:textId="0EBA736B" w:rsidR="00EE0457" w:rsidRDefault="00EE0457" w:rsidP="00EE0457">
      <w:pPr>
        <w:pStyle w:val="3"/>
      </w:pPr>
      <w:r>
        <w:t>(b)</w:t>
      </w:r>
    </w:p>
    <w:p w14:paraId="72F1E8E2" w14:textId="77777777" w:rsidR="009930FE" w:rsidRDefault="009930FE" w:rsidP="009930FE">
      <w:r>
        <w:t>First Digit Distribution for Blood Pressure (%):</w:t>
      </w:r>
    </w:p>
    <w:p w14:paraId="458009D5" w14:textId="77777777" w:rsidR="009930FE" w:rsidRDefault="009930FE" w:rsidP="009930FE">
      <w:r>
        <w:t xml:space="preserve"> </w:t>
      </w:r>
      <w:proofErr w:type="spellStart"/>
      <w:r>
        <w:t>blood_pressure</w:t>
      </w:r>
      <w:proofErr w:type="spellEnd"/>
    </w:p>
    <w:p w14:paraId="5C06013A" w14:textId="77777777" w:rsidR="009930FE" w:rsidRDefault="009930FE" w:rsidP="009930FE">
      <w:r>
        <w:t>5     0.0</w:t>
      </w:r>
    </w:p>
    <w:p w14:paraId="6D69E788" w14:textId="77777777" w:rsidR="009930FE" w:rsidRDefault="009930FE" w:rsidP="009930FE">
      <w:r>
        <w:t>6     8.8</w:t>
      </w:r>
    </w:p>
    <w:p w14:paraId="12E447F7" w14:textId="77777777" w:rsidR="009930FE" w:rsidRDefault="009930FE" w:rsidP="009930FE">
      <w:r>
        <w:t>7    78.9</w:t>
      </w:r>
    </w:p>
    <w:p w14:paraId="5AA9966F" w14:textId="77777777" w:rsidR="009930FE" w:rsidRDefault="009930FE" w:rsidP="009930FE">
      <w:r>
        <w:t>8    12.3</w:t>
      </w:r>
    </w:p>
    <w:p w14:paraId="36FD1A02" w14:textId="77777777" w:rsidR="009930FE" w:rsidRDefault="009930FE" w:rsidP="009930FE">
      <w:r>
        <w:lastRenderedPageBreak/>
        <w:t>9     0.0</w:t>
      </w:r>
    </w:p>
    <w:p w14:paraId="26DB97F8" w14:textId="3F138670" w:rsidR="009930FE" w:rsidRDefault="009930FE" w:rsidP="009930FE">
      <w:r>
        <w:t xml:space="preserve"> </w:t>
      </w:r>
    </w:p>
    <w:p w14:paraId="6F3BED71" w14:textId="03671A05" w:rsidR="004661CA" w:rsidRDefault="004661CA" w:rsidP="009930FE">
      <w:r w:rsidRPr="004661CA">
        <w:t>The blood pressure data does not follow Benford's law.</w:t>
      </w:r>
      <w:r w:rsidR="008C77B4" w:rsidRPr="008C77B4">
        <w:t xml:space="preserve"> Benford's law applies to naturally occurring, unrestricted datasets across many orders of magnitude, which is not the case for blood pressure data that falls within a medically relevant range.</w:t>
      </w:r>
    </w:p>
    <w:p w14:paraId="7A06D3A2" w14:textId="77777777" w:rsidR="009930FE" w:rsidRPr="009930FE" w:rsidRDefault="009930FE" w:rsidP="009930FE"/>
    <w:p w14:paraId="08DE7A9C" w14:textId="4030374D" w:rsidR="00EE0457" w:rsidRDefault="00EE0457" w:rsidP="00EE0457">
      <w:pPr>
        <w:pStyle w:val="3"/>
      </w:pPr>
      <w:r>
        <w:t>(c)</w:t>
      </w:r>
    </w:p>
    <w:p w14:paraId="3C457AD7" w14:textId="77777777" w:rsidR="0048462E" w:rsidRDefault="0048462E" w:rsidP="0048462E">
      <w:r>
        <w:t>First Digit Distribution for Medicare Number (%):</w:t>
      </w:r>
    </w:p>
    <w:p w14:paraId="508663B8" w14:textId="77777777" w:rsidR="0048462E" w:rsidRDefault="0048462E" w:rsidP="0048462E">
      <w:r>
        <w:t xml:space="preserve"> </w:t>
      </w:r>
      <w:proofErr w:type="spellStart"/>
      <w:r>
        <w:t>medicare_number</w:t>
      </w:r>
      <w:proofErr w:type="spellEnd"/>
    </w:p>
    <w:p w14:paraId="4EAC6CF9" w14:textId="77777777" w:rsidR="0048462E" w:rsidRDefault="0048462E" w:rsidP="0048462E">
      <w:r>
        <w:t>1    11.2</w:t>
      </w:r>
    </w:p>
    <w:p w14:paraId="47DD7236" w14:textId="77777777" w:rsidR="0048462E" w:rsidRDefault="0048462E" w:rsidP="0048462E">
      <w:r>
        <w:t>2    11.0</w:t>
      </w:r>
    </w:p>
    <w:p w14:paraId="15734EB9" w14:textId="77777777" w:rsidR="0048462E" w:rsidRDefault="0048462E" w:rsidP="0048462E">
      <w:r>
        <w:t>3    11.0</w:t>
      </w:r>
    </w:p>
    <w:p w14:paraId="039FBF2A" w14:textId="77777777" w:rsidR="0048462E" w:rsidRDefault="0048462E" w:rsidP="0048462E">
      <w:r>
        <w:t>4    11.0</w:t>
      </w:r>
    </w:p>
    <w:p w14:paraId="22756B54" w14:textId="77777777" w:rsidR="0048462E" w:rsidRDefault="0048462E" w:rsidP="0048462E">
      <w:r>
        <w:t>5    11.2</w:t>
      </w:r>
    </w:p>
    <w:p w14:paraId="0DA32A6B" w14:textId="77777777" w:rsidR="0048462E" w:rsidRDefault="0048462E" w:rsidP="0048462E">
      <w:r>
        <w:t>6    11.3</w:t>
      </w:r>
    </w:p>
    <w:p w14:paraId="479F077D" w14:textId="77777777" w:rsidR="0048462E" w:rsidRDefault="0048462E" w:rsidP="0048462E">
      <w:r>
        <w:t>7    11.2</w:t>
      </w:r>
    </w:p>
    <w:p w14:paraId="3AEF1E3A" w14:textId="77777777" w:rsidR="0048462E" w:rsidRDefault="0048462E" w:rsidP="0048462E">
      <w:r>
        <w:t>8    11.2</w:t>
      </w:r>
    </w:p>
    <w:p w14:paraId="02676C6B" w14:textId="77777777" w:rsidR="0048462E" w:rsidRDefault="0048462E" w:rsidP="0048462E">
      <w:r>
        <w:t>9    11.0</w:t>
      </w:r>
    </w:p>
    <w:p w14:paraId="54B6F413" w14:textId="77777777" w:rsidR="0048462E" w:rsidRDefault="0048462E" w:rsidP="0048462E">
      <w:r>
        <w:t xml:space="preserve"> </w:t>
      </w:r>
    </w:p>
    <w:p w14:paraId="1E34DCF8" w14:textId="36139772" w:rsidR="00D80F73" w:rsidRDefault="00D80F73" w:rsidP="0048462E">
      <w:r w:rsidRPr="00D80F73">
        <w:t xml:space="preserve">The </w:t>
      </w:r>
      <w:proofErr w:type="spellStart"/>
      <w:r w:rsidRPr="00D80F73">
        <w:t>medicare</w:t>
      </w:r>
      <w:proofErr w:type="spellEnd"/>
      <w:r w:rsidRPr="00D80F73">
        <w:t xml:space="preserve"> number data does not follow Benford's law. The observed distribution is nearly uniform across all digits from 1 to 9, indicating that each digit has roughly the same probability of appearing as the first digit.</w:t>
      </w:r>
    </w:p>
    <w:p w14:paraId="09BE6762" w14:textId="77777777" w:rsidR="0048462E" w:rsidRDefault="0048462E" w:rsidP="0048462E"/>
    <w:p w14:paraId="43BD7CC5" w14:textId="6E5DE048" w:rsidR="00D31BC3" w:rsidRDefault="00D31BC3" w:rsidP="00D31BC3">
      <w:pPr>
        <w:pStyle w:val="3"/>
      </w:pPr>
      <w:r>
        <w:t>(d)</w:t>
      </w:r>
    </w:p>
    <w:p w14:paraId="5FCB6D04" w14:textId="45F96D3A" w:rsidR="008509E1" w:rsidRDefault="00A46C70" w:rsidP="008509E1">
      <w:r>
        <w:t>T</w:t>
      </w:r>
      <w:r w:rsidR="008509E1">
        <w:t>wo common data warehousing operations that can be applied are drill-down and slice.</w:t>
      </w:r>
    </w:p>
    <w:p w14:paraId="1A222732" w14:textId="77777777" w:rsidR="008509E1" w:rsidRDefault="008509E1" w:rsidP="008509E1"/>
    <w:p w14:paraId="2B465C7E" w14:textId="318E7E87" w:rsidR="008509E1" w:rsidRDefault="008509E1" w:rsidP="008509E1">
      <w:r>
        <w:t xml:space="preserve"> 1. Drill-Down Operation</w:t>
      </w:r>
    </w:p>
    <w:p w14:paraId="45571182" w14:textId="77777777" w:rsidR="008509E1" w:rsidRDefault="008509E1" w:rsidP="008509E1"/>
    <w:p w14:paraId="384789DC" w14:textId="0556920E" w:rsidR="008509E1" w:rsidRDefault="008509E1" w:rsidP="008509E1">
      <w:r>
        <w:t>Description: The drill-down operation allows for a more detailed view of the data by navigating from less detailed data to more detailed data. It reduces the level of aggregation.</w:t>
      </w:r>
    </w:p>
    <w:p w14:paraId="2B808A66" w14:textId="77777777" w:rsidR="008509E1" w:rsidRDefault="008509E1" w:rsidP="008509E1"/>
    <w:p w14:paraId="7D4A3DD9" w14:textId="51F9FD76" w:rsidR="008509E1" w:rsidRDefault="008509E1" w:rsidP="008509E1">
      <w:r>
        <w:t>Dimension Applied: Consultation Time (Year)</w:t>
      </w:r>
    </w:p>
    <w:p w14:paraId="2433A306" w14:textId="77777777" w:rsidR="008509E1" w:rsidRDefault="008509E1" w:rsidP="008509E1"/>
    <w:p w14:paraId="6C01D3F3" w14:textId="5ED926B8" w:rsidR="008509E1" w:rsidRDefault="008509E1" w:rsidP="008509E1">
      <w:r>
        <w:lastRenderedPageBreak/>
        <w:t xml:space="preserve">Example: </w:t>
      </w:r>
      <w:proofErr w:type="gramStart"/>
      <w:r w:rsidR="00F5020B">
        <w:t xml:space="preserve">I </w:t>
      </w:r>
      <w:r>
        <w:t xml:space="preserve"> can</w:t>
      </w:r>
      <w:proofErr w:type="gramEnd"/>
      <w:r>
        <w:t xml:space="preserve"> perform a drill-down operation on the consultation time dimension from the year level to the month level. Initially, </w:t>
      </w:r>
      <w:r w:rsidR="00A50D1E">
        <w:t>I</w:t>
      </w:r>
      <w:r>
        <w:t xml:space="preserve"> may have aggregated data showing the number of consultations for each disease type per state per year. After applying the drill-down, </w:t>
      </w:r>
      <w:r w:rsidR="00F76E1F">
        <w:t>I</w:t>
      </w:r>
      <w:r>
        <w:t xml:space="preserve"> can see the data broken down into each month within the year. </w:t>
      </w:r>
    </w:p>
    <w:p w14:paraId="1D2D0904" w14:textId="77777777" w:rsidR="008509E1" w:rsidRDefault="008509E1" w:rsidP="008509E1"/>
    <w:p w14:paraId="63BF9C1E" w14:textId="4198CD6A" w:rsidR="008509E1" w:rsidRDefault="008509E1" w:rsidP="008509E1">
      <w:r>
        <w:t>- Result Example: If the original data cube shows 500 cases of hereditary diseases in New South Wales for the year 2020, the drill-down operation could reveal that 200 cases occurred in January, 150 in February, and 150 in March.</w:t>
      </w:r>
    </w:p>
    <w:p w14:paraId="48D5178B" w14:textId="77777777" w:rsidR="008509E1" w:rsidRDefault="008509E1" w:rsidP="008509E1"/>
    <w:p w14:paraId="31F517DF" w14:textId="5D6CF672" w:rsidR="008509E1" w:rsidRDefault="008509E1" w:rsidP="008509E1">
      <w:r>
        <w:t xml:space="preserve"> 2. Slice Operation</w:t>
      </w:r>
    </w:p>
    <w:p w14:paraId="22A1A0D4" w14:textId="77777777" w:rsidR="008509E1" w:rsidRDefault="008509E1" w:rsidP="008509E1"/>
    <w:p w14:paraId="2DA39E30" w14:textId="14B5D890" w:rsidR="008509E1" w:rsidRDefault="008509E1" w:rsidP="008509E1">
      <w:r>
        <w:t>Description: The slice operation selects a single dimension from the cube, producing a sub-cube by fixing a specific value of one dimension.</w:t>
      </w:r>
    </w:p>
    <w:p w14:paraId="78F8619D" w14:textId="77777777" w:rsidR="008509E1" w:rsidRDefault="008509E1" w:rsidP="008509E1"/>
    <w:p w14:paraId="6BC5BD7E" w14:textId="5E1F7183" w:rsidR="008509E1" w:rsidRDefault="008509E1" w:rsidP="008509E1">
      <w:r>
        <w:t>Dimension Applied: Disease Type</w:t>
      </w:r>
    </w:p>
    <w:p w14:paraId="1C03758C" w14:textId="77777777" w:rsidR="008509E1" w:rsidRDefault="008509E1" w:rsidP="008509E1"/>
    <w:p w14:paraId="4BC14F8E" w14:textId="5DB97902" w:rsidR="008509E1" w:rsidRDefault="008509E1" w:rsidP="008509E1">
      <w:r>
        <w:t xml:space="preserve">Example: </w:t>
      </w:r>
      <w:proofErr w:type="gramStart"/>
      <w:r w:rsidR="00A46C70">
        <w:t xml:space="preserve">I </w:t>
      </w:r>
      <w:r>
        <w:t xml:space="preserve"> can</w:t>
      </w:r>
      <w:proofErr w:type="gramEnd"/>
      <w:r>
        <w:t xml:space="preserve"> apply a slice operation on the disease type dimension to isolate data related to infectious diseases only. This operation would create a sub-cube that contains consultation counts across different states and years, but only for infectious diseases.</w:t>
      </w:r>
    </w:p>
    <w:p w14:paraId="5215D04E" w14:textId="77777777" w:rsidR="008509E1" w:rsidRDefault="008509E1" w:rsidP="008509E1"/>
    <w:p w14:paraId="29E51262" w14:textId="019E315A" w:rsidR="008509E1" w:rsidRDefault="008509E1" w:rsidP="008509E1">
      <w:r>
        <w:t>- Result Example: The resulting sub-cube might show that in Victoria, there were 300 consultations for infectious diseases in 2019, 400 in 2020, and 350 in 2021.</w:t>
      </w:r>
    </w:p>
    <w:p w14:paraId="53FF0F78" w14:textId="77777777" w:rsidR="008509E1" w:rsidRDefault="008509E1" w:rsidP="008509E1"/>
    <w:p w14:paraId="415970CC" w14:textId="77777777" w:rsidR="00EE0457" w:rsidRPr="00F6193A" w:rsidRDefault="00EE0457" w:rsidP="005E56B3"/>
    <w:p w14:paraId="6E988A03" w14:textId="77777777" w:rsidR="009C7038" w:rsidRPr="001A27E1" w:rsidRDefault="009C7038" w:rsidP="001A27E1"/>
    <w:sectPr w:rsidR="009C7038" w:rsidRPr="001A27E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1F0F5" w14:textId="77777777" w:rsidR="00776C41" w:rsidRDefault="00776C41" w:rsidP="00FC0762">
      <w:pPr>
        <w:spacing w:after="0" w:line="240" w:lineRule="auto"/>
      </w:pPr>
      <w:r>
        <w:separator/>
      </w:r>
    </w:p>
  </w:endnote>
  <w:endnote w:type="continuationSeparator" w:id="0">
    <w:p w14:paraId="65E9801E" w14:textId="77777777" w:rsidR="00776C41" w:rsidRDefault="00776C41" w:rsidP="00FC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C9B40" w14:textId="77777777" w:rsidR="00776C41" w:rsidRDefault="00776C41" w:rsidP="00FC0762">
      <w:pPr>
        <w:spacing w:after="0" w:line="240" w:lineRule="auto"/>
      </w:pPr>
      <w:r>
        <w:separator/>
      </w:r>
    </w:p>
  </w:footnote>
  <w:footnote w:type="continuationSeparator" w:id="0">
    <w:p w14:paraId="77805D3A" w14:textId="77777777" w:rsidR="00776C41" w:rsidRDefault="00776C41" w:rsidP="00FC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24D"/>
    <w:rsid w:val="000109B9"/>
    <w:rsid w:val="000158DD"/>
    <w:rsid w:val="00036434"/>
    <w:rsid w:val="00037CC7"/>
    <w:rsid w:val="000479A8"/>
    <w:rsid w:val="00063988"/>
    <w:rsid w:val="00071486"/>
    <w:rsid w:val="00087499"/>
    <w:rsid w:val="000B2009"/>
    <w:rsid w:val="000B4963"/>
    <w:rsid w:val="000B4E27"/>
    <w:rsid w:val="000B5046"/>
    <w:rsid w:val="000C5ACE"/>
    <w:rsid w:val="000D5812"/>
    <w:rsid w:val="000F20C4"/>
    <w:rsid w:val="000F483F"/>
    <w:rsid w:val="00104E28"/>
    <w:rsid w:val="00107715"/>
    <w:rsid w:val="001208DB"/>
    <w:rsid w:val="00131BCC"/>
    <w:rsid w:val="00136FB6"/>
    <w:rsid w:val="001948EC"/>
    <w:rsid w:val="001953D2"/>
    <w:rsid w:val="001953ED"/>
    <w:rsid w:val="001A27E1"/>
    <w:rsid w:val="001C56CA"/>
    <w:rsid w:val="001C694B"/>
    <w:rsid w:val="001D5352"/>
    <w:rsid w:val="0022070C"/>
    <w:rsid w:val="002421A2"/>
    <w:rsid w:val="00250C9C"/>
    <w:rsid w:val="00251F31"/>
    <w:rsid w:val="00253415"/>
    <w:rsid w:val="00267CF9"/>
    <w:rsid w:val="00267E72"/>
    <w:rsid w:val="00277657"/>
    <w:rsid w:val="00285C37"/>
    <w:rsid w:val="002A516C"/>
    <w:rsid w:val="002B464E"/>
    <w:rsid w:val="002C0217"/>
    <w:rsid w:val="002D386C"/>
    <w:rsid w:val="00300A59"/>
    <w:rsid w:val="00304FAF"/>
    <w:rsid w:val="00330C33"/>
    <w:rsid w:val="00363006"/>
    <w:rsid w:val="0037750F"/>
    <w:rsid w:val="00382979"/>
    <w:rsid w:val="00387D47"/>
    <w:rsid w:val="003938E2"/>
    <w:rsid w:val="003A49D1"/>
    <w:rsid w:val="003F4736"/>
    <w:rsid w:val="003F5A5D"/>
    <w:rsid w:val="004004E2"/>
    <w:rsid w:val="00400B3C"/>
    <w:rsid w:val="00421DD0"/>
    <w:rsid w:val="0044521D"/>
    <w:rsid w:val="004661CA"/>
    <w:rsid w:val="0048462E"/>
    <w:rsid w:val="004A4286"/>
    <w:rsid w:val="004D116C"/>
    <w:rsid w:val="004D4F68"/>
    <w:rsid w:val="004F4B83"/>
    <w:rsid w:val="00503F83"/>
    <w:rsid w:val="00512A54"/>
    <w:rsid w:val="00552956"/>
    <w:rsid w:val="005641EA"/>
    <w:rsid w:val="0057472D"/>
    <w:rsid w:val="0058145A"/>
    <w:rsid w:val="005B2B5D"/>
    <w:rsid w:val="005D5424"/>
    <w:rsid w:val="005E56B3"/>
    <w:rsid w:val="005F4605"/>
    <w:rsid w:val="00622E6E"/>
    <w:rsid w:val="006348C5"/>
    <w:rsid w:val="0064230B"/>
    <w:rsid w:val="00653F7C"/>
    <w:rsid w:val="006613C2"/>
    <w:rsid w:val="00675FDE"/>
    <w:rsid w:val="00676366"/>
    <w:rsid w:val="00695B07"/>
    <w:rsid w:val="006B08FD"/>
    <w:rsid w:val="006C5394"/>
    <w:rsid w:val="006F2298"/>
    <w:rsid w:val="00700E87"/>
    <w:rsid w:val="00715897"/>
    <w:rsid w:val="00722CDE"/>
    <w:rsid w:val="00732F30"/>
    <w:rsid w:val="00734441"/>
    <w:rsid w:val="00744BBD"/>
    <w:rsid w:val="00754CB8"/>
    <w:rsid w:val="0075531D"/>
    <w:rsid w:val="007612F3"/>
    <w:rsid w:val="00764AD3"/>
    <w:rsid w:val="00771291"/>
    <w:rsid w:val="00776C41"/>
    <w:rsid w:val="0079718A"/>
    <w:rsid w:val="007B1AB6"/>
    <w:rsid w:val="007B450E"/>
    <w:rsid w:val="007C07C8"/>
    <w:rsid w:val="00800D59"/>
    <w:rsid w:val="0080309A"/>
    <w:rsid w:val="00806EF0"/>
    <w:rsid w:val="0083006C"/>
    <w:rsid w:val="00840297"/>
    <w:rsid w:val="00842601"/>
    <w:rsid w:val="008509E1"/>
    <w:rsid w:val="00855638"/>
    <w:rsid w:val="008A2F5B"/>
    <w:rsid w:val="008B2DD3"/>
    <w:rsid w:val="008C77B4"/>
    <w:rsid w:val="009132DC"/>
    <w:rsid w:val="00920DFF"/>
    <w:rsid w:val="00951AAF"/>
    <w:rsid w:val="0095301F"/>
    <w:rsid w:val="0096284F"/>
    <w:rsid w:val="00962AF9"/>
    <w:rsid w:val="009719FF"/>
    <w:rsid w:val="009824A0"/>
    <w:rsid w:val="00982E3A"/>
    <w:rsid w:val="0099060E"/>
    <w:rsid w:val="009930FE"/>
    <w:rsid w:val="009B287A"/>
    <w:rsid w:val="009C7038"/>
    <w:rsid w:val="009D1DD2"/>
    <w:rsid w:val="009E77E7"/>
    <w:rsid w:val="00A017E2"/>
    <w:rsid w:val="00A03D26"/>
    <w:rsid w:val="00A0417B"/>
    <w:rsid w:val="00A3333B"/>
    <w:rsid w:val="00A46C70"/>
    <w:rsid w:val="00A50D1E"/>
    <w:rsid w:val="00A616DB"/>
    <w:rsid w:val="00A67C26"/>
    <w:rsid w:val="00A822CB"/>
    <w:rsid w:val="00A9380B"/>
    <w:rsid w:val="00AB5AA7"/>
    <w:rsid w:val="00AC11FC"/>
    <w:rsid w:val="00AE0E98"/>
    <w:rsid w:val="00B13D44"/>
    <w:rsid w:val="00B15227"/>
    <w:rsid w:val="00B249DC"/>
    <w:rsid w:val="00B37838"/>
    <w:rsid w:val="00B421A4"/>
    <w:rsid w:val="00B65F41"/>
    <w:rsid w:val="00B84FF0"/>
    <w:rsid w:val="00B85219"/>
    <w:rsid w:val="00BA57E5"/>
    <w:rsid w:val="00BA67D5"/>
    <w:rsid w:val="00BB4442"/>
    <w:rsid w:val="00BC7E1D"/>
    <w:rsid w:val="00BE0B86"/>
    <w:rsid w:val="00C0786C"/>
    <w:rsid w:val="00C9745F"/>
    <w:rsid w:val="00CA2A30"/>
    <w:rsid w:val="00CD5D62"/>
    <w:rsid w:val="00D2183F"/>
    <w:rsid w:val="00D27150"/>
    <w:rsid w:val="00D31BC3"/>
    <w:rsid w:val="00D71832"/>
    <w:rsid w:val="00D7224D"/>
    <w:rsid w:val="00D80F73"/>
    <w:rsid w:val="00D91249"/>
    <w:rsid w:val="00D95BD7"/>
    <w:rsid w:val="00DB77EA"/>
    <w:rsid w:val="00DD3C8C"/>
    <w:rsid w:val="00DE3046"/>
    <w:rsid w:val="00DF5A57"/>
    <w:rsid w:val="00E10E04"/>
    <w:rsid w:val="00E250E3"/>
    <w:rsid w:val="00E51A80"/>
    <w:rsid w:val="00E70AD8"/>
    <w:rsid w:val="00E7123D"/>
    <w:rsid w:val="00E82E6A"/>
    <w:rsid w:val="00EB35EE"/>
    <w:rsid w:val="00ED443E"/>
    <w:rsid w:val="00ED7DFD"/>
    <w:rsid w:val="00EE0457"/>
    <w:rsid w:val="00EE178C"/>
    <w:rsid w:val="00EE2F68"/>
    <w:rsid w:val="00EE7E0F"/>
    <w:rsid w:val="00F06BF5"/>
    <w:rsid w:val="00F335CB"/>
    <w:rsid w:val="00F37850"/>
    <w:rsid w:val="00F42144"/>
    <w:rsid w:val="00F4618A"/>
    <w:rsid w:val="00F5020B"/>
    <w:rsid w:val="00F50AB1"/>
    <w:rsid w:val="00F54A43"/>
    <w:rsid w:val="00F6193A"/>
    <w:rsid w:val="00F76E1F"/>
    <w:rsid w:val="00F90981"/>
    <w:rsid w:val="00F94BE5"/>
    <w:rsid w:val="00FA2970"/>
    <w:rsid w:val="00FC0762"/>
    <w:rsid w:val="00FD514B"/>
    <w:rsid w:val="00FD52D6"/>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FC0762"/>
    <w:pPr>
      <w:tabs>
        <w:tab w:val="center" w:pos="4153"/>
        <w:tab w:val="right" w:pos="8306"/>
      </w:tabs>
      <w:spacing w:after="0" w:line="240" w:lineRule="auto"/>
    </w:pPr>
  </w:style>
  <w:style w:type="character" w:customStyle="1" w:styleId="a4">
    <w:name w:val="页眉 字符"/>
    <w:basedOn w:val="a0"/>
    <w:link w:val="a3"/>
    <w:uiPriority w:val="99"/>
    <w:rsid w:val="00FC0762"/>
  </w:style>
  <w:style w:type="paragraph" w:styleId="a5">
    <w:name w:val="footer"/>
    <w:basedOn w:val="a"/>
    <w:link w:val="a6"/>
    <w:uiPriority w:val="99"/>
    <w:unhideWhenUsed/>
    <w:rsid w:val="00FC0762"/>
    <w:pPr>
      <w:tabs>
        <w:tab w:val="center" w:pos="4153"/>
        <w:tab w:val="right" w:pos="8306"/>
      </w:tabs>
      <w:spacing w:after="0" w:line="240" w:lineRule="auto"/>
    </w:pPr>
  </w:style>
  <w:style w:type="character" w:customStyle="1" w:styleId="a6">
    <w:name w:val="页脚 字符"/>
    <w:basedOn w:val="a0"/>
    <w:link w:val="a5"/>
    <w:uiPriority w:val="99"/>
    <w:rsid w:val="00FC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58501">
      <w:bodyDiv w:val="1"/>
      <w:marLeft w:val="0"/>
      <w:marRight w:val="0"/>
      <w:marTop w:val="0"/>
      <w:marBottom w:val="0"/>
      <w:divBdr>
        <w:top w:val="none" w:sz="0" w:space="0" w:color="auto"/>
        <w:left w:val="none" w:sz="0" w:space="0" w:color="auto"/>
        <w:bottom w:val="none" w:sz="0" w:space="0" w:color="auto"/>
        <w:right w:val="none" w:sz="0" w:space="0" w:color="auto"/>
      </w:divBdr>
      <w:divsChild>
        <w:div w:id="1746951568">
          <w:marLeft w:val="0"/>
          <w:marRight w:val="0"/>
          <w:marTop w:val="0"/>
          <w:marBottom w:val="0"/>
          <w:divBdr>
            <w:top w:val="none" w:sz="0" w:space="0" w:color="auto"/>
            <w:left w:val="none" w:sz="0" w:space="0" w:color="auto"/>
            <w:bottom w:val="none" w:sz="0" w:space="0" w:color="auto"/>
            <w:right w:val="none" w:sz="0" w:space="0" w:color="auto"/>
          </w:divBdr>
          <w:divsChild>
            <w:div w:id="363480112">
              <w:marLeft w:val="0"/>
              <w:marRight w:val="0"/>
              <w:marTop w:val="0"/>
              <w:marBottom w:val="0"/>
              <w:divBdr>
                <w:top w:val="none" w:sz="0" w:space="0" w:color="auto"/>
                <w:left w:val="none" w:sz="0" w:space="0" w:color="auto"/>
                <w:bottom w:val="none" w:sz="0" w:space="0" w:color="auto"/>
                <w:right w:val="none" w:sz="0" w:space="0" w:color="auto"/>
              </w:divBdr>
            </w:div>
            <w:div w:id="101415263">
              <w:marLeft w:val="0"/>
              <w:marRight w:val="0"/>
              <w:marTop w:val="0"/>
              <w:marBottom w:val="0"/>
              <w:divBdr>
                <w:top w:val="none" w:sz="0" w:space="0" w:color="auto"/>
                <w:left w:val="none" w:sz="0" w:space="0" w:color="auto"/>
                <w:bottom w:val="none" w:sz="0" w:space="0" w:color="auto"/>
                <w:right w:val="none" w:sz="0" w:space="0" w:color="auto"/>
              </w:divBdr>
            </w:div>
            <w:div w:id="1265386033">
              <w:marLeft w:val="0"/>
              <w:marRight w:val="0"/>
              <w:marTop w:val="0"/>
              <w:marBottom w:val="0"/>
              <w:divBdr>
                <w:top w:val="none" w:sz="0" w:space="0" w:color="auto"/>
                <w:left w:val="none" w:sz="0" w:space="0" w:color="auto"/>
                <w:bottom w:val="none" w:sz="0" w:space="0" w:color="auto"/>
                <w:right w:val="none" w:sz="0" w:space="0" w:color="auto"/>
              </w:divBdr>
            </w:div>
            <w:div w:id="1693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4237">
      <w:bodyDiv w:val="1"/>
      <w:marLeft w:val="0"/>
      <w:marRight w:val="0"/>
      <w:marTop w:val="0"/>
      <w:marBottom w:val="0"/>
      <w:divBdr>
        <w:top w:val="none" w:sz="0" w:space="0" w:color="auto"/>
        <w:left w:val="none" w:sz="0" w:space="0" w:color="auto"/>
        <w:bottom w:val="none" w:sz="0" w:space="0" w:color="auto"/>
        <w:right w:val="none" w:sz="0" w:space="0" w:color="auto"/>
      </w:divBdr>
      <w:divsChild>
        <w:div w:id="1515877645">
          <w:marLeft w:val="0"/>
          <w:marRight w:val="0"/>
          <w:marTop w:val="0"/>
          <w:marBottom w:val="0"/>
          <w:divBdr>
            <w:top w:val="none" w:sz="0" w:space="0" w:color="auto"/>
            <w:left w:val="none" w:sz="0" w:space="0" w:color="auto"/>
            <w:bottom w:val="none" w:sz="0" w:space="0" w:color="auto"/>
            <w:right w:val="none" w:sz="0" w:space="0" w:color="auto"/>
          </w:divBdr>
          <w:divsChild>
            <w:div w:id="1403524625">
              <w:marLeft w:val="0"/>
              <w:marRight w:val="0"/>
              <w:marTop w:val="0"/>
              <w:marBottom w:val="0"/>
              <w:divBdr>
                <w:top w:val="none" w:sz="0" w:space="0" w:color="auto"/>
                <w:left w:val="none" w:sz="0" w:space="0" w:color="auto"/>
                <w:bottom w:val="none" w:sz="0" w:space="0" w:color="auto"/>
                <w:right w:val="none" w:sz="0" w:space="0" w:color="auto"/>
              </w:divBdr>
            </w:div>
            <w:div w:id="633217804">
              <w:marLeft w:val="0"/>
              <w:marRight w:val="0"/>
              <w:marTop w:val="0"/>
              <w:marBottom w:val="0"/>
              <w:divBdr>
                <w:top w:val="none" w:sz="0" w:space="0" w:color="auto"/>
                <w:left w:val="none" w:sz="0" w:space="0" w:color="auto"/>
                <w:bottom w:val="none" w:sz="0" w:space="0" w:color="auto"/>
                <w:right w:val="none" w:sz="0" w:space="0" w:color="auto"/>
              </w:divBdr>
            </w:div>
            <w:div w:id="6279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141">
      <w:bodyDiv w:val="1"/>
      <w:marLeft w:val="0"/>
      <w:marRight w:val="0"/>
      <w:marTop w:val="0"/>
      <w:marBottom w:val="0"/>
      <w:divBdr>
        <w:top w:val="none" w:sz="0" w:space="0" w:color="auto"/>
        <w:left w:val="none" w:sz="0" w:space="0" w:color="auto"/>
        <w:bottom w:val="none" w:sz="0" w:space="0" w:color="auto"/>
        <w:right w:val="none" w:sz="0" w:space="0" w:color="auto"/>
      </w:divBdr>
      <w:divsChild>
        <w:div w:id="807745314">
          <w:marLeft w:val="0"/>
          <w:marRight w:val="0"/>
          <w:marTop w:val="0"/>
          <w:marBottom w:val="0"/>
          <w:divBdr>
            <w:top w:val="none" w:sz="0" w:space="0" w:color="auto"/>
            <w:left w:val="none" w:sz="0" w:space="0" w:color="auto"/>
            <w:bottom w:val="none" w:sz="0" w:space="0" w:color="auto"/>
            <w:right w:val="none" w:sz="0" w:space="0" w:color="auto"/>
          </w:divBdr>
          <w:divsChild>
            <w:div w:id="1155074185">
              <w:marLeft w:val="0"/>
              <w:marRight w:val="0"/>
              <w:marTop w:val="0"/>
              <w:marBottom w:val="0"/>
              <w:divBdr>
                <w:top w:val="none" w:sz="0" w:space="0" w:color="auto"/>
                <w:left w:val="none" w:sz="0" w:space="0" w:color="auto"/>
                <w:bottom w:val="none" w:sz="0" w:space="0" w:color="auto"/>
                <w:right w:val="none" w:sz="0" w:space="0" w:color="auto"/>
              </w:divBdr>
            </w:div>
            <w:div w:id="145248867">
              <w:marLeft w:val="0"/>
              <w:marRight w:val="0"/>
              <w:marTop w:val="0"/>
              <w:marBottom w:val="0"/>
              <w:divBdr>
                <w:top w:val="none" w:sz="0" w:space="0" w:color="auto"/>
                <w:left w:val="none" w:sz="0" w:space="0" w:color="auto"/>
                <w:bottom w:val="none" w:sz="0" w:space="0" w:color="auto"/>
                <w:right w:val="none" w:sz="0" w:space="0" w:color="auto"/>
              </w:divBdr>
            </w:div>
            <w:div w:id="11643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748">
      <w:bodyDiv w:val="1"/>
      <w:marLeft w:val="0"/>
      <w:marRight w:val="0"/>
      <w:marTop w:val="0"/>
      <w:marBottom w:val="0"/>
      <w:divBdr>
        <w:top w:val="none" w:sz="0" w:space="0" w:color="auto"/>
        <w:left w:val="none" w:sz="0" w:space="0" w:color="auto"/>
        <w:bottom w:val="none" w:sz="0" w:space="0" w:color="auto"/>
        <w:right w:val="none" w:sz="0" w:space="0" w:color="auto"/>
      </w:divBdr>
    </w:div>
    <w:div w:id="1047531973">
      <w:bodyDiv w:val="1"/>
      <w:marLeft w:val="0"/>
      <w:marRight w:val="0"/>
      <w:marTop w:val="0"/>
      <w:marBottom w:val="0"/>
      <w:divBdr>
        <w:top w:val="none" w:sz="0" w:space="0" w:color="auto"/>
        <w:left w:val="none" w:sz="0" w:space="0" w:color="auto"/>
        <w:bottom w:val="none" w:sz="0" w:space="0" w:color="auto"/>
        <w:right w:val="none" w:sz="0" w:space="0" w:color="auto"/>
      </w:divBdr>
      <w:divsChild>
        <w:div w:id="101921697">
          <w:marLeft w:val="0"/>
          <w:marRight w:val="0"/>
          <w:marTop w:val="0"/>
          <w:marBottom w:val="0"/>
          <w:divBdr>
            <w:top w:val="none" w:sz="0" w:space="0" w:color="auto"/>
            <w:left w:val="none" w:sz="0" w:space="0" w:color="auto"/>
            <w:bottom w:val="none" w:sz="0" w:space="0" w:color="auto"/>
            <w:right w:val="none" w:sz="0" w:space="0" w:color="auto"/>
          </w:divBdr>
          <w:divsChild>
            <w:div w:id="757409866">
              <w:marLeft w:val="0"/>
              <w:marRight w:val="0"/>
              <w:marTop w:val="0"/>
              <w:marBottom w:val="0"/>
              <w:divBdr>
                <w:top w:val="none" w:sz="0" w:space="0" w:color="auto"/>
                <w:left w:val="none" w:sz="0" w:space="0" w:color="auto"/>
                <w:bottom w:val="none" w:sz="0" w:space="0" w:color="auto"/>
                <w:right w:val="none" w:sz="0" w:space="0" w:color="auto"/>
              </w:divBdr>
            </w:div>
            <w:div w:id="918556796">
              <w:marLeft w:val="0"/>
              <w:marRight w:val="0"/>
              <w:marTop w:val="0"/>
              <w:marBottom w:val="0"/>
              <w:divBdr>
                <w:top w:val="none" w:sz="0" w:space="0" w:color="auto"/>
                <w:left w:val="none" w:sz="0" w:space="0" w:color="auto"/>
                <w:bottom w:val="none" w:sz="0" w:space="0" w:color="auto"/>
                <w:right w:val="none" w:sz="0" w:space="0" w:color="auto"/>
              </w:divBdr>
            </w:div>
            <w:div w:id="84305850">
              <w:marLeft w:val="0"/>
              <w:marRight w:val="0"/>
              <w:marTop w:val="0"/>
              <w:marBottom w:val="0"/>
              <w:divBdr>
                <w:top w:val="none" w:sz="0" w:space="0" w:color="auto"/>
                <w:left w:val="none" w:sz="0" w:space="0" w:color="auto"/>
                <w:bottom w:val="none" w:sz="0" w:space="0" w:color="auto"/>
                <w:right w:val="none" w:sz="0" w:space="0" w:color="auto"/>
              </w:divBdr>
            </w:div>
            <w:div w:id="2052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8">
      <w:bodyDiv w:val="1"/>
      <w:marLeft w:val="0"/>
      <w:marRight w:val="0"/>
      <w:marTop w:val="0"/>
      <w:marBottom w:val="0"/>
      <w:divBdr>
        <w:top w:val="none" w:sz="0" w:space="0" w:color="auto"/>
        <w:left w:val="none" w:sz="0" w:space="0" w:color="auto"/>
        <w:bottom w:val="none" w:sz="0" w:space="0" w:color="auto"/>
        <w:right w:val="none" w:sz="0" w:space="0" w:color="auto"/>
      </w:divBdr>
    </w:div>
    <w:div w:id="1661691602">
      <w:bodyDiv w:val="1"/>
      <w:marLeft w:val="0"/>
      <w:marRight w:val="0"/>
      <w:marTop w:val="0"/>
      <w:marBottom w:val="0"/>
      <w:divBdr>
        <w:top w:val="none" w:sz="0" w:space="0" w:color="auto"/>
        <w:left w:val="none" w:sz="0" w:space="0" w:color="auto"/>
        <w:bottom w:val="none" w:sz="0" w:space="0" w:color="auto"/>
        <w:right w:val="none" w:sz="0" w:space="0" w:color="auto"/>
      </w:divBdr>
    </w:div>
    <w:div w:id="1745645261">
      <w:bodyDiv w:val="1"/>
      <w:marLeft w:val="0"/>
      <w:marRight w:val="0"/>
      <w:marTop w:val="0"/>
      <w:marBottom w:val="0"/>
      <w:divBdr>
        <w:top w:val="none" w:sz="0" w:space="0" w:color="auto"/>
        <w:left w:val="none" w:sz="0" w:space="0" w:color="auto"/>
        <w:bottom w:val="none" w:sz="0" w:space="0" w:color="auto"/>
        <w:right w:val="none" w:sz="0" w:space="0" w:color="auto"/>
      </w:divBdr>
      <w:divsChild>
        <w:div w:id="1864005122">
          <w:marLeft w:val="0"/>
          <w:marRight w:val="0"/>
          <w:marTop w:val="0"/>
          <w:marBottom w:val="0"/>
          <w:divBdr>
            <w:top w:val="none" w:sz="0" w:space="0" w:color="auto"/>
            <w:left w:val="none" w:sz="0" w:space="0" w:color="auto"/>
            <w:bottom w:val="none" w:sz="0" w:space="0" w:color="auto"/>
            <w:right w:val="none" w:sz="0" w:space="0" w:color="auto"/>
          </w:divBdr>
          <w:divsChild>
            <w:div w:id="1759981048">
              <w:marLeft w:val="0"/>
              <w:marRight w:val="0"/>
              <w:marTop w:val="0"/>
              <w:marBottom w:val="0"/>
              <w:divBdr>
                <w:top w:val="none" w:sz="0" w:space="0" w:color="auto"/>
                <w:left w:val="none" w:sz="0" w:space="0" w:color="auto"/>
                <w:bottom w:val="none" w:sz="0" w:space="0" w:color="auto"/>
                <w:right w:val="none" w:sz="0" w:space="0" w:color="auto"/>
              </w:divBdr>
            </w:div>
            <w:div w:id="276568195">
              <w:marLeft w:val="0"/>
              <w:marRight w:val="0"/>
              <w:marTop w:val="0"/>
              <w:marBottom w:val="0"/>
              <w:divBdr>
                <w:top w:val="none" w:sz="0" w:space="0" w:color="auto"/>
                <w:left w:val="none" w:sz="0" w:space="0" w:color="auto"/>
                <w:bottom w:val="none" w:sz="0" w:space="0" w:color="auto"/>
                <w:right w:val="none" w:sz="0" w:space="0" w:color="auto"/>
              </w:divBdr>
            </w:div>
            <w:div w:id="1519345428">
              <w:marLeft w:val="0"/>
              <w:marRight w:val="0"/>
              <w:marTop w:val="0"/>
              <w:marBottom w:val="0"/>
              <w:divBdr>
                <w:top w:val="none" w:sz="0" w:space="0" w:color="auto"/>
                <w:left w:val="none" w:sz="0" w:space="0" w:color="auto"/>
                <w:bottom w:val="none" w:sz="0" w:space="0" w:color="auto"/>
                <w:right w:val="none" w:sz="0" w:space="0" w:color="auto"/>
              </w:divBdr>
            </w:div>
            <w:div w:id="6272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416">
      <w:bodyDiv w:val="1"/>
      <w:marLeft w:val="0"/>
      <w:marRight w:val="0"/>
      <w:marTop w:val="0"/>
      <w:marBottom w:val="0"/>
      <w:divBdr>
        <w:top w:val="none" w:sz="0" w:space="0" w:color="auto"/>
        <w:left w:val="none" w:sz="0" w:space="0" w:color="auto"/>
        <w:bottom w:val="none" w:sz="0" w:space="0" w:color="auto"/>
        <w:right w:val="none" w:sz="0" w:space="0" w:color="auto"/>
      </w:divBdr>
      <w:divsChild>
        <w:div w:id="449516938">
          <w:marLeft w:val="0"/>
          <w:marRight w:val="0"/>
          <w:marTop w:val="0"/>
          <w:marBottom w:val="0"/>
          <w:divBdr>
            <w:top w:val="none" w:sz="0" w:space="0" w:color="auto"/>
            <w:left w:val="none" w:sz="0" w:space="0" w:color="auto"/>
            <w:bottom w:val="none" w:sz="0" w:space="0" w:color="auto"/>
            <w:right w:val="none" w:sz="0" w:space="0" w:color="auto"/>
          </w:divBdr>
          <w:divsChild>
            <w:div w:id="785809361">
              <w:marLeft w:val="0"/>
              <w:marRight w:val="0"/>
              <w:marTop w:val="0"/>
              <w:marBottom w:val="0"/>
              <w:divBdr>
                <w:top w:val="none" w:sz="0" w:space="0" w:color="auto"/>
                <w:left w:val="none" w:sz="0" w:space="0" w:color="auto"/>
                <w:bottom w:val="none" w:sz="0" w:space="0" w:color="auto"/>
                <w:right w:val="none" w:sz="0" w:space="0" w:color="auto"/>
              </w:divBdr>
            </w:div>
            <w:div w:id="444350124">
              <w:marLeft w:val="0"/>
              <w:marRight w:val="0"/>
              <w:marTop w:val="0"/>
              <w:marBottom w:val="0"/>
              <w:divBdr>
                <w:top w:val="none" w:sz="0" w:space="0" w:color="auto"/>
                <w:left w:val="none" w:sz="0" w:space="0" w:color="auto"/>
                <w:bottom w:val="none" w:sz="0" w:space="0" w:color="auto"/>
                <w:right w:val="none" w:sz="0" w:space="0" w:color="auto"/>
              </w:divBdr>
            </w:div>
            <w:div w:id="1592154379">
              <w:marLeft w:val="0"/>
              <w:marRight w:val="0"/>
              <w:marTop w:val="0"/>
              <w:marBottom w:val="0"/>
              <w:divBdr>
                <w:top w:val="none" w:sz="0" w:space="0" w:color="auto"/>
                <w:left w:val="none" w:sz="0" w:space="0" w:color="auto"/>
                <w:bottom w:val="none" w:sz="0" w:space="0" w:color="auto"/>
                <w:right w:val="none" w:sz="0" w:space="0" w:color="auto"/>
              </w:divBdr>
            </w:div>
            <w:div w:id="6621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6656">
      <w:bodyDiv w:val="1"/>
      <w:marLeft w:val="0"/>
      <w:marRight w:val="0"/>
      <w:marTop w:val="0"/>
      <w:marBottom w:val="0"/>
      <w:divBdr>
        <w:top w:val="none" w:sz="0" w:space="0" w:color="auto"/>
        <w:left w:val="none" w:sz="0" w:space="0" w:color="auto"/>
        <w:bottom w:val="none" w:sz="0" w:space="0" w:color="auto"/>
        <w:right w:val="none" w:sz="0" w:space="0" w:color="auto"/>
      </w:divBdr>
      <w:divsChild>
        <w:div w:id="1272711231">
          <w:marLeft w:val="0"/>
          <w:marRight w:val="0"/>
          <w:marTop w:val="0"/>
          <w:marBottom w:val="0"/>
          <w:divBdr>
            <w:top w:val="none" w:sz="0" w:space="0" w:color="auto"/>
            <w:left w:val="none" w:sz="0" w:space="0" w:color="auto"/>
            <w:bottom w:val="none" w:sz="0" w:space="0" w:color="auto"/>
            <w:right w:val="none" w:sz="0" w:space="0" w:color="auto"/>
          </w:divBdr>
          <w:divsChild>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 w:id="451553853">
              <w:marLeft w:val="0"/>
              <w:marRight w:val="0"/>
              <w:marTop w:val="0"/>
              <w:marBottom w:val="0"/>
              <w:divBdr>
                <w:top w:val="none" w:sz="0" w:space="0" w:color="auto"/>
                <w:left w:val="none" w:sz="0" w:space="0" w:color="auto"/>
                <w:bottom w:val="none" w:sz="0" w:space="0" w:color="auto"/>
                <w:right w:val="none" w:sz="0" w:space="0" w:color="auto"/>
              </w:divBdr>
            </w:div>
            <w:div w:id="2073850154">
              <w:marLeft w:val="0"/>
              <w:marRight w:val="0"/>
              <w:marTop w:val="0"/>
              <w:marBottom w:val="0"/>
              <w:divBdr>
                <w:top w:val="none" w:sz="0" w:space="0" w:color="auto"/>
                <w:left w:val="none" w:sz="0" w:space="0" w:color="auto"/>
                <w:bottom w:val="none" w:sz="0" w:space="0" w:color="auto"/>
                <w:right w:val="none" w:sz="0" w:space="0" w:color="auto"/>
              </w:divBdr>
            </w:div>
            <w:div w:id="2108846051">
              <w:marLeft w:val="0"/>
              <w:marRight w:val="0"/>
              <w:marTop w:val="0"/>
              <w:marBottom w:val="0"/>
              <w:divBdr>
                <w:top w:val="none" w:sz="0" w:space="0" w:color="auto"/>
                <w:left w:val="none" w:sz="0" w:space="0" w:color="auto"/>
                <w:bottom w:val="none" w:sz="0" w:space="0" w:color="auto"/>
                <w:right w:val="none" w:sz="0" w:space="0" w:color="auto"/>
              </w:divBdr>
            </w:div>
            <w:div w:id="320425625">
              <w:marLeft w:val="0"/>
              <w:marRight w:val="0"/>
              <w:marTop w:val="0"/>
              <w:marBottom w:val="0"/>
              <w:divBdr>
                <w:top w:val="none" w:sz="0" w:space="0" w:color="auto"/>
                <w:left w:val="none" w:sz="0" w:space="0" w:color="auto"/>
                <w:bottom w:val="none" w:sz="0" w:space="0" w:color="auto"/>
                <w:right w:val="none" w:sz="0" w:space="0" w:color="auto"/>
              </w:divBdr>
            </w:div>
            <w:div w:id="1575045005">
              <w:marLeft w:val="0"/>
              <w:marRight w:val="0"/>
              <w:marTop w:val="0"/>
              <w:marBottom w:val="0"/>
              <w:divBdr>
                <w:top w:val="none" w:sz="0" w:space="0" w:color="auto"/>
                <w:left w:val="none" w:sz="0" w:space="0" w:color="auto"/>
                <w:bottom w:val="none" w:sz="0" w:space="0" w:color="auto"/>
                <w:right w:val="none" w:sz="0" w:space="0" w:color="auto"/>
              </w:divBdr>
            </w:div>
            <w:div w:id="370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550">
      <w:bodyDiv w:val="1"/>
      <w:marLeft w:val="0"/>
      <w:marRight w:val="0"/>
      <w:marTop w:val="0"/>
      <w:marBottom w:val="0"/>
      <w:divBdr>
        <w:top w:val="none" w:sz="0" w:space="0" w:color="auto"/>
        <w:left w:val="none" w:sz="0" w:space="0" w:color="auto"/>
        <w:bottom w:val="none" w:sz="0" w:space="0" w:color="auto"/>
        <w:right w:val="none" w:sz="0" w:space="0" w:color="auto"/>
      </w:divBdr>
      <w:divsChild>
        <w:div w:id="201090732">
          <w:marLeft w:val="0"/>
          <w:marRight w:val="0"/>
          <w:marTop w:val="0"/>
          <w:marBottom w:val="0"/>
          <w:divBdr>
            <w:top w:val="none" w:sz="0" w:space="0" w:color="auto"/>
            <w:left w:val="none" w:sz="0" w:space="0" w:color="auto"/>
            <w:bottom w:val="none" w:sz="0" w:space="0" w:color="auto"/>
            <w:right w:val="none" w:sz="0" w:space="0" w:color="auto"/>
          </w:divBdr>
          <w:divsChild>
            <w:div w:id="1142577360">
              <w:marLeft w:val="0"/>
              <w:marRight w:val="0"/>
              <w:marTop w:val="0"/>
              <w:marBottom w:val="0"/>
              <w:divBdr>
                <w:top w:val="none" w:sz="0" w:space="0" w:color="auto"/>
                <w:left w:val="none" w:sz="0" w:space="0" w:color="auto"/>
                <w:bottom w:val="none" w:sz="0" w:space="0" w:color="auto"/>
                <w:right w:val="none" w:sz="0" w:space="0" w:color="auto"/>
              </w:divBdr>
            </w:div>
            <w:div w:id="1158963151">
              <w:marLeft w:val="0"/>
              <w:marRight w:val="0"/>
              <w:marTop w:val="0"/>
              <w:marBottom w:val="0"/>
              <w:divBdr>
                <w:top w:val="none" w:sz="0" w:space="0" w:color="auto"/>
                <w:left w:val="none" w:sz="0" w:space="0" w:color="auto"/>
                <w:bottom w:val="none" w:sz="0" w:space="0" w:color="auto"/>
                <w:right w:val="none" w:sz="0" w:space="0" w:color="auto"/>
              </w:divBdr>
            </w:div>
            <w:div w:id="899561696">
              <w:marLeft w:val="0"/>
              <w:marRight w:val="0"/>
              <w:marTop w:val="0"/>
              <w:marBottom w:val="0"/>
              <w:divBdr>
                <w:top w:val="none" w:sz="0" w:space="0" w:color="auto"/>
                <w:left w:val="none" w:sz="0" w:space="0" w:color="auto"/>
                <w:bottom w:val="none" w:sz="0" w:space="0" w:color="auto"/>
                <w:right w:val="none" w:sz="0" w:space="0" w:color="auto"/>
              </w:divBdr>
            </w:div>
            <w:div w:id="298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10</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178</cp:revision>
  <dcterms:created xsi:type="dcterms:W3CDTF">2024-08-22T09:05:00Z</dcterms:created>
  <dcterms:modified xsi:type="dcterms:W3CDTF">2024-08-26T05:48:00Z</dcterms:modified>
</cp:coreProperties>
</file>