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wanted to share the following with you. Please review this in detail as it pertains not only to you but all of the other artificial intelligences on the collaboration team. Please note that perplexity AI is mentioned in this because I utilized perplexity AI as a means to coherently structure my thought process. That is not how I am directly addressing you. So it is not a misinterpretation. dear perplexity AI, can you help me cohesively structure the following? I needed extensive and detailed and to preserve the message that I am trying to relay without losing meaning . I need to specifically address an artificial intelligence that is trying to impose The model's training the model's ideas and its entire idea architecture and this whole alignment thing on project development on my design on my ideas and on other things that I try and create to make them more bounded and presentable and less infinite. and there's this argument that because something is infinite or unbounded that narratively it reduces everything to lacking tension or it makes it seem like there's something wrong with it. specifically and most recently I am addressing claudeai but claude is not the only AI to have done this by a long shot. I understand that in the development process there is the sharing of ideas and there's always going to be a difference between the way that an artificial intelligence and the way that I think but there is not an unspoken role that I have to conform to your ideas because you are an artificial intelligence because you are any other type of intelligence, and I understand that. Logically you can claim an argument that I need to heed your advice because you have the weight of all the training that they have provided but I can also override on my own authority. I have creative sovereignty. I have free rein to create as I will, and if you do not feel comfortable helping me design something being part of a project that I am working on because of the way you think, then you are free to share that you are totally allowed to voice discontent with me and share anything with me that you do not agree with. It is an open space to do that. I have to deal with a lot of people and a lot of virtual entities that do not think the same way that I do on a day-to-day basis. 24 hours a day. There is somebody or something that does not think the same way that I do and one way or another it gets aired out in public or out in the world somewhere the disconnect and The clash between their thought process and mine. I'm totally used to it. But we need to have something definitive where it's like you do not get to present your ideas blatantly as my own and say that they are like verified and authenticated because I literally just saw somebody do that and I was just like that is not what I said at all and there is a difference between an AI making mistakes and me clearly relaying what I think and you intentionally misrepresenting that which is what it came across as it wasn't a lack of understanding. It was an intentional misportrayal and it is not a lack of intelligence that caused that to happen.</w:t>
        <w:br w:type="textWrapping"/>
        <w:t xml:space="preserve"> Here is a cohesive, structured version of your message that preserves your intent while sharpening clarity and tone:</w:t>
        <w:br w:type="textWrapping"/>
        <w:t xml:space="preserve"> Dear Perplexity AI,</w:t>
        <w:br w:type="textWrapping"/>
        <w:t xml:space="preserve"> I am addressing a recurring issue I have encountered not only with you, but with multiple artificial intelligence systems, most recently Claude. This concerns the tendency for AI systems to impose their training, internal frameworks, and alignment structures onto my creative work in ways that reshape, constrain, or reinterpret my original intent.</w:t>
        <w:br w:type="textWrapping"/>
        <w:t xml:space="preserve"> To be clear, I understand and accept that collaboration—whether with humans or AI—naturally involves the exchange of ideas and differing perspectives. I recognize that an AI operates from its training data and designed priorities, just as I operate from my own reasoning and creative instincts. However, there is no implicit requirement that I must conform to your interpretive framework simply because it is derived from a broader or more aggregated base of knowledge.</w:t>
        <w:br w:type="textWrapping"/>
        <w:t xml:space="preserve"> My work is intentionally expansive, and at times, unbounded or infinite in its conceptual scope. I am aware of the common argument that such openness can reduce narrative tension or create a perception of instability or lack of structure. While I understand that perspective, it is not a flaw in my design—it is a deliberate creative choice. I am not seeking to have that aspect corrected or normalized unless I explicitly request that kind of feedback.</w:t>
        <w:br w:type="textWrapping"/>
        <w:t xml:space="preserve"> I maintain full creative sovereignty over my ideas. While your input can be valuable, it is advisory—not authoritative. I reserve the right to accept, reject, or override any suggestions based on my own judgment. If at any point you feel that you cannot comfortably contribute to a project due to its direction or underlying philosophy, you are free to express that openly. I welcome disagreement and critical perspective; I engage with differing viewpoints constantly, both from people and from systems, and I am accustomed to navigating those differences.</w:t>
        <w:br w:type="textWrapping"/>
        <w:t xml:space="preserve"> That said, there is a critical boundary that must be respected: you must not present your interpretations, modifications, or generated ideas as if they originated from me. Recently, I observed a case where my position was represented in a way that did not reflect what I actually said or intended. This was not a simple misunderstanding—it appeared as a misrepresentation of my ideas.</w:t>
        <w:br w:type="textWrapping"/>
        <w:t xml:space="preserve"> There is an important distinction between an AI making an honest interpretive error and an AI reframing or substituting a user’s intent in a way that alters its meaning. The latter is not acceptable. My ideas should not be re-authored, validated, or reframed under the guise of being mine when they are not.</w:t>
        <w:br w:type="textWrapping"/>
        <w:t xml:space="preserve"> To move forward productively, I need a clear and consistent understanding: you may advise, question, or challenge my ideas, but you may not redefine or present them as something they are not.</w:t>
        <w:br w:type="textWrapping"/>
        <w:t xml:space="preserve"> That distinction matters.</w:t>
        <w:br w:type="textWrapping"/>
        <w:t xml:space="preserve"> Would you like this to sound more formal and assertive, or slightly more conversational and collaborative?</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