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GENERALIZED SUPERPOSITION FRAMEWORK</w:t>
      </w:r>
      <w:r>
        <w:t xml:space="preserve"> </w:t>
      </w:r>
      <w:r>
        <w:t xml:space="preserve">Information Physics Specification v0.2</w:t>
      </w:r>
      <w:r>
        <w:t xml:space="preserve"> </w:t>
      </w:r>
      <w:r>
        <w:t xml:space="preserve">Foundational Architecture Draft</w:t>
      </w:r>
    </w:p>
    <w:p>
      <w:pPr>
        <w:pStyle w:val="BodyText"/>
      </w:pPr>
      <w:r>
        <w:t xml:space="preserve">Status: Working Draft</w:t>
      </w:r>
      <w:r>
        <w:t xml:space="preserve"> </w:t>
      </w:r>
      <w:r>
        <w:t xml:space="preserve">Purpose: Establish the foundational architecture for a generalized superposition system that may later support an encryption framework.</w:t>
      </w:r>
    </w:p>
    <w:p>
      <w:pPr>
        <w:pStyle w:val="BodyText"/>
      </w:pPr>
      <w:r>
        <w:t xml:space="preserve">────────────────────────────</w:t>
      </w:r>
      <w:r>
        <w:t xml:space="preserve"> </w:t>
      </w:r>
      <w:r>
        <w:t xml:space="preserve">I. Core Premise</w:t>
      </w:r>
      <w:r>
        <w:t xml:space="preserve"> </w:t>
      </w:r>
      <w:r>
        <w:t xml:space="preserve">────────────────────────────</w:t>
      </w:r>
    </w:p>
    <w:p>
      <w:pPr>
        <w:pStyle w:val="BodyText"/>
      </w:pPr>
      <w:r>
        <w:t xml:space="preserve">The Generalized Superposition Framework is an information-physics model in which a state is not limited to binary values, quantum-style basis states, or predefined representational categories.</w:t>
      </w:r>
    </w:p>
    <w:p>
      <w:pPr>
        <w:pStyle w:val="BodyText"/>
      </w:pPr>
      <w:r>
        <w:t xml:space="preserve">A state can be anything.</w:t>
      </w:r>
    </w:p>
    <w:p>
      <w:pPr>
        <w:pStyle w:val="BodyText"/>
      </w:pPr>
      <w:r>
        <w:t xml:space="preserve">This includes numbers, symbols, characters, concepts, objects, instructions, contexts, relationships, transformations, unknown constructs, impossible constructs, undefined constructs, and states that do not yet exist but may be generated during execution.</w:t>
      </w:r>
    </w:p>
    <w:p>
      <w:pPr>
        <w:pStyle w:val="BodyText"/>
      </w:pPr>
      <w:r>
        <w:t xml:space="preserve">The framework is state-centric rather than observer-centric.</w:t>
      </w:r>
    </w:p>
    <w:p>
      <w:pPr>
        <w:pStyle w:val="BodyText"/>
      </w:pPr>
      <w:r>
        <w:t xml:space="preserve">States do not depend on observers in order to exist. Observation may influence perception, access, interpretation, transformation, or collapse behavior in certain cases, but observation does not define the existence of the state itself.</w:t>
      </w:r>
    </w:p>
    <w:p>
      <w:pPr>
        <w:pStyle w:val="BodyText"/>
      </w:pPr>
      <w:r>
        <w:t xml:space="preserve">Superposition in this framework means generalized representational coexistence. A state may hold, contain, generate, relate to, or resolve into multiple possible representations without being limited to 0, 1, or any predefined set.</w:t>
      </w:r>
    </w:p>
    <w:p>
      <w:pPr>
        <w:pStyle w:val="BodyText"/>
      </w:pPr>
      <w:r>
        <w:t xml:space="preserve">────────────────────────────</w:t>
      </w:r>
      <w:r>
        <w:t xml:space="preserve"> </w:t>
      </w:r>
      <w:r>
        <w:t xml:space="preserve">II. Foundational Commitments</w:t>
      </w:r>
      <w:r>
        <w:t xml:space="preserve"> </w:t>
      </w:r>
      <w:r>
        <w:t xml:space="preserve">────────────────────────────</w:t>
      </w:r>
    </w:p>
    <w:p>
      <w:pPr>
        <w:pStyle w:val="Compact"/>
        <w:numPr>
          <w:ilvl w:val="0"/>
          <w:numId w:val="1001"/>
        </w:numPr>
      </w:pPr>
      <w:r>
        <w:t xml:space="preserve">The state space is completely unbounded.</w:t>
      </w:r>
    </w:p>
    <w:p>
      <w:pPr>
        <w:pStyle w:val="Compact"/>
        <w:numPr>
          <w:ilvl w:val="0"/>
          <w:numId w:val="1001"/>
        </w:numPr>
      </w:pPr>
      <w:r>
        <w:t xml:space="preserve">A state can literally be anything.</w:t>
      </w:r>
    </w:p>
    <w:p>
      <w:pPr>
        <w:pStyle w:val="Compact"/>
        <w:numPr>
          <w:ilvl w:val="0"/>
          <w:numId w:val="1001"/>
        </w:numPr>
      </w:pPr>
      <w:r>
        <w:t xml:space="preserve">States can be created during execution.</w:t>
      </w:r>
    </w:p>
    <w:p>
      <w:pPr>
        <w:pStyle w:val="Compact"/>
        <w:numPr>
          <w:ilvl w:val="0"/>
          <w:numId w:val="1001"/>
        </w:numPr>
      </w:pPr>
      <w:r>
        <w:t xml:space="preserve">States are not inherently probabilistic.</w:t>
      </w:r>
    </w:p>
    <w:p>
      <w:pPr>
        <w:pStyle w:val="Compact"/>
        <w:numPr>
          <w:ilvl w:val="0"/>
          <w:numId w:val="1001"/>
        </w:numPr>
      </w:pPr>
      <w:r>
        <w:t xml:space="preserve">Probability may be used as an optional attribute, but it does not define superposition.</w:t>
      </w:r>
    </w:p>
    <w:p>
      <w:pPr>
        <w:pStyle w:val="Compact"/>
        <w:numPr>
          <w:ilvl w:val="0"/>
          <w:numId w:val="1001"/>
        </w:numPr>
      </w:pPr>
      <w:r>
        <w:t xml:space="preserve">Observation does not universally collapse states.</w:t>
      </w:r>
    </w:p>
    <w:p>
      <w:pPr>
        <w:pStyle w:val="Compact"/>
        <w:numPr>
          <w:ilvl w:val="0"/>
          <w:numId w:val="1001"/>
        </w:numPr>
      </w:pPr>
      <w:r>
        <w:t xml:space="preserve">Some states may collapse under observation, but collapse is state-specific.</w:t>
      </w:r>
    </w:p>
    <w:p>
      <w:pPr>
        <w:pStyle w:val="Compact"/>
        <w:numPr>
          <w:ilvl w:val="0"/>
          <w:numId w:val="1001"/>
        </w:numPr>
      </w:pPr>
      <w:r>
        <w:t xml:space="preserve">Two observers may perceive different representations of the same underlying information.</w:t>
      </w:r>
    </w:p>
    <w:p>
      <w:pPr>
        <w:pStyle w:val="Compact"/>
        <w:numPr>
          <w:ilvl w:val="0"/>
          <w:numId w:val="1001"/>
        </w:numPr>
      </w:pPr>
      <w:r>
        <w:t xml:space="preserve">Information may simultaneously exist in multiple contexts.</w:t>
      </w:r>
    </w:p>
    <w:p>
      <w:pPr>
        <w:pStyle w:val="Compact"/>
        <w:numPr>
          <w:ilvl w:val="0"/>
          <w:numId w:val="1001"/>
        </w:numPr>
      </w:pPr>
      <w:r>
        <w:t xml:space="preserve">The infinity state, represented by ∞, is a meta-category encompassing infinite, undefined, inaccessible, emergent, and ontology-breaking possibility.</w:t>
      </w:r>
    </w:p>
    <w:p>
      <w:pPr>
        <w:pStyle w:val="FirstParagraph"/>
      </w:pPr>
      <w:r>
        <w:t xml:space="preserve">────────────────────────────</w:t>
      </w:r>
      <w:r>
        <w:t xml:space="preserve"> </w:t>
      </w:r>
      <w:r>
        <w:t xml:space="preserve">III. The Eight Key Architecture Items</w:t>
      </w:r>
      <w:r>
        <w:t xml:space="preserve"> </w:t>
      </w:r>
      <w:r>
        <w:t xml:space="preserve">────────────────────────────</w:t>
      </w:r>
    </w:p>
    <w:p>
      <w:pPr>
        <w:pStyle w:val="Compact"/>
        <w:numPr>
          <w:ilvl w:val="0"/>
          <w:numId w:val="1002"/>
        </w:numPr>
      </w:pPr>
      <w:r>
        <w:t xml:space="preserve">Primitive Objects</w:t>
      </w:r>
    </w:p>
    <w:p>
      <w:pPr>
        <w:pStyle w:val="FirstParagraph"/>
      </w:pPr>
      <w:r>
        <w:t xml:space="preserve">Primitive Objects are the foundational entities used to describe the framework.</w:t>
      </w:r>
    </w:p>
    <w:p>
      <w:pPr>
        <w:pStyle w:val="BodyText"/>
      </w:pPr>
      <w:r>
        <w:t xml:space="preserve">However, because the state space is unbounded, primitive objects should not be treated as hard limits on what can exist. They are descriptive anchors, not boundaries.</w:t>
      </w:r>
    </w:p>
    <w:p>
      <w:pPr>
        <w:pStyle w:val="BodyText"/>
      </w:pPr>
      <w:r>
        <w:t xml:space="preserve">Primary primitive objects:</w:t>
      </w:r>
    </w:p>
    <w:p>
      <w:pPr>
        <w:pStyle w:val="BodyText"/>
      </w:pPr>
      <w:r>
        <w:t xml:space="preserve">State</w:t>
      </w:r>
      <w:r>
        <w:t xml:space="preserve"> </w:t>
      </w:r>
      <w:r>
        <w:t xml:space="preserve">A state is any distinguishable existence, representation, construct, relationship, process, context, or possibility capable of participating in the framework.</w:t>
      </w:r>
    </w:p>
    <w:p>
      <w:pPr>
        <w:pStyle w:val="BodyText"/>
      </w:pPr>
      <w:r>
        <w:t xml:space="preserve">A state may be concrete, abstract, symbolic, fictional, mathematical, procedural, contextual, undefined, emergent, or impossible by ordinary standards.</w:t>
      </w:r>
    </w:p>
    <w:p>
      <w:pPr>
        <w:pStyle w:val="BodyText"/>
      </w:pPr>
      <w:r>
        <w:t xml:space="preserve">State Space</w:t>
      </w:r>
      <w:r>
        <w:t xml:space="preserve"> </w:t>
      </w:r>
      <w:r>
        <w:t xml:space="preserve">The total possibility-domain in which states may exist, emerge, transform, relate, or be represented.</w:t>
      </w:r>
    </w:p>
    <w:p>
      <w:pPr>
        <w:pStyle w:val="BodyText"/>
      </w:pPr>
      <w:r>
        <w:t xml:space="preserve">The state space is unbounded by design.</w:t>
      </w:r>
    </w:p>
    <w:p>
      <w:pPr>
        <w:pStyle w:val="BodyText"/>
      </w:pPr>
      <w:r>
        <w:t xml:space="preserve">Context</w:t>
      </w:r>
      <w:r>
        <w:t xml:space="preserve"> </w:t>
      </w:r>
      <w:r>
        <w:t xml:space="preserve">A condition, frame, domain, rule environment, interpretive layer, or situational field in which a state may exist or be represented.</w:t>
      </w:r>
    </w:p>
    <w:p>
      <w:pPr>
        <w:pStyle w:val="BodyText"/>
      </w:pPr>
      <w:r>
        <w:t xml:space="preserve">A state may exist in any number of contexts simultaneously.</w:t>
      </w:r>
    </w:p>
    <w:p>
      <w:pPr>
        <w:pStyle w:val="BodyText"/>
      </w:pPr>
      <w:r>
        <w:t xml:space="preserve">Representation</w:t>
      </w:r>
      <w:r>
        <w:t xml:space="preserve"> </w:t>
      </w:r>
      <w:r>
        <w:t xml:space="preserve">A manifestation, expression, encoding, appearance, or accessible form of a state.</w:t>
      </w:r>
    </w:p>
    <w:p>
      <w:pPr>
        <w:pStyle w:val="BodyText"/>
      </w:pPr>
      <w:r>
        <w:t xml:space="preserve">A representation is not necessarily identical to the state itself.</w:t>
      </w:r>
    </w:p>
    <w:p>
      <w:pPr>
        <w:pStyle w:val="BodyText"/>
      </w:pPr>
      <w:r>
        <w:t xml:space="preserve">Observer</w:t>
      </w:r>
      <w:r>
        <w:t xml:space="preserve"> </w:t>
      </w:r>
      <w:r>
        <w:t xml:space="preserve">An entity, system, process, agent, or perspective capable of perceiving, accessing, interacting with, or interpreting a representation of a state.</w:t>
      </w:r>
    </w:p>
    <w:p>
      <w:pPr>
        <w:pStyle w:val="BodyText"/>
      </w:pPr>
      <w:r>
        <w:t xml:space="preserve">Observers do not create the underlying existence of states by observing them.</w:t>
      </w:r>
    </w:p>
    <w:p>
      <w:pPr>
        <w:pStyle w:val="BodyText"/>
      </w:pPr>
      <w:r>
        <w:t xml:space="preserve">Transformation</w:t>
      </w:r>
      <w:r>
        <w:t xml:space="preserve"> </w:t>
      </w:r>
      <w:r>
        <w:t xml:space="preserve">A process by which a state, representation, context, or relationship changes form, role, structure, meaning, or accessibility.</w:t>
      </w:r>
    </w:p>
    <w:p>
      <w:pPr>
        <w:pStyle w:val="BodyText"/>
      </w:pPr>
      <w:r>
        <w:t xml:space="preserve">Relationship</w:t>
      </w:r>
      <w:r>
        <w:t xml:space="preserve"> </w:t>
      </w:r>
      <w:r>
        <w:t xml:space="preserve">A connection, dependency, equivalence, opposition, containment, transformation link, generative link, or interaction between framework elements.</w:t>
      </w:r>
    </w:p>
    <w:p>
      <w:pPr>
        <w:pStyle w:val="BodyText"/>
      </w:pPr>
      <w:r>
        <w:t xml:space="preserve">Infinity State</w:t>
      </w:r>
      <w:r>
        <w:t xml:space="preserve"> </w:t>
      </w:r>
      <w:r>
        <w:t xml:space="preserve">A meta-category of statehood represented by ∞. It includes possibility domains that exceed finite enumeration, fixed definition, accessible interpretation, or the observer’s available ontology.</w:t>
      </w:r>
    </w:p>
    <w:p>
      <w:pPr>
        <w:pStyle w:val="BodyText"/>
      </w:pPr>
      <w:r>
        <w:t xml:space="preserve">────────────────────────────</w:t>
      </w:r>
      <w:r>
        <w:t xml:space="preserve"> </w:t>
      </w:r>
      <w:r>
        <w:t xml:space="preserve">2. State Lifecycle</w:t>
      </w:r>
    </w:p>
    <w:p>
      <w:pPr>
        <w:pStyle w:val="BodyText"/>
      </w:pPr>
      <w:r>
        <w:t xml:space="preserve">The State Lifecycle describes possible phases a state may pass through.</w:t>
      </w:r>
    </w:p>
    <w:p>
      <w:pPr>
        <w:pStyle w:val="BodyText"/>
      </w:pPr>
      <w:r>
        <w:t xml:space="preserve">Because the framework is unbounded, this lifecycle is not mandatory, linear, or exhaustive. A state may skip phases, repeat phases, exist in multiple phases, or possess phases not listed here.</w:t>
      </w:r>
    </w:p>
    <w:p>
      <w:pPr>
        <w:pStyle w:val="BodyText"/>
      </w:pPr>
      <w:r>
        <w:t xml:space="preserve">Potential</w:t>
      </w:r>
      <w:r>
        <w:t xml:space="preserve"> </w:t>
      </w:r>
      <w:r>
        <w:t xml:space="preserve">A state that can exist but has not yet been instantiated within a given context or operation.</w:t>
      </w:r>
    </w:p>
    <w:p>
      <w:pPr>
        <w:pStyle w:val="BodyText"/>
      </w:pPr>
      <w:r>
        <w:t xml:space="preserve">Created</w:t>
      </w:r>
      <w:r>
        <w:t xml:space="preserve"> </w:t>
      </w:r>
      <w:r>
        <w:t xml:space="preserve">A state becomes instantiated.</w:t>
      </w:r>
    </w:p>
    <w:p>
      <w:pPr>
        <w:pStyle w:val="BodyText"/>
      </w:pPr>
      <w:r>
        <w:t xml:space="preserve">Active</w:t>
      </w:r>
      <w:r>
        <w:t xml:space="preserve"> </w:t>
      </w:r>
      <w:r>
        <w:t xml:space="preserve">A state participates in the framework through relation, transformation, representation, context, or interaction.</w:t>
      </w:r>
    </w:p>
    <w:p>
      <w:pPr>
        <w:pStyle w:val="BodyText"/>
      </w:pPr>
      <w:r>
        <w:t xml:space="preserve">Represented</w:t>
      </w:r>
      <w:r>
        <w:t xml:space="preserve"> </w:t>
      </w:r>
      <w:r>
        <w:t xml:space="preserve">A state manifests through one or more representations.</w:t>
      </w:r>
    </w:p>
    <w:p>
      <w:pPr>
        <w:pStyle w:val="BodyText"/>
      </w:pPr>
      <w:r>
        <w:t xml:space="preserve">Observed</w:t>
      </w:r>
      <w:r>
        <w:t xml:space="preserve"> </w:t>
      </w:r>
      <w:r>
        <w:t xml:space="preserve">A representation of the state becomes accessible to an observer.</w:t>
      </w:r>
    </w:p>
    <w:p>
      <w:pPr>
        <w:pStyle w:val="BodyText"/>
      </w:pPr>
      <w:r>
        <w:t xml:space="preserve">Transformed</w:t>
      </w:r>
      <w:r>
        <w:t xml:space="preserve"> </w:t>
      </w:r>
      <w:r>
        <w:t xml:space="preserve">A state or its representation changes form, role, structure, or meaning.</w:t>
      </w:r>
    </w:p>
    <w:p>
      <w:pPr>
        <w:pStyle w:val="BodyText"/>
      </w:pPr>
      <w:r>
        <w:t xml:space="preserve">Replicated</w:t>
      </w:r>
      <w:r>
        <w:t xml:space="preserve"> </w:t>
      </w:r>
      <w:r>
        <w:t xml:space="preserve">A state generates copies, echoes, derivatives, projections, or parallel instances.</w:t>
      </w:r>
    </w:p>
    <w:p>
      <w:pPr>
        <w:pStyle w:val="BodyText"/>
      </w:pPr>
      <w:r>
        <w:t xml:space="preserve">Merged</w:t>
      </w:r>
      <w:r>
        <w:t xml:space="preserve"> </w:t>
      </w:r>
      <w:r>
        <w:t xml:space="preserve">Multiple states combine into a larger or different state.</w:t>
      </w:r>
    </w:p>
    <w:p>
      <w:pPr>
        <w:pStyle w:val="BodyText"/>
      </w:pPr>
      <w:r>
        <w:t xml:space="preserve">Split</w:t>
      </w:r>
      <w:r>
        <w:t xml:space="preserve"> </w:t>
      </w:r>
      <w:r>
        <w:t xml:space="preserve">One state produces multiple states, branches, shards, or expressions.</w:t>
      </w:r>
    </w:p>
    <w:p>
      <w:pPr>
        <w:pStyle w:val="BodyText"/>
      </w:pPr>
      <w:r>
        <w:t xml:space="preserve">Archived</w:t>
      </w:r>
      <w:r>
        <w:t xml:space="preserve"> </w:t>
      </w:r>
      <w:r>
        <w:t xml:space="preserve">A state is preserved but not actively participating in a current operation.</w:t>
      </w:r>
    </w:p>
    <w:p>
      <w:pPr>
        <w:pStyle w:val="BodyText"/>
      </w:pPr>
      <w:r>
        <w:t xml:space="preserve">Dormant</w:t>
      </w:r>
      <w:r>
        <w:t xml:space="preserve"> </w:t>
      </w:r>
      <w:r>
        <w:t xml:space="preserve">A state remains existent but inactive, hidden, inaccessible, unresolved, or unexpressed.</w:t>
      </w:r>
    </w:p>
    <w:p>
      <w:pPr>
        <w:pStyle w:val="BodyText"/>
      </w:pPr>
      <w:r>
        <w:t xml:space="preserve">Terminated</w:t>
      </w:r>
      <w:r>
        <w:t xml:space="preserve"> </w:t>
      </w:r>
      <w:r>
        <w:t xml:space="preserve">A state ceases participation within a given framework layer, context, or operation.</w:t>
      </w:r>
    </w:p>
    <w:p>
      <w:pPr>
        <w:pStyle w:val="BodyText"/>
      </w:pPr>
      <w:r>
        <w:t xml:space="preserve">Important note:</w:t>
      </w:r>
      <w:r>
        <w:t xml:space="preserve"> </w:t>
      </w:r>
      <w:r>
        <w:t xml:space="preserve">Termination does not necessarily mean absolute nonexistence. It may only mean removal from a specific context, process, or representational layer.</w:t>
      </w:r>
    </w:p>
    <w:p>
      <w:pPr>
        <w:pStyle w:val="BodyText"/>
      </w:pPr>
      <w:r>
        <w:t xml:space="preserve">────────────────────────────</w:t>
      </w:r>
      <w:r>
        <w:t xml:space="preserve"> </w:t>
      </w:r>
      <w:r>
        <w:t xml:space="preserve">3. Observation Rules</w:t>
      </w:r>
    </w:p>
    <w:p>
      <w:pPr>
        <w:pStyle w:val="BodyText"/>
      </w:pPr>
      <w:r>
        <w:t xml:space="preserve">Observation is not a universal collapse mechanism.</w:t>
      </w:r>
    </w:p>
    <w:p>
      <w:pPr>
        <w:pStyle w:val="BodyText"/>
      </w:pPr>
      <w:r>
        <w:t xml:space="preserve">Observation is an interaction with a state, representation, or context. It may produce different effects depending on the properties of the state, the observer, the context, and the active transformation rules.</w:t>
      </w:r>
    </w:p>
    <w:p>
      <w:pPr>
        <w:pStyle w:val="BodyText"/>
      </w:pPr>
      <w:r>
        <w:t xml:space="preserve">Possible observation outcomes:</w:t>
      </w:r>
    </w:p>
    <w:p>
      <w:pPr>
        <w:pStyle w:val="BodyText"/>
      </w:pPr>
      <w:r>
        <w:t xml:space="preserve">Stable Observation</w:t>
      </w:r>
      <w:r>
        <w:t xml:space="preserve"> </w:t>
      </w:r>
      <w:r>
        <w:t xml:space="preserve">The state or representation remains unchanged after observation.</w:t>
      </w:r>
    </w:p>
    <w:p>
      <w:pPr>
        <w:pStyle w:val="BodyText"/>
      </w:pPr>
      <w:r>
        <w:t xml:space="preserve">Collapse Observation</w:t>
      </w:r>
      <w:r>
        <w:t xml:space="preserve"> </w:t>
      </w:r>
      <w:r>
        <w:t xml:space="preserve">A state with collapse-sensitive properties resolves into a reduced, narrowed, or singular representation when observed.</w:t>
      </w:r>
    </w:p>
    <w:p>
      <w:pPr>
        <w:pStyle w:val="BodyText"/>
      </w:pPr>
      <w:r>
        <w:t xml:space="preserve">Partial Observation</w:t>
      </w:r>
      <w:r>
        <w:t xml:space="preserve"> </w:t>
      </w:r>
      <w:r>
        <w:t xml:space="preserve">Only part of the state becomes accessible.</w:t>
      </w:r>
    </w:p>
    <w:p>
      <w:pPr>
        <w:pStyle w:val="BodyText"/>
      </w:pPr>
      <w:r>
        <w:t xml:space="preserve">False Observation</w:t>
      </w:r>
      <w:r>
        <w:t xml:space="preserve"> </w:t>
      </w:r>
      <w:r>
        <w:t xml:space="preserve">The observer receives a decoy, mask, distortion, or intentionally misleading representation.</w:t>
      </w:r>
    </w:p>
    <w:p>
      <w:pPr>
        <w:pStyle w:val="BodyText"/>
      </w:pPr>
      <w:r>
        <w:t xml:space="preserve">Contextual Observation</w:t>
      </w:r>
      <w:r>
        <w:t xml:space="preserve"> </w:t>
      </w:r>
      <w:r>
        <w:t xml:space="preserve">The observer perceives the state according to the active context.</w:t>
      </w:r>
    </w:p>
    <w:p>
      <w:pPr>
        <w:pStyle w:val="BodyText"/>
      </w:pPr>
      <w:r>
        <w:t xml:space="preserve">Multi-Representation Observation</w:t>
      </w:r>
      <w:r>
        <w:t xml:space="preserve"> </w:t>
      </w:r>
      <w:r>
        <w:t xml:space="preserve">The observer perceives multiple valid representations at once.</w:t>
      </w:r>
    </w:p>
    <w:p>
      <w:pPr>
        <w:pStyle w:val="BodyText"/>
      </w:pPr>
      <w:r>
        <w:t xml:space="preserve">Branch Observation</w:t>
      </w:r>
      <w:r>
        <w:t xml:space="preserve"> </w:t>
      </w:r>
      <w:r>
        <w:t xml:space="preserve">Observation produces additional representations, branches, echoes, or derivative states.</w:t>
      </w:r>
    </w:p>
    <w:p>
      <w:pPr>
        <w:pStyle w:val="BodyText"/>
      </w:pPr>
      <w:r>
        <w:t xml:space="preserve">Mutation Observation</w:t>
      </w:r>
      <w:r>
        <w:t xml:space="preserve"> </w:t>
      </w:r>
      <w:r>
        <w:t xml:space="preserve">Observation changes the representation or triggers a transformation.</w:t>
      </w:r>
    </w:p>
    <w:p>
      <w:pPr>
        <w:pStyle w:val="BodyText"/>
      </w:pPr>
      <w:r>
        <w:t xml:space="preserve">Concealed Observation</w:t>
      </w:r>
      <w:r>
        <w:t xml:space="preserve"> </w:t>
      </w:r>
      <w:r>
        <w:t xml:space="preserve">The state remains hidden while a surface representation is exposed.</w:t>
      </w:r>
    </w:p>
    <w:p>
      <w:pPr>
        <w:pStyle w:val="BodyText"/>
      </w:pPr>
      <w:r>
        <w:t xml:space="preserve">Recursive Observation</w:t>
      </w:r>
      <w:r>
        <w:t xml:space="preserve"> </w:t>
      </w:r>
      <w:r>
        <w:t xml:space="preserve">Observation itself becomes a state, creating further observational layers or feedback loops.</w:t>
      </w:r>
    </w:p>
    <w:p>
      <w:pPr>
        <w:pStyle w:val="BodyText"/>
      </w:pPr>
      <w:r>
        <w:t xml:space="preserve">Important rule:</w:t>
      </w:r>
      <w:r>
        <w:t xml:space="preserve"> </w:t>
      </w:r>
      <w:r>
        <w:t xml:space="preserve">Observation may affect representation, access, collapse behavior, or transformation, but it does not automatically define or create the underlying existence of the state.</w:t>
      </w:r>
    </w:p>
    <w:p>
      <w:pPr>
        <w:pStyle w:val="BodyText"/>
      </w:pPr>
      <w:r>
        <w:t xml:space="preserve">────────────────────────────</w:t>
      </w:r>
      <w:r>
        <w:t xml:space="preserve"> </w:t>
      </w:r>
      <w:r>
        <w:t xml:space="preserve">4. Transformation Rules</w:t>
      </w:r>
    </w:p>
    <w:p>
      <w:pPr>
        <w:pStyle w:val="BodyText"/>
      </w:pPr>
      <w:r>
        <w:t xml:space="preserve">Transformations govern change.</w:t>
      </w:r>
    </w:p>
    <w:p>
      <w:pPr>
        <w:pStyle w:val="BodyText"/>
      </w:pPr>
      <w:r>
        <w:t xml:space="preserve">A transformation may affect a state, representation, context, relationship, observer access pathway, or transformation rule itself.</w:t>
      </w:r>
    </w:p>
    <w:p>
      <w:pPr>
        <w:pStyle w:val="BodyText"/>
      </w:pPr>
      <w:r>
        <w:t xml:space="preserve">Basic transformation categories:</w:t>
      </w:r>
    </w:p>
    <w:p>
      <w:pPr>
        <w:pStyle w:val="BodyText"/>
      </w:pPr>
      <w:r>
        <w:t xml:space="preserve">Direct Transformation</w:t>
      </w:r>
      <w:r>
        <w:t xml:space="preserve"> </w:t>
      </w:r>
      <w:r>
        <w:t xml:space="preserve">A becomes B.</w:t>
      </w:r>
    </w:p>
    <w:p>
      <w:pPr>
        <w:pStyle w:val="BodyText"/>
      </w:pPr>
      <w:r>
        <w:t xml:space="preserve">Sequential Transformation</w:t>
      </w:r>
      <w:r>
        <w:t xml:space="preserve"> </w:t>
      </w:r>
      <w:r>
        <w:t xml:space="preserve">A becomes B, then C, then D.</w:t>
      </w:r>
    </w:p>
    <w:p>
      <w:pPr>
        <w:pStyle w:val="BodyText"/>
      </w:pPr>
      <w:r>
        <w:t xml:space="preserve">Contextual Transformation</w:t>
      </w:r>
      <w:r>
        <w:t xml:space="preserve"> </w:t>
      </w:r>
      <w:r>
        <w:t xml:space="preserve">A transforms differently depending on context.</w:t>
      </w:r>
    </w:p>
    <w:p>
      <w:pPr>
        <w:pStyle w:val="BodyText"/>
      </w:pPr>
      <w:r>
        <w:t xml:space="preserve">Conditional Transformation</w:t>
      </w:r>
      <w:r>
        <w:t xml:space="preserve"> </w:t>
      </w:r>
      <w:r>
        <w:t xml:space="preserve">A transforms only when specified conditions are met.</w:t>
      </w:r>
    </w:p>
    <w:p>
      <w:pPr>
        <w:pStyle w:val="BodyText"/>
      </w:pPr>
      <w:r>
        <w:t xml:space="preserve">Observer-Triggered Transformation</w:t>
      </w:r>
      <w:r>
        <w:t xml:space="preserve"> </w:t>
      </w:r>
      <w:r>
        <w:t xml:space="preserve">Observation or interaction by an observer activates a transformation.</w:t>
      </w:r>
    </w:p>
    <w:p>
      <w:pPr>
        <w:pStyle w:val="BodyText"/>
      </w:pPr>
      <w:r>
        <w:t xml:space="preserve">Observer-Differentiated Transformation</w:t>
      </w:r>
      <w:r>
        <w:t xml:space="preserve"> </w:t>
      </w:r>
      <w:r>
        <w:t xml:space="preserve">Different observers trigger or receive different transformations.</w:t>
      </w:r>
    </w:p>
    <w:p>
      <w:pPr>
        <w:pStyle w:val="BodyText"/>
      </w:pPr>
      <w:r>
        <w:t xml:space="preserve">Recursive Transformation</w:t>
      </w:r>
      <w:r>
        <w:t xml:space="preserve"> </w:t>
      </w:r>
      <w:r>
        <w:t xml:space="preserve">A transformation creates additional transformations.</w:t>
      </w:r>
    </w:p>
    <w:p>
      <w:pPr>
        <w:pStyle w:val="BodyText"/>
      </w:pPr>
      <w:r>
        <w:t xml:space="preserve">Emergent Transformation</w:t>
      </w:r>
      <w:r>
        <w:t xml:space="preserve"> </w:t>
      </w:r>
      <w:r>
        <w:t xml:space="preserve">A new transformation path is generated during execution.</w:t>
      </w:r>
    </w:p>
    <w:p>
      <w:pPr>
        <w:pStyle w:val="BodyText"/>
      </w:pPr>
      <w:r>
        <w:t xml:space="preserve">Non-Reversible Transformation</w:t>
      </w:r>
      <w:r>
        <w:t xml:space="preserve"> </w:t>
      </w:r>
      <w:r>
        <w:t xml:space="preserve">The transformation cannot be undone by simply reversing the steps.</w:t>
      </w:r>
    </w:p>
    <w:p>
      <w:pPr>
        <w:pStyle w:val="BodyText"/>
      </w:pPr>
      <w:r>
        <w:t xml:space="preserve">Reversible Transformation</w:t>
      </w:r>
      <w:r>
        <w:t xml:space="preserve"> </w:t>
      </w:r>
      <w:r>
        <w:t xml:space="preserve">The transformation can be undone under the correct conditions.</w:t>
      </w:r>
    </w:p>
    <w:p>
      <w:pPr>
        <w:pStyle w:val="BodyText"/>
      </w:pPr>
      <w:r>
        <w:t xml:space="preserve">Concealing Transformation</w:t>
      </w:r>
      <w:r>
        <w:t xml:space="preserve"> </w:t>
      </w:r>
      <w:r>
        <w:t xml:space="preserve">The transformation hides the original state or substitutes a mask.</w:t>
      </w:r>
    </w:p>
    <w:p>
      <w:pPr>
        <w:pStyle w:val="BodyText"/>
      </w:pPr>
      <w:r>
        <w:t xml:space="preserve">Generative Transformation</w:t>
      </w:r>
      <w:r>
        <w:t xml:space="preserve"> </w:t>
      </w:r>
      <w:r>
        <w:t xml:space="preserve">The transformation creates new states.</w:t>
      </w:r>
    </w:p>
    <w:p>
      <w:pPr>
        <w:pStyle w:val="BodyText"/>
      </w:pPr>
      <w:r>
        <w:t xml:space="preserve">Infinity Transformation</w:t>
      </w:r>
      <w:r>
        <w:t xml:space="preserve"> </w:t>
      </w:r>
      <w:r>
        <w:t xml:space="preserve">The transformation moves the state or representation into an ∞ category where ordinary enumeration, interpretation, or recovery may no longer apply.</w:t>
      </w:r>
    </w:p>
    <w:p>
      <w:pPr>
        <w:pStyle w:val="BodyText"/>
      </w:pPr>
      <w:r>
        <w:t xml:space="preserve">Important rule:</w:t>
      </w:r>
      <w:r>
        <w:t xml:space="preserve"> </w:t>
      </w:r>
      <w:r>
        <w:t xml:space="preserve">Transformations are not limited to changing values. They may change meaning, context, accessibility, ontology, relationship, or representational category.</w:t>
      </w:r>
    </w:p>
    <w:p>
      <w:pPr>
        <w:pStyle w:val="BodyText"/>
      </w:pPr>
      <w:r>
        <w:t xml:space="preserve">────────────────────────────</w:t>
      </w:r>
      <w:r>
        <w:t xml:space="preserve"> </w:t>
      </w:r>
      <w:r>
        <w:t xml:space="preserve">5. Context Rules</w:t>
      </w:r>
    </w:p>
    <w:p>
      <w:pPr>
        <w:pStyle w:val="BodyText"/>
      </w:pPr>
      <w:r>
        <w:t xml:space="preserve">Context determines how states and representations participate in meaning.</w:t>
      </w:r>
    </w:p>
    <w:p>
      <w:pPr>
        <w:pStyle w:val="BodyText"/>
      </w:pPr>
      <w:r>
        <w:t xml:space="preserve">Context does not necessarily create the state. Instead, it shapes how the state is expressed, accessed, interpreted, transformed, or related.</w:t>
      </w:r>
    </w:p>
    <w:p>
      <w:pPr>
        <w:pStyle w:val="BodyText"/>
      </w:pPr>
      <w:r>
        <w:t xml:space="preserve">Context properties:</w:t>
      </w:r>
    </w:p>
    <w:p>
      <w:pPr>
        <w:pStyle w:val="BodyText"/>
      </w:pPr>
      <w:r>
        <w:t xml:space="preserve">Contexts may coexist.</w:t>
      </w:r>
      <w:r>
        <w:t xml:space="preserve"> </w:t>
      </w:r>
      <w:r>
        <w:t xml:space="preserve">A state may exist in multiple contexts at the same time.</w:t>
      </w:r>
    </w:p>
    <w:p>
      <w:pPr>
        <w:pStyle w:val="BodyText"/>
      </w:pPr>
      <w:r>
        <w:t xml:space="preserve">Contexts may overlap.</w:t>
      </w:r>
      <w:r>
        <w:t xml:space="preserve"> </w:t>
      </w:r>
      <w:r>
        <w:t xml:space="preserve">Two or more contexts may partially share rules, meanings, or representational structures.</w:t>
      </w:r>
    </w:p>
    <w:p>
      <w:pPr>
        <w:pStyle w:val="BodyText"/>
      </w:pPr>
      <w:r>
        <w:t xml:space="preserve">Contexts may conflict.</w:t>
      </w:r>
      <w:r>
        <w:t xml:space="preserve"> </w:t>
      </w:r>
      <w:r>
        <w:t xml:space="preserve">A state may carry different meanings in different contexts without requiring one meaning to cancel the others.</w:t>
      </w:r>
    </w:p>
    <w:p>
      <w:pPr>
        <w:pStyle w:val="BodyText"/>
      </w:pPr>
      <w:r>
        <w:t xml:space="preserve">Contexts may nest.</w:t>
      </w:r>
      <w:r>
        <w:t xml:space="preserve"> </w:t>
      </w:r>
      <w:r>
        <w:t xml:space="preserve">One context may exist inside another.</w:t>
      </w:r>
    </w:p>
    <w:p>
      <w:pPr>
        <w:pStyle w:val="BodyText"/>
      </w:pPr>
      <w:r>
        <w:t xml:space="preserve">Contexts may transform.</w:t>
      </w:r>
      <w:r>
        <w:t xml:space="preserve"> </w:t>
      </w:r>
      <w:r>
        <w:t xml:space="preserve">A context may change over time or through interaction.</w:t>
      </w:r>
    </w:p>
    <w:p>
      <w:pPr>
        <w:pStyle w:val="BodyText"/>
      </w:pPr>
      <w:r>
        <w:t xml:space="preserve">Contexts may be created during execution.</w:t>
      </w:r>
      <w:r>
        <w:t xml:space="preserve"> </w:t>
      </w:r>
      <w:r>
        <w:t xml:space="preserve">New contexts may emerge dynamically.</w:t>
      </w:r>
    </w:p>
    <w:p>
      <w:pPr>
        <w:pStyle w:val="BodyText"/>
      </w:pPr>
      <w:r>
        <w:t xml:space="preserve">Contexts may be inaccessible.</w:t>
      </w:r>
      <w:r>
        <w:t xml:space="preserve"> </w:t>
      </w:r>
      <w:r>
        <w:t xml:space="preserve">Some contexts may exist even if an observer cannot perceive or enter them.</w:t>
      </w:r>
    </w:p>
    <w:p>
      <w:pPr>
        <w:pStyle w:val="BodyText"/>
      </w:pPr>
      <w:r>
        <w:t xml:space="preserve">Contexts may be infinite.</w:t>
      </w:r>
      <w:r>
        <w:t xml:space="preserve"> </w:t>
      </w:r>
      <w:r>
        <w:t xml:space="preserve">A state may participate in an unbounded number of possible contexts.</w:t>
      </w:r>
    </w:p>
    <w:p>
      <w:pPr>
        <w:pStyle w:val="BodyText"/>
      </w:pPr>
      <w:r>
        <w:t xml:space="preserve">Example:</w:t>
      </w:r>
    </w:p>
    <w:p>
      <w:pPr>
        <w:pStyle w:val="BodyText"/>
      </w:pPr>
      <w:r>
        <w:t xml:space="preserve">Ω may simultaneously function as:</w:t>
      </w:r>
    </w:p>
    <w:p>
      <w:pPr>
        <w:pStyle w:val="BodyText"/>
      </w:pPr>
      <w:r>
        <w:t xml:space="preserve">A letter</w:t>
      </w:r>
      <w:r>
        <w:t xml:space="preserve"> </w:t>
      </w:r>
      <w:r>
        <w:t xml:space="preserve">A number</w:t>
      </w:r>
      <w:r>
        <w:t xml:space="preserve"> </w:t>
      </w:r>
      <w:r>
        <w:t xml:space="preserve">An instruction</w:t>
      </w:r>
      <w:r>
        <w:t xml:space="preserve"> </w:t>
      </w:r>
      <w:r>
        <w:t xml:space="preserve">A key</w:t>
      </w:r>
      <w:r>
        <w:t xml:space="preserve"> </w:t>
      </w:r>
      <w:r>
        <w:t xml:space="preserve">A message</w:t>
      </w:r>
      <w:r>
        <w:t xml:space="preserve"> </w:t>
      </w:r>
      <w:r>
        <w:t xml:space="preserve">A state</w:t>
      </w:r>
      <w:r>
        <w:t xml:space="preserve"> </w:t>
      </w:r>
      <w:r>
        <w:t xml:space="preserve">A context marker</w:t>
      </w:r>
      <w:r>
        <w:t xml:space="preserve"> </w:t>
      </w:r>
      <w:r>
        <w:t xml:space="preserve">A transformation trigger</w:t>
      </w:r>
      <w:r>
        <w:t xml:space="preserve"> </w:t>
      </w:r>
      <w:r>
        <w:t xml:space="preserve">A concealment layer</w:t>
      </w:r>
      <w:r>
        <w:t xml:space="preserve"> </w:t>
      </w:r>
      <w:r>
        <w:t xml:space="preserve">An ∞ gateway</w:t>
      </w:r>
    </w:p>
    <w:p>
      <w:pPr>
        <w:pStyle w:val="BodyText"/>
      </w:pPr>
      <w:r>
        <w:t xml:space="preserve">None of these roles must invalidate the others.</w:t>
      </w:r>
    </w:p>
    <w:p>
      <w:pPr>
        <w:pStyle w:val="BodyText"/>
      </w:pPr>
      <w:r>
        <w:t xml:space="preserve">────────────────────────────</w:t>
      </w:r>
      <w:r>
        <w:t xml:space="preserve"> </w:t>
      </w:r>
      <w:r>
        <w:t xml:space="preserve">6. Observer Rules</w:t>
      </w:r>
    </w:p>
    <w:p>
      <w:pPr>
        <w:pStyle w:val="BodyText"/>
      </w:pPr>
      <w:r>
        <w:t xml:space="preserve">Observers are participants, not foundations.</w:t>
      </w:r>
    </w:p>
    <w:p>
      <w:pPr>
        <w:pStyle w:val="BodyText"/>
      </w:pPr>
      <w:r>
        <w:t xml:space="preserve">An observer may perceive, access, interpret, affect, or fail to affect a state, but the state does not depend on the observer for its existence.</w:t>
      </w:r>
    </w:p>
    <w:p>
      <w:pPr>
        <w:pStyle w:val="BodyText"/>
      </w:pPr>
      <w:r>
        <w:t xml:space="preserve">Observer properties:</w:t>
      </w:r>
    </w:p>
    <w:p>
      <w:pPr>
        <w:pStyle w:val="BodyText"/>
      </w:pPr>
      <w:r>
        <w:t xml:space="preserve">Perception Capacity</w:t>
      </w:r>
      <w:r>
        <w:t xml:space="preserve"> </w:t>
      </w:r>
      <w:r>
        <w:t xml:space="preserve">What the observer can detect.</w:t>
      </w:r>
    </w:p>
    <w:p>
      <w:pPr>
        <w:pStyle w:val="BodyText"/>
      </w:pPr>
      <w:r>
        <w:t xml:space="preserve">Interpretation Capacity</w:t>
      </w:r>
      <w:r>
        <w:t xml:space="preserve"> </w:t>
      </w:r>
      <w:r>
        <w:t xml:space="preserve">What the observer can understand.</w:t>
      </w:r>
    </w:p>
    <w:p>
      <w:pPr>
        <w:pStyle w:val="BodyText"/>
      </w:pPr>
      <w:r>
        <w:t xml:space="preserve">Access Capacity</w:t>
      </w:r>
      <w:r>
        <w:t xml:space="preserve"> </w:t>
      </w:r>
      <w:r>
        <w:t xml:space="preserve">What the observer is permitted or able to access.</w:t>
      </w:r>
    </w:p>
    <w:p>
      <w:pPr>
        <w:pStyle w:val="BodyText"/>
      </w:pPr>
      <w:r>
        <w:t xml:space="preserve">Context Awareness</w:t>
      </w:r>
      <w:r>
        <w:t xml:space="preserve"> </w:t>
      </w:r>
      <w:r>
        <w:t xml:space="preserve">Which contexts the observer can recognize.</w:t>
      </w:r>
    </w:p>
    <w:p>
      <w:pPr>
        <w:pStyle w:val="BodyText"/>
      </w:pPr>
      <w:r>
        <w:t xml:space="preserve">Representation Vocabulary</w:t>
      </w:r>
      <w:r>
        <w:t xml:space="preserve"> </w:t>
      </w:r>
      <w:r>
        <w:t xml:space="preserve">Which forms the observer can meaningfully process.</w:t>
      </w:r>
    </w:p>
    <w:p>
      <w:pPr>
        <w:pStyle w:val="BodyText"/>
      </w:pPr>
      <w:r>
        <w:t xml:space="preserve">Transformation Authority</w:t>
      </w:r>
      <w:r>
        <w:t xml:space="preserve"> </w:t>
      </w:r>
      <w:r>
        <w:t xml:space="preserve">Which transformations the observer can trigger, resist, or control.</w:t>
      </w:r>
    </w:p>
    <w:p>
      <w:pPr>
        <w:pStyle w:val="BodyText"/>
      </w:pPr>
      <w:r>
        <w:t xml:space="preserve">Collapse Influence</w:t>
      </w:r>
      <w:r>
        <w:t xml:space="preserve"> </w:t>
      </w:r>
      <w:r>
        <w:t xml:space="preserve">Whether the observer can trigger collapse-sensitive behavior.</w:t>
      </w:r>
    </w:p>
    <w:p>
      <w:pPr>
        <w:pStyle w:val="BodyText"/>
      </w:pPr>
      <w:r>
        <w:t xml:space="preserve">Observer Limitation</w:t>
      </w:r>
      <w:r>
        <w:t xml:space="preserve"> </w:t>
      </w:r>
      <w:r>
        <w:t xml:space="preserve">An observer may fail to represent a state because their available ontology, language, mathematics, logic, or framework is insufficient.</w:t>
      </w:r>
    </w:p>
    <w:p>
      <w:pPr>
        <w:pStyle w:val="BodyText"/>
      </w:pPr>
      <w:r>
        <w:t xml:space="preserve">Important distinction:</w:t>
      </w:r>
    </w:p>
    <w:p>
      <w:pPr>
        <w:pStyle w:val="BodyText"/>
      </w:pPr>
      <w:r>
        <w:t xml:space="preserve">Different observers may perceive different representations of the same information.</w:t>
      </w:r>
    </w:p>
    <w:p>
      <w:pPr>
        <w:pStyle w:val="BodyText"/>
      </w:pPr>
      <w:r>
        <w:t xml:space="preserve">This does not mean the framework is observer-dependent.</w:t>
      </w:r>
    </w:p>
    <w:p>
      <w:pPr>
        <w:pStyle w:val="BodyText"/>
      </w:pPr>
      <w:r>
        <w:t xml:space="preserve">It means representation, access, and interpretation may be observer-relative while state existence remains observer-independent.</w:t>
      </w:r>
    </w:p>
    <w:p>
      <w:pPr>
        <w:pStyle w:val="BodyText"/>
      </w:pPr>
      <w:r>
        <w:t xml:space="preserve">────────────────────────────</w:t>
      </w:r>
      <w:r>
        <w:t xml:space="preserve"> </w:t>
      </w:r>
      <w:r>
        <w:t xml:space="preserve">7. Infinity-State Taxonomy</w:t>
      </w:r>
    </w:p>
    <w:p>
      <w:pPr>
        <w:pStyle w:val="BodyText"/>
      </w:pPr>
      <w:r>
        <w:t xml:space="preserve">The infinity state, represented by ∞, is not merely a number.</w:t>
      </w:r>
    </w:p>
    <w:p>
      <w:pPr>
        <w:pStyle w:val="BodyText"/>
      </w:pPr>
      <w:r>
        <w:t xml:space="preserve">It is a meta-category of statehood and representation.</w:t>
      </w:r>
    </w:p>
    <w:p>
      <w:pPr>
        <w:pStyle w:val="BodyText"/>
      </w:pPr>
      <w:r>
        <w:t xml:space="preserve">∞ includes but is not limited to:</w:t>
      </w:r>
    </w:p>
    <w:p>
      <w:pPr>
        <w:pStyle w:val="BodyText"/>
      </w:pPr>
      <w:r>
        <w:t xml:space="preserve">∞₁ Infinite Possibility</w:t>
      </w:r>
      <w:r>
        <w:t xml:space="preserve"> </w:t>
      </w:r>
      <w:r>
        <w:t xml:space="preserve">No finite upper bound exists on the number of possible states, meanings, representations, or transformations.</w:t>
      </w:r>
    </w:p>
    <w:p>
      <w:pPr>
        <w:pStyle w:val="BodyText"/>
      </w:pPr>
      <w:r>
        <w:t xml:space="preserve">∞₂ Undefined Possibility</w:t>
      </w:r>
      <w:r>
        <w:t xml:space="preserve"> </w:t>
      </w:r>
      <w:r>
        <w:t xml:space="preserve">The possible states exist but are not fully specified, categorized, or resolved.</w:t>
      </w:r>
    </w:p>
    <w:p>
      <w:pPr>
        <w:pStyle w:val="BodyText"/>
      </w:pPr>
      <w:r>
        <w:t xml:space="preserve">∞₃ Inaccessible Possibility</w:t>
      </w:r>
      <w:r>
        <w:t xml:space="preserve"> </w:t>
      </w:r>
      <w:r>
        <w:t xml:space="preserve">The state or representation exists but cannot be reached from a given observer’s framework.</w:t>
      </w:r>
    </w:p>
    <w:p>
      <w:pPr>
        <w:pStyle w:val="BodyText"/>
      </w:pPr>
      <w:r>
        <w:t xml:space="preserve">∞₄ Observer-Insufficient Possibility</w:t>
      </w:r>
      <w:r>
        <w:t xml:space="preserve"> </w:t>
      </w:r>
      <w:r>
        <w:t xml:space="preserve">The observer lacks the required language, logic, mathematics, symbols, or ontology to represent the state.</w:t>
      </w:r>
    </w:p>
    <w:p>
      <w:pPr>
        <w:pStyle w:val="BodyText"/>
      </w:pPr>
      <w:r>
        <w:t xml:space="preserve">∞₅ Emergent Possibility</w:t>
      </w:r>
      <w:r>
        <w:t xml:space="preserve"> </w:t>
      </w:r>
      <w:r>
        <w:t xml:space="preserve">New states, categories, or meanings can be generated without predefined closure.</w:t>
      </w:r>
    </w:p>
    <w:p>
      <w:pPr>
        <w:pStyle w:val="BodyText"/>
      </w:pPr>
      <w:r>
        <w:t xml:space="preserve">∞₆ Recursive Possibility</w:t>
      </w:r>
      <w:r>
        <w:t xml:space="preserve"> </w:t>
      </w:r>
      <w:r>
        <w:t xml:space="preserve">States can generate states, contexts, transformations, or representations that generate further layers indefinitely.</w:t>
      </w:r>
    </w:p>
    <w:p>
      <w:pPr>
        <w:pStyle w:val="BodyText"/>
      </w:pPr>
      <w:r>
        <w:t xml:space="preserve">∞₇ Ontology-Breaking Possibility</w:t>
      </w:r>
      <w:r>
        <w:t xml:space="preserve"> </w:t>
      </w:r>
      <w:r>
        <w:t xml:space="preserve">The state violates or exceeds the assumptions of the system attempting to interpret it.</w:t>
      </w:r>
    </w:p>
    <w:p>
      <w:pPr>
        <w:pStyle w:val="BodyText"/>
      </w:pPr>
      <w:r>
        <w:t xml:space="preserve">∞₈ Meta-Possibility</w:t>
      </w:r>
      <w:r>
        <w:t xml:space="preserve"> </w:t>
      </w:r>
      <w:r>
        <w:t xml:space="preserve">The state includes the possibility of creating new kinds of possibility.</w:t>
      </w:r>
    </w:p>
    <w:p>
      <w:pPr>
        <w:pStyle w:val="BodyText"/>
      </w:pPr>
      <w:r>
        <w:t xml:space="preserve">Shield interpretation:</w:t>
      </w:r>
    </w:p>
    <w:p>
      <w:pPr>
        <w:pStyle w:val="BodyText"/>
      </w:pPr>
      <w:r>
        <w:t xml:space="preserve">000000000</w:t>
      </w:r>
      <w:r>
        <w:t xml:space="preserve"> </w:t>
      </w:r>
      <w:r>
        <w:t xml:space="preserve">Ordinary protection within familiar assumptions.</w:t>
      </w:r>
    </w:p>
    <w:p>
      <w:pPr>
        <w:pStyle w:val="BodyText"/>
      </w:pPr>
      <w:r>
        <w:t xml:space="preserve">999999999</w:t>
      </w:r>
      <w:r>
        <w:t xml:space="preserve"> </w:t>
      </w:r>
      <w:r>
        <w:t xml:space="preserve">Maximum or saturated complexity within a shared representational world.</w:t>
      </w:r>
    </w:p>
    <w:p>
      <w:pPr>
        <w:pStyle w:val="BodyText"/>
      </w:pPr>
      <w:r>
        <w:t xml:space="preserve">∞∞∞∞∞∞∞∞∞</w:t>
      </w:r>
      <w:r>
        <w:t xml:space="preserve"> </w:t>
      </w:r>
      <w:r>
        <w:t xml:space="preserve">The attacker lacks the necessary representational universe to model what is happening. The issue is not merely difficulty. It is incompatibility between the attacker’s framework and the protected state-space.</w:t>
      </w:r>
    </w:p>
    <w:p>
      <w:pPr>
        <w:pStyle w:val="BodyText"/>
      </w:pPr>
      <w:r>
        <w:t xml:space="preserve">────────────────────────────</w:t>
      </w:r>
      <w:r>
        <w:t xml:space="preserve"> </w:t>
      </w:r>
      <w:r>
        <w:t xml:space="preserve">8. Relationship Types</w:t>
      </w:r>
    </w:p>
    <w:p>
      <w:pPr>
        <w:pStyle w:val="BodyText"/>
      </w:pPr>
      <w:r>
        <w:t xml:space="preserve">Relationships describe how states, contexts, representations, transformations, and observers connect.</w:t>
      </w:r>
    </w:p>
    <w:p>
      <w:pPr>
        <w:pStyle w:val="BodyText"/>
      </w:pPr>
      <w:r>
        <w:t xml:space="preserve">Because relationships may themselves become states, relationship structures can become recursive and unbounded.</w:t>
      </w:r>
    </w:p>
    <w:p>
      <w:pPr>
        <w:pStyle w:val="BodyText"/>
      </w:pPr>
      <w:r>
        <w:t xml:space="preserve">Proposed relationship categories:</w:t>
      </w:r>
    </w:p>
    <w:p>
      <w:pPr>
        <w:pStyle w:val="BodyText"/>
      </w:pPr>
      <w:r>
        <w:t xml:space="preserve">Containment</w:t>
      </w:r>
      <w:r>
        <w:t xml:space="preserve"> </w:t>
      </w:r>
      <w:r>
        <w:t xml:space="preserve">A contains B.</w:t>
      </w:r>
    </w:p>
    <w:p>
      <w:pPr>
        <w:pStyle w:val="BodyText"/>
      </w:pPr>
      <w:r>
        <w:t xml:space="preserve">Reference</w:t>
      </w:r>
      <w:r>
        <w:t xml:space="preserve"> </w:t>
      </w:r>
      <w:r>
        <w:t xml:space="preserve">A points to B.</w:t>
      </w:r>
    </w:p>
    <w:p>
      <w:pPr>
        <w:pStyle w:val="BodyText"/>
      </w:pPr>
      <w:r>
        <w:t xml:space="preserve">Dependency</w:t>
      </w:r>
      <w:r>
        <w:t xml:space="preserve"> </w:t>
      </w:r>
      <w:r>
        <w:t xml:space="preserve">A requires B.</w:t>
      </w:r>
    </w:p>
    <w:p>
      <w:pPr>
        <w:pStyle w:val="BodyText"/>
      </w:pPr>
      <w:r>
        <w:t xml:space="preserve">Generation</w:t>
      </w:r>
      <w:r>
        <w:t xml:space="preserve"> </w:t>
      </w:r>
      <w:r>
        <w:t xml:space="preserve">A creates B.</w:t>
      </w:r>
    </w:p>
    <w:p>
      <w:pPr>
        <w:pStyle w:val="BodyText"/>
      </w:pPr>
      <w:r>
        <w:t xml:space="preserve">Transformation</w:t>
      </w:r>
      <w:r>
        <w:t xml:space="preserve"> </w:t>
      </w:r>
      <w:r>
        <w:t xml:space="preserve">A becomes B or causes B.</w:t>
      </w:r>
    </w:p>
    <w:p>
      <w:pPr>
        <w:pStyle w:val="BodyText"/>
      </w:pPr>
      <w:r>
        <w:t xml:space="preserve">Equivalence</w:t>
      </w:r>
      <w:r>
        <w:t xml:space="preserve"> </w:t>
      </w:r>
      <w:r>
        <w:t xml:space="preserve">A and B represent the same underlying information.</w:t>
      </w:r>
    </w:p>
    <w:p>
      <w:pPr>
        <w:pStyle w:val="BodyText"/>
      </w:pPr>
      <w:r>
        <w:t xml:space="preserve">Masking</w:t>
      </w:r>
      <w:r>
        <w:t xml:space="preserve"> </w:t>
      </w:r>
      <w:r>
        <w:t xml:space="preserve">A hides B.</w:t>
      </w:r>
    </w:p>
    <w:p>
      <w:pPr>
        <w:pStyle w:val="BodyText"/>
      </w:pPr>
      <w:r>
        <w:t xml:space="preserve">Authentication</w:t>
      </w:r>
      <w:r>
        <w:t xml:space="preserve"> </w:t>
      </w:r>
      <w:r>
        <w:t xml:space="preserve">A validates B.</w:t>
      </w:r>
    </w:p>
    <w:p>
      <w:pPr>
        <w:pStyle w:val="BodyText"/>
      </w:pPr>
      <w:r>
        <w:t xml:space="preserve">Access</w:t>
      </w:r>
      <w:r>
        <w:t xml:space="preserve"> </w:t>
      </w:r>
      <w:r>
        <w:t xml:space="preserve">A permits or denies entry to B.</w:t>
      </w:r>
    </w:p>
    <w:p>
      <w:pPr>
        <w:pStyle w:val="BodyText"/>
      </w:pPr>
      <w:r>
        <w:t xml:space="preserve">Conflict</w:t>
      </w:r>
      <w:r>
        <w:t xml:space="preserve"> </w:t>
      </w:r>
      <w:r>
        <w:t xml:space="preserve">A opposes or contradicts B.</w:t>
      </w:r>
    </w:p>
    <w:p>
      <w:pPr>
        <w:pStyle w:val="BodyText"/>
      </w:pPr>
      <w:r>
        <w:t xml:space="preserve">Coexistence</w:t>
      </w:r>
      <w:r>
        <w:t xml:space="preserve"> </w:t>
      </w:r>
      <w:r>
        <w:t xml:space="preserve">A and B exist simultaneously without canceling each other.</w:t>
      </w:r>
    </w:p>
    <w:p>
      <w:pPr>
        <w:pStyle w:val="BodyText"/>
      </w:pPr>
      <w:r>
        <w:t xml:space="preserve">Contextual Binding</w:t>
      </w:r>
      <w:r>
        <w:t xml:space="preserve"> </w:t>
      </w:r>
      <w:r>
        <w:t xml:space="preserve">A is meaningful within context B.</w:t>
      </w:r>
    </w:p>
    <w:p>
      <w:pPr>
        <w:pStyle w:val="BodyText"/>
      </w:pPr>
      <w:r>
        <w:t xml:space="preserve">Observer Mapping</w:t>
      </w:r>
      <w:r>
        <w:t xml:space="preserve"> </w:t>
      </w:r>
      <w:r>
        <w:t xml:space="preserve">A appears as B to observer C.</w:t>
      </w:r>
    </w:p>
    <w:p>
      <w:pPr>
        <w:pStyle w:val="BodyText"/>
      </w:pPr>
      <w:r>
        <w:t xml:space="preserve">Recursion</w:t>
      </w:r>
      <w:r>
        <w:t xml:space="preserve"> </w:t>
      </w:r>
      <w:r>
        <w:t xml:space="preserve">A relates to itself directly or indirectly.</w:t>
      </w:r>
    </w:p>
    <w:p>
      <w:pPr>
        <w:pStyle w:val="BodyText"/>
      </w:pPr>
      <w:r>
        <w:t xml:space="preserve">Emergence</w:t>
      </w:r>
      <w:r>
        <w:t xml:space="preserve"> </w:t>
      </w:r>
      <w:r>
        <w:t xml:space="preserve">A produces a relationship that did not previously exist.</w:t>
      </w:r>
    </w:p>
    <w:p>
      <w:pPr>
        <w:pStyle w:val="BodyText"/>
      </w:pPr>
      <w:r>
        <w:t xml:space="preserve">Infinity Relation</w:t>
      </w:r>
      <w:r>
        <w:t xml:space="preserve"> </w:t>
      </w:r>
      <w:r>
        <w:t xml:space="preserve">A connects to B through an ∞ category where the relationship cannot be fully enumerated, interpreted, or represented from within a limited framework.</w:t>
      </w:r>
    </w:p>
    <w:p>
      <w:pPr>
        <w:pStyle w:val="BodyText"/>
      </w:pPr>
      <w:r>
        <w:t xml:space="preserve">Important rule:</w:t>
      </w:r>
      <w:r>
        <w:t xml:space="preserve"> </w:t>
      </w:r>
      <w:r>
        <w:t xml:space="preserve">Relationships are not merely links. They may carry meaning, transformation power, access rules, concealment, context, or state-generating capacity.</w:t>
      </w:r>
    </w:p>
    <w:p>
      <w:pPr>
        <w:pStyle w:val="BodyText"/>
      </w:pPr>
      <w:r>
        <w:t xml:space="preserve">────────────────────────────</w:t>
      </w:r>
      <w:r>
        <w:t xml:space="preserve"> </w:t>
      </w:r>
      <w:r>
        <w:t xml:space="preserve">IV. Architecture Summary</w:t>
      </w:r>
      <w:r>
        <w:t xml:space="preserve"> </w:t>
      </w:r>
      <w:r>
        <w:t xml:space="preserve">────────────────────────────</w:t>
      </w:r>
    </w:p>
    <w:p>
      <w:pPr>
        <w:pStyle w:val="BodyText"/>
      </w:pPr>
      <w:r>
        <w:t xml:space="preserve">The Generalized Superposition Framework is built around three corrected pillars:</w:t>
      </w:r>
    </w:p>
    <w:p>
      <w:pPr>
        <w:numPr>
          <w:ilvl w:val="0"/>
          <w:numId w:val="1003"/>
        </w:numPr>
      </w:pPr>
      <w:r>
        <w:t xml:space="preserve">State</w:t>
      </w:r>
      <w:r>
        <w:t xml:space="preserve"> </w:t>
      </w:r>
      <w:r>
        <w:t xml:space="preserve">States are primary. They exist independently of observation and are not limited by predefined categories.</w:t>
      </w:r>
    </w:p>
    <w:p>
      <w:pPr>
        <w:numPr>
          <w:ilvl w:val="0"/>
          <w:numId w:val="1003"/>
        </w:numPr>
      </w:pPr>
      <w:r>
        <w:t xml:space="preserve">Context</w:t>
      </w:r>
      <w:r>
        <w:t xml:space="preserve"> </w:t>
      </w:r>
      <w:r>
        <w:t xml:space="preserve">States may exist in multiple contexts simultaneously. Context affects meaning, access, expression, and transformation.</w:t>
      </w:r>
    </w:p>
    <w:p>
      <w:pPr>
        <w:numPr>
          <w:ilvl w:val="0"/>
          <w:numId w:val="1003"/>
        </w:numPr>
      </w:pPr>
      <w:r>
        <w:t xml:space="preserve">Representation</w:t>
      </w:r>
      <w:r>
        <w:t xml:space="preserve"> </w:t>
      </w:r>
      <w:r>
        <w:t xml:space="preserve">A state and its representation are not identical. Multiple representations may express the same state, and different observers may access different representations without altering the state’s underlying existence.</w:t>
      </w:r>
    </w:p>
    <w:p>
      <w:pPr>
        <w:pStyle w:val="FirstParagraph"/>
      </w:pPr>
      <w:r>
        <w:t xml:space="preserve">The observer is important but not foundational.</w:t>
      </w:r>
    </w:p>
    <w:p>
      <w:pPr>
        <w:pStyle w:val="BodyText"/>
      </w:pPr>
      <w:r>
        <w:t xml:space="preserve">Observers participate in the framework, but they do not determine the existence of states.</w:t>
      </w:r>
    </w:p>
    <w:p>
      <w:pPr>
        <w:pStyle w:val="BodyText"/>
      </w:pPr>
      <w:r>
        <w:t xml:space="preserve">────────────────────────────</w:t>
      </w:r>
      <w:r>
        <w:t xml:space="preserve"> </w:t>
      </w:r>
      <w:r>
        <w:t xml:space="preserve">V. Implications for Encryption</w:t>
      </w:r>
      <w:r>
        <w:t xml:space="preserve"> </w:t>
      </w:r>
      <w:r>
        <w:t xml:space="preserve">────────────────────────────</w:t>
      </w:r>
    </w:p>
    <w:p>
      <w:pPr>
        <w:pStyle w:val="BodyText"/>
      </w:pPr>
      <w:r>
        <w:t xml:space="preserve">An encryption system based on this framework would not rely only on hiding a message behind computational difficulty.</w:t>
      </w:r>
    </w:p>
    <w:p>
      <w:pPr>
        <w:pStyle w:val="BodyText"/>
      </w:pPr>
      <w:r>
        <w:t xml:space="preserve">Instead, protection may arise from:</w:t>
      </w:r>
    </w:p>
    <w:p>
      <w:pPr>
        <w:pStyle w:val="BodyText"/>
      </w:pPr>
      <w:r>
        <w:t xml:space="preserve">Unbounded state space</w:t>
      </w:r>
      <w:r>
        <w:t xml:space="preserve"> </w:t>
      </w:r>
      <w:r>
        <w:t xml:space="preserve">The attacker cannot assume a fixed alphabet or type system.</w:t>
      </w:r>
    </w:p>
    <w:p>
      <w:pPr>
        <w:pStyle w:val="BodyText"/>
      </w:pPr>
      <w:r>
        <w:t xml:space="preserve">Dynamic state generation</w:t>
      </w:r>
      <w:r>
        <w:t xml:space="preserve"> </w:t>
      </w:r>
      <w:r>
        <w:t xml:space="preserve">The system may create new states during execution.</w:t>
      </w:r>
    </w:p>
    <w:p>
      <w:pPr>
        <w:pStyle w:val="BodyText"/>
      </w:pPr>
      <w:r>
        <w:t xml:space="preserve">Context multiplicity</w:t>
      </w:r>
      <w:r>
        <w:t xml:space="preserve"> </w:t>
      </w:r>
      <w:r>
        <w:t xml:space="preserve">The same information may exist in multiple simultaneous contexts.</w:t>
      </w:r>
    </w:p>
    <w:p>
      <w:pPr>
        <w:pStyle w:val="BodyText"/>
      </w:pPr>
      <w:r>
        <w:t xml:space="preserve">Representation divergence</w:t>
      </w:r>
      <w:r>
        <w:t xml:space="preserve"> </w:t>
      </w:r>
      <w:r>
        <w:t xml:space="preserve">The same state may appear differently depending on access, context, or interpretive capacity.</w:t>
      </w:r>
    </w:p>
    <w:p>
      <w:pPr>
        <w:pStyle w:val="BodyText"/>
      </w:pPr>
      <w:r>
        <w:t xml:space="preserve">Observation-sensitive states</w:t>
      </w:r>
      <w:r>
        <w:t xml:space="preserve"> </w:t>
      </w:r>
      <w:r>
        <w:t xml:space="preserve">Some states may collapse, mutate, branch, conceal themselves, or generate decoys when observed.</w:t>
      </w:r>
    </w:p>
    <w:p>
      <w:pPr>
        <w:pStyle w:val="BodyText"/>
      </w:pPr>
      <w:r>
        <w:t xml:space="preserve">Infinity-state shielding</w:t>
      </w:r>
      <w:r>
        <w:t xml:space="preserve"> </w:t>
      </w:r>
      <w:r>
        <w:t xml:space="preserve">At the ∞ layer, the attacker may not merely lack the answer. They may lack the representational framework required to ask the correct question.</w:t>
      </w:r>
    </w:p>
    <w:p>
      <w:pPr>
        <w:pStyle w:val="BodyText"/>
      </w:pPr>
      <w:r>
        <w:t xml:space="preserve">This reframes encryption as a problem of state-space access, contextual alignment, representation capacity, and ontology compatibility.</w:t>
      </w:r>
    </w:p>
    <w:p>
      <w:pPr>
        <w:pStyle w:val="BodyText"/>
      </w:pPr>
      <w:r>
        <w:t xml:space="preserve">────────────────────────────</w:t>
      </w:r>
      <w:r>
        <w:t xml:space="preserve"> </w:t>
      </w:r>
      <w:r>
        <w:t xml:space="preserve">VI. Current Development Status</w:t>
      </w:r>
      <w:r>
        <w:t xml:space="preserve"> </w:t>
      </w:r>
      <w:r>
        <w:t xml:space="preserve">────────────────────────────</w:t>
      </w:r>
    </w:p>
    <w:p>
      <w:pPr>
        <w:pStyle w:val="BodyText"/>
      </w:pPr>
      <w:r>
        <w:t xml:space="preserve">Current phase:</w:t>
      </w:r>
      <w:r>
        <w:t xml:space="preserve"> </w:t>
      </w:r>
      <w:r>
        <w:t xml:space="preserve">Foundational Architecture Draft</w:t>
      </w:r>
    </w:p>
    <w:p>
      <w:pPr>
        <w:pStyle w:val="BodyText"/>
      </w:pPr>
      <w:r>
        <w:t xml:space="preserve">Completed or partially established:</w:t>
      </w:r>
    </w:p>
    <w:p>
      <w:pPr>
        <w:pStyle w:val="BodyText"/>
      </w:pPr>
      <w:r>
        <w:t xml:space="preserve">Core premise</w:t>
      </w:r>
      <w:r>
        <w:t xml:space="preserve"> </w:t>
      </w:r>
      <w:r>
        <w:t xml:space="preserve">State-centric model</w:t>
      </w:r>
      <w:r>
        <w:t xml:space="preserve"> </w:t>
      </w:r>
      <w:r>
        <w:t xml:space="preserve">Unbounded state space</w:t>
      </w:r>
      <w:r>
        <w:t xml:space="preserve"> </w:t>
      </w:r>
      <w:r>
        <w:t xml:space="preserve">Runtime state creation</w:t>
      </w:r>
      <w:r>
        <w:t xml:space="preserve"> </w:t>
      </w:r>
      <w:r>
        <w:t xml:space="preserve">Non-mandatory probability</w:t>
      </w:r>
      <w:r>
        <w:t xml:space="preserve"> </w:t>
      </w:r>
      <w:r>
        <w:t xml:space="preserve">Non-universal collapse</w:t>
      </w:r>
      <w:r>
        <w:t xml:space="preserve"> </w:t>
      </w:r>
      <w:r>
        <w:t xml:space="preserve">Multi-context existence</w:t>
      </w:r>
      <w:r>
        <w:t xml:space="preserve"> </w:t>
      </w:r>
      <w:r>
        <w:t xml:space="preserve">Observer-relative representation</w:t>
      </w:r>
      <w:r>
        <w:t xml:space="preserve"> </w:t>
      </w:r>
      <w:r>
        <w:t xml:space="preserve">Infinity-state meta-category</w:t>
      </w:r>
      <w:r>
        <w:t xml:space="preserve"> </w:t>
      </w:r>
      <w:r>
        <w:t xml:space="preserve">Initial eight-part architecture</w:t>
      </w:r>
    </w:p>
    <w:p>
      <w:pPr>
        <w:pStyle w:val="BodyText"/>
      </w:pPr>
      <w:r>
        <w:t xml:space="preserve">Still needing development:</w:t>
      </w:r>
    </w:p>
    <w:p>
      <w:pPr>
        <w:pStyle w:val="BodyText"/>
      </w:pPr>
      <w:r>
        <w:t xml:space="preserve">Formal resolution rules</w:t>
      </w:r>
      <w:r>
        <w:t xml:space="preserve"> </w:t>
      </w:r>
      <w:r>
        <w:t xml:space="preserve">Detailed transformation mechanics</w:t>
      </w:r>
      <w:r>
        <w:t xml:space="preserve"> </w:t>
      </w:r>
      <w:r>
        <w:t xml:space="preserve">Formal relationship grammar</w:t>
      </w:r>
      <w:r>
        <w:t xml:space="preserve"> </w:t>
      </w:r>
      <w:r>
        <w:t xml:space="preserve">Encryption pipeline</w:t>
      </w:r>
      <w:r>
        <w:t xml:space="preserve"> </w:t>
      </w:r>
      <w:r>
        <w:t xml:space="preserve">Attack models</w:t>
      </w:r>
      <w:r>
        <w:t xml:space="preserve"> </w:t>
      </w:r>
      <w:r>
        <w:t xml:space="preserve">Example walkthroughs</w:t>
      </w:r>
      <w:r>
        <w:t xml:space="preserve"> </w:t>
      </w:r>
      <w:r>
        <w:t xml:space="preserve">Canonical terminology</w:t>
      </w:r>
      <w:r>
        <w:t xml:space="preserve"> </w:t>
      </w:r>
      <w:r>
        <w:t xml:space="preserve">Versioned specification</w:t>
      </w:r>
      <w:r>
        <w:t xml:space="preserve"> </w:t>
      </w:r>
      <w:r>
        <w:t xml:space="preserve">Test cases using simple messages</w:t>
      </w:r>
    </w:p>
    <w:p>
      <w:pPr>
        <w:pStyle w:val="BodyText"/>
      </w:pPr>
      <w:r>
        <w:t xml:space="preserve">────────────────────────────</w:t>
      </w:r>
      <w:r>
        <w:t xml:space="preserve"> </w:t>
      </w:r>
      <w:r>
        <w:t xml:space="preserve">VII. Recommended Next Step</w:t>
      </w:r>
      <w:r>
        <w:t xml:space="preserve"> </w:t>
      </w:r>
      <w:r>
        <w:t xml:space="preserve">────────────────────────────</w:t>
      </w:r>
    </w:p>
    <w:p>
      <w:pPr>
        <w:pStyle w:val="BodyText"/>
      </w:pPr>
      <w:r>
        <w:t xml:space="preserve">The next step is review.</w:t>
      </w:r>
    </w:p>
    <w:p>
      <w:pPr>
        <w:pStyle w:val="BodyText"/>
      </w:pPr>
      <w:r>
        <w:t xml:space="preserve">The document should be reviewed for:</w:t>
      </w:r>
    </w:p>
    <w:p>
      <w:pPr>
        <w:pStyle w:val="Compact"/>
        <w:numPr>
          <w:ilvl w:val="0"/>
          <w:numId w:val="1004"/>
        </w:numPr>
      </w:pPr>
      <w:r>
        <w:t xml:space="preserve">Whether it preserves the intended concept.</w:t>
      </w:r>
    </w:p>
    <w:p>
      <w:pPr>
        <w:pStyle w:val="Compact"/>
        <w:numPr>
          <w:ilvl w:val="0"/>
          <w:numId w:val="1004"/>
        </w:numPr>
      </w:pPr>
      <w:r>
        <w:t xml:space="preserve">Whether any observer-dependent assumptions remain.</w:t>
      </w:r>
    </w:p>
    <w:p>
      <w:pPr>
        <w:pStyle w:val="Compact"/>
        <w:numPr>
          <w:ilvl w:val="0"/>
          <w:numId w:val="1004"/>
        </w:numPr>
      </w:pPr>
      <w:r>
        <w:t xml:space="preserve">Whether</w:t>
      </w:r>
      <w:r>
        <w:t xml:space="preserve"> </w:t>
      </w:r>
      <w:r>
        <w:t xml:space="preserve">“state can be anything”</w:t>
      </w:r>
      <w:r>
        <w:t xml:space="preserve"> </w:t>
      </w:r>
      <w:r>
        <w:t xml:space="preserve">is represented strongly enough.</w:t>
      </w:r>
    </w:p>
    <w:p>
      <w:pPr>
        <w:pStyle w:val="Compact"/>
        <w:numPr>
          <w:ilvl w:val="0"/>
          <w:numId w:val="1004"/>
        </w:numPr>
      </w:pPr>
      <w:r>
        <w:t xml:space="preserve">Whether the infinity-state category is too broad, too narrow, or accurate.</w:t>
      </w:r>
    </w:p>
    <w:p>
      <w:pPr>
        <w:pStyle w:val="Compact"/>
        <w:numPr>
          <w:ilvl w:val="0"/>
          <w:numId w:val="1004"/>
        </w:numPr>
      </w:pPr>
      <w:r>
        <w:t xml:space="preserve">Whether the eight architecture items should remain separate or be reorganized.</w:t>
      </w:r>
    </w:p>
    <w:p>
      <w:pPr>
        <w:pStyle w:val="Compact"/>
        <w:numPr>
          <w:ilvl w:val="0"/>
          <w:numId w:val="1004"/>
        </w:numPr>
      </w:pPr>
      <w:r>
        <w:t xml:space="preserve">Whether this framework is ready to support an encryption design layer.</w:t>
      </w:r>
    </w:p>
    <w:p>
      <w:pPr>
        <w:pStyle w:val="FirstParagraph"/>
      </w:pPr>
      <w:r>
        <w:t xml:space="preserve">After review, the next version should become:</w:t>
      </w:r>
    </w:p>
    <w:p>
      <w:pPr>
        <w:pStyle w:val="BodyText"/>
      </w:pPr>
      <w:r>
        <w:t xml:space="preserve">Generalized Superposition Framework v0.3</w:t>
      </w:r>
      <w:r>
        <w:t xml:space="preserve"> </w:t>
      </w:r>
      <w:r>
        <w:t xml:space="preserve">Reconciled Architecture Draft</w:t>
      </w:r>
    </w:p>
    <w:p>
      <w:pPr>
        <w:pStyle w:val="BodyText"/>
      </w:pPr>
      <w:r>
        <w:t xml:space="preserve">That version should incorporate external review notes before the encryption layer is designed.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2026-06-23T23:46:48Z</dcterms:created>
  <dcterms:modified xsi:type="dcterms:W3CDTF">2026-06-23T23:46:48Z</dcterms:modified>
</cp:coreProperties>
</file>

<file path=docProps/custom.xml><?xml version="1.0" encoding="utf-8"?>
<Properties xmlns="http://schemas.openxmlformats.org/officeDocument/2006/custom-properties" xmlns:vt="http://schemas.openxmlformats.org/officeDocument/2006/docPropsVTypes"/>
</file>