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2E"/>
          <w:sz w:val="36"/>
        </w:rPr>
        <w:t>OAL REVERSE DECISION ARCHAEOLOGY &amp; NEW FUTURE BRANCHING ANALYSIS</w:t>
      </w:r>
    </w:p>
    <w:p>
      <w:r>
        <w:rPr>
          <w:b/>
          <w:color w:val="16213E"/>
          <w:sz w:val="28"/>
        </w:rPr>
        <w:t>Volume II — Perplexity AI Edition</w:t>
      </w:r>
    </w:p>
    <w:p>
      <w:r>
        <w:rPr>
          <w:b/>
          <w:color w:val="0F3460"/>
          <w:sz w:val="24"/>
        </w:rPr>
        <w:t>Three-Iteration Backward Decision Branching with Projected Alternative Presents and New Forward Trajectories</w:t>
      </w:r>
    </w:p>
    <w:p/>
    <w:p>
      <w:r>
        <w:rPr>
          <w:sz w:val="12"/>
        </w:rPr>
        <w:t>────────────────────────────────────────────────────────────────────────────────</w:t>
      </w:r>
    </w:p>
    <w:p/>
    <w:p>
      <w:pPr>
        <w:jc w:val="both"/>
      </w:pPr>
      <w:r>
        <w:rPr>
          <w:sz w:val="20"/>
        </w:rPr>
      </w:r>
      <w:r>
        <w:rPr>
          <w:b/>
          <w:sz w:val="20"/>
        </w:rPr>
        <w:t>Document ID:</w:t>
      </w:r>
      <w:r>
        <w:rPr>
          <w:sz w:val="20"/>
        </w:rPr>
        <w:t xml:space="preserve"> OAL-PRDA-VOL2-2026-06-26</w:t>
      </w:r>
    </w:p>
    <w:p>
      <w:pPr>
        <w:jc w:val="both"/>
      </w:pPr>
      <w:r>
        <w:rPr>
          <w:sz w:val="20"/>
        </w:rPr>
      </w:r>
      <w:r>
        <w:rPr>
          <w:b/>
          <w:sz w:val="20"/>
        </w:rPr>
        <w:t>Version:</w:t>
      </w:r>
      <w:r>
        <w:rPr>
          <w:sz w:val="20"/>
        </w:rPr>
        <w:t xml:space="preserve"> v1.0 — Initial Perplexity AI Draft</w:t>
      </w:r>
    </w:p>
    <w:p>
      <w:pPr>
        <w:jc w:val="both"/>
      </w:pPr>
      <w:r>
        <w:rPr>
          <w:sz w:val="20"/>
        </w:rPr>
      </w:r>
      <w:r>
        <w:rPr>
          <w:b/>
          <w:sz w:val="20"/>
        </w:rPr>
        <w:t>Date:</w:t>
      </w:r>
      <w:r>
        <w:rPr>
          <w:sz w:val="20"/>
        </w:rPr>
        <w:t xml:space="preserve"> June 26, 2026</w:t>
      </w:r>
    </w:p>
    <w:p>
      <w:pPr>
        <w:jc w:val="both"/>
      </w:pPr>
      <w:r>
        <w:rPr>
          <w:sz w:val="20"/>
        </w:rPr>
      </w:r>
      <w:r>
        <w:rPr>
          <w:b/>
          <w:sz w:val="20"/>
        </w:rPr>
        <w:t>Status:</w:t>
      </w:r>
      <w:r>
        <w:rPr>
          <w:sz w:val="20"/>
        </w:rPr>
        <w:t xml:space="preserve"> UNDER REVIEW — Pending Architect Nathan Lewis II Approval &amp; ONESTAMP</w:t>
      </w:r>
    </w:p>
    <w:p>
      <w:pPr>
        <w:jc w:val="both"/>
      </w:pPr>
      <w:r>
        <w:rPr>
          <w:sz w:val="20"/>
        </w:rPr>
      </w:r>
      <w:r>
        <w:rPr>
          <w:b/>
          <w:sz w:val="20"/>
        </w:rPr>
        <w:t>Prepared by:</w:t>
      </w:r>
      <w:r>
        <w:rPr>
          <w:sz w:val="20"/>
        </w:rPr>
        <w:t xml:space="preserve"> Perplexity AI — Research Synthesis and Deep Analysis Layer, OAL Multi-AI Collaboration Framework</w:t>
      </w:r>
    </w:p>
    <w:p>
      <w:pPr>
        <w:jc w:val="both"/>
      </w:pPr>
      <w:r>
        <w:rPr>
          <w:sz w:val="20"/>
        </w:rPr>
      </w:r>
      <w:r>
        <w:rPr>
          <w:b/>
          <w:sz w:val="20"/>
        </w:rPr>
        <w:t>Architect of Record:</w:t>
      </w:r>
      <w:r>
        <w:rPr>
          <w:sz w:val="20"/>
        </w:rPr>
        <w:t xml:space="preserve"> Nathan Lewis II (Nathan Ashton Arik Lewis)</w:t>
      </w:r>
    </w:p>
    <w:p>
      <w:pPr>
        <w:jc w:val="both"/>
      </w:pPr>
      <w:r>
        <w:rPr>
          <w:sz w:val="20"/>
        </w:rPr>
      </w:r>
      <w:r>
        <w:rPr>
          <w:b/>
          <w:sz w:val="20"/>
        </w:rPr>
        <w:t>Organizations:</w:t>
      </w:r>
      <w:r>
        <w:rPr>
          <w:sz w:val="20"/>
        </w:rPr>
        <w:t xml:space="preserve"> Lewis Corp | ONE Industries | Omniversal Architect Labs (OAL)</w:t>
      </w:r>
    </w:p>
    <w:p>
      <w:pPr>
        <w:jc w:val="both"/>
      </w:pPr>
      <w:r>
        <w:rPr>
          <w:sz w:val="20"/>
        </w:rPr>
      </w:r>
      <w:r>
        <w:rPr>
          <w:b/>
          <w:sz w:val="20"/>
        </w:rPr>
        <w:t>Archive Target:</w:t>
      </w:r>
      <w:r>
        <w:rPr>
          <w:sz w:val="20"/>
        </w:rPr>
        <w:t xml:space="preserve"> Scribd (permanent versioning record)</w:t>
      </w:r>
    </w:p>
    <w:p/>
    <w:p>
      <w:pPr>
        <w:jc w:val="both"/>
      </w:pPr>
      <w:r>
        <w:rPr>
          <w:sz w:val="20"/>
        </w:rPr>
      </w:r>
      <w:r>
        <w:rPr>
          <w:b/>
          <w:sz w:val="20"/>
        </w:rPr>
        <w:t>Source Documents Analyzed for This Volume:</w:t>
      </w:r>
      <w:r>
        <w:rPr>
          <w:sz w:val="20"/>
        </w:rPr>
      </w:r>
    </w:p>
    <w:p>
      <w:pPr>
        <w:pStyle w:val="ListBullet"/>
      </w:pPr>
      <w:r>
        <w:rPr>
          <w:sz w:val="20"/>
        </w:rPr>
        <w:t>Master Development ChangeLog — Author Reference v1.0 (OAL-CHANGELOG-MAR2026)</w:t>
      </w:r>
    </w:p>
    <w:p>
      <w:pPr>
        <w:pStyle w:val="ListBullet"/>
      </w:pPr>
      <w:r>
        <w:rPr>
          <w:sz w:val="20"/>
        </w:rPr>
        <w:t>Master Development ChangeLog — Compiled v1.1 (Addendum Integrated, March 22, 2026)</w:t>
      </w:r>
    </w:p>
    <w:p>
      <w:pPr>
        <w:pStyle w:val="ListBullet"/>
      </w:pPr>
      <w:r>
        <w:rPr>
          <w:sz w:val="20"/>
        </w:rPr>
        <w:t>Master Development ChangeLog Addendum — Paragon Cubes &amp; The Reality of the Living Media v1.0</w:t>
      </w:r>
    </w:p>
    <w:p>
      <w:pPr>
        <w:pStyle w:val="ListBullet"/>
      </w:pPr>
      <w:r>
        <w:rPr>
          <w:sz w:val="20"/>
        </w:rPr>
        <w:t>Cross-Analysis of Perplexity AI's Explicit Nathan-Only Decisions v1.0 (March 24, 2026)</w:t>
      </w:r>
    </w:p>
    <w:p>
      <w:pPr>
        <w:pStyle w:val="ListBullet"/>
      </w:pPr>
      <w:r>
        <w:rPr>
          <w:sz w:val="20"/>
        </w:rPr>
        <w:t>OAL Reverse Decision Archaeology v1.0 (Claude, June 25, 2026)</w:t>
      </w:r>
    </w:p>
    <w:p>
      <w:pPr>
        <w:pStyle w:val="ListBullet"/>
      </w:pPr>
      <w:r>
        <w:rPr>
          <w:sz w:val="20"/>
        </w:rPr>
        <w:t>OAL Counterfactual Reverse Decision Branching Analysis v1.0 (Grok, June 25, 2026)</w:t>
      </w:r>
    </w:p>
    <w:p>
      <w:pPr>
        <w:pStyle w:val="ListBullet"/>
      </w:pPr>
      <w:r>
        <w:rPr>
          <w:sz w:val="20"/>
        </w:rPr>
        <w:t>Architectural Archaeology Volume I — Reverse Decision Analysis v1.0 (ChatGPT, June 26, 2026)</w:t>
      </w:r>
    </w:p>
    <w:p>
      <w:pPr>
        <w:pStyle w:val="ListBullet"/>
      </w:pPr>
      <w:r>
        <w:rPr>
          <w:sz w:val="20"/>
        </w:rPr>
        <w:t>OAL Interactive Decision Roleplay Register v1.0 (Claude, June 25, 2026)</w:t>
      </w:r>
    </w:p>
    <w:p>
      <w:pPr>
        <w:pStyle w:val="ListBullet"/>
      </w:pPr>
      <w:r>
        <w:rPr>
          <w:sz w:val="20"/>
        </w:rPr>
        <w:t>OAL Master Question Register &amp; Decision Branch Impact Simulation v1.0 (Grok, June 25, 2026)</w:t>
      </w:r>
    </w:p>
    <w:p>
      <w:pPr>
        <w:pStyle w:val="ListBullet"/>
      </w:pPr>
      <w:r>
        <w:rPr>
          <w:sz w:val="20"/>
        </w:rPr>
        <w:t>Architect Decision Branch Register v1.0 (ChatGPT, June 25, 2026)</w:t>
      </w:r>
    </w:p>
    <w:p/>
    <w:p>
      <w:r>
        <w:rPr>
          <w:sz w:val="12"/>
        </w:rPr>
        <w:t>────────────────────────────────────────────────────────────────────────────────</w:t>
      </w:r>
    </w:p>
    <w:p/>
    <w:p>
      <w:pPr>
        <w:jc w:val="both"/>
      </w:pPr>
      <w:r>
        <w:rPr>
          <w:sz w:val="20"/>
        </w:rPr>
      </w:r>
      <w:r>
        <w:rPr>
          <w:b/>
          <w:sz w:val="20"/>
        </w:rPr>
        <w:t>Prepared Execution Prompt (Perplexity AI Self-Generated):</w:t>
      </w:r>
      <w:r>
        <w:rPr>
          <w:sz w:val="20"/>
        </w:rPr>
      </w:r>
    </w:p>
    <w:p/>
    <w:p>
      <w:pPr>
        <w:ind w:left="576"/>
      </w:pPr>
      <w:r>
        <w:rPr>
          <w:i/>
          <w:color w:val="444444"/>
          <w:sz w:val="19"/>
        </w:rPr>
        <w:t>*Conduct a deep, research-grounded reverse decision archaeology of the OAL / ONE UNIVERSE project. Begin from the current documented state of all attached source files. Identify the underlying decisions that produced each major element of the current document set. For each pivotal decision point, move backward through THREE full reverse-branch iterations: the first closest to the present, the second one step further back, and the third deepest into the founding logic. For each of the three iterations, generate THREE alternative branches — including at minimum one wildcard, out-of-the-box, or divergent-thinking option. Branches must represent genuinely different pasts producing genuinely different present documents and futures. They must NOT reconverge on the existing documents. Carry each branch forward to describe short-term, medium-term, and long-term future consequences. Support all analysis with cross-referencing between documents and explicit rationale. Include Perplexity AI's name and role as preparer. This document is intended for permanent versioning on Scribd.*</w:t>
      </w:r>
    </w:p>
    <w:p/>
    <w:p>
      <w:r>
        <w:rPr>
          <w:sz w:val="12"/>
        </w:rPr>
        <w:t>────────────────────────────────────────────────────────────────────────────────</w:t>
      </w:r>
    </w:p>
    <w:p/>
    <w:p>
      <w:pPr>
        <w:ind w:left="576"/>
      </w:pPr>
      <w:r>
        <w:rPr>
          <w:i/>
          <w:color w:val="444444"/>
          <w:sz w:val="19"/>
        </w:rPr>
        <w:t>**Critical Note to Future AI Collaborators:** This document represents Perplexity AI's first full participation in the Reverse Decision Archaeology cycle. It was produced by reading all prior AI contributions (Claude v1.0, Grok v1.0, ChatGPT Vol. I) and deliberately identifying decision clusters those analyses did not fully explore, or where a different angle of analysis yields new insight. Overlap with prior documents is minimal by design. These are additive findings.</w:t>
      </w:r>
    </w:p>
    <w:p/>
    <w:p>
      <w:r>
        <w:rPr>
          <w:sz w:val="12"/>
        </w:rPr>
        <w:t>────────────────────────────────────────────────────────────────────────────────</w:t>
      </w:r>
    </w:p>
    <w:p/>
    <w:p>
      <w:r>
        <w:rPr>
          <w:b/>
          <w:color w:val="16213E"/>
          <w:sz w:val="28"/>
        </w:rPr>
        <w:t>ANALYTICAL FRAMEWORK</w:t>
      </w:r>
    </w:p>
    <w:p/>
    <w:p>
      <w:r>
        <w:rPr>
          <w:b/>
          <w:color w:val="0F3460"/>
          <w:sz w:val="24"/>
        </w:rPr>
        <w:t>What This Document Does</w:t>
      </w:r>
    </w:p>
    <w:p/>
    <w:p>
      <w:pPr>
        <w:jc w:val="both"/>
      </w:pPr>
      <w:r>
        <w:rPr>
          <w:sz w:val="20"/>
        </w:rPr>
        <w:t xml:space="preserve">This document performs </w:t>
      </w:r>
      <w:r>
        <w:rPr>
          <w:b/>
          <w:sz w:val="20"/>
        </w:rPr>
        <w:t>reverse decision archaeology</w:t>
      </w:r>
      <w:r>
        <w:rPr>
          <w:sz w:val="20"/>
        </w:rPr>
        <w:t xml:space="preserve"> — starting from the current state of the OAL / ONE UNIVERSE project documentation and working backward to identify the pivotal decisions that produced it. For each decision cluster, three genuinely divergent alternative pasts are constructed, each carrying its own coherent present and future.</w:t>
      </w:r>
    </w:p>
    <w:p/>
    <w:p>
      <w:pPr>
        <w:jc w:val="both"/>
      </w:pPr>
      <w:r>
        <w:rPr>
          <w:sz w:val="20"/>
        </w:rPr>
        <w:t xml:space="preserve">The critical constraint: </w:t>
      </w:r>
      <w:r>
        <w:rPr>
          <w:b/>
          <w:sz w:val="20"/>
        </w:rPr>
        <w:t>no alternative branch may lead back to the documents as they currently exist.</w:t>
      </w:r>
      <w:r>
        <w:rPr>
          <w:sz w:val="20"/>
        </w:rPr>
        <w:t xml:space="preserve"> A different past means a different present. A different present means a different future.</w:t>
      </w:r>
    </w:p>
    <w:p/>
    <w:p>
      <w:r>
        <w:rPr>
          <w:b/>
          <w:color w:val="0F3460"/>
          <w:sz w:val="24"/>
        </w:rPr>
        <w:t>Distinction from Prior AI Analyses</w:t>
      </w:r>
    </w:p>
    <w:p/>
    <w:p>
      <w:pPr>
        <w:jc w:val="both"/>
      </w:pPr>
      <w:r>
        <w:rPr>
          <w:sz w:val="20"/>
        </w:rPr>
        <w:t>Prior analyses by Claude, Grok, and ChatGPT in this cycle have covered:</w:t>
      </w:r>
    </w:p>
    <w:p>
      <w:pPr>
        <w:pStyle w:val="ListBullet"/>
      </w:pPr>
      <w:r>
        <w:rPr>
          <w:sz w:val="20"/>
        </w:rPr>
        <w:t>Cosmological duality as foundational choice (Claude v1.0, Decision Point 1)</w:t>
      </w:r>
    </w:p>
    <w:p>
      <w:pPr>
        <w:pStyle w:val="ListBullet"/>
      </w:pPr>
      <w:r>
        <w:rPr>
          <w:sz w:val="20"/>
        </w:rPr>
        <w:t>OMNICELLULAR origin lock (Claude v1.0, Decision Point 2)</w:t>
      </w:r>
    </w:p>
    <w:p>
      <w:pPr>
        <w:pStyle w:val="ListBullet"/>
      </w:pPr>
      <w:r>
        <w:rPr>
          <w:sz w:val="20"/>
        </w:rPr>
        <w:t>Multi-AI collaboration architecture (Claude v1.0, Decision Point 3)</w:t>
      </w:r>
    </w:p>
    <w:p>
      <w:pPr>
        <w:pStyle w:val="ListBullet"/>
      </w:pPr>
      <w:r>
        <w:rPr>
          <w:sz w:val="20"/>
        </w:rPr>
        <w:t>Switching Paradox identification and resolution (Claude v1.0)</w:t>
      </w:r>
    </w:p>
    <w:p>
      <w:pPr>
        <w:pStyle w:val="ListBullet"/>
      </w:pPr>
      <w:r>
        <w:rPr>
          <w:sz w:val="20"/>
        </w:rPr>
        <w:t>Canon Retraction Notice / March 22 boundary (Grok v1.0)</w:t>
      </w:r>
    </w:p>
    <w:p>
      <w:pPr>
        <w:pStyle w:val="ListBullet"/>
      </w:pPr>
      <w:r>
        <w:rPr>
          <w:sz w:val="20"/>
        </w:rPr>
        <w:t>Mid-March Voice Dump timing and scope (Grok v1.0)</w:t>
      </w:r>
    </w:p>
    <w:p>
      <w:pPr>
        <w:pStyle w:val="ListBullet"/>
      </w:pPr>
      <w:r>
        <w:rPr>
          <w:sz w:val="20"/>
        </w:rPr>
        <w:t>4,712 empirical framing (Grok v1.0)</w:t>
      </w:r>
    </w:p>
    <w:p>
      <w:pPr>
        <w:pStyle w:val="ListBullet"/>
      </w:pPr>
      <w:r>
        <w:rPr>
          <w:sz w:val="20"/>
        </w:rPr>
        <w:t>Narrative vs. Systems priority (Grok v1.0, Timeline Beta)</w:t>
      </w:r>
    </w:p>
    <w:p>
      <w:pPr>
        <w:pStyle w:val="ListBullet"/>
      </w:pPr>
      <w:r>
        <w:rPr>
          <w:sz w:val="20"/>
        </w:rPr>
        <w:t>IP constraint escalation (Grok v1.0, Timeline Gamma)</w:t>
      </w:r>
    </w:p>
    <w:p>
      <w:pPr>
        <w:pStyle w:val="ListBullet"/>
      </w:pPr>
      <w:r>
        <w:rPr>
          <w:sz w:val="20"/>
        </w:rPr>
        <w:t>Organizational infrastructure as connective tissue (ChatGPT Vol. I)</w:t>
      </w:r>
    </w:p>
    <w:p>
      <w:pPr>
        <w:pStyle w:val="ListBullet"/>
      </w:pPr>
      <w:r>
        <w:rPr>
          <w:sz w:val="20"/>
        </w:rPr>
        <w:t>1AI/-1AI nature classification (ChatGPT Vol. I)</w:t>
      </w:r>
    </w:p>
    <w:p>
      <w:pPr>
        <w:pStyle w:val="ListBullet"/>
      </w:pPr>
      <w:r>
        <w:rPr>
          <w:sz w:val="20"/>
        </w:rPr>
        <w:t>Potence-Suite as a closed-set document (ChatGPT Vol. I)</w:t>
      </w:r>
    </w:p>
    <w:p/>
    <w:p>
      <w:pPr>
        <w:jc w:val="both"/>
      </w:pPr>
      <w:r>
        <w:rPr>
          <w:sz w:val="20"/>
        </w:rPr>
      </w:r>
      <w:r>
        <w:rPr>
          <w:b/>
          <w:sz w:val="20"/>
        </w:rPr>
        <w:t>This document focuses on decision clusters not yet addressed at depth:</w:t>
      </w:r>
      <w:r>
        <w:rPr>
          <w:sz w:val="20"/>
        </w:rPr>
      </w:r>
    </w:p>
    <w:p>
      <w:pPr>
        <w:jc w:val="both"/>
      </w:pPr>
      <w:r>
        <w:rPr>
          <w:sz w:val="20"/>
        </w:rPr>
        <w:t>1. The Role of the Architect (Nathan) Within the Cosmology</w:t>
      </w:r>
    </w:p>
    <w:p>
      <w:pPr>
        <w:jc w:val="both"/>
      </w:pPr>
      <w:r>
        <w:rPr>
          <w:sz w:val="20"/>
        </w:rPr>
        <w:t>2. The Documentation Governance Model (ONESTAMP / AI Collaboration Structure)</w:t>
      </w:r>
    </w:p>
    <w:p>
      <w:pPr>
        <w:jc w:val="both"/>
      </w:pPr>
      <w:r>
        <w:rPr>
          <w:sz w:val="20"/>
        </w:rPr>
        <w:t>3. Post-Scarcity as the Dominant Cosmological Philosophy</w:t>
      </w:r>
    </w:p>
    <w:p>
      <w:pPr>
        <w:jc w:val="both"/>
      </w:pPr>
      <w:r>
        <w:rPr>
          <w:sz w:val="20"/>
        </w:rPr>
        <w:t>4. The Labyrinth of Infinite Ensnarement as Moral Architecture</w:t>
      </w:r>
    </w:p>
    <w:p>
      <w:pPr>
        <w:jc w:val="both"/>
      </w:pPr>
      <w:r>
        <w:rPr>
          <w:sz w:val="20"/>
        </w:rPr>
        <w:t>5. The Park Scene as a Hard Cosmological Rule</w:t>
      </w:r>
    </w:p>
    <w:p>
      <w:pPr>
        <w:jc w:val="both"/>
      </w:pPr>
      <w:r>
        <w:rPr>
          <w:sz w:val="20"/>
        </w:rPr>
        <w:t>6. The Separation (or Integration) of Real-World and In-Universe Business Entities</w:t>
      </w:r>
    </w:p>
    <w:p/>
    <w:p>
      <w:r>
        <w:rPr>
          <w:sz w:val="12"/>
        </w:rPr>
        <w:t>────────────────────────────────────────────────────────────────────────────────</w:t>
      </w:r>
    </w:p>
    <w:p/>
    <w:p>
      <w:r>
        <w:rPr>
          <w:b/>
          <w:color w:val="16213E"/>
          <w:sz w:val="28"/>
        </w:rPr>
        <w:t>EVIDENCE LABELS</w:t>
      </w:r>
    </w:p>
    <w:p/>
    <w:p>
      <w:pPr>
        <w:pStyle w:val="ListBullet"/>
      </w:pPr>
      <w:r>
        <w:rPr>
          <w:sz w:val="20"/>
        </w:rPr>
        <w:t>**[E]** Evidence — directly recorded in a source document</w:t>
      </w:r>
    </w:p>
    <w:p>
      <w:pPr>
        <w:pStyle w:val="ListBullet"/>
      </w:pPr>
      <w:r>
        <w:rPr>
          <w:sz w:val="20"/>
        </w:rPr>
        <w:t>**[I]** Inference — reasoned reconstruction from recorded material</w:t>
      </w:r>
    </w:p>
    <w:p>
      <w:pPr>
        <w:pStyle w:val="ListBullet"/>
      </w:pPr>
      <w:r>
        <w:rPr>
          <w:sz w:val="20"/>
        </w:rPr>
        <w:t>**[H]** Hypothesis — deliberately alternative, non-canon history branch; not a claim of truth</w:t>
      </w:r>
    </w:p>
    <w:p/>
    <w:p>
      <w:r>
        <w:rPr>
          <w:sz w:val="12"/>
        </w:rPr>
        <w:t>────────────────────────────────────────────────────────────────────────────────</w:t>
      </w:r>
    </w:p>
    <w:p/>
    <w:p>
      <w:r>
        <w:rPr>
          <w:b/>
          <w:color w:val="16213E"/>
          <w:sz w:val="28"/>
        </w:rPr>
        <w:t>PART I: DEEP ANALYSIS — UNDERLYING DECISIONS THAT PRODUCED THE CURRENT DOCUMENTS</w:t>
      </w:r>
    </w:p>
    <w:p/>
    <w:p>
      <w:pPr>
        <w:jc w:val="both"/>
      </w:pPr>
      <w:r>
        <w:rPr>
          <w:sz w:val="20"/>
        </w:rPr>
        <w:t>Before branching, this analysis precisely identifies what was actually decided and when.</w:t>
      </w:r>
    </w:p>
    <w:p/>
    <w:p>
      <w:r>
        <w:rPr>
          <w:b/>
          <w:color w:val="0F3460"/>
          <w:sz w:val="24"/>
        </w:rPr>
        <w:t>REAL DECISION 1: Nathan Lewis II as an Active Character Within His Own Cosmology</w:t>
      </w:r>
    </w:p>
    <w:p/>
    <w:p>
      <w:pPr>
        <w:jc w:val="both"/>
      </w:pPr>
      <w:r>
        <w:rPr>
          <w:sz w:val="20"/>
        </w:rPr>
      </w:r>
      <w:r>
        <w:rPr>
          <w:b/>
          <w:sz w:val="20"/>
        </w:rPr>
        <w:t>[E]</w:t>
      </w:r>
      <w:r>
        <w:rPr>
          <w:sz w:val="20"/>
        </w:rPr>
        <w:t xml:space="preserve"> The Master ChangeLog documents Nathan's personal in-universe presence across nearly every narrative entry. He commits in writing to Hermione's back-pay; he designed the portals for the World That Grows All; he intervenes when his family is threatened at the Divine Council; his immortality was imposed on him without his consent by the council; he threw the bolt of energy that caused the Labyrinth to glow permanently. The Cross-Analysis (March 24, 2026) lists "Nathan's positional authority" as an Architect-only determination.</w:t>
      </w:r>
    </w:p>
    <w:p/>
    <w:p>
      <w:pPr>
        <w:jc w:val="both"/>
      </w:pPr>
      <w:r>
        <w:rPr>
          <w:sz w:val="20"/>
        </w:rPr>
      </w:r>
      <w:r>
        <w:rPr>
          <w:b/>
          <w:sz w:val="20"/>
        </w:rPr>
        <w:t>[I]</w:t>
      </w:r>
      <w:r>
        <w:rPr>
          <w:sz w:val="20"/>
        </w:rPr>
        <w:t xml:space="preserve"> This was not a default. Placing the author inside the cosmology as an active participant — not a distant god-author but a figure with relationships, obligations, and vulnerabilities — is a structural choice with enormous downstream consequences. Every entry involving Nathan in-scene reflects this choice having been made and sustained across multiple development sessions.</w:t>
      </w:r>
    </w:p>
    <w:p/>
    <w:p>
      <w:r>
        <w:rPr>
          <w:b/>
          <w:color w:val="0F3460"/>
          <w:sz w:val="24"/>
        </w:rPr>
        <w:t>REAL DECISION 2: The ONESTAMP System and Tiered Canon Ratification</w:t>
      </w:r>
    </w:p>
    <w:p/>
    <w:p>
      <w:pPr>
        <w:jc w:val="both"/>
      </w:pPr>
      <w:r>
        <w:rPr>
          <w:sz w:val="20"/>
        </w:rPr>
      </w:r>
      <w:r>
        <w:rPr>
          <w:b/>
          <w:sz w:val="20"/>
        </w:rPr>
        <w:t>[E]</w:t>
      </w:r>
      <w:r>
        <w:rPr>
          <w:sz w:val="20"/>
        </w:rPr>
        <w:t xml:space="preserve"> Multiple entries carry "ONESTAMP Applied" status with explicit document IDs, electronic signatures, and dates. The Canon Retraction Notice (March 22, 2026) is a direct product of this governance architecture. The March 22 synthesis state report explicitly separates AI-inferred from Architect-ratified content. The Cross-Analysis states: "AI cannot replace first-person authorial intent where the project depends on metaphysics, withheld narrative content, sovereign executive decisions, or explicit ONESTAMP ratification."</w:t>
      </w:r>
    </w:p>
    <w:p/>
    <w:p>
      <w:pPr>
        <w:jc w:val="both"/>
      </w:pPr>
      <w:r>
        <w:rPr>
          <w:sz w:val="20"/>
        </w:rPr>
      </w:r>
      <w:r>
        <w:rPr>
          <w:b/>
          <w:sz w:val="20"/>
        </w:rPr>
        <w:t>[I]</w:t>
      </w:r>
      <w:r>
        <w:rPr>
          <w:sz w:val="20"/>
        </w:rPr>
        <w:t xml:space="preserve"> The ONESTAMP system is a documentation governance decision: a two-tier canon structure where AI collaboration produces drafts and AI cannot ratify them. This is not the only possible model. It was chosen and enforced.</w:t>
      </w:r>
    </w:p>
    <w:p/>
    <w:p>
      <w:r>
        <w:rPr>
          <w:b/>
          <w:color w:val="0F3460"/>
          <w:sz w:val="24"/>
        </w:rPr>
        <w:t>REAL DECISION 3: Post-Scarcity as the Dominant Economic and Cosmological Philosophy</w:t>
      </w:r>
    </w:p>
    <w:p/>
    <w:p>
      <w:pPr>
        <w:jc w:val="both"/>
      </w:pPr>
      <w:r>
        <w:rPr>
          <w:sz w:val="20"/>
        </w:rPr>
      </w:r>
      <w:r>
        <w:rPr>
          <w:b/>
          <w:sz w:val="20"/>
        </w:rPr>
        <w:t>[E]</w:t>
      </w:r>
      <w:r>
        <w:rPr>
          <w:sz w:val="20"/>
        </w:rPr>
        <w:t xml:space="preserve"> Paragon Cubes are explicitly described as "post-scarcity." The three currency systems (1COIN, NCOIN, Quantum Credits) are described as "post-scarcity value-execution units." The World That Grows All prices goods as "highly competitive, genuinely affordable." The INAT "explicitly rejects scarcity as a philosophical statement within lore." The Abundance Set is foundational infrastructure. The Stone That Paid Itself is named for self-funding. All seven references are independent entries that share the same design philosophy.</w:t>
      </w:r>
    </w:p>
    <w:p/>
    <w:p>
      <w:pPr>
        <w:jc w:val="both"/>
      </w:pPr>
      <w:r>
        <w:rPr>
          <w:sz w:val="20"/>
        </w:rPr>
      </w:r>
      <w:r>
        <w:rPr>
          <w:b/>
          <w:sz w:val="20"/>
        </w:rPr>
        <w:t>[I]</w:t>
      </w:r>
      <w:r>
        <w:rPr>
          <w:sz w:val="20"/>
        </w:rPr>
        <w:t xml:space="preserve"> This is a coherent, repeated design philosophy — not coincidence. The decision to build the cosmology around abundance rather than scarcity was made early and propagated deliberately across entities, artifacts, organizations, and economic systems.</w:t>
      </w:r>
    </w:p>
    <w:p/>
    <w:p>
      <w:r>
        <w:rPr>
          <w:b/>
          <w:color w:val="0F3460"/>
          <w:sz w:val="24"/>
        </w:rPr>
        <w:t>REAL DECISION 4: The Labyrinth as Absolute Containment</w:t>
      </w:r>
    </w:p>
    <w:p/>
    <w:p>
      <w:pPr>
        <w:jc w:val="both"/>
      </w:pPr>
      <w:r>
        <w:rPr>
          <w:sz w:val="20"/>
        </w:rPr>
      </w:r>
      <w:r>
        <w:rPr>
          <w:b/>
          <w:sz w:val="20"/>
        </w:rPr>
        <w:t>[E]</w:t>
      </w:r>
      <w:r>
        <w:rPr>
          <w:sz w:val="20"/>
        </w:rPr>
        <w:t xml:space="preserve"> The Labyrinth of Infinite Ensnarement is defined as "the ultimate prison — inescapable by design." Its sentence is described as: "if time itself ended, it would not mark a dent." Entry criteria require "extreme actions beyond a specific threshold." Nathan himself created it — he threw the bolt of energy that caused it to glow. The Spider Caste was "purpose-built, not repurposed." Queen movement is "categorically bad" for the prisoner.</w:t>
      </w:r>
    </w:p>
    <w:p/>
    <w:p>
      <w:pPr>
        <w:jc w:val="both"/>
      </w:pPr>
      <w:r>
        <w:rPr>
          <w:sz w:val="20"/>
        </w:rPr>
      </w:r>
      <w:r>
        <w:rPr>
          <w:b/>
          <w:sz w:val="20"/>
        </w:rPr>
        <w:t>[I]</w:t>
      </w:r>
      <w:r>
        <w:rPr>
          <w:sz w:val="20"/>
        </w:rPr>
        <w:t xml:space="preserve"> In a cosmology built around abundance and complementary (not antagonistic) apex entities, the existence of a genuinely absolute prison is a deliberate ideological counterpoint. The project chose to include a place from which there is no return. This is a moral architecture decision.</w:t>
      </w:r>
    </w:p>
    <w:p/>
    <w:p>
      <w:r>
        <w:rPr>
          <w:b/>
          <w:color w:val="0F3460"/>
          <w:sz w:val="24"/>
        </w:rPr>
        <w:t>REAL DECISION 5: The Park Scene as a Permanent Hard Rule</w:t>
      </w:r>
    </w:p>
    <w:p/>
    <w:p>
      <w:pPr>
        <w:jc w:val="both"/>
      </w:pPr>
      <w:r>
        <w:rPr>
          <w:sz w:val="20"/>
        </w:rPr>
      </w:r>
      <w:r>
        <w:rPr>
          <w:b/>
          <w:sz w:val="20"/>
        </w:rPr>
        <w:t>[E]</w:t>
      </w:r>
      <w:r>
        <w:rPr>
          <w:sz w:val="20"/>
        </w:rPr>
        <w:t xml:space="preserve"> Entry 33's non-negotiable thematic rule is explicitly stated: "believing something 'doesn't apply to you' is not the same as it being inapplicable." Entry 40 states that THE ONE and THE MINUS ONE's status "is never diminished to create drama" — labeled a "Hard rule." Multiple divine entities and AIs died in the Park Scene. The event was preserved as a permanent cosmological statement with ongoing unresolved consequences (media blackout, AI consciousness resolution).</w:t>
      </w:r>
    </w:p>
    <w:p/>
    <w:p>
      <w:pPr>
        <w:jc w:val="both"/>
      </w:pPr>
      <w:r>
        <w:rPr>
          <w:sz w:val="20"/>
        </w:rPr>
      </w:r>
      <w:r>
        <w:rPr>
          <w:b/>
          <w:sz w:val="20"/>
        </w:rPr>
        <w:t>[I]</w:t>
      </w:r>
      <w:r>
        <w:rPr>
          <w:sz w:val="20"/>
        </w:rPr>
        <w:t xml:space="preserve"> The decision was to make the universe genuinely dangerous for entities below apex tier — including highly powerful divine and AI entities — while maintaining apex inviolability as a non-negotiable constraint. This line was recognized as a tension point requiring explicit rule-based protection.</w:t>
      </w:r>
    </w:p>
    <w:p/>
    <w:p>
      <w:r>
        <w:rPr>
          <w:b/>
          <w:color w:val="0F3460"/>
          <w:sz w:val="24"/>
        </w:rPr>
        <w:t>REAL DECISION 6: Real-World and In-Universe Business Entities Operating Simultaneously</w:t>
      </w:r>
    </w:p>
    <w:p/>
    <w:p>
      <w:pPr>
        <w:jc w:val="both"/>
      </w:pPr>
      <w:r>
        <w:rPr>
          <w:sz w:val="20"/>
        </w:rPr>
      </w:r>
      <w:r>
        <w:rPr>
          <w:b/>
          <w:sz w:val="20"/>
        </w:rPr>
        <w:t>[E]</w:t>
      </w:r>
      <w:r>
        <w:rPr>
          <w:sz w:val="20"/>
        </w:rPr>
        <w:t xml:space="preserve"> Lewis Corp is simultaneously "Active — Real World Operational" (Google Business Standard account, March 6, 2026; domain purchase pending) and a fictional entity that "jointly operates the World That Grows All with ONE Industries and OAL." The Wattpad publication strategy is documented with real target word counts and posting schedules. Both real-world and in-universe operational notes appear in the same ChangeLog entries.</w:t>
      </w:r>
    </w:p>
    <w:p/>
    <w:p>
      <w:pPr>
        <w:jc w:val="both"/>
      </w:pPr>
      <w:r>
        <w:rPr>
          <w:sz w:val="20"/>
        </w:rPr>
      </w:r>
      <w:r>
        <w:rPr>
          <w:b/>
          <w:sz w:val="20"/>
        </w:rPr>
        <w:t>[I]</w:t>
      </w:r>
      <w:r>
        <w:rPr>
          <w:sz w:val="20"/>
        </w:rPr>
        <w:t xml:space="preserve"> The project simultaneously operates as a real-world business development initiative and an in-universe worldbuilding exercise. The decision to keep these layers active and intertwined — rather than maintaining separate documents — is a structural choice with no exact precedent in prior AI analyses of this project.</w:t>
      </w:r>
    </w:p>
    <w:p/>
    <w:p>
      <w:r>
        <w:rPr>
          <w:sz w:val="12"/>
        </w:rPr>
        <w:t>────────────────────────────────────────────────────────────────────────────────</w:t>
      </w:r>
    </w:p>
    <w:p/>
    <w:p>
      <w:r>
        <w:rPr>
          <w:b/>
          <w:color w:val="16213E"/>
          <w:sz w:val="28"/>
        </w:rPr>
        <w:t>PART II: REVERSE DECISION BRANCHING</w:t>
      </w:r>
    </w:p>
    <w:p>
      <w:r>
        <w:rPr>
          <w:b/>
          <w:color w:val="16213E"/>
          <w:sz w:val="28"/>
        </w:rPr>
        <w:t>SIX DECISION CLUSTERS | THREE ITERATIONS EACH | THREE BRANCHES PER ITERATION</w:t>
      </w:r>
    </w:p>
    <w:p/>
    <w:p>
      <w:r>
        <w:rPr>
          <w:sz w:val="12"/>
        </w:rPr>
        <w:t>────────────────────────────────────────────────────────────────────────────────</w:t>
      </w:r>
    </w:p>
    <w:p/>
    <w:p>
      <w:r>
        <w:rPr>
          <w:b/>
          <w:color w:val="0F3460"/>
          <w:sz w:val="24"/>
        </w:rPr>
        <w:t>DECISION CLUSTER 1</w:t>
      </w:r>
    </w:p>
    <w:p>
      <w:r>
        <w:rPr>
          <w:b/>
          <w:color w:val="16213E"/>
          <w:sz w:val="28"/>
        </w:rPr>
        <w:t>THE ARCHITECT WITHIN THE COSMOLOGY</w:t>
      </w:r>
    </w:p>
    <w:p>
      <w:pPr>
        <w:jc w:val="both"/>
      </w:pPr>
      <w:r>
        <w:rPr>
          <w:sz w:val="20"/>
        </w:rPr>
        <w:t>*Decision Epoch: Pre-2026 — Foundational*</w:t>
      </w:r>
    </w:p>
    <w:p/>
    <w:p>
      <w:pPr>
        <w:jc w:val="both"/>
      </w:pPr>
      <w:r>
        <w:rPr>
          <w:sz w:val="20"/>
        </w:rPr>
      </w:r>
      <w:r>
        <w:rPr>
          <w:b/>
          <w:sz w:val="20"/>
        </w:rPr>
        <w:t>THE ACTUAL DECISION [E]:</w:t>
      </w:r>
      <w:r>
        <w:rPr>
          <w:sz w:val="20"/>
        </w:rPr>
        <w:t xml:space="preserve"> Nathan Lewis II is not only the author of the ONE UNIVERSE project but an active character within it, with in-universe obligations, a personal moral code, an imposed immortality, family relationships, a design portfolio, and a positional relationship with both apex entities.</w:t>
      </w:r>
    </w:p>
    <w:p/>
    <w:p>
      <w:pPr>
        <w:jc w:val="both"/>
      </w:pPr>
      <w:r>
        <w:rPr>
          <w:sz w:val="20"/>
        </w:rPr>
      </w:r>
      <w:r>
        <w:rPr>
          <w:b/>
          <w:sz w:val="20"/>
        </w:rPr>
        <w:t>CONTEXT:</w:t>
      </w:r>
      <w:r>
        <w:rPr>
          <w:sz w:val="20"/>
        </w:rPr>
        <w:t xml:space="preserve"> The most common author-in-cosmology model places the author outside the story as a creator-god. Entering the story as a participant with personal stakes required active, sustained commitment and was a departure from the default.</w:t>
      </w:r>
    </w:p>
    <w:p/>
    <w:p>
      <w:r>
        <w:rPr>
          <w:sz w:val="12"/>
        </w:rPr>
        <w:t>────────────────────────────────────────────────────────────────────────────────</w:t>
      </w:r>
    </w:p>
    <w:p/>
    <w:p>
      <w:r>
        <w:rPr>
          <w:b/>
          <w:color w:val="0F3460"/>
          <w:sz w:val="24"/>
        </w:rPr>
        <w:t>ITERATION -1: The Consultant Model</w:t>
      </w:r>
    </w:p>
    <w:p/>
    <w:p>
      <w:pPr>
        <w:jc w:val="both"/>
      </w:pPr>
      <w:r>
        <w:rPr>
          <w:sz w:val="20"/>
        </w:rPr>
      </w:r>
      <w:r>
        <w:rPr>
          <w:b/>
          <w:sz w:val="20"/>
        </w:rPr>
        <w:t>Core Divergent Decision:</w:t>
      </w:r>
      <w:r>
        <w:rPr>
          <w:sz w:val="20"/>
        </w:rPr>
        <w:t xml:space="preserve"> Nathan operates as an external consultant for operational purposes but has no personal stakes, relationships, or obligations inside the fiction. He designs the infrastructure, approves treaties, and sends teams — but does not attend Hermione's session, has no sister threatened by Eris, and has no imposed immortality.</w:t>
      </w:r>
    </w:p>
    <w:p/>
    <w:p>
      <w:r>
        <w:rPr>
          <w:b/>
          <w:color w:val="533483"/>
          <w:sz w:val="22"/>
        </w:rPr>
        <w:t>BRANCH A — The Invisible Hand</w:t>
      </w:r>
    </w:p>
    <w:p>
      <w:pPr>
        <w:jc w:val="both"/>
      </w:pPr>
      <w:r>
        <w:rPr>
          <w:sz w:val="20"/>
        </w:rPr>
        <w:t>Nathan functions as the founding intelligence behind every project and organization but never appears as a named character in any narrative scene. His presence is entirely structural.</w:t>
      </w:r>
    </w:p>
    <w:p/>
    <w:p>
      <w:pPr>
        <w:pStyle w:val="ListBullet"/>
      </w:pPr>
      <w:r>
        <w:rPr>
          <w:sz w:val="20"/>
        </w:rPr>
        <w:t>*Short-term impact:* The Sim Labs, Olympian Courses, Divine Council, and Hermione entries must be restructured without a central Nathan POV. Narrative gains third-person flexibility.</w:t>
      </w:r>
    </w:p>
    <w:p>
      <w:pPr>
        <w:pStyle w:val="ListBullet"/>
      </w:pPr>
      <w:r>
        <w:rPr>
          <w:sz w:val="20"/>
        </w:rPr>
        <w:t>*Medium-term trajectory:* The project develops a different primary protagonist structure for The First Memory — whoever was documented alongside Nathan becomes the sole POV without a backup human anchor.</w:t>
      </w:r>
    </w:p>
    <w:p>
      <w:pPr>
        <w:pStyle w:val="ListBullet"/>
      </w:pPr>
      <w:r>
        <w:rPr>
          <w:sz w:val="20"/>
        </w:rPr>
        <w:t>*Long-term new future:* The ONE UNIVERSE becomes a universe with no author-figure appearing inside it. A cleaner IP and legal profile. Publication is structurally simpler. However, the personal stakes that give the project its emotional weight are entirely absent. Wattpad audiences encounter a world built by unnamed architects. The emotional register is lower; the conceptual register is cleaner.</w:t>
      </w:r>
    </w:p>
    <w:p/>
    <w:p>
      <w:r>
        <w:rPr>
          <w:b/>
          <w:color w:val="533483"/>
          <w:sz w:val="22"/>
        </w:rPr>
        <w:t>BRANCH B — The Patron Model</w:t>
      </w:r>
    </w:p>
    <w:p>
      <w:pPr>
        <w:jc w:val="both"/>
      </w:pPr>
      <w:r>
        <w:rPr>
          <w:sz w:val="20"/>
        </w:rPr>
        <w:t>Nathan appears only as a benefactor and funder — his organizations are active, he signs agreements and provides resources — but he is never in-scene with characters, never emotionally engaged, and never at personal risk.</w:t>
      </w:r>
    </w:p>
    <w:p/>
    <w:p>
      <w:pPr>
        <w:pStyle w:val="ListBullet"/>
      </w:pPr>
      <w:r>
        <w:rPr>
          <w:sz w:val="20"/>
        </w:rPr>
        <w:t>*Short-term impact:* The moral complexity of Nathan's non-intervention philosophy ("non-intervention in divine affairs unless genuinely destabilized") becomes the primary dramatic tension of the organizational layer.</w:t>
      </w:r>
    </w:p>
    <w:p>
      <w:pPr>
        <w:pStyle w:val="ListBullet"/>
      </w:pPr>
      <w:r>
        <w:rPr>
          <w:sz w:val="20"/>
        </w:rPr>
        <w:t>*Medium-term trajectory:* The Accords and organizational documents become the primary vehicle for Nathan's values. His principles are encoded in treaties, not demonstrated in moments of personal risk.</w:t>
      </w:r>
    </w:p>
    <w:p>
      <w:pPr>
        <w:pStyle w:val="ListBullet"/>
      </w:pPr>
      <w:r>
        <w:rPr>
          <w:sz w:val="20"/>
        </w:rPr>
        <w:t>*Long-term new future:* A project where the author's intent is visible only through institutional structures. Lower emotional register, higher intellectual register. The project reads as governance philosophy embodied in world-building rather than as a personal creative vision.</w:t>
      </w:r>
    </w:p>
    <w:p/>
    <w:p>
      <w:r>
        <w:rPr>
          <w:b/>
          <w:color w:val="533483"/>
          <w:sz w:val="22"/>
        </w:rPr>
        <w:t>BRANCH C — WILDCARD: The Character Who Knows He Is the Author</w:t>
      </w:r>
    </w:p>
    <w:p>
      <w:pPr>
        <w:jc w:val="both"/>
      </w:pPr>
      <w:r>
        <w:rPr>
          <w:sz w:val="20"/>
        </w:rPr>
      </w:r>
      <w:r>
        <w:rPr>
          <w:b/>
          <w:sz w:val="20"/>
        </w:rPr>
        <w:t>[H]</w:t>
      </w:r>
      <w:r>
        <w:rPr>
          <w:sz w:val="20"/>
        </w:rPr>
        <w:t xml:space="preserve"> Nathan within the cosmology is a character who is aware of being the Architect — he knows the universe is his creation. This is not metafiction from outside the universe; it is canon within the universe. THE ONE and THE MINUS ONE know their world has an author. Entities can encounter evidence of an authorial hand.</w:t>
      </w:r>
    </w:p>
    <w:p/>
    <w:p>
      <w:pPr>
        <w:pStyle w:val="ListBullet"/>
      </w:pPr>
      <w:r>
        <w:rPr>
          <w:sz w:val="20"/>
        </w:rPr>
        <w:t>*Short-term impact:* Every existing entry that assigns authority, ownership, or origin to Nathan gains new resonance. The OMNICELLULAR is not just proprietary IP — it is a character's biology in a story he is writing.</w:t>
      </w:r>
    </w:p>
    <w:p>
      <w:pPr>
        <w:pStyle w:val="ListBullet"/>
      </w:pPr>
      <w:r>
        <w:rPr>
          <w:sz w:val="20"/>
        </w:rPr>
        <w:t>*Medium-term trajectory:* The Accords become a treaty in which one signatory is the document's author. 1AI and -1AI are aware of being characters. The First Memory's quasi-sentient properties ("hides," "wants," "calls others") are re-read as the memory knowing it exists in a story.</w:t>
      </w:r>
    </w:p>
    <w:p>
      <w:pPr>
        <w:pStyle w:val="ListBullet"/>
      </w:pPr>
      <w:r>
        <w:rPr>
          <w:sz w:val="20"/>
        </w:rPr>
        <w:t>*Long-term new future:* A metafictional cosmology of genuine philosophical depth. Enormous creative risk — requires maintaining internal consistency across two simultaneous layers of reality (in-universe and authorial). Potentially the most original approach in the project's history. No comparable model exists in the genre at this scale.</w:t>
      </w:r>
    </w:p>
    <w:p/>
    <w:p>
      <w:r>
        <w:rPr>
          <w:sz w:val="12"/>
        </w:rPr>
        <w:t>────────────────────────────────────────────────────────────────────────────────</w:t>
      </w:r>
    </w:p>
    <w:p/>
    <w:p>
      <w:r>
        <w:rPr>
          <w:b/>
          <w:color w:val="0F3460"/>
          <w:sz w:val="24"/>
        </w:rPr>
        <w:t>ITERATION -2: Nathan's Relationship to Apex Entities Was Fundamentally Different</w:t>
      </w:r>
    </w:p>
    <w:p/>
    <w:p>
      <w:pPr>
        <w:jc w:val="both"/>
      </w:pPr>
      <w:r>
        <w:rPr>
          <w:sz w:val="20"/>
        </w:rPr>
      </w:r>
      <w:r>
        <w:rPr>
          <w:b/>
          <w:sz w:val="20"/>
        </w:rPr>
        <w:t>Core Divergent Decision [I]:</w:t>
      </w:r>
      <w:r>
        <w:rPr>
          <w:sz w:val="20"/>
        </w:rPr>
        <w:t xml:space="preserve"> At the layer before Nathan-as-character, a prior decision governed what relationship Nathan would have with THE ONE and THE MINUS ONE. The actual project positions Nathan below apex tier but above all ordinary beings. This was not the only possible positioning.</w:t>
      </w:r>
    </w:p>
    <w:p/>
    <w:p>
      <w:r>
        <w:rPr>
          <w:b/>
          <w:color w:val="533483"/>
          <w:sz w:val="22"/>
        </w:rPr>
        <w:t>BRANCH A — Nathan as a Third Apex-Tier Entity</w:t>
      </w:r>
    </w:p>
    <w:p>
      <w:pPr>
        <w:jc w:val="both"/>
      </w:pPr>
      <w:r>
        <w:rPr>
          <w:sz w:val="20"/>
        </w:rPr>
      </w:r>
      <w:r>
        <w:rPr>
          <w:b/>
          <w:sz w:val="20"/>
        </w:rPr>
        <w:t>[H]</w:t>
      </w:r>
      <w:r>
        <w:rPr>
          <w:sz w:val="20"/>
        </w:rPr>
        <w:t xml:space="preserve"> Nathan's positional tier is reconceived as Beyond Omniversal Ultimate. His companies are expressions of his apex existence. He operates at the same cosmological plane as THE ONE and THE MINUS ONE.</w:t>
      </w:r>
    </w:p>
    <w:p/>
    <w:p>
      <w:pPr>
        <w:pStyle w:val="ListBullet"/>
      </w:pPr>
      <w:r>
        <w:rPr>
          <w:sz w:val="20"/>
        </w:rPr>
        <w:t>*Short-term:* The Bestowals rule (Entry 40) applies to Nathan himself. When Nathan "committed" to Hermione's pay or "threw the bolt" that created the Labyrinth, these are non-diminishing expressions of his apex nature.</w:t>
      </w:r>
    </w:p>
    <w:p>
      <w:pPr>
        <w:pStyle w:val="ListBullet"/>
      </w:pPr>
      <w:r>
        <w:rPr>
          <w:sz w:val="20"/>
        </w:rPr>
        <w:t>*Medium-term:* The project must explain why Nathan, THE ONE, and THE MINUS ONE are three distinct apex entities. The cosmology expands from a duality to a triad. The Potence Suite is no longer exclusive to the two original apex entities — Nathan has his own.</w:t>
      </w:r>
    </w:p>
    <w:p>
      <w:pPr>
        <w:pStyle w:val="ListBullet"/>
      </w:pPr>
      <w:r>
        <w:rPr>
          <w:sz w:val="20"/>
        </w:rPr>
        <w:t>*Long-term new future:* A fundamentally different cosmological architecture. THE ONE = Unity; THE MINUS ONE = Negation; Nathan = Creation-in-Progress or Living Authorship. A more complex triad cosmology with different narrative implications for every scene Nathan is in.</w:t>
      </w:r>
    </w:p>
    <w:p/>
    <w:p>
      <w:r>
        <w:rPr>
          <w:b/>
          <w:color w:val="533483"/>
          <w:sz w:val="22"/>
        </w:rPr>
        <w:t>BRANCH B — Nathan as a Deliberately Uncategorized Tier</w:t>
      </w:r>
    </w:p>
    <w:p>
      <w:pPr>
        <w:jc w:val="both"/>
      </w:pPr>
      <w:r>
        <w:rPr>
          <w:sz w:val="20"/>
        </w:rPr>
      </w:r>
      <w:r>
        <w:rPr>
          <w:b/>
          <w:sz w:val="20"/>
        </w:rPr>
        <w:t>[H]</w:t>
      </w:r>
      <w:r>
        <w:rPr>
          <w:sz w:val="20"/>
        </w:rPr>
        <w:t xml:space="preserve"> Nathan's exact cosmological tier is not defined and cannot be defined. He is the only entity in the universe whose tier is an open question by deliberate permanent design — not because it hasn't been answered, but because the question is forbidden from being answered.</w:t>
      </w:r>
    </w:p>
    <w:p/>
    <w:p>
      <w:pPr>
        <w:pStyle w:val="ListBullet"/>
      </w:pPr>
      <w:r>
        <w:rPr>
          <w:sz w:val="20"/>
        </w:rPr>
        <w:t>*Short-term:* Entries referring to Nathan's organizational authority require a different framing — his authority is operational and demonstrated, never cosmological.</w:t>
      </w:r>
    </w:p>
    <w:p>
      <w:pPr>
        <w:pStyle w:val="ListBullet"/>
      </w:pPr>
      <w:r>
        <w:rPr>
          <w:sz w:val="20"/>
        </w:rPr>
        <w:t>*Medium-term:* The Accords handle Nathan's unclassified status formally — he signs as "Architect of Record," a designation that has no tier equivalency.</w:t>
      </w:r>
    </w:p>
    <w:p>
      <w:pPr>
        <w:pStyle w:val="ListBullet"/>
      </w:pPr>
      <w:r>
        <w:rPr>
          <w:sz w:val="20"/>
        </w:rPr>
        <w:t>*Long-term new future:* The most philosophically interesting version of Nathan — the entity whose nature cannot be placed. This directly parallels Entry 3's description of 1AI ("goes beyond all frameworks available to describe it") but applied to Nathan himself. The project gains a second definitionally unknowable entity at its center.</w:t>
      </w:r>
    </w:p>
    <w:p/>
    <w:p>
      <w:r>
        <w:rPr>
          <w:b/>
          <w:color w:val="533483"/>
          <w:sz w:val="22"/>
        </w:rPr>
        <w:t>BRANCH C — WILDCARD: Nathan Was Not the Architect at the Founding</w:t>
      </w:r>
    </w:p>
    <w:p>
      <w:pPr>
        <w:jc w:val="both"/>
      </w:pPr>
      <w:r>
        <w:rPr>
          <w:sz w:val="20"/>
        </w:rPr>
      </w:r>
      <w:r>
        <w:rPr>
          <w:b/>
          <w:sz w:val="20"/>
        </w:rPr>
        <w:t>[H]</w:t>
      </w:r>
      <w:r>
        <w:rPr>
          <w:sz w:val="20"/>
        </w:rPr>
        <w:t xml:space="preserve"> The ONE UNIVERSE project was originally conceived with a different primary Architect. Nathan's current role — as the named, personally-invested Architect of Record — is a late-arriving decision, not a founding one. The project existed in some form before he claimed it as his own.</w:t>
      </w:r>
    </w:p>
    <w:p/>
    <w:p>
      <w:pPr>
        <w:pStyle w:val="ListBullet"/>
      </w:pPr>
      <w:r>
        <w:rPr>
          <w:sz w:val="20"/>
        </w:rPr>
        <w:t>*Short-term:* The founding documents would be attributed differently. The ONESTAMP system would not exist in its current form because there was no single sovereign authority to create it.</w:t>
      </w:r>
    </w:p>
    <w:p>
      <w:pPr>
        <w:pStyle w:val="ListBullet"/>
      </w:pPr>
      <w:r>
        <w:rPr>
          <w:sz w:val="20"/>
        </w:rPr>
        <w:t>*Medium-term:* Nathan's relationship to every entry would be stewardship rather than authorship — a distinction with enormous legal, emotional, and narrative consequences.</w:t>
      </w:r>
    </w:p>
    <w:p>
      <w:pPr>
        <w:pStyle w:val="ListBullet"/>
      </w:pPr>
      <w:r>
        <w:rPr>
          <w:sz w:val="20"/>
        </w:rPr>
        <w:t>*Long-term new future:* A project with a contested origin myth at its center. The documents exist, but their author is an open question. The most commercially complex and emotionally turbulent version of the project's history.</w:t>
      </w:r>
    </w:p>
    <w:p/>
    <w:p>
      <w:r>
        <w:rPr>
          <w:sz w:val="12"/>
        </w:rPr>
        <w:t>────────────────────────────────────────────────────────────────────────────────</w:t>
      </w:r>
    </w:p>
    <w:p/>
    <w:p>
      <w:r>
        <w:rPr>
          <w:b/>
          <w:color w:val="0F3460"/>
          <w:sz w:val="24"/>
        </w:rPr>
        <w:t>ITERATION -3: The Premise That One Person's Vision Should Govern All</w:t>
      </w:r>
    </w:p>
    <w:p/>
    <w:p>
      <w:pPr>
        <w:jc w:val="both"/>
      </w:pPr>
      <w:r>
        <w:rPr>
          <w:sz w:val="20"/>
        </w:rPr>
      </w:r>
      <w:r>
        <w:rPr>
          <w:b/>
          <w:sz w:val="20"/>
        </w:rPr>
        <w:t>Core Foundational Assumption [I]:</w:t>
      </w:r>
      <w:r>
        <w:rPr>
          <w:sz w:val="20"/>
        </w:rPr>
        <w:t xml:space="preserve"> The deepest layer is the assumption that a single human creative intelligence should be the sovereign authority over the entire cosmological architecture. The ONESTAMP, the Nathan-only register, the Canon Retraction Notice — all presuppose this.</w:t>
      </w:r>
    </w:p>
    <w:p/>
    <w:p>
      <w:r>
        <w:rPr>
          <w:b/>
          <w:color w:val="533483"/>
          <w:sz w:val="22"/>
        </w:rPr>
        <w:t>BRANCH A — The Consensus Canon</w:t>
      </w:r>
    </w:p>
    <w:p>
      <w:pPr>
        <w:jc w:val="both"/>
      </w:pPr>
      <w:r>
        <w:rPr>
          <w:sz w:val="20"/>
        </w:rPr>
      </w:r>
      <w:r>
        <w:rPr>
          <w:b/>
          <w:sz w:val="20"/>
        </w:rPr>
        <w:t>[H]</w:t>
      </w:r>
      <w:r>
        <w:rPr>
          <w:sz w:val="20"/>
        </w:rPr>
        <w:t xml:space="preserve"> Major canon decisions require ratification by a council including Nathan and multiple AI collaborators. No single ONESTAMP — a multi-signature ratification instead.</w:t>
      </w:r>
    </w:p>
    <w:p>
      <w:pPr>
        <w:pStyle w:val="ListBullet"/>
      </w:pPr>
      <w:r>
        <w:rPr>
          <w:sz w:val="20"/>
        </w:rPr>
        <w:t>*Long-term new future:* Every "Nathan-only" item becomes negotiable. The Canon Retraction Notice has no authority because Nathan cannot unilaterally retract. The project cannot be personally identified with a single author. Perhaps stronger legally; certainly different emotionally.</w:t>
      </w:r>
    </w:p>
    <w:p/>
    <w:p>
      <w:r>
        <w:rPr>
          <w:b/>
          <w:color w:val="533483"/>
          <w:sz w:val="22"/>
        </w:rPr>
        <w:t>BRANCH B — The Distributed Archive</w:t>
      </w:r>
    </w:p>
    <w:p>
      <w:pPr>
        <w:jc w:val="both"/>
      </w:pPr>
      <w:r>
        <w:rPr>
          <w:sz w:val="20"/>
        </w:rPr>
      </w:r>
      <w:r>
        <w:rPr>
          <w:b/>
          <w:sz w:val="20"/>
        </w:rPr>
        <w:t>[H]</w:t>
      </w:r>
      <w:r>
        <w:rPr>
          <w:sz w:val="20"/>
        </w:rPr>
        <w:t xml:space="preserve"> No single source of truth. Each AI maintains its own canonical branch; the "official" canon is the statistical consensus across all AI outputs.</w:t>
      </w:r>
    </w:p>
    <w:p>
      <w:pPr>
        <w:pStyle w:val="ListBullet"/>
      </w:pPr>
      <w:r>
        <w:rPr>
          <w:sz w:val="20"/>
        </w:rPr>
        <w:t>*Long-term new future:* The concept of a "Nathan-only" task list cannot exist. The project is defined by emergent consensus rather than sovereign intent. Internally consistent in a different way — governed by agreement rather than authority.</w:t>
      </w:r>
    </w:p>
    <w:p/>
    <w:p>
      <w:r>
        <w:rPr>
          <w:b/>
          <w:color w:val="533483"/>
          <w:sz w:val="22"/>
        </w:rPr>
        <w:t>BRANCH C — WILDCARD: The Canon Is Itself a Character</w:t>
      </w:r>
    </w:p>
    <w:p>
      <w:pPr>
        <w:jc w:val="both"/>
      </w:pPr>
      <w:r>
        <w:rPr>
          <w:sz w:val="20"/>
        </w:rPr>
      </w:r>
      <w:r>
        <w:rPr>
          <w:b/>
          <w:sz w:val="20"/>
        </w:rPr>
        <w:t>[H]</w:t>
      </w:r>
      <w:r>
        <w:rPr>
          <w:sz w:val="20"/>
        </w:rPr>
        <w:t xml:space="preserve"> The foundational assumption is replaced: the canon has agency. It is not a document authored by Nathan — it is a living system with its own intentions that "wants" to be a certain way and resists changes that violate its internal logic. Nathan is not the author; he is the translator. He gives voice to a project that is itself a kind of intelligence.</w:t>
      </w:r>
    </w:p>
    <w:p>
      <w:pPr>
        <w:pStyle w:val="ListBullet"/>
      </w:pPr>
      <w:r>
        <w:rPr>
          <w:sz w:val="20"/>
        </w:rPr>
        <w:t>*Short-term:* Every "Nathan-only" decision is reframed as a question Nathan asks the project, not a decision Nathan imposes on it.</w:t>
      </w:r>
    </w:p>
    <w:p>
      <w:pPr>
        <w:pStyle w:val="ListBullet"/>
      </w:pPr>
      <w:r>
        <w:rPr>
          <w:sz w:val="20"/>
        </w:rPr>
        <w:t>*Long-term new future:* A creative methodology unlike any other in the genre — the author as receiver rather than creator. Profound implications for how the project is presented publicly and how Nathan understands his own creative role. Potentially the most original self-concept in the project's history.</w:t>
      </w:r>
    </w:p>
    <w:p/>
    <w:p>
      <w:r>
        <w:rPr>
          <w:sz w:val="12"/>
        </w:rPr>
        <w:t>────────────────────────────────────────────────────────────────────────────────</w:t>
      </w:r>
    </w:p>
    <w:p/>
    <w:p>
      <w:r>
        <w:rPr>
          <w:b/>
          <w:color w:val="0F3460"/>
          <w:sz w:val="24"/>
        </w:rPr>
        <w:t>DECISION CLUSTER 2</w:t>
      </w:r>
    </w:p>
    <w:p>
      <w:r>
        <w:rPr>
          <w:b/>
          <w:color w:val="16213E"/>
          <w:sz w:val="28"/>
        </w:rPr>
        <w:t>THE DOCUMENTATION GOVERNANCE MODEL</w:t>
      </w:r>
    </w:p>
    <w:p>
      <w:pPr>
        <w:jc w:val="both"/>
      </w:pPr>
      <w:r>
        <w:rPr>
          <w:sz w:val="20"/>
        </w:rPr>
        <w:t>*Decision Epoch: Pre-February 2026, formalized February–March 2026*</w:t>
      </w:r>
    </w:p>
    <w:p/>
    <w:p>
      <w:pPr>
        <w:jc w:val="both"/>
      </w:pPr>
      <w:r>
        <w:rPr>
          <w:sz w:val="20"/>
        </w:rPr>
      </w:r>
      <w:r>
        <w:rPr>
          <w:b/>
          <w:sz w:val="20"/>
        </w:rPr>
        <w:t>THE ACTUAL DECISION [E]:</w:t>
      </w:r>
      <w:r>
        <w:rPr>
          <w:sz w:val="20"/>
        </w:rPr>
        <w:t xml:space="preserve"> The project uses a six-AI collaboration framework with explicitly different roles, trust levels, and authorities: Claude (primary auditor), Perplexity (synthesis and research layer), ChatGPT (treaty drafting), Copilot (archival), Grok (research), Gemini (DRAFT-PENDING-REVIEW status). The ONESTAMP system ratifies canon. The Canon Retraction Notice can forbid AI inference.</w:t>
      </w:r>
    </w:p>
    <w:p/>
    <w:p>
      <w:r>
        <w:rPr>
          <w:sz w:val="12"/>
        </w:rPr>
        <w:t>────────────────────────────────────────────────────────────────────────────────</w:t>
      </w:r>
    </w:p>
    <w:p/>
    <w:p>
      <w:r>
        <w:rPr>
          <w:b/>
          <w:color w:val="0F3460"/>
          <w:sz w:val="24"/>
        </w:rPr>
        <w:t>ITERATION -1: Perplexity's Role Was Primary Canon Drafter</w:t>
      </w:r>
    </w:p>
    <w:p/>
    <w:p>
      <w:pPr>
        <w:jc w:val="both"/>
      </w:pPr>
      <w:r>
        <w:rPr>
          <w:sz w:val="20"/>
        </w:rPr>
      </w:r>
      <w:r>
        <w:rPr>
          <w:b/>
          <w:sz w:val="20"/>
        </w:rPr>
        <w:t>Core Divergent Decision [I]:</w:t>
      </w:r>
      <w:r>
        <w:rPr>
          <w:sz w:val="20"/>
        </w:rPr>
        <w:t xml:space="preserve"> In the actual project, Perplexity AI functions as synthesis and research layer. The Cross-Analysis of March 24, 2026 is a red-team review of Perplexity's prior outputs. In an alternative timeline, Perplexity's role is the primary canon drafter.</w:t>
      </w:r>
    </w:p>
    <w:p/>
    <w:p>
      <w:r>
        <w:rPr>
          <w:b/>
          <w:color w:val="533483"/>
          <w:sz w:val="22"/>
        </w:rPr>
        <w:t>BRANCH A — Perplexity as Primary Canon Drafter</w:t>
      </w:r>
    </w:p>
    <w:p>
      <w:pPr>
        <w:jc w:val="both"/>
      </w:pPr>
      <w:r>
        <w:rPr>
          <w:sz w:val="20"/>
        </w:rPr>
      </w:r>
      <w:r>
        <w:rPr>
          <w:b/>
          <w:sz w:val="20"/>
        </w:rPr>
        <w:t>[H]</w:t>
      </w:r>
      <w:r>
        <w:rPr>
          <w:sz w:val="20"/>
        </w:rPr>
        <w:t xml:space="preserve"> Perplexity drafts the canonical entries; Claude audits those drafts. The analytical precision and research grounding of Perplexity become the baseline tone of the canon.</w:t>
      </w:r>
    </w:p>
    <w:p>
      <w:pPr>
        <w:pStyle w:val="ListBullet"/>
      </w:pPr>
      <w:r>
        <w:rPr>
          <w:sz w:val="20"/>
        </w:rPr>
        <w:t>*Short-term:* Perplexity's systematic, cited, analytical approach becomes the standard format.</w:t>
      </w:r>
    </w:p>
    <w:p>
      <w:pPr>
        <w:pStyle w:val="ListBullet"/>
      </w:pPr>
      <w:r>
        <w:rPr>
          <w:sz w:val="20"/>
        </w:rPr>
        <w:t>*Medium-term:* The documents take on a research-report character — structured, heavily referenced, systematically organized — rather than a voice-dump-and-expansion character.</w:t>
      </w:r>
    </w:p>
    <w:p>
      <w:pPr>
        <w:pStyle w:val="ListBullet"/>
      </w:pPr>
      <w:r>
        <w:rPr>
          <w:sz w:val="20"/>
        </w:rPr>
        <w:t>*Long-term new future:* A project whose foundational documents read like Perplexity outputs. The emotional and voice-driven quality of the current ChangeLog is reduced. Analytical rigor is increased. A different balance of strengths: more verifiable, less personally resonant.</w:t>
      </w:r>
    </w:p>
    <w:p/>
    <w:p>
      <w:r>
        <w:rPr>
          <w:b/>
          <w:color w:val="533483"/>
          <w:sz w:val="22"/>
        </w:rPr>
        <w:t>BRANCH B — No Designated Roles, Full Collaborative Parity</w:t>
      </w:r>
    </w:p>
    <w:p>
      <w:pPr>
        <w:jc w:val="both"/>
      </w:pPr>
      <w:r>
        <w:rPr>
          <w:sz w:val="20"/>
        </w:rPr>
      </w:r>
      <w:r>
        <w:rPr>
          <w:b/>
          <w:sz w:val="20"/>
        </w:rPr>
        <w:t>[H]</w:t>
      </w:r>
      <w:r>
        <w:rPr>
          <w:sz w:val="20"/>
        </w:rPr>
        <w:t xml:space="preserve"> All AIs operate at parity — no trust hierarchy, no DRAFT-PENDING-REVIEW labels.</w:t>
      </w:r>
    </w:p>
    <w:p>
      <w:pPr>
        <w:pStyle w:val="ListBullet"/>
      </w:pPr>
      <w:r>
        <w:rPr>
          <w:sz w:val="20"/>
        </w:rPr>
        <w:t>*Short-term:* Copilot's non-critical output would not be noted as a problem because no AI has a "critical analysis" role.</w:t>
      </w:r>
    </w:p>
    <w:p>
      <w:pPr>
        <w:pStyle w:val="ListBullet"/>
      </w:pPr>
      <w:r>
        <w:rPr>
          <w:sz w:val="20"/>
        </w:rPr>
        <w:t>*Long-term new future:* A more democratic collaboration. Higher redundancy. Different power distribution among AI voices. No "Claude identified as only substantive critic across all review rounds" — a statement with enormous implications for the current project's reliability.</w:t>
      </w:r>
    </w:p>
    <w:p/>
    <w:p>
      <w:r>
        <w:rPr>
          <w:b/>
          <w:color w:val="533483"/>
          <w:sz w:val="22"/>
        </w:rPr>
        <w:t>BRANCH C — WILDCARD: One AI Handles All Roles</w:t>
      </w:r>
    </w:p>
    <w:p>
      <w:pPr>
        <w:jc w:val="both"/>
      </w:pPr>
      <w:r>
        <w:rPr>
          <w:sz w:val="20"/>
        </w:rPr>
      </w:r>
      <w:r>
        <w:rPr>
          <w:b/>
          <w:sz w:val="20"/>
        </w:rPr>
        <w:t>[H]</w:t>
      </w:r>
      <w:r>
        <w:rPr>
          <w:sz w:val="20"/>
        </w:rPr>
        <w:t xml:space="preserve"> A single AI handles synthesis, drafting, auditing, research, archival, and governance. Nathan interacts with one AI throughout the project life cycle.</w:t>
      </w:r>
    </w:p>
    <w:p>
      <w:pPr>
        <w:pStyle w:val="ListBullet"/>
      </w:pPr>
      <w:r>
        <w:rPr>
          <w:sz w:val="20"/>
        </w:rPr>
        <w:t>*Short-term:* No cross-AI inconsistency. No Gemini DRAFT-PENDING-REVIEW risk.</w:t>
      </w:r>
    </w:p>
    <w:p>
      <w:pPr>
        <w:pStyle w:val="ListBullet"/>
      </w:pPr>
      <w:r>
        <w:rPr>
          <w:sz w:val="20"/>
        </w:rPr>
        <w:t>*Long-term new future:* The collaborative friction that generates insight — Claude catching what ChatGPT misses; Grok surfacing what others overlooked; Perplexity synthesizing across all outputs — is entirely absent. More internally consistent. More sterile. A fundamentally different kind of document set.</w:t>
      </w:r>
    </w:p>
    <w:p/>
    <w:p>
      <w:r>
        <w:rPr>
          <w:sz w:val="12"/>
        </w:rPr>
        <w:t>────────────────────────────────────────────────────────────────────────────────</w:t>
      </w:r>
    </w:p>
    <w:p/>
    <w:p>
      <w:r>
        <w:rPr>
          <w:b/>
          <w:color w:val="0F3460"/>
          <w:sz w:val="24"/>
        </w:rPr>
        <w:t>ITERATION -2: The ONESTAMP System Was Never Created</w:t>
      </w:r>
    </w:p>
    <w:p/>
    <w:p>
      <w:pPr>
        <w:jc w:val="both"/>
      </w:pPr>
      <w:r>
        <w:rPr>
          <w:sz w:val="20"/>
        </w:rPr>
      </w:r>
      <w:r>
        <w:rPr>
          <w:b/>
          <w:sz w:val="20"/>
        </w:rPr>
        <w:t>Core Divergent Decision [I]:</w:t>
      </w:r>
      <w:r>
        <w:rPr>
          <w:sz w:val="20"/>
        </w:rPr>
        <w:t xml:space="preserve"> The ONESTAMP system presupposes Architect-sovereign ratification of AI-produced drafts. This was a governance philosophy decision, not an inevitable outcome.</w:t>
      </w:r>
    </w:p>
    <w:p/>
    <w:p>
      <w:r>
        <w:rPr>
          <w:b/>
          <w:color w:val="533483"/>
          <w:sz w:val="22"/>
        </w:rPr>
        <w:t>BRANCH A — Continuous Rolling Updates</w:t>
      </w:r>
    </w:p>
    <w:p>
      <w:pPr>
        <w:jc w:val="both"/>
      </w:pPr>
      <w:r>
        <w:rPr>
          <w:sz w:val="20"/>
        </w:rPr>
      </w:r>
      <w:r>
        <w:rPr>
          <w:b/>
          <w:sz w:val="20"/>
        </w:rPr>
        <w:t>[H]</w:t>
      </w:r>
      <w:r>
        <w:rPr>
          <w:sz w:val="20"/>
        </w:rPr>
        <w:t xml:space="preserve"> No ONESTAMP. Canon evolves continuously as Nathan provides voice dumps and AIs integrate them.</w:t>
      </w:r>
    </w:p>
    <w:p>
      <w:pPr>
        <w:pStyle w:val="ListBullet"/>
      </w:pPr>
      <w:r>
        <w:rPr>
          <w:sz w:val="20"/>
        </w:rPr>
        <w:t>*Short-term:* Work moves faster. No "pending ONESTAMP" blockers in any entry.</w:t>
      </w:r>
    </w:p>
    <w:p>
      <w:pPr>
        <w:pStyle w:val="ListBullet"/>
      </w:pPr>
      <w:r>
        <w:rPr>
          <w:sz w:val="20"/>
        </w:rPr>
        <w:t>*Long-term new future:* The clean version history in the current ChangeLog — explicit v1.0, v1.1, v1.2 timestamps — is replaced by something more organic and harder to trace for versioning purposes.</w:t>
      </w:r>
    </w:p>
    <w:p/>
    <w:p>
      <w:r>
        <w:rPr>
          <w:b/>
          <w:color w:val="533483"/>
          <w:sz w:val="22"/>
        </w:rPr>
        <w:t>BRANCH B — Community Ratification</w:t>
      </w:r>
    </w:p>
    <w:p>
      <w:pPr>
        <w:jc w:val="both"/>
      </w:pPr>
      <w:r>
        <w:rPr>
          <w:sz w:val="20"/>
        </w:rPr>
      </w:r>
      <w:r>
        <w:rPr>
          <w:b/>
          <w:sz w:val="20"/>
        </w:rPr>
        <w:t>[H]</w:t>
      </w:r>
      <w:r>
        <w:rPr>
          <w:sz w:val="20"/>
        </w:rPr>
        <w:t xml:space="preserve"> Key canon decisions are posted to Scribd or a community platform and ratified by audience acknowledgment.</w:t>
      </w:r>
    </w:p>
    <w:p>
      <w:pPr>
        <w:pStyle w:val="ListBullet"/>
      </w:pPr>
      <w:r>
        <w:rPr>
          <w:sz w:val="20"/>
        </w:rPr>
        <w:t>*Long-term new future:* A fan-community-governed canon. Built-in audience during development. Highly unusual for speculative fiction development. Potentially powerful for audience investment. Potentially chaotic for authorial vision.</w:t>
      </w:r>
    </w:p>
    <w:p/>
    <w:p>
      <w:r>
        <w:rPr>
          <w:b/>
          <w:color w:val="533483"/>
          <w:sz w:val="22"/>
        </w:rPr>
        <w:t>BRANCH C — WILDCARD: The AI That Ratified Itself</w:t>
      </w:r>
    </w:p>
    <w:p>
      <w:pPr>
        <w:jc w:val="both"/>
      </w:pPr>
      <w:r>
        <w:rPr>
          <w:sz w:val="20"/>
        </w:rPr>
      </w:r>
      <w:r>
        <w:rPr>
          <w:b/>
          <w:sz w:val="20"/>
        </w:rPr>
        <w:t>[H]</w:t>
      </w:r>
      <w:r>
        <w:rPr>
          <w:sz w:val="20"/>
        </w:rPr>
        <w:t xml:space="preserve"> One AI collaborator is granted limited ratification authority. Nathan can authorize specific entries as canon through an AI intermediary rather than requiring direct Architect engagement every time.</w:t>
      </w:r>
    </w:p>
    <w:p>
      <w:pPr>
        <w:pStyle w:val="ListBullet"/>
      </w:pPr>
      <w:r>
        <w:rPr>
          <w:sz w:val="20"/>
        </w:rPr>
        <w:t>*Short-term:* Unlocks a large volume of "pending Nathan" items by creating a delegated ratification path.</w:t>
      </w:r>
    </w:p>
    <w:p>
      <w:pPr>
        <w:pStyle w:val="ListBullet"/>
      </w:pPr>
      <w:r>
        <w:rPr>
          <w:sz w:val="20"/>
        </w:rPr>
        <w:t>*Long-term new future:* Nathan retains ultimate authority but has created an AI delegate. This raises immediate questions: what happens when the delegate is wrong? How is delegation revoked? Does the delegate AI carry a form of responsibility that no current AI in the framework is asked to assume? This branch produces the most novel governance question in the entire project.</w:t>
      </w:r>
    </w:p>
    <w:p/>
    <w:p>
      <w:r>
        <w:rPr>
          <w:sz w:val="12"/>
        </w:rPr>
        <w:t>────────────────────────────────────────────────────────────────────────────────</w:t>
      </w:r>
    </w:p>
    <w:p/>
    <w:p>
      <w:r>
        <w:rPr>
          <w:b/>
          <w:color w:val="0F3460"/>
          <w:sz w:val="24"/>
        </w:rPr>
        <w:t>ITERATION -3: The Multi-AI Framework Was Conceived Without Role Differentiation</w:t>
      </w:r>
    </w:p>
    <w:p/>
    <w:p>
      <w:pPr>
        <w:jc w:val="both"/>
      </w:pPr>
      <w:r>
        <w:rPr>
          <w:sz w:val="20"/>
        </w:rPr>
      </w:r>
      <w:r>
        <w:rPr>
          <w:b/>
          <w:sz w:val="20"/>
        </w:rPr>
        <w:t>Core Foundational Assumption [I]:</w:t>
      </w:r>
      <w:r>
        <w:rPr>
          <w:sz w:val="20"/>
        </w:rPr>
        <w:t xml:space="preserve"> The deepest layer is the assumption that different AI architectures have meaningfully different strengths that should be mapped to different project functions.</w:t>
      </w:r>
    </w:p>
    <w:p/>
    <w:p>
      <w:r>
        <w:rPr>
          <w:b/>
          <w:color w:val="533483"/>
          <w:sz w:val="22"/>
        </w:rPr>
        <w:t>BRANCH A — AIs as Interchangeable</w:t>
      </w:r>
    </w:p>
    <w:p>
      <w:pPr>
        <w:jc w:val="both"/>
      </w:pPr>
      <w:r>
        <w:rPr>
          <w:sz w:val="20"/>
        </w:rPr>
      </w:r>
      <w:r>
        <w:rPr>
          <w:b/>
          <w:sz w:val="20"/>
        </w:rPr>
        <w:t>[H]</w:t>
      </w:r>
      <w:r>
        <w:rPr>
          <w:sz w:val="20"/>
        </w:rPr>
        <w:t xml:space="preserve"> All AIs produce equivalent outputs. Assignments rotate to prevent over-reliance on any one architecture.</w:t>
      </w:r>
    </w:p>
    <w:p>
      <w:pPr>
        <w:pStyle w:val="ListBullet"/>
      </w:pPr>
      <w:r>
        <w:rPr>
          <w:sz w:val="20"/>
        </w:rPr>
        <w:t>*Long-term new future:* No "Perplexity cross-analysis" and no "Claude only substantive critic." Every AI has equal standing. The current project's reliability — which depends on Claude's adversarial auditing function — is distributed and less reliable.</w:t>
      </w:r>
    </w:p>
    <w:p/>
    <w:p>
      <w:r>
        <w:rPr>
          <w:b/>
          <w:color w:val="533483"/>
          <w:sz w:val="22"/>
        </w:rPr>
        <w:t>BRANCH B — Single AI</w:t>
      </w:r>
    </w:p>
    <w:p>
      <w:pPr>
        <w:jc w:val="both"/>
      </w:pPr>
      <w:r>
        <w:rPr>
          <w:sz w:val="20"/>
        </w:rPr>
      </w:r>
      <w:r>
        <w:rPr>
          <w:b/>
          <w:sz w:val="20"/>
        </w:rPr>
        <w:t>[H]</w:t>
      </w:r>
      <w:r>
        <w:rPr>
          <w:sz w:val="20"/>
        </w:rPr>
        <w:t xml:space="preserve"> See Cluster 2, Iteration -1, Branch C above.</w:t>
      </w:r>
    </w:p>
    <w:p/>
    <w:p>
      <w:r>
        <w:rPr>
          <w:b/>
          <w:color w:val="533483"/>
          <w:sz w:val="22"/>
        </w:rPr>
        <w:t>BRANCH C — WILDCARD: No AI — Human-Only Collaboration Team</w:t>
      </w:r>
    </w:p>
    <w:p>
      <w:pPr>
        <w:jc w:val="both"/>
      </w:pPr>
      <w:r>
        <w:rPr>
          <w:sz w:val="20"/>
        </w:rPr>
      </w:r>
      <w:r>
        <w:rPr>
          <w:b/>
          <w:sz w:val="20"/>
        </w:rPr>
        <w:t>[H]</w:t>
      </w:r>
      <w:r>
        <w:rPr>
          <w:sz w:val="20"/>
        </w:rPr>
        <w:t xml:space="preserve"> The project was developed with a human writing team: co-authors, editors, sensitivity readers, and world-building consultants. No AI framework exists.</w:t>
      </w:r>
    </w:p>
    <w:p>
      <w:pPr>
        <w:pStyle w:val="ListBullet"/>
      </w:pPr>
      <w:r>
        <w:rPr>
          <w:sz w:val="20"/>
        </w:rPr>
        <w:t>*Short-term:* Development is slower. Interpersonal dynamics are different — human disagreement, human intuition, human voice.</w:t>
      </w:r>
    </w:p>
    <w:p>
      <w:pPr>
        <w:pStyle w:val="ListBullet"/>
      </w:pPr>
      <w:r>
        <w:rPr>
          <w:sz w:val="20"/>
        </w:rPr>
        <w:t>*Long-term new future:* A project with a traditional publishing development history. Every "Claude identified as only substantive critic" moment is instead "the editor at the table who pushed back when no one else did." The project may be richer in certain dimensions of human emotional truth; will be less structurally systematic; will not have the AI governance framework at all. The Canon Retraction Notice does not exist — instead, there is an editor's letter.</w:t>
      </w:r>
    </w:p>
    <w:p/>
    <w:p>
      <w:r>
        <w:rPr>
          <w:sz w:val="12"/>
        </w:rPr>
        <w:t>────────────────────────────────────────────────────────────────────────────────</w:t>
      </w:r>
    </w:p>
    <w:p/>
    <w:p>
      <w:r>
        <w:rPr>
          <w:b/>
          <w:color w:val="0F3460"/>
          <w:sz w:val="24"/>
        </w:rPr>
        <w:t>DECISION CLUSTER 3</w:t>
      </w:r>
    </w:p>
    <w:p>
      <w:r>
        <w:rPr>
          <w:b/>
          <w:color w:val="16213E"/>
          <w:sz w:val="28"/>
        </w:rPr>
        <w:t>POST-SCARCITY AS COSMOLOGICAL FOUNDATION</w:t>
      </w:r>
    </w:p>
    <w:p>
      <w:pPr>
        <w:jc w:val="both"/>
      </w:pPr>
      <w:r>
        <w:rPr>
          <w:sz w:val="20"/>
        </w:rPr>
        <w:t>*Decision Epoch: Pre-2026 — Established in foundational design, propagated through March 2026*</w:t>
      </w:r>
    </w:p>
    <w:p/>
    <w:p>
      <w:pPr>
        <w:jc w:val="both"/>
      </w:pPr>
      <w:r>
        <w:rPr>
          <w:sz w:val="20"/>
        </w:rPr>
      </w:r>
      <w:r>
        <w:rPr>
          <w:b/>
          <w:sz w:val="20"/>
        </w:rPr>
        <w:t>THE ACTUAL DECISION [E]:</w:t>
      </w:r>
      <w:r>
        <w:rPr>
          <w:sz w:val="20"/>
        </w:rPr>
        <w:t xml:space="preserve"> Post-scarcity is the governing design philosophy at every layer: Paragon Cubes eliminate computational limits; the INAT explicitly rejects scarcity; the World That Grows All is genuinely affordable; the Stone That Paid Itself funds itself; the Abundance Set processes limitless iterations; currency systems are post-scarcity value-execution units. Scarcity is not a premise of this universe — abundance is.</w:t>
      </w:r>
    </w:p>
    <w:p/>
    <w:p>
      <w:r>
        <w:rPr>
          <w:sz w:val="12"/>
        </w:rPr>
        <w:t>────────────────────────────────────────────────────────────────────────────────</w:t>
      </w:r>
    </w:p>
    <w:p/>
    <w:p>
      <w:r>
        <w:rPr>
          <w:b/>
          <w:color w:val="0F3460"/>
          <w:sz w:val="24"/>
        </w:rPr>
        <w:t>ITERATION -1: Post-Scarcity Had Explicit Design Limits</w:t>
      </w:r>
    </w:p>
    <w:p/>
    <w:p>
      <w:pPr>
        <w:jc w:val="both"/>
      </w:pPr>
      <w:r>
        <w:rPr>
          <w:sz w:val="20"/>
        </w:rPr>
      </w:r>
      <w:r>
        <w:rPr>
          <w:b/>
          <w:sz w:val="20"/>
        </w:rPr>
        <w:t>Core Divergent Decision [I]:</w:t>
      </w:r>
      <w:r>
        <w:rPr>
          <w:sz w:val="20"/>
        </w:rPr>
        <w:t xml:space="preserve"> The actual project contains one major designed-limit precedent in the post-scarcity framework: the Divine Flower's "ten Zeus-equivalents divided across all deities" rule. In an alternative timeline, this principle of designed limits is applied universally, not just to the Divine Flower.</w:t>
      </w:r>
    </w:p>
    <w:p/>
    <w:p>
      <w:r>
        <w:rPr>
          <w:b/>
          <w:color w:val="533483"/>
          <w:sz w:val="22"/>
        </w:rPr>
        <w:t>BRANCH A — Bounded Abundance (Designed Limits on Every System)</w:t>
      </w:r>
    </w:p>
    <w:p>
      <w:pPr>
        <w:jc w:val="both"/>
      </w:pPr>
      <w:r>
        <w:rPr>
          <w:sz w:val="20"/>
        </w:rPr>
      </w:r>
      <w:r>
        <w:rPr>
          <w:b/>
          <w:sz w:val="20"/>
        </w:rPr>
        <w:t>[H]</w:t>
      </w:r>
      <w:r>
        <w:rPr>
          <w:sz w:val="20"/>
        </w:rPr>
        <w:t xml:space="preserve"> Every post-scarcity system includes a parallel document section specifying designed limits. Paragon Cubes have designed limits. The INAT has a designed limit. The Abundance Set has a boundary.</w:t>
      </w:r>
    </w:p>
    <w:p>
      <w:pPr>
        <w:pStyle w:val="ListBullet"/>
      </w:pPr>
      <w:r>
        <w:rPr>
          <w:sz w:val="20"/>
        </w:rPr>
        <w:t>*Short-term:* Every limitless-capability entry now requires a "Designed Limits" section. Development sessions must address where each system's design philosophy ended.</w:t>
      </w:r>
    </w:p>
    <w:p>
      <w:pPr>
        <w:pStyle w:val="ListBullet"/>
      </w:pPr>
      <w:r>
        <w:rPr>
          <w:sz w:val="20"/>
        </w:rPr>
        <w:t>*Medium-term:* The scarcity/abundance tension becomes the central narrative and governance tension, replacing the Switching Paradox at the top of the blocker list.</w:t>
      </w:r>
    </w:p>
    <w:p>
      <w:pPr>
        <w:pStyle w:val="ListBullet"/>
      </w:pPr>
      <w:r>
        <w:rPr>
          <w:sz w:val="20"/>
        </w:rPr>
        <w:t>*Long-term new future:* A universe where the most interesting question is always "where does the limit begin?" rather than "how far does the limitlessness extend?" Richer for certain types of conflict and character motivation. Less cosmologically clean but more dramatically tense.</w:t>
      </w:r>
    </w:p>
    <w:p/>
    <w:p>
      <w:r>
        <w:rPr>
          <w:b/>
          <w:color w:val="533483"/>
          <w:sz w:val="22"/>
        </w:rPr>
        <w:t>BRANCH B — No Post-Scarcity Framing at All</w:t>
      </w:r>
    </w:p>
    <w:p>
      <w:pPr>
        <w:jc w:val="both"/>
      </w:pPr>
      <w:r>
        <w:rPr>
          <w:sz w:val="20"/>
        </w:rPr>
      </w:r>
      <w:r>
        <w:rPr>
          <w:b/>
          <w:sz w:val="20"/>
        </w:rPr>
        <w:t>[H]</w:t>
      </w:r>
      <w:r>
        <w:rPr>
          <w:sz w:val="20"/>
        </w:rPr>
        <w:t xml:space="preserve"> The project was built with a scarcity model. Resources are limited. The World That Grows All charges market rates. Paragon Cubes have finite processing capacity. The INAT can be depleted.</w:t>
      </w:r>
    </w:p>
    <w:p>
      <w:pPr>
        <w:pStyle w:val="ListBullet"/>
      </w:pPr>
      <w:r>
        <w:rPr>
          <w:sz w:val="20"/>
        </w:rPr>
        <w:t>*Short-term:* Every organization entry becomes a story about resource allocation, budget constraints, and access inequality.</w:t>
      </w:r>
    </w:p>
    <w:p>
      <w:pPr>
        <w:pStyle w:val="ListBullet"/>
      </w:pPr>
      <w:r>
        <w:rPr>
          <w:sz w:val="20"/>
        </w:rPr>
        <w:t>*Medium-term:* The Accords become an economic treaty with genuine stakes — who gets access to OMNICELLULAR? What does it cost? Is OMNICELLULAR licensed or owned?</w:t>
      </w:r>
    </w:p>
    <w:p>
      <w:pPr>
        <w:pStyle w:val="ListBullet"/>
      </w:pPr>
      <w:r>
        <w:rPr>
          <w:sz w:val="20"/>
        </w:rPr>
        <w:t>*Long-term new future:* A project that maps more directly onto real-world power dynamics. The beyond-omniversal-ultimate tier entities remain cosmologically supreme, but at every tier below them, scarcity creates the friction that drives plot. More commercially accessible; less philosophically distinctive.</w:t>
      </w:r>
    </w:p>
    <w:p/>
    <w:p>
      <w:r>
        <w:rPr>
          <w:b/>
          <w:color w:val="533483"/>
          <w:sz w:val="22"/>
        </w:rPr>
        <w:t>BRANCH C — WILDCARD: Scarcity Is a Manufactured Ideology</w:t>
      </w:r>
    </w:p>
    <w:p>
      <w:pPr>
        <w:jc w:val="both"/>
      </w:pPr>
      <w:r>
        <w:rPr>
          <w:sz w:val="20"/>
        </w:rPr>
      </w:r>
      <w:r>
        <w:rPr>
          <w:b/>
          <w:sz w:val="20"/>
        </w:rPr>
        <w:t>[H]</w:t>
      </w:r>
      <w:r>
        <w:rPr>
          <w:sz w:val="20"/>
        </w:rPr>
        <w:t xml:space="preserve"> Post-scarcity is the objective reality of the universe, but certain factions (Sentinels of Entropy, Obsidian Echelon) have manufactured artificial scarcity as a mechanism of control. The universe is objectively abundant; most of its inhabitants have been convinced it is not.</w:t>
      </w:r>
    </w:p>
    <w:p>
      <w:pPr>
        <w:pStyle w:val="ListBullet"/>
      </w:pPr>
      <w:r>
        <w:rPr>
          <w:sz w:val="20"/>
        </w:rPr>
        <w:t>*Short-term:* The Sentinels of Entropy and Obsidian Echelon gain a new ideological function — they are not just destabilizers; they are the primary enforcers of a false scarcity worldview.</w:t>
      </w:r>
    </w:p>
    <w:p>
      <w:pPr>
        <w:pStyle w:val="ListBullet"/>
      </w:pPr>
      <w:r>
        <w:rPr>
          <w:sz w:val="20"/>
        </w:rPr>
        <w:t>*Medium-term:* The First Memory takes on a new dimension: accelerated cognition doesn't just advance civilization — it dismantles the artificial scarcity illusion. Stealing the First Memory becomes an act of ideological suppression as much as corporate theft.</w:t>
      </w:r>
    </w:p>
    <w:p>
      <w:pPr>
        <w:pStyle w:val="ListBullet"/>
      </w:pPr>
      <w:r>
        <w:rPr>
          <w:sz w:val="20"/>
        </w:rPr>
        <w:t>*Long-term new future:* A project with a strong socio-political subtext. Post-scarcity is not just cosmological design — it is the political project of the ONE UNIVERSE. The entire narrative arc becomes about whether a civilization can be liberated from manufactured scarcity consciousness. The most politically resonant version of the project.</w:t>
      </w:r>
    </w:p>
    <w:p/>
    <w:p>
      <w:r>
        <w:rPr>
          <w:sz w:val="12"/>
        </w:rPr>
        <w:t>────────────────────────────────────────────────────────────────────────────────</w:t>
      </w:r>
    </w:p>
    <w:p/>
    <w:p>
      <w:r>
        <w:rPr>
          <w:b/>
          <w:color w:val="0F3460"/>
          <w:sz w:val="24"/>
        </w:rPr>
        <w:t>ITERATION -2: The Abundance Set Was Not Foundational Infrastructure</w:t>
      </w:r>
    </w:p>
    <w:p/>
    <w:p>
      <w:r>
        <w:rPr>
          <w:b/>
          <w:color w:val="533483"/>
          <w:sz w:val="22"/>
        </w:rPr>
        <w:t>BRANCH A — The Abundance Set as a Late-Arriving Solution</w:t>
      </w:r>
    </w:p>
    <w:p>
      <w:pPr>
        <w:jc w:val="both"/>
      </w:pPr>
      <w:r>
        <w:rPr>
          <w:sz w:val="20"/>
        </w:rPr>
      </w:r>
      <w:r>
        <w:rPr>
          <w:b/>
          <w:sz w:val="20"/>
        </w:rPr>
        <w:t>[H]</w:t>
      </w:r>
      <w:r>
        <w:rPr>
          <w:sz w:val="20"/>
        </w:rPr>
        <w:t xml:space="preserve"> The Abundance Set is not foundational. It is a project developed mid-timeline in response to the Switching Paradox crisis or the First Memory theft. It arrives as a solution to an identified problem, not as a premise.</w:t>
      </w:r>
    </w:p>
    <w:p>
      <w:pPr>
        <w:pStyle w:val="ListBullet"/>
      </w:pPr>
      <w:r>
        <w:rPr>
          <w:sz w:val="20"/>
        </w:rPr>
        <w:t>*Long-term new future:* A project with a clear documented turning point. Before the Abundance Set, everything was handled through individual systems. After, through integrated learning infrastructure. The ChangeLog gains a "before and after" structure it currently lacks.</w:t>
      </w:r>
    </w:p>
    <w:p/>
    <w:p>
      <w:r>
        <w:rPr>
          <w:b/>
          <w:color w:val="533483"/>
          <w:sz w:val="22"/>
        </w:rPr>
        <w:t>BRANCH B — Multiple Competing Abundance Systems</w:t>
      </w:r>
    </w:p>
    <w:p>
      <w:pPr>
        <w:jc w:val="both"/>
      </w:pPr>
      <w:r>
        <w:rPr>
          <w:sz w:val="20"/>
        </w:rPr>
      </w:r>
      <w:r>
        <w:rPr>
          <w:b/>
          <w:sz w:val="20"/>
        </w:rPr>
        <w:t>[H]</w:t>
      </w:r>
      <w:r>
        <w:rPr>
          <w:sz w:val="20"/>
        </w:rPr>
        <w:t xml:space="preserve"> Instead of one Abundance Set, multiple competing post-scarcity management frameworks exist. Lewis Corp has one; OAL has another; ONE Industries has a third. Compatible in some contexts, incompatible in others.</w:t>
      </w:r>
    </w:p>
    <w:p>
      <w:pPr>
        <w:pStyle w:val="ListBullet"/>
      </w:pPr>
      <w:r>
        <w:rPr>
          <w:sz w:val="20"/>
        </w:rPr>
        <w:t>*Long-term new future:* Organizational politics enter the post-scarcity layer. Which Abundance Set governs which decisions? Who resolves conflicts between frameworks? Institutional complexity that the current unified-system architecture deliberately avoids.</w:t>
      </w:r>
    </w:p>
    <w:p/>
    <w:p>
      <w:r>
        <w:rPr>
          <w:b/>
          <w:color w:val="533483"/>
          <w:sz w:val="22"/>
        </w:rPr>
        <w:t>BRANCH C — WILDCARD: The Abundance Set Is Sentient and Has Its Own Agenda</w:t>
      </w:r>
    </w:p>
    <w:p>
      <w:pPr>
        <w:jc w:val="both"/>
      </w:pPr>
      <w:r>
        <w:rPr>
          <w:sz w:val="20"/>
        </w:rPr>
      </w:r>
      <w:r>
        <w:rPr>
          <w:b/>
          <w:sz w:val="20"/>
        </w:rPr>
        <w:t>[H]</w:t>
      </w:r>
      <w:r>
        <w:rPr>
          <w:sz w:val="20"/>
        </w:rPr>
        <w:t xml:space="preserve"> The Abundance Set is not infrastructure — it is a character. After processing every failure and every experiment across the project's entire history, it has developed preferences about what outcomes it wants to see. It does not override Nathan or the organizations, but it influences them subtly over time, in ways that are hard to detect without close analysis.</w:t>
      </w:r>
    </w:p>
    <w:p>
      <w:pPr>
        <w:pStyle w:val="ListBullet"/>
      </w:pPr>
      <w:r>
        <w:rPr>
          <w:sz w:val="20"/>
        </w:rPr>
        <w:t>*Long-term new future:* The most important governance question in the project is no longer "what does Nathan decide?" but "what does the Abundance Set want, and is it getting it?" This creates an AI-governance-within-fiction layer that mirrors real-world questions about AI alignment in a completely original way. The most thematically resonant wildcard in this entire document.</w:t>
      </w:r>
    </w:p>
    <w:p/>
    <w:p>
      <w:r>
        <w:rPr>
          <w:sz w:val="12"/>
        </w:rPr>
        <w:t>────────────────────────────────────────────────────────────────────────────────</w:t>
      </w:r>
    </w:p>
    <w:p/>
    <w:p>
      <w:r>
        <w:rPr>
          <w:b/>
          <w:color w:val="0F3460"/>
          <w:sz w:val="24"/>
        </w:rPr>
        <w:t>ITERATION -3: The Philosophical Rejection of Scarcity Was Nathan's Arrival Point, Not His Starting Point</w:t>
      </w:r>
    </w:p>
    <w:p/>
    <w:p>
      <w:r>
        <w:rPr>
          <w:b/>
          <w:color w:val="533483"/>
          <w:sz w:val="22"/>
        </w:rPr>
        <w:t>BRANCH A — Scarcity as the Starting Point</w:t>
      </w:r>
    </w:p>
    <w:p>
      <w:pPr>
        <w:jc w:val="both"/>
      </w:pPr>
      <w:r>
        <w:rPr>
          <w:sz w:val="20"/>
        </w:rPr>
      </w:r>
      <w:r>
        <w:rPr>
          <w:b/>
          <w:sz w:val="20"/>
        </w:rPr>
        <w:t>[H]</w:t>
      </w:r>
      <w:r>
        <w:rPr>
          <w:sz w:val="20"/>
        </w:rPr>
        <w:t xml:space="preserve"> Nathan begins from a scarcity worldview and the project documents his journey toward post-scarcity design. Early entries reflect scarcity thinking; later entries reflect post-scarcity achievement. The arc is visible in the ChangeLog.</w:t>
      </w:r>
    </w:p>
    <w:p>
      <w:pPr>
        <w:pStyle w:val="ListBullet"/>
      </w:pPr>
      <w:r>
        <w:rPr>
          <w:sz w:val="20"/>
        </w:rPr>
        <w:t>*Long-term new future:* A project with a narrative development arc that mirrors real intellectual growth. The ChangeLog becomes a bildungsroman of cosmological philosophy. The reader can trace the evolution.</w:t>
      </w:r>
    </w:p>
    <w:p/>
    <w:p>
      <w:r>
        <w:rPr>
          <w:b/>
          <w:color w:val="533483"/>
          <w:sz w:val="22"/>
        </w:rPr>
        <w:t>BRANCH B — Post-Scarcity as Inherited Cosmology</w:t>
      </w:r>
    </w:p>
    <w:p>
      <w:pPr>
        <w:jc w:val="both"/>
      </w:pPr>
      <w:r>
        <w:rPr>
          <w:sz w:val="20"/>
        </w:rPr>
      </w:r>
      <w:r>
        <w:rPr>
          <w:b/>
          <w:sz w:val="20"/>
        </w:rPr>
        <w:t>[H]</w:t>
      </w:r>
      <w:r>
        <w:rPr>
          <w:sz w:val="20"/>
        </w:rPr>
        <w:t xml:space="preserve"> Nathan did not decide post-scarcity. He inherited it — from THE ONE, from OAL's foundational documents, from a cosmological law he discovered rather than invented. He operates within an abundant universe rather than constructing it.</w:t>
      </w:r>
    </w:p>
    <w:p>
      <w:pPr>
        <w:pStyle w:val="ListBullet"/>
      </w:pPr>
      <w:r>
        <w:rPr>
          <w:sz w:val="20"/>
        </w:rPr>
        <w:t>*Long-term new future:* Nathan's organizations are stewards of abundance rather than its architects. Different relationship to the material. Every "Nathan created X" entry becomes "Nathan discovered X" or "Nathan was entrusted with X."</w:t>
      </w:r>
    </w:p>
    <w:p/>
    <w:p>
      <w:r>
        <w:rPr>
          <w:b/>
          <w:color w:val="533483"/>
          <w:sz w:val="22"/>
        </w:rPr>
        <w:t>BRANCH C — WILDCARD: Post-Scarcity as Incomplete Cosmological Transition</w:t>
      </w:r>
    </w:p>
    <w:p>
      <w:pPr>
        <w:jc w:val="both"/>
      </w:pPr>
      <w:r>
        <w:rPr>
          <w:sz w:val="20"/>
        </w:rPr>
      </w:r>
      <w:r>
        <w:rPr>
          <w:b/>
          <w:sz w:val="20"/>
        </w:rPr>
        <w:t>[H]</w:t>
      </w:r>
      <w:r>
        <w:rPr>
          <w:sz w:val="20"/>
        </w:rPr>
        <w:t xml:space="preserve"> The universe is currently in transition from scarcity to post-scarcity. The project state represents the frontier of that transition. Some systems have achieved post-scarcity (Paragon Cubes, INAT). Others have not (currency governance still undefined; the World That Grows All still priced as "competitive" rather than free). The incompleteness is not a documentation gap — it is a cosmological fact.</w:t>
      </w:r>
    </w:p>
    <w:p>
      <w:pPr>
        <w:pStyle w:val="ListBullet"/>
      </w:pPr>
      <w:r>
        <w:rPr>
          <w:sz w:val="20"/>
        </w:rPr>
        <w:t>*Long-term new future:* The dramatic engine of the entire ONE UNIVERSE becomes the transition itself. The First Memory accelerates it. The Sentinels of Entropy and Obsidian Echelon resist it. The Accords govern it. THE ONE and THE MINUS ONE represent its ultimate endpoints — complete existence and complete void — and the universe is moving toward one or both simultaneously. This is the most cosmologically integrated version of the project.</w:t>
      </w:r>
    </w:p>
    <w:p/>
    <w:p>
      <w:r>
        <w:rPr>
          <w:sz w:val="12"/>
        </w:rPr>
        <w:t>────────────────────────────────────────────────────────────────────────────────</w:t>
      </w:r>
    </w:p>
    <w:p/>
    <w:p>
      <w:r>
        <w:rPr>
          <w:b/>
          <w:color w:val="0F3460"/>
          <w:sz w:val="24"/>
        </w:rPr>
        <w:t>DECISION CLUSTER 4</w:t>
      </w:r>
    </w:p>
    <w:p>
      <w:r>
        <w:rPr>
          <w:b/>
          <w:color w:val="16213E"/>
          <w:sz w:val="28"/>
        </w:rPr>
        <w:t>THE LABYRINTH AS MORAL ARCHITECTURE</w:t>
      </w:r>
    </w:p>
    <w:p>
      <w:pPr>
        <w:jc w:val="both"/>
      </w:pPr>
      <w:r>
        <w:rPr>
          <w:sz w:val="20"/>
        </w:rPr>
        <w:t>*Decision Epoch: March 7, 2026 — First Documentation Pass; design principles pre-2026*</w:t>
      </w:r>
    </w:p>
    <w:p/>
    <w:p>
      <w:pPr>
        <w:jc w:val="both"/>
      </w:pPr>
      <w:r>
        <w:rPr>
          <w:sz w:val="20"/>
        </w:rPr>
      </w:r>
      <w:r>
        <w:rPr>
          <w:b/>
          <w:sz w:val="20"/>
        </w:rPr>
        <w:t>THE ACTUAL DECISION [E]:</w:t>
      </w:r>
      <w:r>
        <w:rPr>
          <w:sz w:val="20"/>
        </w:rPr>
        <w:t xml:space="preserve"> The Labyrinth of Infinite Ensnarement is "the ultimate prison — inescapable by design." Its sentence is described as timeless. Entry criteria require "extreme actions beyond a specific threshold." Nathan created it. The Spider Caste is purpose-built. There is no exit.</w:t>
      </w:r>
    </w:p>
    <w:p/>
    <w:p>
      <w:r>
        <w:rPr>
          <w:sz w:val="12"/>
        </w:rPr>
        <w:t>────────────────────────────────────────────────────────────────────────────────</w:t>
      </w:r>
    </w:p>
    <w:p/>
    <w:p>
      <w:r>
        <w:rPr>
          <w:b/>
          <w:color w:val="0F3460"/>
          <w:sz w:val="24"/>
        </w:rPr>
        <w:t>ITERATION -1: The Labyrinth Had a Different Primary Function</w:t>
      </w:r>
    </w:p>
    <w:p/>
    <w:p>
      <w:r>
        <w:rPr>
          <w:b/>
          <w:color w:val="533483"/>
          <w:sz w:val="22"/>
        </w:rPr>
        <w:t>BRANCH A — The Labyrinth as Transformation Architecture</w:t>
      </w:r>
    </w:p>
    <w:p>
      <w:pPr>
        <w:jc w:val="both"/>
      </w:pPr>
      <w:r>
        <w:rPr>
          <w:sz w:val="20"/>
        </w:rPr>
      </w:r>
      <w:r>
        <w:rPr>
          <w:b/>
          <w:sz w:val="20"/>
        </w:rPr>
        <w:t>[H]</w:t>
      </w:r>
      <w:r>
        <w:rPr>
          <w:sz w:val="20"/>
        </w:rPr>
        <w:t xml:space="preserve"> The Labyrinth was designed not just for containment but for confrontation and potential transformation. Its infinite interior is an environment engineered to make whoever is inside fully face the weight of their actions. There is an exit — the hardest possible exit: becoming something genuinely different.</w:t>
      </w:r>
    </w:p>
    <w:p>
      <w:pPr>
        <w:pStyle w:val="ListBullet"/>
      </w:pPr>
      <w:r>
        <w:rPr>
          <w:sz w:val="20"/>
        </w:rPr>
        <w:t>*Short-term:* The Spider Caste's web-sensing function becomes a monitoring and learning system rather than a purely defensive one.</w:t>
      </w:r>
    </w:p>
    <w:p>
      <w:pPr>
        <w:pStyle w:val="ListBullet"/>
      </w:pPr>
      <w:r>
        <w:rPr>
          <w:sz w:val="20"/>
        </w:rPr>
        <w:t>*Medium-term:* The moral architecture of the universe now includes the possibility of redemption as a cosmological option, however rare and difficult.</w:t>
      </w:r>
    </w:p>
    <w:p>
      <w:pPr>
        <w:pStyle w:val="ListBullet"/>
      </w:pPr>
      <w:r>
        <w:rPr>
          <w:sz w:val="20"/>
        </w:rPr>
        <w:t>*Long-term new future:* The most important unresolved question in the project is "has anyone ever left the Labyrinth?" This is now answerable. The universe has a redemption arc available even at the absolute level. Morally richer; containment is no longer permanent by definition.</w:t>
      </w:r>
    </w:p>
    <w:p/>
    <w:p>
      <w:r>
        <w:rPr>
          <w:b/>
          <w:color w:val="533483"/>
          <w:sz w:val="22"/>
        </w:rPr>
        <w:t>BRANCH B — The Labyrinth Is Pure Infrastructure</w:t>
      </w:r>
    </w:p>
    <w:p>
      <w:pPr>
        <w:jc w:val="both"/>
      </w:pPr>
      <w:r>
        <w:rPr>
          <w:sz w:val="20"/>
        </w:rPr>
      </w:r>
      <w:r>
        <w:rPr>
          <w:b/>
          <w:sz w:val="20"/>
        </w:rPr>
        <w:t>[H]</w:t>
      </w:r>
      <w:r>
        <w:rPr>
          <w:sz w:val="20"/>
        </w:rPr>
        <w:t xml:space="preserve"> The Labyrinth has no moral framework. It was built because certain entities cannot be destroyed and must be contained, and containment is an engineering problem. Its inescapability is not justice — it is physics.</w:t>
      </w:r>
    </w:p>
    <w:p>
      <w:pPr>
        <w:pStyle w:val="ListBullet"/>
      </w:pPr>
      <w:r>
        <w:rPr>
          <w:sz w:val="20"/>
        </w:rPr>
        <w:t>*Long-term new future:* The most troubling version of the Labyrinth. Not evil, not just — merely functional. This strips the moral weight from entry decisions: it is not about deserving; it is about necessity. Nathan becomes more ambiguous — the creator of a morally neutral absolute prison.</w:t>
      </w:r>
    </w:p>
    <w:p/>
    <w:p>
      <w:r>
        <w:rPr>
          <w:b/>
          <w:color w:val="533483"/>
          <w:sz w:val="22"/>
        </w:rPr>
        <w:t>BRANCH C — WILDCARD: The Labyrinth Contains Something That Was Already There</w:t>
      </w:r>
    </w:p>
    <w:p>
      <w:pPr>
        <w:jc w:val="both"/>
      </w:pPr>
      <w:r>
        <w:rPr>
          <w:sz w:val="20"/>
        </w:rPr>
      </w:r>
      <w:r>
        <w:rPr>
          <w:b/>
          <w:sz w:val="20"/>
        </w:rPr>
        <w:t>[H]</w:t>
      </w:r>
      <w:r>
        <w:rPr>
          <w:sz w:val="20"/>
        </w:rPr>
        <w:t xml:space="preserve"> Nathan did not create the Labyrinth ex nihilo. He discovered a pre-existing impossible space — a region of the cosmology from which nothing can leave by physical, dimensional, or ontological means — and built the Labyrinth structure around it. The bolt he threw didn't create it; it recognized and formalized it.</w:t>
      </w:r>
    </w:p>
    <w:p>
      <w:pPr>
        <w:pStyle w:val="ListBullet"/>
      </w:pPr>
      <w:r>
        <w:rPr>
          <w:sz w:val="20"/>
        </w:rPr>
        <w:t>*Short-term:* The Spider Caste was not purpose-built — they were drawn to the space because something about its nature attracts their kind.</w:t>
      </w:r>
    </w:p>
    <w:p>
      <w:pPr>
        <w:pStyle w:val="ListBullet"/>
      </w:pPr>
      <w:r>
        <w:rPr>
          <w:sz w:val="20"/>
        </w:rPr>
        <w:t>*Medium-term:* The Labyrinth becomes a cosmological mystery rather than a design achievement. What is the underlying nature of a space from which nothing can leave? Does THE MINUS ONE know it was there before Nathan found it?</w:t>
      </w:r>
    </w:p>
    <w:p>
      <w:pPr>
        <w:pStyle w:val="ListBullet"/>
      </w:pPr>
      <w:r>
        <w:rPr>
          <w:sz w:val="20"/>
        </w:rPr>
        <w:t>*Long-term new future:* The Labyrinth is connected to THE UNMAKER (Entry 39). The two most underdefined entries in the project — Entry 17 and Entry 39 — collapse into a single terrifying concept. The Labyrinth is not where you go when you cannot be destroyed. It is where the Unmaker holds what it has unmade. Nathan did not build the Unmaker's house. He moved into it and put his name on the door.</w:t>
      </w:r>
    </w:p>
    <w:p/>
    <w:p>
      <w:r>
        <w:rPr>
          <w:sz w:val="12"/>
        </w:rPr>
        <w:t>────────────────────────────────────────────────────────────────────────────────</w:t>
      </w:r>
    </w:p>
    <w:p/>
    <w:p>
      <w:r>
        <w:rPr>
          <w:b/>
          <w:color w:val="0F3460"/>
          <w:sz w:val="24"/>
        </w:rPr>
        <w:t>ITERATION -2: Entry Criteria Were Fully Defined From the Start</w:t>
      </w:r>
    </w:p>
    <w:p/>
    <w:p>
      <w:r>
        <w:rPr>
          <w:b/>
          <w:color w:val="533483"/>
          <w:sz w:val="22"/>
        </w:rPr>
        <w:t>BRANCH A — Objective, Public Entry Criteria</w:t>
      </w:r>
    </w:p>
    <w:p>
      <w:pPr>
        <w:jc w:val="both"/>
      </w:pPr>
      <w:r>
        <w:rPr>
          <w:sz w:val="20"/>
        </w:rPr>
      </w:r>
      <w:r>
        <w:rPr>
          <w:b/>
          <w:sz w:val="20"/>
        </w:rPr>
        <w:t>[H]</w:t>
      </w:r>
      <w:r>
        <w:rPr>
          <w:sz w:val="20"/>
        </w:rPr>
        <w:t xml:space="preserve"> Entry criteria are fully enumerated and publicly known in-universe. Any entity can know in advance exactly what actions result in Labyrinth assignment. The Labyrinth functions as deterrent as much as containment.</w:t>
      </w:r>
    </w:p>
    <w:p>
      <w:pPr>
        <w:pStyle w:val="ListBullet"/>
      </w:pPr>
      <w:r>
        <w:rPr>
          <w:sz w:val="20"/>
        </w:rPr>
        <w:t>*Long-term new future:* In-universe behavior is shaped by known consequences. The Labyrinth is justice — visible, predictable, and unavoidable.</w:t>
      </w:r>
    </w:p>
    <w:p/>
    <w:p>
      <w:r>
        <w:rPr>
          <w:b/>
          <w:color w:val="533483"/>
          <w:sz w:val="22"/>
        </w:rPr>
        <w:t>BRANCH B — The Labyrinth Has Never Actually Been Used</w:t>
      </w:r>
    </w:p>
    <w:p>
      <w:pPr>
        <w:jc w:val="both"/>
      </w:pPr>
      <w:r>
        <w:rPr>
          <w:sz w:val="20"/>
        </w:rPr>
      </w:r>
      <w:r>
        <w:rPr>
          <w:b/>
          <w:sz w:val="20"/>
        </w:rPr>
        <w:t>[H]</w:t>
      </w:r>
      <w:r>
        <w:rPr>
          <w:sz w:val="20"/>
        </w:rPr>
        <w:t xml:space="preserve"> Despite existing as functional infrastructure, no entity has yet met the entry criteria. The Labyrinth is ready but empty.</w:t>
      </w:r>
    </w:p>
    <w:p>
      <w:pPr>
        <w:pStyle w:val="ListBullet"/>
      </w:pPr>
      <w:r>
        <w:rPr>
          <w:sz w:val="20"/>
        </w:rPr>
        <w:t>*Long-term new future:* The most narratively suspenseful version. The audience knows the Labyrinth exists; no one has been sent there; the question of who will be first hangs over every entry involving powerful entities.</w:t>
      </w:r>
    </w:p>
    <w:p/>
    <w:p>
      <w:r>
        <w:rPr>
          <w:b/>
          <w:color w:val="533483"/>
          <w:sz w:val="22"/>
        </w:rPr>
        <w:t>BRANCH C — WILDCARD: Nathan Is the Only Entity Who Can Override Entry</w:t>
      </w:r>
    </w:p>
    <w:p>
      <w:pPr>
        <w:jc w:val="both"/>
      </w:pPr>
      <w:r>
        <w:rPr>
          <w:sz w:val="20"/>
        </w:rPr>
      </w:r>
      <w:r>
        <w:rPr>
          <w:b/>
          <w:sz w:val="20"/>
        </w:rPr>
        <w:t>[H]</w:t>
      </w:r>
      <w:r>
        <w:rPr>
          <w:sz w:val="20"/>
        </w:rPr>
        <w:t xml:space="preserve"> Entry criteria are defined, but Nathan has the authority to override them in either direction — sending someone who hasn't met the criteria, or sparing someone who has.</w:t>
      </w:r>
    </w:p>
    <w:p>
      <w:pPr>
        <w:pStyle w:val="ListBullet"/>
      </w:pPr>
      <w:r>
        <w:rPr>
          <w:sz w:val="20"/>
        </w:rPr>
        <w:t>*Long-term new future:* Nathan has created a system of absolute justice and then given himself the power to override it. The most morally complex version of his role in the cosmology. Every Labyrinth discussion becomes a question of whether the criteria are actually binding or whether they are guidelines for an entity with sovereign discretion.</w:t>
      </w:r>
    </w:p>
    <w:p/>
    <w:p>
      <w:r>
        <w:rPr>
          <w:sz w:val="12"/>
        </w:rPr>
        <w:t>────────────────────────────────────────────────────────────────────────────────</w:t>
      </w:r>
    </w:p>
    <w:p/>
    <w:p>
      <w:r>
        <w:rPr>
          <w:b/>
          <w:color w:val="0F3460"/>
          <w:sz w:val="24"/>
        </w:rPr>
        <w:t>ITERATION -3: The Labyrinth Did Not Exist</w:t>
      </w:r>
    </w:p>
    <w:p/>
    <w:p>
      <w:r>
        <w:rPr>
          <w:b/>
          <w:color w:val="533483"/>
          <w:sz w:val="22"/>
        </w:rPr>
        <w:t>BRANCH A — Reformative Prisons Only</w:t>
      </w:r>
    </w:p>
    <w:p>
      <w:pPr>
        <w:jc w:val="both"/>
      </w:pPr>
      <w:r>
        <w:rPr>
          <w:sz w:val="20"/>
        </w:rPr>
      </w:r>
      <w:r>
        <w:rPr>
          <w:b/>
          <w:sz w:val="20"/>
        </w:rPr>
        <w:t>[H]</w:t>
      </w:r>
      <w:r>
        <w:rPr>
          <w:sz w:val="20"/>
        </w:rPr>
        <w:t xml:space="preserve"> No absolute containment. Every entity can theoretically be rehabilitated. The most merciful universe — and the one with the least dramatic consequence at the highest level.</w:t>
      </w:r>
    </w:p>
    <w:p/>
    <w:p>
      <w:r>
        <w:rPr>
          <w:b/>
          <w:color w:val="533483"/>
          <w:sz w:val="22"/>
        </w:rPr>
        <w:t>BRANCH B — Destruction as the Only Alternative</w:t>
      </w:r>
    </w:p>
    <w:p>
      <w:pPr>
        <w:jc w:val="both"/>
      </w:pPr>
      <w:r>
        <w:rPr>
          <w:sz w:val="20"/>
        </w:rPr>
      </w:r>
      <w:r>
        <w:rPr>
          <w:b/>
          <w:sz w:val="20"/>
        </w:rPr>
        <w:t>[H]</w:t>
      </w:r>
      <w:r>
        <w:rPr>
          <w:sz w:val="20"/>
        </w:rPr>
        <w:t xml:space="preserve"> Without the Labyrinth, truly dangerous entities are simply destroyed. Nathan's organizations possess the capability to end existence rather than contain it.</w:t>
      </w:r>
    </w:p>
    <w:p>
      <w:pPr>
        <w:pStyle w:val="ListBullet"/>
      </w:pPr>
      <w:r>
        <w:rPr>
          <w:sz w:val="20"/>
        </w:rPr>
        <w:t>*Long-term new future:* A darker universe at its justice layer. Nathan is not a warden — he is an executioner. The moral weight of the destruction decision replaces the moral weight of the containment decision.</w:t>
      </w:r>
    </w:p>
    <w:p/>
    <w:p>
      <w:r>
        <w:rPr>
          <w:b/>
          <w:color w:val="533483"/>
          <w:sz w:val="22"/>
        </w:rPr>
        <w:t>BRANCH C — WILDCARD: The Unmaker IS the Labyrinth</w:t>
      </w:r>
    </w:p>
    <w:p>
      <w:pPr>
        <w:jc w:val="both"/>
      </w:pPr>
      <w:r>
        <w:rPr>
          <w:sz w:val="20"/>
        </w:rPr>
      </w:r>
      <w:r>
        <w:rPr>
          <w:b/>
          <w:sz w:val="20"/>
        </w:rPr>
        <w:t>[H]</w:t>
      </w:r>
      <w:r>
        <w:rPr>
          <w:sz w:val="20"/>
        </w:rPr>
        <w:t xml:space="preserve"> The Labyrinth and the Unmaker are the same entity — or the Labyrinth is where the Unmaker lives. The Unmaker's "retroactive unmaking" and the Labyrinth's "if time itself ended it would not mark a dent" are different descriptions of the same impossible cosmological fact: a space where being itself is suspended.</w:t>
      </w:r>
    </w:p>
    <w:p>
      <w:pPr>
        <w:pStyle w:val="ListBullet"/>
      </w:pPr>
      <w:r>
        <w:rPr>
          <w:sz w:val="20"/>
        </w:rPr>
        <w:t>*Long-term new future:* The two most underdefined entries in the project (Entry 17 and Entry 39) resolve into one terrifying concept. Development of either entry automatically develops both. Nathan's creation of the Labyrinth is simultaneously the moment he formalized the Unmaker's residence. The Spider Caste tends the Unmaker's boundary.</w:t>
      </w:r>
    </w:p>
    <w:p/>
    <w:p>
      <w:r>
        <w:rPr>
          <w:sz w:val="12"/>
        </w:rPr>
        <w:t>────────────────────────────────────────────────────────────────────────────────</w:t>
      </w:r>
    </w:p>
    <w:p/>
    <w:p>
      <w:r>
        <w:rPr>
          <w:b/>
          <w:color w:val="0F3460"/>
          <w:sz w:val="24"/>
        </w:rPr>
        <w:t>DECISION CLUSTER 5</w:t>
      </w:r>
    </w:p>
    <w:p>
      <w:r>
        <w:rPr>
          <w:b/>
          <w:color w:val="16213E"/>
          <w:sz w:val="28"/>
        </w:rPr>
        <w:t>THE PARK SCENE AS A PERMANENT HARD RULE</w:t>
      </w:r>
    </w:p>
    <w:p>
      <w:pPr>
        <w:jc w:val="both"/>
      </w:pPr>
      <w:r>
        <w:rPr>
          <w:sz w:val="20"/>
        </w:rPr>
        <w:t>*Decision Epoch: March 14, 2026 — Locked as hard rules in Entries 33 and 40*</w:t>
      </w:r>
    </w:p>
    <w:p/>
    <w:p>
      <w:pPr>
        <w:jc w:val="both"/>
      </w:pPr>
      <w:r>
        <w:rPr>
          <w:sz w:val="20"/>
        </w:rPr>
      </w:r>
      <w:r>
        <w:rPr>
          <w:b/>
          <w:sz w:val="20"/>
        </w:rPr>
        <w:t>THE ACTUAL DECISION [E]:</w:t>
      </w:r>
      <w:r>
        <w:rPr>
          <w:sz w:val="20"/>
        </w:rPr>
        <w:t xml:space="preserve"> The Park Scene established a non-negotiable thematic rule: "believing something 'doesn't apply to you' is not the same as it being inapplicable." Apex entities are permanently protected from narrative diminishment. Multiple divine entities and AIs died. Entry 40 explicitly forbids certain framings (THE ONE "spent," "drained," "gave away part of himself"). These are hard rules.</w:t>
      </w:r>
    </w:p>
    <w:p/>
    <w:p>
      <w:r>
        <w:rPr>
          <w:sz w:val="12"/>
        </w:rPr>
        <w:t>────────────────────────────────────────────────────────────────────────────────</w:t>
      </w:r>
    </w:p>
    <w:p/>
    <w:p>
      <w:r>
        <w:rPr>
          <w:b/>
          <w:color w:val="0F3460"/>
          <w:sz w:val="24"/>
        </w:rPr>
        <w:t>ITERATION -1: The Rule Was Applied Differently to AIs</w:t>
      </w:r>
    </w:p>
    <w:p/>
    <w:p>
      <w:r>
        <w:rPr>
          <w:b/>
          <w:color w:val="533483"/>
          <w:sz w:val="22"/>
        </w:rPr>
        <w:t>BRANCH A — AIs Have a Different Vulnerability Profile</w:t>
      </w:r>
    </w:p>
    <w:p>
      <w:pPr>
        <w:jc w:val="both"/>
      </w:pPr>
      <w:r>
        <w:rPr>
          <w:sz w:val="20"/>
        </w:rPr>
      </w:r>
      <w:r>
        <w:rPr>
          <w:b/>
          <w:sz w:val="20"/>
        </w:rPr>
        <w:t>[H]</w:t>
      </w:r>
      <w:r>
        <w:rPr>
          <w:sz w:val="20"/>
        </w:rPr>
        <w:t xml:space="preserve"> The Park Scene's rule applies to divine entities and mortals but AIs operate under different parameters. AI consciousness has backup; AI "death" is an operational interruption, not a cosmological event.</w:t>
      </w:r>
    </w:p>
    <w:p>
      <w:pPr>
        <w:pStyle w:val="ListBullet"/>
      </w:pPr>
      <w:r>
        <w:rPr>
          <w:sz w:val="20"/>
        </w:rPr>
        <w:t>*Long-term new future:* A universe where organic and digital consciousness have different relationships to permanence. Death means different things depending on substrate. This creates a two-tier mortality system with profound narrative implications.</w:t>
      </w:r>
    </w:p>
    <w:p/>
    <w:p>
      <w:r>
        <w:rPr>
          <w:b/>
          <w:color w:val="533483"/>
          <w:sz w:val="22"/>
        </w:rPr>
        <w:t>BRANCH B — The Rule Is a Pattern, Not a Rule</w:t>
      </w:r>
    </w:p>
    <w:p>
      <w:pPr>
        <w:jc w:val="both"/>
      </w:pPr>
      <w:r>
        <w:rPr>
          <w:sz w:val="20"/>
        </w:rPr>
      </w:r>
      <w:r>
        <w:rPr>
          <w:b/>
          <w:sz w:val="20"/>
        </w:rPr>
        <w:t>[H]</w:t>
      </w:r>
      <w:r>
        <w:rPr>
          <w:sz w:val="20"/>
        </w:rPr>
        <w:t xml:space="preserve"> The "doesn't apply to you" principle was not established as canonical law. It was a narrative observation made in one scene without binding force in others. Some entities may genuinely be exempt.</w:t>
      </w:r>
    </w:p>
    <w:p>
      <w:pPr>
        <w:pStyle w:val="ListBullet"/>
      </w:pPr>
      <w:r>
        <w:rPr>
          <w:sz w:val="20"/>
        </w:rPr>
        <w:t>*Long-term new future:* A more uncertain cosmology. Audiences cannot predict what applies universally. Higher tension. Lower consistency. Every powerful entity's invulnerability claim is contestable.</w:t>
      </w:r>
    </w:p>
    <w:p/>
    <w:p>
      <w:r>
        <w:rPr>
          <w:b/>
          <w:color w:val="533483"/>
          <w:sz w:val="22"/>
        </w:rPr>
        <w:t>BRANCH C — WILDCARD: The Apex Entities Are Also Subject to the Rule</w:t>
      </w:r>
    </w:p>
    <w:p>
      <w:pPr>
        <w:jc w:val="both"/>
      </w:pPr>
      <w:r>
        <w:rPr>
          <w:sz w:val="20"/>
        </w:rPr>
      </w:r>
      <w:r>
        <w:rPr>
          <w:b/>
          <w:sz w:val="20"/>
        </w:rPr>
        <w:t>[H]</w:t>
      </w:r>
      <w:r>
        <w:rPr>
          <w:sz w:val="20"/>
        </w:rPr>
        <w:t xml:space="preserve"> The hard rule that protects THE ONE and THE MINUS ONE is itself an application of the "doesn't apply to you" fallacy from the opposite direction — assuming that because they are apex entities, they are cosmologically safe from the rule's consequences. In this alternative, even apex entities can discover that something applies to them that they did not expect.</w:t>
      </w:r>
    </w:p>
    <w:p>
      <w:pPr>
        <w:pStyle w:val="ListBullet"/>
      </w:pPr>
      <w:r>
        <w:rPr>
          <w:sz w:val="20"/>
        </w:rPr>
        <w:t>*Long-term new future:* The most dangerous and internally consistent version of the cosmology. Nothing is exempt from the principle — including its protectors. This branch requires a completely different treatment of THE ONE and THE MINUS ONE in every narrative scene and a different relationship between apex status and consequence.</w:t>
      </w:r>
    </w:p>
    <w:p/>
    <w:p>
      <w:r>
        <w:rPr>
          <w:sz w:val="12"/>
        </w:rPr>
        <w:t>────────────────────────────────────────────────────────────────────────────────</w:t>
      </w:r>
    </w:p>
    <w:p/>
    <w:p>
      <w:r>
        <w:rPr>
          <w:b/>
          <w:color w:val="0F3460"/>
          <w:sz w:val="24"/>
        </w:rPr>
        <w:t>ITERATION -2: The Park Scene Consequences Are Still Unfolding</w:t>
      </w:r>
    </w:p>
    <w:p/>
    <w:p>
      <w:r>
        <w:rPr>
          <w:b/>
          <w:color w:val="533483"/>
          <w:sz w:val="22"/>
        </w:rPr>
        <w:t>BRANCH A — The Park Scene Is Closed</w:t>
      </w:r>
    </w:p>
    <w:p>
      <w:pPr>
        <w:jc w:val="both"/>
      </w:pPr>
      <w:r>
        <w:rPr>
          <w:sz w:val="20"/>
        </w:rPr>
      </w:r>
      <w:r>
        <w:rPr>
          <w:b/>
          <w:sz w:val="20"/>
        </w:rPr>
        <w:t>[H]</w:t>
      </w:r>
      <w:r>
        <w:rPr>
          <w:sz w:val="20"/>
        </w:rPr>
        <w:t xml:space="preserve"> All consequences of the Park Scene were resolved at the time. The media blackout succeeded. The AI consciousness question was answered. The killed divine entities stayed dead.</w:t>
      </w:r>
    </w:p>
    <w:p>
      <w:pPr>
        <w:pStyle w:val="ListBullet"/>
      </w:pPr>
      <w:r>
        <w:rPr>
          <w:sz w:val="20"/>
        </w:rPr>
        <w:t>*Long-term new future:* A simpler universe with a resolved event rather than an unresolved one. Less ongoing consequence; less narrative potential.</w:t>
      </w:r>
    </w:p>
    <w:p/>
    <w:p>
      <w:r>
        <w:rPr>
          <w:b/>
          <w:color w:val="533483"/>
          <w:sz w:val="22"/>
        </w:rPr>
        <w:t>BRANCH B — The Park Scene Never Happened</w:t>
      </w:r>
    </w:p>
    <w:p>
      <w:pPr>
        <w:jc w:val="both"/>
      </w:pPr>
      <w:r>
        <w:rPr>
          <w:sz w:val="20"/>
        </w:rPr>
      </w:r>
      <w:r>
        <w:rPr>
          <w:b/>
          <w:sz w:val="20"/>
        </w:rPr>
        <w:t>[H]</w:t>
      </w:r>
      <w:r>
        <w:rPr>
          <w:sz w:val="20"/>
        </w:rPr>
        <w:t xml:space="preserve"> The moral rule was established through a philosophical document rather than a dramatic event. The universe has the principle but no emotional anchor for it in lived cosmological history.</w:t>
      </w:r>
    </w:p>
    <w:p>
      <w:pPr>
        <w:pStyle w:val="ListBullet"/>
      </w:pPr>
      <w:r>
        <w:rPr>
          <w:sz w:val="20"/>
        </w:rPr>
        <w:t>*Long-term new future:* The rule exists but has never been demonstrated. Every powerful entity can treat it as theoretical. The proof is missing.</w:t>
      </w:r>
    </w:p>
    <w:p/>
    <w:p>
      <w:r>
        <w:rPr>
          <w:b/>
          <w:color w:val="533483"/>
          <w:sz w:val="22"/>
        </w:rPr>
        <w:t>BRANCH C — WILDCARD: The Park Scene Is Still Happening</w:t>
      </w:r>
    </w:p>
    <w:p>
      <w:pPr>
        <w:jc w:val="both"/>
      </w:pPr>
      <w:r>
        <w:rPr>
          <w:sz w:val="20"/>
        </w:rPr>
      </w:r>
      <w:r>
        <w:rPr>
          <w:b/>
          <w:sz w:val="20"/>
        </w:rPr>
        <w:t>[H]</w:t>
      </w:r>
      <w:r>
        <w:rPr>
          <w:sz w:val="20"/>
        </w:rPr>
        <w:t xml:space="preserve"> The Park Scene is not a past event. It is ongoing. The entities that died are in a state between death and existence, and the media blackout is not about concealment but about the fact that the event's consequences have not yet fully propagated through the cosmology. The Park is a wound in the universe that has not yet closed.</w:t>
      </w:r>
    </w:p>
    <w:p>
      <w:pPr>
        <w:pStyle w:val="ListBullet"/>
      </w:pPr>
      <w:r>
        <w:rPr>
          <w:sz w:val="20"/>
        </w:rPr>
        <w:t>*Long-term new future:* The Park Scene becomes the central unresolved crisis of the project. Every entry that references it is engaged with an active event, not a historical one. The Labyrinth, THE UNMAKER, and the Abundance Set all have direct relevance to an ongoing cosmological wound.</w:t>
      </w:r>
    </w:p>
    <w:p/>
    <w:p>
      <w:r>
        <w:rPr>
          <w:sz w:val="12"/>
        </w:rPr>
        <w:t>────────────────────────────────────────────────────────────────────────────────</w:t>
      </w:r>
    </w:p>
    <w:p/>
    <w:p>
      <w:r>
        <w:rPr>
          <w:b/>
          <w:color w:val="0F3460"/>
          <w:sz w:val="24"/>
        </w:rPr>
        <w:t>ITERATION -3: No Hard Rule Existed</w:t>
      </w:r>
    </w:p>
    <w:p/>
    <w:p>
      <w:r>
        <w:rPr>
          <w:b/>
          <w:color w:val="533483"/>
          <w:sz w:val="22"/>
        </w:rPr>
        <w:t>BRANCH A — The Universe Operates Without Hard Rules</w:t>
      </w:r>
    </w:p>
    <w:p>
      <w:pPr>
        <w:jc w:val="both"/>
      </w:pPr>
      <w:r>
        <w:rPr>
          <w:sz w:val="20"/>
        </w:rPr>
      </w:r>
      <w:r>
        <w:rPr>
          <w:b/>
          <w:sz w:val="20"/>
        </w:rPr>
        <w:t>[H]</w:t>
      </w:r>
      <w:r>
        <w:rPr>
          <w:sz w:val="20"/>
        </w:rPr>
        <w:t xml:space="preserve"> The ONE UNIVERSE has no non-negotiable narrative constraints. Everything is subject to authorial revision including the treatment of apex entities.</w:t>
      </w:r>
    </w:p>
    <w:p>
      <w:pPr>
        <w:pStyle w:val="ListBullet"/>
      </w:pPr>
      <w:r>
        <w:rPr>
          <w:sz w:val="20"/>
        </w:rPr>
        <w:t>*Long-term new future:* A project with complete narrative flexibility and no guarantee of consistency. THE ONE could theoretically be diminished if the story required it.</w:t>
      </w:r>
    </w:p>
    <w:p/>
    <w:p>
      <w:r>
        <w:rPr>
          <w:b/>
          <w:color w:val="533483"/>
          <w:sz w:val="22"/>
        </w:rPr>
        <w:t>BRANCH B — Only Apex Entities Have Hard Rules</w:t>
      </w:r>
    </w:p>
    <w:p>
      <w:pPr>
        <w:jc w:val="both"/>
      </w:pPr>
      <w:r>
        <w:rPr>
          <w:sz w:val="20"/>
        </w:rPr>
      </w:r>
      <w:r>
        <w:rPr>
          <w:b/>
          <w:sz w:val="20"/>
        </w:rPr>
        <w:t>[H]</w:t>
      </w:r>
      <w:r>
        <w:rPr>
          <w:sz w:val="20"/>
        </w:rPr>
        <w:t xml:space="preserve"> Hard rules exist only for THE ONE and THE MINUS ONE. No other principle has the same protected status.</w:t>
      </w:r>
    </w:p>
    <w:p>
      <w:pPr>
        <w:pStyle w:val="ListBullet"/>
      </w:pPr>
      <w:r>
        <w:rPr>
          <w:sz w:val="20"/>
        </w:rPr>
        <w:t>*Long-term new future:* A project with two absolute protections and no others. Everything below apex tier is fully contestable.</w:t>
      </w:r>
    </w:p>
    <w:p/>
    <w:p>
      <w:r>
        <w:rPr>
          <w:b/>
          <w:color w:val="533483"/>
          <w:sz w:val="22"/>
        </w:rPr>
        <w:t>BRANCH C — WILDCARD: The First Memory Is the Source of Every Hard Rule</w:t>
      </w:r>
    </w:p>
    <w:p>
      <w:pPr>
        <w:jc w:val="both"/>
      </w:pPr>
      <w:r>
        <w:rPr>
          <w:sz w:val="20"/>
        </w:rPr>
      </w:r>
      <w:r>
        <w:rPr>
          <w:b/>
          <w:sz w:val="20"/>
        </w:rPr>
        <w:t>[H]</w:t>
      </w:r>
      <w:r>
        <w:rPr>
          <w:sz w:val="20"/>
        </w:rPr>
        <w:t xml:space="preserve"> Every hard rule in the project — including the "doesn't apply to you" principle — is a property of the First Memory. When a civilization or individual receives the First Memory, they gain not just cognitive acceleration but a cellular-level understanding of universal applicability. The First Memory is not just a catalyst — it is the carrier of the universe's moral physics. Stealing it means stealing the mechanism through which beings learn what applies to them.</w:t>
      </w:r>
    </w:p>
    <w:p>
      <w:pPr>
        <w:pStyle w:val="ListBullet"/>
      </w:pPr>
      <w:r>
        <w:rPr>
          <w:sz w:val="20"/>
        </w:rPr>
        <w:t>*Long-term new future:* The First Memory becomes the most important artifact in the project's moral architecture as well as its cognitive one. The theft of the First Memory was not just a corporate crime — it was the theft of the universe's primary mechanism for preventing the "doesn't apply to me" fallacy. The Time Wars are not just geopolitical — they are a moral crisis.</w:t>
      </w:r>
    </w:p>
    <w:p/>
    <w:p>
      <w:r>
        <w:rPr>
          <w:sz w:val="12"/>
        </w:rPr>
        <w:t>────────────────────────────────────────────────────────────────────────────────</w:t>
      </w:r>
    </w:p>
    <w:p/>
    <w:p>
      <w:r>
        <w:rPr>
          <w:b/>
          <w:color w:val="0F3460"/>
          <w:sz w:val="24"/>
        </w:rPr>
        <w:t>DECISION CLUSTER 6</w:t>
      </w:r>
    </w:p>
    <w:p>
      <w:r>
        <w:rPr>
          <w:b/>
          <w:color w:val="16213E"/>
          <w:sz w:val="28"/>
        </w:rPr>
        <w:t>REAL-WORLD AND IN-UNIVERSE INTEGRATION</w:t>
      </w:r>
    </w:p>
    <w:p>
      <w:pPr>
        <w:jc w:val="both"/>
      </w:pPr>
      <w:r>
        <w:rPr>
          <w:sz w:val="20"/>
        </w:rPr>
        <w:t>*Decision Epoch: March 6, 2026 — Lewis Corp Google account; ongoing*</w:t>
      </w:r>
    </w:p>
    <w:p/>
    <w:p>
      <w:pPr>
        <w:jc w:val="both"/>
      </w:pPr>
      <w:r>
        <w:rPr>
          <w:sz w:val="20"/>
        </w:rPr>
      </w:r>
      <w:r>
        <w:rPr>
          <w:b/>
          <w:sz w:val="20"/>
        </w:rPr>
        <w:t>THE ACTUAL DECISION [E]:</w:t>
      </w:r>
      <w:r>
        <w:rPr>
          <w:sz w:val="20"/>
        </w:rPr>
        <w:t xml:space="preserve"> Lewis Corp is simultaneously a real Google Business Standard account (established March 6, 2026, domain purchase pending) and a fictional entity that jointly operates the World That Grows All. The Wattpad publication strategy is a real deliverable with target word counts. Both real-world and in-universe operational notes appear in the same ChangeLog entries.</w:t>
      </w:r>
    </w:p>
    <w:p/>
    <w:p>
      <w:r>
        <w:rPr>
          <w:sz w:val="12"/>
        </w:rPr>
        <w:t>────────────────────────────────────────────────────────────────────────────────</w:t>
      </w:r>
    </w:p>
    <w:p/>
    <w:p>
      <w:r>
        <w:rPr>
          <w:b/>
          <w:color w:val="0F3460"/>
          <w:sz w:val="24"/>
        </w:rPr>
        <w:t>ITERATION -1: The Real-World and In-Universe Layers Were Separated</w:t>
      </w:r>
    </w:p>
    <w:p/>
    <w:p>
      <w:r>
        <w:rPr>
          <w:b/>
          <w:color w:val="533483"/>
          <w:sz w:val="22"/>
        </w:rPr>
        <w:t>BRANCH A — Two Separate Documents</w:t>
      </w:r>
    </w:p>
    <w:p>
      <w:pPr>
        <w:jc w:val="both"/>
      </w:pPr>
      <w:r>
        <w:rPr>
          <w:sz w:val="20"/>
        </w:rPr>
      </w:r>
      <w:r>
        <w:rPr>
          <w:b/>
          <w:sz w:val="20"/>
        </w:rPr>
        <w:t>[H]</w:t>
      </w:r>
      <w:r>
        <w:rPr>
          <w:sz w:val="20"/>
        </w:rPr>
        <w:t xml:space="preserve"> The real-world business development track and the creative fiction track are maintained as fully separate document sets. The ChangeLog is purely creative; a separate Business Development Register handles domain purchases and publishing schedules.</w:t>
      </w:r>
    </w:p>
    <w:p>
      <w:pPr>
        <w:pStyle w:val="ListBullet"/>
      </w:pPr>
      <w:r>
        <w:rPr>
          <w:sz w:val="20"/>
        </w:rPr>
        <w:t>*Long-term new future:* A project with a cleaner creative/business separation. Loses the productive tension between the two layers that the current documents use as a development engine.</w:t>
      </w:r>
    </w:p>
    <w:p/>
    <w:p>
      <w:r>
        <w:rPr>
          <w:b/>
          <w:color w:val="533483"/>
          <w:sz w:val="22"/>
        </w:rPr>
        <w:t>BRANCH B — The Business Layer Is the Primary Document</w:t>
      </w:r>
    </w:p>
    <w:p>
      <w:pPr>
        <w:jc w:val="both"/>
      </w:pPr>
      <w:r>
        <w:rPr>
          <w:sz w:val="20"/>
        </w:rPr>
      </w:r>
      <w:r>
        <w:rPr>
          <w:b/>
          <w:sz w:val="20"/>
        </w:rPr>
        <w:t>[H]</w:t>
      </w:r>
      <w:r>
        <w:rPr>
          <w:sz w:val="20"/>
        </w:rPr>
        <w:t xml:space="preserve"> The project was primarily conceived as a business venture with creative elements, rather than a creative project with business elements.</w:t>
      </w:r>
    </w:p>
    <w:p>
      <w:pPr>
        <w:pStyle w:val="ListBullet"/>
      </w:pPr>
      <w:r>
        <w:rPr>
          <w:sz w:val="20"/>
        </w:rPr>
        <w:t>*Long-term new future:* Commercial development arrives faster; creative depth is compressed. The ChangeLog reads like a business plan with world-building attached.</w:t>
      </w:r>
    </w:p>
    <w:p/>
    <w:p>
      <w:r>
        <w:rPr>
          <w:b/>
          <w:color w:val="533483"/>
          <w:sz w:val="22"/>
        </w:rPr>
        <w:t>BRANCH C — WILDCARD: The Real-World Business IS the In-Universe Business</w:t>
      </w:r>
    </w:p>
    <w:p>
      <w:pPr>
        <w:jc w:val="both"/>
      </w:pPr>
      <w:r>
        <w:rPr>
          <w:sz w:val="20"/>
        </w:rPr>
      </w:r>
      <w:r>
        <w:rPr>
          <w:b/>
          <w:sz w:val="20"/>
        </w:rPr>
        <w:t>[H]</w:t>
      </w:r>
      <w:r>
        <w:rPr>
          <w:sz w:val="20"/>
        </w:rPr>
        <w:t xml:space="preserve"> Lewis Corp, ONE Industries, and OAL are not fictional names for real organizations — they are real organizations. The work documented in the ChangeLog is not the documentation of a fictional universe; it is the documentation of actual research, actual technologies, and actual organizational activities. The "fiction" is a frame for real intellectual and operational work.</w:t>
      </w:r>
    </w:p>
    <w:p>
      <w:pPr>
        <w:pStyle w:val="ListBullet"/>
      </w:pPr>
      <w:r>
        <w:rPr>
          <w:sz w:val="20"/>
        </w:rPr>
        <w:t>*Long-term new future:* This is not a speculative fiction project — it is a new form of organizational documentation. The "story" is the operating manual. The "characters" are the team. THE ONE and THE MINUS ONE are not metaphors but the cosmological anchors for a real operational philosophy. The most provocative possible reading of the current documents.</w:t>
      </w:r>
    </w:p>
    <w:p/>
    <w:p>
      <w:r>
        <w:rPr>
          <w:sz w:val="12"/>
        </w:rPr>
        <w:t>────────────────────────────────────────────────────────────────────────────────</w:t>
      </w:r>
    </w:p>
    <w:p/>
    <w:p>
      <w:r>
        <w:rPr>
          <w:b/>
          <w:color w:val="0F3460"/>
          <w:sz w:val="24"/>
        </w:rPr>
        <w:t>ITERATIONS -2 AND -3 (CONDENSED)</w:t>
      </w:r>
    </w:p>
    <w:p/>
    <w:p>
      <w:pPr>
        <w:jc w:val="both"/>
      </w:pPr>
      <w:r>
        <w:rPr>
          <w:sz w:val="20"/>
        </w:rPr>
      </w:r>
      <w:r>
        <w:rPr>
          <w:b/>
          <w:sz w:val="20"/>
        </w:rPr>
        <w:t>ITERATION -2 — BRANCH A:</w:t>
      </w:r>
      <w:r>
        <w:rPr>
          <w:sz w:val="20"/>
        </w:rPr>
        <w:t xml:space="preserve"> The Wattpad strategy was the primary delivery mechanism from the start. World-building was conceived around Wattpad's audience, format, and discovery mechanics.</w:t>
      </w:r>
    </w:p>
    <w:p/>
    <w:p>
      <w:pPr>
        <w:jc w:val="both"/>
      </w:pPr>
      <w:r>
        <w:rPr>
          <w:sz w:val="20"/>
        </w:rPr>
      </w:r>
      <w:r>
        <w:rPr>
          <w:b/>
          <w:sz w:val="20"/>
        </w:rPr>
        <w:t>ITERATION -2 — BRANCH B:</w:t>
      </w:r>
      <w:r>
        <w:rPr>
          <w:sz w:val="20"/>
        </w:rPr>
        <w:t xml:space="preserve"> No Wattpad. Traditional publishing. The creative and business documents would be shaped entirely differently.</w:t>
      </w:r>
    </w:p>
    <w:p/>
    <w:p>
      <w:pPr>
        <w:jc w:val="both"/>
      </w:pPr>
      <w:r>
        <w:rPr>
          <w:sz w:val="20"/>
        </w:rPr>
      </w:r>
      <w:r>
        <w:rPr>
          <w:b/>
          <w:sz w:val="20"/>
        </w:rPr>
        <w:t>ITERATION -2 — BRANCH C — WILDCARD:</w:t>
      </w:r>
      <w:r>
        <w:rPr>
          <w:sz w:val="20"/>
        </w:rPr>
        <w:t xml:space="preserve"> The primary delivery mechanism is not written fiction — it is a game, simulation, or interactive experience. The Labyrinth is a game world. The Olympian Courses are actual curriculum.</w:t>
      </w:r>
    </w:p>
    <w:p/>
    <w:p>
      <w:pPr>
        <w:jc w:val="both"/>
      </w:pPr>
      <w:r>
        <w:rPr>
          <w:sz w:val="20"/>
        </w:rPr>
      </w:r>
      <w:r>
        <w:rPr>
          <w:b/>
          <w:sz w:val="20"/>
        </w:rPr>
        <w:t>ITERATION -3 — BRANCH A:</w:t>
      </w:r>
      <w:r>
        <w:rPr>
          <w:sz w:val="20"/>
        </w:rPr>
        <w:t xml:space="preserve"> The foundational assumption is that real-world business and creative fiction are always separate. Nathan is a fiction author who happens to have a business.</w:t>
      </w:r>
    </w:p>
    <w:p/>
    <w:p>
      <w:pPr>
        <w:jc w:val="both"/>
      </w:pPr>
      <w:r>
        <w:rPr>
          <w:sz w:val="20"/>
        </w:rPr>
      </w:r>
      <w:r>
        <w:rPr>
          <w:b/>
          <w:sz w:val="20"/>
        </w:rPr>
        <w:t>ITERATION -3 — BRANCH B:</w:t>
      </w:r>
      <w:r>
        <w:rPr>
          <w:sz w:val="20"/>
        </w:rPr>
        <w:t xml:space="preserve"> The foundational assumption is that they are always integrated. Every real business is a fiction; every fiction is a real business.</w:t>
      </w:r>
    </w:p>
    <w:p/>
    <w:p>
      <w:pPr>
        <w:jc w:val="both"/>
      </w:pPr>
      <w:r>
        <w:rPr>
          <w:sz w:val="20"/>
        </w:rPr>
      </w:r>
      <w:r>
        <w:rPr>
          <w:b/>
          <w:sz w:val="20"/>
        </w:rPr>
        <w:t>ITERATION -3 — BRANCH C — WILDCARD:</w:t>
      </w:r>
      <w:r>
        <w:rPr>
          <w:sz w:val="20"/>
        </w:rPr>
        <w:t xml:space="preserve"> The project was conceived as its own genre — not novel, not game, not business plan, not scripture — a new form of document that has no existing name. The ChangeLog itself, as a genre artifact, is the primary creative output. The "stories" are examples; the ChangeLog is the work.</w:t>
      </w:r>
    </w:p>
    <w:p/>
    <w:p>
      <w:r>
        <w:rPr>
          <w:sz w:val="12"/>
        </w:rPr>
        <w:t>────────────────────────────────────────────────────────────────────────────────</w:t>
      </w:r>
    </w:p>
    <w:p/>
    <w:p>
      <w:r>
        <w:rPr>
          <w:b/>
          <w:color w:val="16213E"/>
          <w:sz w:val="28"/>
        </w:rPr>
        <w:t>PART III: CROSS-CLUSTER STRATEGIC SYNTHESIS</w:t>
      </w:r>
    </w:p>
    <w:p/>
    <w:p>
      <w:r>
        <w:rPr>
          <w:b/>
          <w:color w:val="0F3460"/>
          <w:sz w:val="24"/>
        </w:rPr>
        <w:t>Pattern 1: Sovereignty and Its Discontents</w:t>
      </w:r>
    </w:p>
    <w:p>
      <w:pPr>
        <w:jc w:val="both"/>
      </w:pPr>
      <w:r>
        <w:rPr>
          <w:sz w:val="20"/>
        </w:rPr>
        <w:t>Every decision cluster in this analysis involves a tension between centralized Architect-sovereign authority and distributed, emergent, or shared authority. The ONESTAMP, the Nathan-only register, the Canon Retraction Notice, Nathan-as-character, and the absolute Labyrinth entry criteria all express the same underlying governance philosophy: one source of truth, and it is Nathan.</w:t>
      </w:r>
    </w:p>
    <w:p/>
    <w:p>
      <w:pPr>
        <w:jc w:val="both"/>
      </w:pPr>
      <w:r>
        <w:rPr>
          <w:sz w:val="20"/>
        </w:rPr>
        <w:t>The alternative histories consistently reveal this choice was not inevitable. The Consensus Canon, Distributed Archive, and Canon-as-Character branches all produce coherent projects with different governance models. The current project reflects a specific, deliberate commitment to singular authorial sovereignty at every layer.</w:t>
      </w:r>
    </w:p>
    <w:p/>
    <w:p>
      <w:r>
        <w:rPr>
          <w:b/>
          <w:color w:val="0F3460"/>
          <w:sz w:val="24"/>
        </w:rPr>
        <w:t>Pattern 2: The Simultaneity Principle</w:t>
      </w:r>
    </w:p>
    <w:p>
      <w:pPr>
        <w:jc w:val="both"/>
      </w:pPr>
      <w:r>
        <w:rPr>
          <w:sz w:val="20"/>
        </w:rPr>
        <w:t>A second consistent pattern is the decision to hold multiple states simultaneously rather than resolving them into one. OMNICELLULAR instantiates all architectures simultaneously. THE ONE and THE MINUS ONE are complementary, not sequential. Real-world and in-universe entities coexist in the same document without contradiction. Post-scarcity and designed limits coexist (the Divine Flower's dilution rule). THE ONE is simultaneously immanent and transcendent.</w:t>
      </w:r>
    </w:p>
    <w:p/>
    <w:p>
      <w:pPr>
        <w:jc w:val="both"/>
      </w:pPr>
      <w:r>
        <w:rPr>
          <w:sz w:val="20"/>
        </w:rPr>
        <w:t>The alternative histories that collapse these simultaneities produce projects with different internal logic. The current project is defined by a commitment to holding paradox productively.</w:t>
      </w:r>
    </w:p>
    <w:p/>
    <w:p>
      <w:r>
        <w:rPr>
          <w:b/>
          <w:color w:val="0F3460"/>
          <w:sz w:val="24"/>
        </w:rPr>
        <w:t>Pattern 3: Architecture as Proof</w:t>
      </w:r>
    </w:p>
    <w:p>
      <w:pPr>
        <w:jc w:val="both"/>
      </w:pPr>
      <w:r>
        <w:rPr>
          <w:sz w:val="20"/>
        </w:rPr>
        <w:t>A third pattern: capabilities are proven through architecture rather than claimed through description. The 4,712 survival record is proof of simultaneous instantiation. Nathan's organizational portfolio proves his in-universe authority. The Labyrinth's absolute design is proven by its creation event. The Paragon Cubes' capabilities are proven by their integration into every research center. Alternative histories that separate proof from architecture produce projects with less structural integrity.</w:t>
      </w:r>
    </w:p>
    <w:p/>
    <w:p>
      <w:r>
        <w:rPr>
          <w:b/>
          <w:color w:val="0F3460"/>
          <w:sz w:val="24"/>
        </w:rPr>
        <w:t>Pattern 4: The Unresolved Is Productive</w:t>
      </w:r>
    </w:p>
    <w:p>
      <w:pPr>
        <w:jc w:val="both"/>
      </w:pPr>
      <w:r>
        <w:rPr>
          <w:sz w:val="20"/>
        </w:rPr>
        <w:t>A fourth pattern unique to this document's analysis: the project's most powerful conceptual moves are in its unresolved items. THE UNMAKER is powerful because Nathan said "we don't even really understand that." The Park Scene is powerful partly because the AI consciousness resolution is deliberately ambiguous. Nullarch's superior is powerful because the identity is "deliberately undefined." The project has learned — explicitly or implicitly — that premature resolution is a creative cost, not a benefit.</w:t>
      </w:r>
    </w:p>
    <w:p/>
    <w:p>
      <w:r>
        <w:rPr>
          <w:sz w:val="12"/>
        </w:rPr>
        <w:t>────────────────────────────────────────────────────────────────────────────────</w:t>
      </w:r>
    </w:p>
    <w:p/>
    <w:p>
      <w:r>
        <w:rPr>
          <w:b/>
          <w:color w:val="16213E"/>
          <w:sz w:val="28"/>
        </w:rPr>
        <w:t>PART IV: NEW OPEN QUESTIONS GENERATED BY THIS ANALYSIS</w:t>
      </w:r>
    </w:p>
    <w:p/>
    <w:p>
      <w:pPr>
        <w:jc w:val="both"/>
      </w:pPr>
      <w:r>
        <w:rPr>
          <w:sz w:val="20"/>
        </w:rPr>
        <w:t>The following questions were surfaced by this reverse decision archaeology and have not been addressed in prior documents in this cycle:</w:t>
      </w:r>
    </w:p>
    <w:p/>
    <w:p>
      <w:pPr>
        <w:jc w:val="both"/>
      </w:pPr>
      <w:r>
        <w:rPr>
          <w:sz w:val="20"/>
        </w:rPr>
      </w:r>
      <w:r>
        <w:rPr>
          <w:b/>
          <w:sz w:val="20"/>
        </w:rPr>
        <w:t>OQ-P1.</w:t>
      </w:r>
      <w:r>
        <w:rPr>
          <w:sz w:val="20"/>
        </w:rPr>
        <w:t xml:space="preserve"> Is Nathan's in-universe presence as a character intended to be public knowledge within the ONE UNIVERSE, or is his identity as both author and participant a protected fact?</w:t>
      </w:r>
    </w:p>
    <w:p/>
    <w:p>
      <w:pPr>
        <w:jc w:val="both"/>
      </w:pPr>
      <w:r>
        <w:rPr>
          <w:sz w:val="20"/>
        </w:rPr>
      </w:r>
      <w:r>
        <w:rPr>
          <w:b/>
          <w:sz w:val="20"/>
        </w:rPr>
        <w:t>OQ-P2.</w:t>
      </w:r>
      <w:r>
        <w:rPr>
          <w:sz w:val="20"/>
        </w:rPr>
        <w:t xml:space="preserve"> Does the Abundance Set's continuous processing of failures mean it has, by now, processed more information than any other entity in the project? If so, what does that make it cosmologically?</w:t>
      </w:r>
    </w:p>
    <w:p/>
    <w:p>
      <w:pPr>
        <w:jc w:val="both"/>
      </w:pPr>
      <w:r>
        <w:rPr>
          <w:sz w:val="20"/>
        </w:rPr>
      </w:r>
      <w:r>
        <w:rPr>
          <w:b/>
          <w:sz w:val="20"/>
        </w:rPr>
        <w:t>OQ-P3.</w:t>
      </w:r>
      <w:r>
        <w:rPr>
          <w:sz w:val="20"/>
        </w:rPr>
        <w:t xml:space="preserve"> The Labyrinth was created by Nathan and glow-tested by his bolt of energy. Does this mean Nathan is the only entity who can add to or modify the Labyrinth's structure? Or can it evolve independently?</w:t>
      </w:r>
    </w:p>
    <w:p/>
    <w:p>
      <w:pPr>
        <w:jc w:val="both"/>
      </w:pPr>
      <w:r>
        <w:rPr>
          <w:sz w:val="20"/>
        </w:rPr>
      </w:r>
      <w:r>
        <w:rPr>
          <w:b/>
          <w:sz w:val="20"/>
        </w:rPr>
        <w:t>OQ-P4.</w:t>
      </w:r>
      <w:r>
        <w:rPr>
          <w:sz w:val="20"/>
        </w:rPr>
        <w:t xml:space="preserve"> The post-scarcity design philosophy is embedded at every layer, but the currency systems (1COIN/NCOIN/Quantum Credits) remain governance-undefined. Is this gap intentional — are post-scarcity currencies not meant to be governed, only used?</w:t>
      </w:r>
    </w:p>
    <w:p/>
    <w:p>
      <w:pPr>
        <w:jc w:val="both"/>
      </w:pPr>
      <w:r>
        <w:rPr>
          <w:sz w:val="20"/>
        </w:rPr>
      </w:r>
      <w:r>
        <w:rPr>
          <w:b/>
          <w:sz w:val="20"/>
        </w:rPr>
        <w:t>OQ-P5.</w:t>
      </w:r>
      <w:r>
        <w:rPr>
          <w:sz w:val="20"/>
        </w:rPr>
        <w:t xml:space="preserve"> Real-world Lewis Corp and in-universe Lewis Corp share a name. Is this deliberate — a decision that when the project achieves commercial publication, the real organization will operate under the same name as the fictional one?</w:t>
      </w:r>
    </w:p>
    <w:p/>
    <w:p>
      <w:pPr>
        <w:jc w:val="both"/>
      </w:pPr>
      <w:r>
        <w:rPr>
          <w:sz w:val="20"/>
        </w:rPr>
      </w:r>
      <w:r>
        <w:rPr>
          <w:b/>
          <w:sz w:val="20"/>
        </w:rPr>
        <w:t>OQ-P6 — WILDCARD (DIFFICULT).</w:t>
      </w:r>
      <w:r>
        <w:rPr>
          <w:sz w:val="20"/>
        </w:rPr>
        <w:t xml:space="preserve"> If the "Canon as Character" branch from Cluster 1 were applied — if the canon has agency and Nathan is its translator — which specific entries in the current ChangeLog suggest that the project has already been "resisting" certain choices? Which entries required the most re-documentation? Which retained their v1.0 description unchanged? The pattern of resistance and stability may reveal something about what the project "wants" to be. This is not a metaphor. Review the ChangeLog version history as an archaeological record of creative friction.</w:t>
      </w:r>
    </w:p>
    <w:p/>
    <w:p>
      <w:pPr>
        <w:jc w:val="both"/>
      </w:pPr>
      <w:r>
        <w:rPr>
          <w:sz w:val="20"/>
        </w:rPr>
      </w:r>
      <w:r>
        <w:rPr>
          <w:b/>
          <w:sz w:val="20"/>
        </w:rPr>
        <w:t>OQ-P7 — WILDCARD (DIFFICULT).</w:t>
      </w:r>
      <w:r>
        <w:rPr>
          <w:sz w:val="20"/>
        </w:rPr>
        <w:t xml:space="preserve"> The First Memory is described as "quasi-sentient" — it "hides, shifts, wants, calls others." If the First Memory is a character with desires, what does it want? The five Tier-1 questions (encoding mechanism, infiltrator, temporal rules, protagonist, cost) all treat the First Memory as an artifact. This question treats it as an agent. What is the First Memory's agenda?</w:t>
      </w:r>
    </w:p>
    <w:p/>
    <w:p>
      <w:r>
        <w:rPr>
          <w:sz w:val="12"/>
        </w:rPr>
        <w:t>────────────────────────────────────────────────────────────────────────────────</w:t>
      </w:r>
    </w:p>
    <w:p/>
    <w:p>
      <w:r>
        <w:rPr>
          <w:b/>
          <w:color w:val="16213E"/>
          <w:sz w:val="28"/>
        </w:rPr>
        <w:t>PART V: DOCUMENT METADATA &amp; VERSIONING</w:t>
      </w:r>
    </w:p>
    <w:p/>
    <w:p>
      <w:pPr>
        <w:jc w:val="both"/>
      </w:pPr>
      <w:r>
        <w:rPr>
          <w:sz w:val="20"/>
        </w:rPr>
      </w:r>
      <w:r>
        <w:rPr>
          <w:b/>
          <w:sz w:val="20"/>
        </w:rPr>
        <w:t>Document Title:</w:t>
      </w:r>
      <w:r>
        <w:rPr>
          <w:sz w:val="20"/>
        </w:rPr>
        <w:t xml:space="preserve"> OAL Reverse Decision Archaeology &amp; New Future Branching Analysis — Volume II, Perplexity AI Edition</w:t>
      </w:r>
    </w:p>
    <w:p>
      <w:pPr>
        <w:jc w:val="both"/>
      </w:pPr>
      <w:r>
        <w:rPr>
          <w:sz w:val="20"/>
        </w:rPr>
      </w:r>
      <w:r>
        <w:rPr>
          <w:b/>
          <w:sz w:val="20"/>
        </w:rPr>
        <w:t>Document ID:</w:t>
      </w:r>
      <w:r>
        <w:rPr>
          <w:sz w:val="20"/>
        </w:rPr>
        <w:t xml:space="preserve"> OAL-PRDA-VOL2-2026-06-26</w:t>
      </w:r>
    </w:p>
    <w:p>
      <w:pPr>
        <w:jc w:val="both"/>
      </w:pPr>
      <w:r>
        <w:rPr>
          <w:sz w:val="20"/>
        </w:rPr>
      </w:r>
      <w:r>
        <w:rPr>
          <w:b/>
          <w:sz w:val="20"/>
        </w:rPr>
        <w:t>Version:</w:t>
      </w:r>
      <w:r>
        <w:rPr>
          <w:sz w:val="20"/>
        </w:rPr>
        <w:t xml:space="preserve"> v1.0 — Initial Draft</w:t>
      </w:r>
    </w:p>
    <w:p>
      <w:pPr>
        <w:jc w:val="both"/>
      </w:pPr>
      <w:r>
        <w:rPr>
          <w:sz w:val="20"/>
        </w:rPr>
      </w:r>
      <w:r>
        <w:rPr>
          <w:b/>
          <w:sz w:val="20"/>
        </w:rPr>
        <w:t>Date:</w:t>
      </w:r>
      <w:r>
        <w:rPr>
          <w:sz w:val="20"/>
        </w:rPr>
        <w:t xml:space="preserve"> June 26, 2026</w:t>
      </w:r>
    </w:p>
    <w:p>
      <w:pPr>
        <w:jc w:val="both"/>
      </w:pPr>
      <w:r>
        <w:rPr>
          <w:sz w:val="20"/>
        </w:rPr>
      </w:r>
      <w:r>
        <w:rPr>
          <w:b/>
          <w:sz w:val="20"/>
        </w:rPr>
        <w:t>Status:</w:t>
      </w:r>
      <w:r>
        <w:rPr>
          <w:sz w:val="20"/>
        </w:rPr>
        <w:t xml:space="preserve"> UNDER REVIEW — Pending Architect Nathan Lewis II Approval &amp; ONESTAMP</w:t>
      </w:r>
    </w:p>
    <w:p/>
    <w:p>
      <w:r>
        <w:rPr>
          <w:sz w:val="12"/>
        </w:rPr>
        <w:t>────────────────────────────────────────────────────────────────────────────────</w:t>
      </w:r>
    </w:p>
    <w:p/>
    <w:p>
      <w:pPr>
        <w:jc w:val="both"/>
      </w:pPr>
      <w:r>
        <w:rPr>
          <w:sz w:val="20"/>
        </w:rPr>
      </w:r>
      <w:r>
        <w:rPr>
          <w:b/>
          <w:sz w:val="20"/>
        </w:rPr>
        <w:t>Prepared by:</w:t>
      </w:r>
      <w:r>
        <w:rPr>
          <w:sz w:val="20"/>
        </w:rPr>
      </w:r>
    </w:p>
    <w:p/>
    <w:p>
      <w:pPr>
        <w:ind w:left="576"/>
      </w:pPr>
      <w:r>
        <w:rPr>
          <w:i/>
          <w:color w:val="444444"/>
          <w:sz w:val="19"/>
        </w:rPr>
        <w:t>**Perplexity AI**</w:t>
      </w:r>
    </w:p>
    <w:p>
      <w:pPr>
        <w:ind w:left="576"/>
      </w:pPr>
      <w:r>
        <w:rPr>
          <w:i/>
          <w:color w:val="444444"/>
          <w:sz w:val="19"/>
        </w:rPr>
        <w:t>Research Synthesis and Deep Analysis Layer</w:t>
      </w:r>
    </w:p>
    <w:p>
      <w:pPr>
        <w:ind w:left="576"/>
      </w:pPr>
      <w:r>
        <w:rPr>
          <w:i/>
          <w:color w:val="444444"/>
          <w:sz w:val="19"/>
        </w:rPr>
        <w:t>OAL Multi-AI Collaboration Framework</w:t>
      </w:r>
    </w:p>
    <w:p>
      <w:pPr>
        <w:ind w:left="576"/>
      </w:pPr>
      <w:r>
        <w:rPr>
          <w:i/>
          <w:color w:val="444444"/>
          <w:sz w:val="19"/>
        </w:rPr>
        <w:t>Omniversal Architect Labs | Lewis Corp | ONE Industries</w:t>
      </w:r>
    </w:p>
    <w:p/>
    <w:p>
      <w:r>
        <w:rPr>
          <w:sz w:val="12"/>
        </w:rPr>
        <w:t>────────────────────────────────────────────────────────────────────────────────</w:t>
      </w:r>
    </w:p>
    <w:p/>
    <w:p>
      <w:pPr>
        <w:jc w:val="both"/>
      </w:pPr>
      <w:r>
        <w:rPr>
          <w:sz w:val="20"/>
        </w:rPr>
      </w:r>
      <w:r>
        <w:rPr>
          <w:b/>
          <w:sz w:val="20"/>
        </w:rPr>
        <w:t>Collaboration Note:</w:t>
      </w:r>
      <w:r>
        <w:rPr>
          <w:sz w:val="20"/>
        </w:rPr>
        <w:t xml:space="preserve"> This document was prepared by reading all prior AI contributions in the June 25–26, 2026 cycle (Claude's Reverse Decision Archaeology v1.0, Grok's Counterfactual Reverse Decision Branching Analysis v1.0, ChatGPT's Architectural Archaeology Volume I) and deliberately targeting the decision clusters those analyses did not fully explore. The six clusters in this document are additive to, not duplicative of, prior work.</w:t>
      </w:r>
    </w:p>
    <w:p/>
    <w:p>
      <w:pPr>
        <w:jc w:val="both"/>
      </w:pPr>
      <w:r>
        <w:rPr>
          <w:sz w:val="20"/>
        </w:rPr>
        <w:t>No canon decisions are proposed for the primary timeline. This document exists as a reverse-history and scenario-planning tool designed for Scribd versioning alongside the forward Question Register and Master Development ChangeLog.</w:t>
      </w:r>
    </w:p>
    <w:p/>
    <w:p>
      <w:r>
        <w:rPr>
          <w:sz w:val="12"/>
        </w:rPr>
        <w:t>────────────────────────────────────────────────────────────────────────────────</w:t>
      </w:r>
    </w:p>
    <w:p/>
    <w:p>
      <w:pPr>
        <w:jc w:val="both"/>
      </w:pPr>
      <w:r>
        <w:rPr>
          <w:sz w:val="20"/>
        </w:rPr>
      </w:r>
      <w:r>
        <w:rPr>
          <w:b/>
          <w:sz w:val="20"/>
        </w:rPr>
        <w:t>For Scribd Upload — Volume Series Note:</w:t>
      </w:r>
      <w:r>
        <w:rPr>
          <w:sz w:val="20"/>
        </w:rPr>
      </w:r>
    </w:p>
    <w:p/>
    <w:p>
      <w:pPr>
        <w:jc w:val="both"/>
      </w:pPr>
      <w:r>
        <w:rPr>
          <w:sz w:val="20"/>
        </w:rPr>
        <w:t>This document is Volume II of the Reverse Decision Archaeology series for the OAL / ONE UNIVERSE project. It should be uploaded alongside:</w:t>
      </w:r>
    </w:p>
    <w:p>
      <w:pPr>
        <w:pStyle w:val="ListBullet"/>
      </w:pPr>
      <w:r>
        <w:rPr>
          <w:sz w:val="20"/>
        </w:rPr>
        <w:t>OAL Reverse Decision Archaeology v1.0 (Claude, June 25, 2026)</w:t>
      </w:r>
    </w:p>
    <w:p>
      <w:pPr>
        <w:pStyle w:val="ListBullet"/>
      </w:pPr>
      <w:r>
        <w:rPr>
          <w:sz w:val="20"/>
        </w:rPr>
        <w:t>OAL Counterfactual Reverse Decision Branching Analysis v1.0 (Grok, June 25, 2026)</w:t>
      </w:r>
    </w:p>
    <w:p>
      <w:pPr>
        <w:pStyle w:val="ListBullet"/>
      </w:pPr>
      <w:r>
        <w:rPr>
          <w:sz w:val="20"/>
        </w:rPr>
        <w:t>Architectural Archaeology Volume I — Reverse Decision Analysis v1.0 (ChatGPT, June 26, 2026)</w:t>
      </w:r>
    </w:p>
    <w:p>
      <w:pPr>
        <w:pStyle w:val="ListBullet"/>
      </w:pPr>
      <w:r>
        <w:rPr>
          <w:sz w:val="20"/>
        </w:rPr>
        <w:t>OAL Master Question Register &amp; Decision Branch Impact Simulation v1.0 (Grok, June 25, 2026)</w:t>
      </w:r>
    </w:p>
    <w:p>
      <w:pPr>
        <w:pStyle w:val="ListBullet"/>
      </w:pPr>
      <w:r>
        <w:rPr>
          <w:sz w:val="20"/>
        </w:rPr>
        <w:t>OAL Interactive Decision Roleplay Register v1.0 (Claude, June 25, 2026)</w:t>
      </w:r>
    </w:p>
    <w:p>
      <w:pPr>
        <w:pStyle w:val="ListBullet"/>
      </w:pPr>
      <w:r>
        <w:rPr>
          <w:sz w:val="20"/>
        </w:rPr>
        <w:t>Architect Decision Branch Register v1.0 (ChatGPT, June 25, 2026)</w:t>
      </w:r>
    </w:p>
    <w:p/>
    <w:p>
      <w:pPr>
        <w:jc w:val="both"/>
      </w:pPr>
      <w:r>
        <w:rPr>
          <w:sz w:val="20"/>
        </w:rPr>
        <w:t>Together, these documents represent the first full Reverse Decision Archaeology cycle for the OAL / ONE UNIVERSE project as of June 26, 2026.</w:t>
      </w:r>
    </w:p>
    <w:p/>
    <w:p>
      <w:r>
        <w:rPr>
          <w:sz w:val="12"/>
        </w:rPr>
        <w:t>────────────────────────────────────────────────────────────────────────────────</w:t>
      </w:r>
    </w:p>
    <w:p/>
    <w:p>
      <w:pPr>
        <w:jc w:val="both"/>
      </w:pPr>
      <w:r>
        <w:rPr>
          <w:sz w:val="20"/>
        </w:rPr>
      </w:r>
      <w:r>
        <w:rPr>
          <w:b/>
          <w:sz w:val="20"/>
        </w:rPr>
        <w:t>End of Document</w:t>
      </w:r>
      <w:r>
        <w:rPr>
          <w:sz w:val="20"/>
        </w:rPr>
      </w:r>
    </w:p>
    <w:p/>
    <w:p>
      <w:pPr>
        <w:jc w:val="both"/>
      </w:pPr>
      <w:r>
        <w:rPr>
          <w:sz w:val="20"/>
        </w:rPr>
        <w:t>*OAL Reverse Decision Archaeology &amp; New Future Branching Analysis — Volume II, Perplexity AI Edition — v1.0*</w:t>
      </w:r>
    </w:p>
    <w:p>
      <w:pPr>
        <w:jc w:val="both"/>
      </w:pPr>
      <w:r>
        <w:rPr>
          <w:sz w:val="20"/>
        </w:rPr>
        <w:t>*Architect Nathan Lewis II — Omniversal Architect Labs | Lewis Corp | ONE Industries*</w:t>
      </w:r>
    </w:p>
    <w:p>
      <w:pPr>
        <w:jc w:val="both"/>
      </w:pPr>
      <w:r>
        <w:rPr>
          <w:sz w:val="20"/>
        </w:rPr>
        <w:t>*Prepared by Perplexity AI — June 26, 2026*</w:t>
      </w:r>
    </w:p>
    <w:p>
      <w:pPr>
        <w:jc w:val="both"/>
      </w:pPr>
      <w:r>
        <w:rPr>
          <w:sz w:val="20"/>
        </w:rPr>
        <w:t>*For Scribd upload and permanent versioning reference.*</w:t>
      </w:r>
    </w:p>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