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jc w:val="center"/>
      </w:pPr>
      <w:r>
        <w:rPr>
          <w:b/>
          <w:color w:val="17365D"/>
          <w:sz w:val="50"/>
        </w:rPr>
        <w:t>PROGRAM EXECUTION, PAGE RENDERING,</w:t>
        <w:br/>
        <w:t>AND USER-EXPERIENCE CONSISTENCY</w:t>
      </w:r>
    </w:p>
    <w:p>
      <w:pPr>
        <w:widowControl/>
        <w:jc w:val="center"/>
      </w:pPr>
      <w:r>
        <w:rPr>
          <w:color w:val="595959"/>
          <w:sz w:val="26"/>
        </w:rPr>
        <w:t>A structured technical reflection on dark-mode flashes, browser rendering,</w:t>
        <w:br/>
        <w:t>and the importance of consistent execution in software design</w:t>
      </w:r>
    </w:p>
    <w:tbl>
      <w:tblPr>
        <w:tblStyle w:val="LightShading-Accent1"/>
        <w:tblW w:type="auto" w:w="0"/>
        <w:jc w:val="center"/>
        <w:tblLook w:firstColumn="1" w:firstRow="1" w:lastColumn="0" w:lastRow="0" w:noHBand="0" w:noVBand="1" w:val="04A0"/>
      </w:tblPr>
      <w:tblGrid>
        <w:gridCol w:w="4997"/>
        <w:gridCol w:w="4997"/>
      </w:tblGrid>
      <w:tr>
        <w:tc>
          <w:tcPr>
            <w:tcW w:type="dxa" w:w="4997"/>
            <w:vAlign w:val="center"/>
          </w:tcPr>
          <w:p>
            <w:r>
              <w:t>Course Context</w:t>
            </w:r>
          </w:p>
        </w:tc>
        <w:tc>
          <w:tcPr>
            <w:tcW w:type="dxa" w:w="4997"/>
            <w:vAlign w:val="center"/>
          </w:tcPr>
          <w:p>
            <w:r>
              <w:t>ISM 510 - Introduction to Computer Programming for Business Applications</w:t>
            </w:r>
          </w:p>
        </w:tc>
      </w:tr>
      <w:tr>
        <w:tc>
          <w:tcPr>
            <w:tcW w:type="dxa" w:w="4997"/>
            <w:vAlign w:val="center"/>
          </w:tcPr>
          <w:p>
            <w:r>
              <w:t>Document Type</w:t>
            </w:r>
          </w:p>
        </w:tc>
        <w:tc>
          <w:tcPr>
            <w:tcW w:type="dxa" w:w="4997"/>
            <w:vAlign w:val="center"/>
          </w:tcPr>
          <w:p>
            <w:r>
              <w:t>Technical reflection and end-user design analysis</w:t>
            </w:r>
          </w:p>
        </w:tc>
      </w:tr>
      <w:tr>
        <w:tc>
          <w:tcPr>
            <w:tcW w:type="dxa" w:w="4997"/>
            <w:vAlign w:val="center"/>
          </w:tcPr>
          <w:p>
            <w:r>
              <w:t>Date</w:t>
            </w:r>
          </w:p>
        </w:tc>
        <w:tc>
          <w:tcPr>
            <w:tcW w:type="dxa" w:w="4997"/>
            <w:vAlign w:val="center"/>
          </w:tcPr>
          <w:p>
            <w:r>
              <w:t>August 31, 2026</w:t>
            </w:r>
          </w:p>
        </w:tc>
      </w:tr>
      <w:tr>
        <w:tc>
          <w:tcPr>
            <w:tcW w:type="dxa" w:w="4997"/>
            <w:vAlign w:val="center"/>
          </w:tcPr>
          <w:p>
            <w:r>
              <w:t>Prepared by</w:t>
            </w:r>
          </w:p>
        </w:tc>
        <w:tc>
          <w:tcPr>
            <w:tcW w:type="dxa" w:w="4997"/>
            <w:vAlign w:val="center"/>
          </w:tcPr>
          <w:p>
            <w:r>
              <w:t>ChatGPT (GPT-5.6 Sol)</w:t>
            </w:r>
          </w:p>
        </w:tc>
      </w:tr>
    </w:tbl>
    <w:p>
      <w:pPr>
        <w:widowControl/>
      </w:pPr>
    </w:p>
    <w:p>
      <w:pPr>
        <w:pStyle w:val="Callout"/>
        <w:widowControl/>
      </w:pPr>
      <w:r>
        <w:rPr>
          <w:b/>
        </w:rPr>
        <w:t xml:space="preserve">Purpose. </w:t>
      </w:r>
      <w:r>
        <w:t>To preserve and clarify an end-user observation about inconsistent page rendering—especially dark-mode pages that briefly flash white—and connect that observation to the actual browser rendering pipeline, user-experience design, testing, and software quality.</w:t>
      </w:r>
    </w:p>
    <w:p>
      <w:pPr>
        <w:widowControl/>
      </w:pPr>
      <w:r>
        <w:br w:type="page"/>
      </w:r>
    </w:p>
    <w:p>
      <w:pPr>
        <w:pStyle w:val="Heading1"/>
        <w:widowControl/>
      </w:pPr>
      <w:r>
        <w:t>1. Executive Summary</w:t>
      </w:r>
    </w:p>
    <w:p>
      <w:pPr>
        <w:widowControl/>
      </w:pPr>
      <w:r>
        <w:t>The central observation behind this document is straightforward: when an application or website has already been configured for dark mode, a user reasonably expects the visual experience to remain dark while the page loads. When the screen instead appears dark, flashes to bright white, and then returns to dark, the experience feels internally contradictory. From the user side, it looks as though the system has been given conflicting instructions or has failed to retain a decision it already knows.</w:t>
      </w:r>
    </w:p>
    <w:p>
      <w:pPr>
        <w:widowControl/>
      </w:pPr>
      <w:r>
        <w:t>Technically, the effect does not necessarily mean that the program has no clear objective. Modern web pages are assembled incrementally. A browser receives HTML, builds the Document Object Model (DOM), loads and parses CSS into the CSS Object Model (CSSOM), executes JavaScript, resolves styles, computes layout, paints pixels, and composites layers. The browser may perform those operations more than once as additional information arrives. A stored account theme may also be unavailable during the earliest paint and become known only after client-side code initializes. As a result, the first visible frame can use one background while a later frame uses another.</w:t>
      </w:r>
    </w:p>
    <w:p>
      <w:pPr>
        <w:widowControl/>
      </w:pPr>
      <w:r>
        <w:t>This phenomenon is commonly discussed as a flash of unstyled content (FOUC), flash of incorrect theme, or theme flash. It is particularly visible with dark mode because a white intermediate frame creates a dramatic luminance change. The issue is not merely cosmetic: it affects perceived quality, visual comfort, accessibility, trust, and the sense that the product is stable and intentional.</w:t>
      </w:r>
    </w:p>
    <w:p>
      <w:pPr>
        <w:widowControl/>
      </w:pPr>
      <w:r>
        <w:t>The design principle developed from the observation is that user preference should be treated as an input to the earliest possible rendering decision, not as a cosmetic correction applied after a page has already painted. Where technically feasible, theme state should be resolved before first paint, safe defaults should align with the user or system preference, and developers should test transitional states—not only the final settled interface.</w:t>
      </w:r>
    </w:p>
    <w:p>
      <w:pPr>
        <w:pStyle w:val="Heading1"/>
        <w:widowControl/>
      </w:pPr>
      <w:r>
        <w:t>2. Restatement of the Original Thought</w:t>
      </w:r>
    </w:p>
    <w:p>
      <w:pPr>
        <w:pStyle w:val="Heading2"/>
        <w:widowControl/>
      </w:pPr>
      <w:r>
        <w:t>2.1 The end-user observation</w:t>
      </w:r>
    </w:p>
    <w:p>
      <w:pPr>
        <w:widowControl/>
      </w:pPr>
      <w:r>
        <w:t>I work with technology, applications, web services, and digital systems frequently, and I regularly update the software on my devices. Over time, that repeated use makes small inconsistencies visible. One of the recurring issues I notice is not necessarily a failure of the final feature, but a failure in the transition that occurs before the final feature is ready.</w:t>
      </w:r>
    </w:p>
    <w:p>
      <w:pPr>
        <w:widowControl/>
      </w:pPr>
      <w:r>
        <w:t>A good example is dark mode. If I have already configured an application or service to use a dark appearance, I expect that preference to be reflected consistently. On some web applications, however, the page initially appears dark, then the entire display becomes bright white, and then the interface returns to dark mode. The final result may technically be correct, but the path to that result is visually disruptive.</w:t>
      </w:r>
    </w:p>
    <w:p>
      <w:pPr>
        <w:widowControl/>
      </w:pPr>
      <w:r>
        <w:t>From the perspective of an end user who has been taught that programs execute instructions and that developers define how a system should behave, this can appear as a conflict in the instructions. If the system already knows that the intended state is dark, why is a white state rendered at all? Why is an intermediate state permitted to reach the screen if it is not the desired final state?</w:t>
      </w:r>
    </w:p>
    <w:p>
      <w:pPr>
        <w:pStyle w:val="Heading2"/>
        <w:widowControl/>
      </w:pPr>
      <w:r>
        <w:t>2.2 The broader design concern</w:t>
      </w:r>
    </w:p>
    <w:p>
      <w:pPr>
        <w:widowControl/>
      </w:pPr>
      <w:r>
        <w:t>The concern extends beyond dark mode. Users generally want consistency, continuity, and a sense that the software understands its own state. They do not interact only with the final button, final page, or final feature. They experience the loading sequence, navigation, transitions, errors, temporary placeholders, theme changes, and moments when data is still being resolved. Those transitional states are part of the product.</w:t>
      </w:r>
    </w:p>
    <w:p>
      <w:pPr>
        <w:widowControl/>
      </w:pPr>
      <w:r>
        <w:t>When small inconsistencies remain for years, even while an application receives frequent updates, they can create the impression that design and development efforts are concentrated on headline features while lower-level quality issues receive less attention. That matters because a small recurring defect may be experienced thousands or millions of times. A defect does not have to prevent task completion to reduce the quality of a product.</w:t>
      </w:r>
    </w:p>
    <w:p>
      <w:pPr>
        <w:widowControl/>
      </w:pPr>
      <w:r>
        <w:t>My interest is therefore both technical and professional. I want to understand why these effects occur, how they can be prevented, how they should be tested, and how a development organization can make experience consistency a priority. I want to work in environments where the quality of the path through the system is treated as part of the feature—not as an afterthought.</w:t>
      </w:r>
    </w:p>
    <w:p>
      <w:pPr>
        <w:pStyle w:val="Heading1"/>
        <w:widowControl/>
      </w:pPr>
      <w:r>
        <w:t>3. The Important Correction: Programs Do Not Simply “Run One Line at a Time”</w:t>
      </w:r>
    </w:p>
    <w:p>
      <w:pPr>
        <w:widowControl/>
      </w:pPr>
      <w:r>
        <w:t>The phrase “a program executes one line at a time” is useful when introducing beginners to control flow, but it is an oversimplification. It helps explain sequence—statement A can occur before statement B—but modern software systems contain interpreters, compilers, event loops, asynchronous operations, threads, network requests, rendering engines, caches, background tasks, and hardware acceleration. The source code’s visual line order is not a complete description of what the user will see or when it will happen.</w:t>
      </w:r>
    </w:p>
    <w:p>
      <w:pPr>
        <w:pStyle w:val="Heading2"/>
        <w:widowControl/>
      </w:pPr>
      <w:r>
        <w:t>3.1 HTML is not executed like a simple Python script</w:t>
      </w:r>
    </w:p>
    <w:p>
      <w:pPr>
        <w:widowControl/>
      </w:pPr>
      <w:r>
        <w:t>HTML is primarily markup. A browser parses it and constructs an internal tree representation called the DOM. CSS is parsed into another structure, the CSSOM. JavaScript can then inspect or change both the page structure and the styles. The rendering engine combines the relevant structures into what it needs to determine visible elements, style, geometry, and pixels.</w:t>
      </w:r>
    </w:p>
    <w:p>
      <w:pPr>
        <w:widowControl/>
      </w:pPr>
      <w:r>
        <w:t>A Python exercise might appear sequential: assign a value, calculate a result, print the result. A web page is closer to an orchestra of dependent activities. The browser can parse HTML while requesting images, fonts, style sheets, and scripts; some resources block later work while others load concurrently. JavaScript may be deferred, asynchronous, split into bundles, or executed only after an event. The user can therefore see a partially resolved page before every application-level decision has completed.</w:t>
      </w:r>
    </w:p>
    <w:p>
      <w:pPr>
        <w:pStyle w:val="Heading2"/>
        <w:widowControl/>
      </w:pPr>
      <w:r>
        <w:t>3.2 Rendering is a pipeline, not a single command</w:t>
      </w:r>
    </w:p>
    <w:p>
      <w:pPr>
        <w:pStyle w:val="ListNumber"/>
        <w:widowControl/>
      </w:pPr>
      <w:r>
        <w:t>Navigation and response: the browser requests the page and begins receiving bytes from a server or cache.</w:t>
      </w:r>
    </w:p>
    <w:p>
      <w:pPr>
        <w:pStyle w:val="ListNumber"/>
        <w:widowControl/>
      </w:pPr>
      <w:r>
        <w:t>HTML parsing: received markup is tokenized and converted into the DOM.</w:t>
      </w:r>
    </w:p>
    <w:p>
      <w:pPr>
        <w:pStyle w:val="ListNumber"/>
        <w:widowControl/>
      </w:pPr>
      <w:r>
        <w:t>CSS discovery and parsing: style rules are downloaded or read and converted into the CSSOM.</w:t>
      </w:r>
    </w:p>
    <w:p>
      <w:pPr>
        <w:pStyle w:val="ListNumber"/>
        <w:widowControl/>
      </w:pPr>
      <w:r>
        <w:t>Script processing: JavaScript is downloaded, parsed/compiled, and executed according to its loading strategy and dependencies.</w:t>
      </w:r>
    </w:p>
    <w:p>
      <w:pPr>
        <w:pStyle w:val="ListNumber"/>
        <w:widowControl/>
      </w:pPr>
      <w:r>
        <w:t>Style calculation: the browser determines which rules apply to each visible element.</w:t>
      </w:r>
    </w:p>
    <w:p>
      <w:pPr>
        <w:pStyle w:val="ListNumber"/>
        <w:widowControl/>
      </w:pPr>
      <w:r>
        <w:t>Layout: the browser calculates sizes and positions.</w:t>
      </w:r>
    </w:p>
    <w:p>
      <w:pPr>
        <w:pStyle w:val="ListNumber"/>
        <w:widowControl/>
      </w:pPr>
      <w:r>
        <w:t>Paint: visual instructions are converted into pixels or paint records.</w:t>
      </w:r>
    </w:p>
    <w:p>
      <w:pPr>
        <w:pStyle w:val="ListNumber"/>
        <w:widowControl/>
      </w:pPr>
      <w:r>
        <w:t>Compositing: layers are combined and presented to the display.</w:t>
      </w:r>
    </w:p>
    <w:p>
      <w:pPr>
        <w:pStyle w:val="ListNumber"/>
        <w:widowControl/>
      </w:pPr>
      <w:r>
        <w:t>Updates: when new data, styles, fonts, scripts, preferences, or component states arrive, some of these steps run again.</w:t>
      </w:r>
    </w:p>
    <w:p>
      <w:pPr>
        <w:widowControl/>
      </w:pPr>
      <w:r>
        <w:t>This last point explains much of the apparent “changing its mind” effect: the browser is not necessarily reversing a single instruction. It is updating the visible result as the available state changes.</w:t>
      </w:r>
    </w:p>
    <w:p>
      <w:pPr>
        <w:pStyle w:val="Heading1"/>
        <w:widowControl/>
      </w:pPr>
      <w:r>
        <w:t>4. What Is Probably Happening in the Dark → White → Dark Example</w:t>
      </w:r>
    </w:p>
    <w:p>
      <w:pPr>
        <w:widowControl/>
      </w:pPr>
      <w:r>
        <w:t>Without inspecting Evernote’s current production code and tracing a specific session, it would be inappropriate to claim one exact cause. However, the observed behavior fits several well-known rendering patterns. Evernote officially supports a dark appearance, including on the web, so a temporary white frame is distinct from the intended settled dark-mode presentation.</w:t>
      </w:r>
    </w:p>
    <w:p>
      <w:pPr>
        <w:pStyle w:val="Heading2"/>
        <w:widowControl/>
      </w:pPr>
      <w:r>
        <w:t>4.1 A plausible sequence</w:t>
      </w:r>
    </w:p>
    <w:p>
      <w:pPr>
        <w:pStyle w:val="ListNumber"/>
        <w:widowControl/>
      </w:pPr>
      <w:r>
        <w:t>The browser begins navigation while its own surrounding UI is already dark.</w:t>
      </w:r>
    </w:p>
    <w:p>
      <w:pPr>
        <w:pStyle w:val="ListNumber"/>
        <w:widowControl/>
      </w:pPr>
      <w:r>
        <w:t>The new document is created. Before the application’s complete theme CSS or account preference is available, the document canvas or root element may use a default light background.</w:t>
      </w:r>
    </w:p>
    <w:p>
      <w:pPr>
        <w:pStyle w:val="ListNumber"/>
        <w:widowControl/>
      </w:pPr>
      <w:r>
        <w:t>Initial HTML and CSS arrive. The browser performs an early paint because it has enough information to show something.</w:t>
      </w:r>
    </w:p>
    <w:p>
      <w:pPr>
        <w:pStyle w:val="ListNumber"/>
        <w:widowControl/>
      </w:pPr>
      <w:r>
        <w:t>Client-side JavaScript initializes the Evernote application, reads stored state, obtains account/session information, or hydrates a server-rendered interface.</w:t>
      </w:r>
    </w:p>
    <w:p>
      <w:pPr>
        <w:pStyle w:val="ListNumber"/>
        <w:widowControl/>
      </w:pPr>
      <w:r>
        <w:t>The application determines that the effective theme is dark and adds a class, attribute, CSS variable set, or component state representing dark mode.</w:t>
      </w:r>
    </w:p>
    <w:p>
      <w:pPr>
        <w:pStyle w:val="ListNumber"/>
        <w:widowControl/>
      </w:pPr>
      <w:r>
        <w:t>The browser recalculates styles and repaints the relevant parts of the page. The final interface is dark.</w:t>
      </w:r>
    </w:p>
    <w:p>
      <w:pPr>
        <w:widowControl/>
      </w:pPr>
      <w:r>
        <w:t>If an earlier dark surface is visible before the light document canvas appears, the subjective experience can become dark → white → dark even though the application itself may only be making a light → dark transition internally.</w:t>
      </w:r>
    </w:p>
    <w:p>
      <w:pPr>
        <w:pStyle w:val="Heading2"/>
        <w:widowControl/>
      </w:pPr>
      <w:r>
        <w:t>4.2 Why the flash is so noticeable</w:t>
      </w:r>
    </w:p>
    <w:p>
      <w:pPr>
        <w:pStyle w:val="ListBullet"/>
        <w:widowControl/>
      </w:pPr>
      <w:r>
        <w:t>Dark mode creates a high luminance contrast between the desired page and a white intermediate frame.</w:t>
      </w:r>
    </w:p>
    <w:p>
      <w:pPr>
        <w:pStyle w:val="ListBullet"/>
        <w:widowControl/>
      </w:pPr>
      <w:r>
        <w:t>Full-screen background changes affect a very large visual area, so the user notices them immediately.</w:t>
      </w:r>
    </w:p>
    <w:p>
      <w:pPr>
        <w:pStyle w:val="ListBullet"/>
        <w:widowControl/>
      </w:pPr>
      <w:r>
        <w:t>The effect often occurs during navigation, when the user is already paying attention to whether the new page has loaded.</w:t>
      </w:r>
    </w:p>
    <w:p>
      <w:pPr>
        <w:pStyle w:val="ListBullet"/>
        <w:widowControl/>
      </w:pPr>
      <w:r>
        <w:t>At night or in a dark environment, a brief white frame can feel disproportionately bright.</w:t>
      </w:r>
    </w:p>
    <w:p>
      <w:pPr>
        <w:pStyle w:val="ListBullet"/>
        <w:widowControl/>
      </w:pPr>
      <w:r>
        <w:t>Repetition changes perception: a small defect encountered many times becomes part of the product’s identity for that user.</w:t>
      </w:r>
    </w:p>
    <w:p>
      <w:pPr>
        <w:pStyle w:val="Heading1"/>
        <w:widowControl/>
      </w:pPr>
      <w:r>
        <w:t>5. Sources of Theme Conflict or Delay</w:t>
      </w:r>
    </w:p>
    <w:p>
      <w:pPr>
        <w:pStyle w:val="Heading2"/>
        <w:widowControl/>
      </w:pPr>
      <w:r>
        <w:t>5.1 Multiple authorities can exist</w:t>
      </w:r>
    </w:p>
    <w:p>
      <w:pPr>
        <w:widowControl/>
      </w:pPr>
      <w:r>
        <w:t>The word “conflicting” is useful from the user perspective because modern applications can indeed have several potential authorities for appearance. The final theme may depend on a precedence rule rather than one hard-coded instruction.</w:t>
      </w:r>
    </w:p>
    <w:p>
      <w:pPr>
        <w:pStyle w:val="ListBullet"/>
        <w:widowControl/>
      </w:pPr>
      <w:r>
        <w:t>Operating-system preference: light, dark, or automatic.</w:t>
      </w:r>
    </w:p>
    <w:p>
      <w:pPr>
        <w:pStyle w:val="ListBullet"/>
        <w:widowControl/>
      </w:pPr>
      <w:r>
        <w:t>Browser preference or browser-level override.</w:t>
      </w:r>
    </w:p>
    <w:p>
      <w:pPr>
        <w:pStyle w:val="ListBullet"/>
        <w:widowControl/>
      </w:pPr>
      <w:r>
        <w:t>Website preference stored in local storage, a cookie, IndexedDB, or another client store.</w:t>
      </w:r>
    </w:p>
    <w:p>
      <w:pPr>
        <w:pStyle w:val="ListBullet"/>
        <w:widowControl/>
      </w:pPr>
      <w:r>
        <w:t>Account preference stored on the server.</w:t>
      </w:r>
    </w:p>
    <w:p>
      <w:pPr>
        <w:pStyle w:val="ListBullet"/>
        <w:widowControl/>
      </w:pPr>
      <w:r>
        <w:t>Application defaults for users with no explicit setting.</w:t>
      </w:r>
    </w:p>
    <w:p>
      <w:pPr>
        <w:pStyle w:val="ListBullet"/>
        <w:widowControl/>
      </w:pPr>
      <w:r>
        <w:t>CSS media queries such as prefers-color-scheme.</w:t>
      </w:r>
    </w:p>
    <w:p>
      <w:pPr>
        <w:pStyle w:val="ListBullet"/>
        <w:widowControl/>
      </w:pPr>
      <w:r>
        <w:t>An HTML/CSS color-scheme declaration that tells the browser which schemes the document supports.</w:t>
      </w:r>
    </w:p>
    <w:p>
      <w:pPr>
        <w:pStyle w:val="ListBullet"/>
        <w:widowControl/>
      </w:pPr>
      <w:r>
        <w:t>Component-level styles that may load at different times.</w:t>
      </w:r>
    </w:p>
    <w:p>
      <w:pPr>
        <w:pStyle w:val="ListBullet"/>
        <w:widowControl/>
      </w:pPr>
      <w:r>
        <w:t>Extensions, forced-dark features, accessibility settings, or experimental browser behavior.</w:t>
      </w:r>
    </w:p>
    <w:p>
      <w:pPr>
        <w:widowControl/>
      </w:pPr>
      <w:r>
        <w:t>A robust application needs a documented priority order. For example: explicit in-app choice may override the operating-system preference; otherwise the OS preference may be used; otherwise a safe default is selected. The problem arises when the first paint occurs before that priority has been resolved.</w:t>
      </w:r>
    </w:p>
    <w:p>
      <w:pPr>
        <w:pStyle w:val="Heading2"/>
        <w:widowControl/>
      </w:pPr>
      <w:r>
        <w:t>5.2 Server-side state versus client-side state</w:t>
      </w:r>
    </w:p>
    <w:p>
      <w:pPr>
        <w:widowControl/>
      </w:pPr>
      <w:r>
        <w:t>Suppose the user’s dark-mode preference exists only inside an authenticated application profile. The server may send a generic shell before the client has loaded the user’s profile. If that shell defaults to white, the browser can display white before the profile data says “dark.” A more seamless implementation may duplicate enough theme information into an early-readable cookie, server-render the correct theme, or use the system preference as the initial fallback so the first paint is closer to the eventual state.</w:t>
      </w:r>
    </w:p>
    <w:p>
      <w:pPr>
        <w:pStyle w:val="Heading2"/>
        <w:widowControl/>
      </w:pPr>
      <w:r>
        <w:t>5.3 Hydration and single-page applications</w:t>
      </w:r>
    </w:p>
    <w:p>
      <w:pPr>
        <w:widowControl/>
      </w:pPr>
      <w:r>
        <w:t>Many modern web applications use JavaScript frameworks. The server may deliver initial HTML that becomes interactive when JavaScript “hydrates” it. If the server-rendered state and the client-computed state disagree about the theme, hydration can visibly restyle the page. Even without server rendering, a client application may show a minimal shell before JavaScript has loaded the user’s settings.</w:t>
      </w:r>
    </w:p>
    <w:p>
      <w:pPr>
        <w:pStyle w:val="Heading2"/>
        <w:widowControl/>
      </w:pPr>
      <w:r>
        <w:t>5.4 CSS arrival and ordering</w:t>
      </w:r>
    </w:p>
    <w:p>
      <w:pPr>
        <w:widowControl/>
      </w:pPr>
      <w:r>
        <w:t>Theme styles can be split across style sheets or JavaScript bundles. If the base CSS establishes a white background and the dark-theme overrides arrive later, the browser may legitimately paint the base state first. That is a timing and architecture problem even though every individual rule is technically correct.</w:t>
      </w:r>
    </w:p>
    <w:p>
      <w:pPr>
        <w:pStyle w:val="Heading1"/>
        <w:widowControl/>
      </w:pPr>
      <w:r>
        <w:t>6. The Browser Has To Render With the Information It Has</w:t>
      </w:r>
    </w:p>
    <w:p>
      <w:pPr>
        <w:widowControl/>
      </w:pPr>
      <w:r>
        <w:t>This is the strongest technical reframing of the original concern. A browser is designed to show useful content quickly instead of waiting indefinitely for every dependency. MDN explains that it can begin parsing and attempting to render from the data already received. The critical rendering path then converts DOM and CSSOM information into style, layout, paint, and compositing. Later resources can trigger additional work.</w:t>
      </w:r>
    </w:p>
    <w:p>
      <w:pPr>
        <w:widowControl/>
      </w:pPr>
      <w:r>
        <w:t>Therefore the engineering question is not simply, “Why did the browser ignore the dark-mode instruction?” A better question is: “Was the information required to select the correct initial theme available to the browser before first paint, and if it was available, was the page architecture designed to use it?”</w:t>
      </w:r>
    </w:p>
    <w:p>
      <w:pPr>
        <w:pStyle w:val="Heading1"/>
        <w:widowControl/>
      </w:pPr>
      <w:r>
        <w:t>7. Techniques That Reduce or Eliminate Theme Flash</w:t>
      </w:r>
    </w:p>
    <w:p>
      <w:pPr>
        <w:widowControl/>
      </w:pPr>
      <w:r>
        <w:t>There is no single implementation that fits every architecture, but the design objective is consistent: resolve visual state as early as possible and ensure the earliest drawable surface matches that state.</w:t>
      </w:r>
    </w:p>
    <w:p>
      <w:pPr>
        <w:pStyle w:val="Heading2"/>
        <w:widowControl/>
      </w:pPr>
      <w:r>
        <w:t>7.1 Declare supported color schemes early</w:t>
      </w:r>
    </w:p>
    <w:p>
      <w:pPr>
        <w:widowControl/>
      </w:pPr>
      <w:r>
        <w:t>The HTML color-scheme metadata and the CSS color-scheme property allow a page to tell the browser which schemes it supports. MDN specifically notes that placing the color-scheme metadata in the document head before style information can help prevent unwanted screen flashes during loading. This can also influence browser-provided controls, scrollbars, canvas surfaces, and other user-agent UI.</w:t>
      </w:r>
    </w:p>
    <w:p>
      <w:pPr>
        <w:pStyle w:val="Heading2"/>
        <w:widowControl/>
      </w:pPr>
      <w:r>
        <w:t>7.2 Use prefers-color-scheme as an immediate fallback</w:t>
      </w:r>
    </w:p>
    <w:p>
      <w:pPr>
        <w:widowControl/>
      </w:pPr>
      <w:r>
        <w:t>The CSS prefers-color-scheme media feature lets a page respond directly to the user’s operating-system or user-agent preference. If the website’s explicit account preference is not yet available, the system preference can often produce a less jarring initial state than a universal white default.</w:t>
      </w:r>
    </w:p>
    <w:p>
      <w:pPr>
        <w:pStyle w:val="Heading2"/>
        <w:widowControl/>
      </w:pPr>
      <w:r>
        <w:t>7.3 Resolve explicit application preference before first paint</w:t>
      </w:r>
    </w:p>
    <w:p>
      <w:pPr>
        <w:widowControl/>
      </w:pPr>
      <w:r>
        <w:t>If an application allows the user to choose a theme independently of the OS, a common approach is to make that small piece of state synchronously available at startup. Developers may store an early-readable preference and apply a root class or data attribute before the main application renders. Care is needed to avoid creating duplicated state that can become inconsistent, but the underlying principle is that theme selection belongs in the boot path.</w:t>
      </w:r>
    </w:p>
    <w:p>
      <w:pPr>
        <w:pStyle w:val="Heading2"/>
        <w:widowControl/>
      </w:pPr>
      <w:r>
        <w:t>7.4 Give the document a safe initial background</w:t>
      </w:r>
    </w:p>
    <w:p>
      <w:pPr>
        <w:widowControl/>
      </w:pPr>
      <w:r>
        <w:t>The outer document, body, root application element, loading screen, skeleton interface, and transition surfaces should agree. A dark application with a white HTML canvas is still capable of producing a white flash between views. The invisible or temporary layers require the same design attention as the final page.</w:t>
      </w:r>
    </w:p>
    <w:p>
      <w:pPr>
        <w:pStyle w:val="Heading2"/>
        <w:widowControl/>
      </w:pPr>
      <w:r>
        <w:t>7.5 Avoid hiding the problem with excessive delay</w:t>
      </w:r>
    </w:p>
    <w:p>
      <w:pPr>
        <w:widowControl/>
      </w:pPr>
      <w:r>
        <w:t>One possible response is to keep the whole page invisible until theme state is known. That can eliminate a flash but replace it with a blank delay, increase perceived latency, or harm accessibility. Good design balances speed and visual stability rather than optimizing one metric at the expense of the rest of the experience.</w:t>
      </w:r>
    </w:p>
    <w:p>
      <w:pPr>
        <w:pStyle w:val="Heading1"/>
        <w:widowControl/>
      </w:pPr>
      <w:r>
        <w:t>8. Why This Is a User-Experience and Quality Issue</w:t>
      </w:r>
    </w:p>
    <w:p>
      <w:pPr>
        <w:pStyle w:val="Heading2"/>
        <w:widowControl/>
      </w:pPr>
      <w:r>
        <w:t>8.1 The transition is part of the interface</w:t>
      </w:r>
    </w:p>
    <w:p>
      <w:pPr>
        <w:widowControl/>
      </w:pPr>
      <w:r>
        <w:t>A feature is not only its steady-state screen. The user experiences entry into the feature, loading, state resolution, focus changes, navigation, failure, recovery, and exit. Testing only the final screenshot misses a significant portion of the actual interaction.</w:t>
      </w:r>
    </w:p>
    <w:p>
      <w:pPr>
        <w:pStyle w:val="Heading2"/>
        <w:widowControl/>
      </w:pPr>
      <w:r>
        <w:t>8.2 Consistency reduces cognitive load</w:t>
      </w:r>
    </w:p>
    <w:p>
      <w:pPr>
        <w:widowControl/>
      </w:pPr>
      <w:r>
        <w:t>Consistent behavior allows the user to predict the system. When the interface abruptly changes theme, placement, state, or navigation model, the user must spend attention determining whether the change is intentional, whether the wrong page loaded, or whether the system is unstable. Small inconsistencies can therefore consume attention even when they do not block the task.</w:t>
      </w:r>
    </w:p>
    <w:p>
      <w:pPr>
        <w:pStyle w:val="Heading2"/>
        <w:widowControl/>
      </w:pPr>
      <w:r>
        <w:t>8.3 Visual comfort is functional quality</w:t>
      </w:r>
    </w:p>
    <w:p>
      <w:pPr>
        <w:widowControl/>
      </w:pPr>
      <w:r>
        <w:t>For users who choose dark mode because of environment, preference, or visual comfort, a bright full-screen flash is not merely an aesthetic mismatch. It can directly undermine the reason the mode was selected. This makes transitional theme correctness relevant to accessibility and inclusive design as well as visual polish.</w:t>
      </w:r>
    </w:p>
    <w:p>
      <w:pPr>
        <w:pStyle w:val="Heading2"/>
        <w:widowControl/>
      </w:pPr>
      <w:r>
        <w:t>8.4 Repeated minor defects accumulate</w:t>
      </w:r>
    </w:p>
    <w:p>
      <w:pPr>
        <w:widowControl/>
      </w:pPr>
      <w:r>
        <w:t>A severe defect may attract immediate attention because it prevents completion. A minor defect can survive precisely because users can work around it. Yet if it occurs on every launch or navigation, its cumulative impact may be greater than its severity rating suggests. Product teams therefore benefit from considering frequency and exposure alongside technical severity.</w:t>
      </w:r>
    </w:p>
    <w:p>
      <w:pPr>
        <w:pStyle w:val="Heading1"/>
        <w:widowControl/>
      </w:pPr>
      <w:r>
        <w:t>9. Why Developers and Testers May Miss Something That Seems Obvious</w:t>
      </w:r>
    </w:p>
    <w:p>
      <w:pPr>
        <w:widowControl/>
      </w:pPr>
      <w:r>
        <w:t>It is reasonable to ask, “How did nobody notice this?” The answer is usually not that nobody ever saw it. Modern product development creates several mechanisms by which an issue can be noticed but still remain unresolved.</w:t>
      </w:r>
    </w:p>
    <w:p>
      <w:pPr>
        <w:pStyle w:val="ListBullet"/>
        <w:widowControl/>
      </w:pPr>
      <w:r>
        <w:t>Test devices may load faster, reducing the duration of the flash.</w:t>
      </w:r>
    </w:p>
    <w:p>
      <w:pPr>
        <w:pStyle w:val="ListBullet"/>
        <w:widowControl/>
      </w:pPr>
      <w:r>
        <w:t>Cached resources can make a developer’s repeated local test behave differently from a cold start.</w:t>
      </w:r>
    </w:p>
    <w:p>
      <w:pPr>
        <w:pStyle w:val="ListBullet"/>
        <w:widowControl/>
      </w:pPr>
      <w:r>
        <w:t>Testers may focus on functional acceptance criteria—whether dark mode eventually appears—rather than the pre-render transition.</w:t>
      </w:r>
    </w:p>
    <w:p>
      <w:pPr>
        <w:pStyle w:val="ListBullet"/>
        <w:widowControl/>
      </w:pPr>
      <w:r>
        <w:t>The issue may occur only for certain combinations of browser, operating system, login state, network speed, or stored preference.</w:t>
      </w:r>
    </w:p>
    <w:p>
      <w:pPr>
        <w:pStyle w:val="ListBullet"/>
        <w:widowControl/>
      </w:pPr>
      <w:r>
        <w:t>Automated tests commonly assert DOM state or screenshots after the application settles, not every intermediate frame.</w:t>
      </w:r>
    </w:p>
    <w:p>
      <w:pPr>
        <w:pStyle w:val="ListBullet"/>
        <w:widowControl/>
      </w:pPr>
      <w:r>
        <w:t>Teams triage issues by severity, user count, business priority, engineering cost, and release risk.</w:t>
      </w:r>
    </w:p>
    <w:p>
      <w:pPr>
        <w:pStyle w:val="ListBullet"/>
        <w:widowControl/>
      </w:pPr>
      <w:r>
        <w:t>Ownership can cross boundaries: browser shell, authentication, platform framework, design system, web application, and individual feature teams.</w:t>
      </w:r>
    </w:p>
    <w:p>
      <w:pPr>
        <w:pStyle w:val="ListBullet"/>
        <w:widowControl/>
      </w:pPr>
      <w:r>
        <w:t>A visual defect can be known but remain below the threshold chosen for a release.</w:t>
      </w:r>
    </w:p>
    <w:p>
      <w:pPr>
        <w:widowControl/>
      </w:pPr>
      <w:r>
        <w:t>These explanations make the persistence understandable, but they do not make the user concern invalid. They instead show why testing strategy has to intentionally include transient states if a team wants to catch them.</w:t>
      </w:r>
    </w:p>
    <w:p>
      <w:pPr>
        <w:pStyle w:val="Heading1"/>
        <w:widowControl/>
      </w:pPr>
      <w:r>
        <w:t>10. How I Would Test This as a Student, Analyst, or Future Developer</w:t>
      </w:r>
    </w:p>
    <w:p>
      <w:pPr>
        <w:pStyle w:val="Heading2"/>
        <w:widowControl/>
      </w:pPr>
      <w:r>
        <w:t>10.1 Define the quality requirement</w:t>
      </w:r>
    </w:p>
    <w:p>
      <w:pPr>
        <w:widowControl/>
      </w:pPr>
      <w:r>
        <w:t>A useful requirement should describe observable behavior. Example: “When the effective user theme is dark, application-controlled full-screen surfaces should not render a light background during startup, authentication handoff, navigation, or route changes, except where light content is intentionally part of the user’s document.”</w:t>
      </w:r>
    </w:p>
    <w:p>
      <w:pPr>
        <w:pStyle w:val="Heading2"/>
        <w:widowControl/>
      </w:pPr>
      <w:r>
        <w:t>10.2 Test matrix</w:t>
      </w:r>
    </w:p>
    <w:tbl>
      <w:tblPr>
        <w:tblStyle w:val="LightShading-Accent1"/>
        <w:tblW w:type="auto" w:w="0"/>
        <w:jc w:val="center"/>
        <w:tblLook w:firstColumn="1" w:firstRow="1" w:lastColumn="0" w:lastRow="0" w:noHBand="0" w:noVBand="1" w:val="04A0"/>
      </w:tblPr>
      <w:tblGrid>
        <w:gridCol w:w="2498"/>
        <w:gridCol w:w="2498"/>
        <w:gridCol w:w="2498"/>
        <w:gridCol w:w="2498"/>
      </w:tblGrid>
      <w:tr>
        <w:tc>
          <w:tcPr>
            <w:tcW w:type="dxa" w:w="2498"/>
          </w:tcPr>
          <w:p>
            <w:r>
              <w:t>Variable</w:t>
            </w:r>
          </w:p>
        </w:tc>
        <w:tc>
          <w:tcPr>
            <w:tcW w:type="dxa" w:w="2498"/>
          </w:tcPr>
          <w:p>
            <w:r>
              <w:t>Examples</w:t>
            </w:r>
          </w:p>
        </w:tc>
        <w:tc>
          <w:tcPr>
            <w:tcW w:type="dxa" w:w="2498"/>
          </w:tcPr>
          <w:p>
            <w:r>
              <w:t>Why it matters</w:t>
            </w:r>
          </w:p>
        </w:tc>
        <w:tc>
          <w:tcPr>
            <w:tcW w:type="dxa" w:w="2498"/>
          </w:tcPr>
          <w:p>
            <w:r>
              <w:t>What to observe</w:t>
            </w:r>
          </w:p>
        </w:tc>
      </w:tr>
      <w:tr>
        <w:tc>
          <w:tcPr>
            <w:tcW w:type="dxa" w:w="2498"/>
          </w:tcPr>
          <w:p>
            <w:r>
              <w:t>Theme source</w:t>
            </w:r>
          </w:p>
        </w:tc>
        <w:tc>
          <w:tcPr>
            <w:tcW w:type="dxa" w:w="2498"/>
          </w:tcPr>
          <w:p>
            <w:r>
              <w:t>OS dark; OS light; app dark; app light; follow system</w:t>
            </w:r>
          </w:p>
        </w:tc>
        <w:tc>
          <w:tcPr>
            <w:tcW w:type="dxa" w:w="2498"/>
          </w:tcPr>
          <w:p>
            <w:r>
              <w:t>Reveals precedence bugs</w:t>
            </w:r>
          </w:p>
        </w:tc>
        <w:tc>
          <w:tcPr>
            <w:tcW w:type="dxa" w:w="2498"/>
          </w:tcPr>
          <w:p>
            <w:r>
              <w:t>First visible background and final state</w:t>
            </w:r>
          </w:p>
        </w:tc>
      </w:tr>
      <w:tr>
        <w:tc>
          <w:tcPr>
            <w:tcW w:type="dxa" w:w="2498"/>
          </w:tcPr>
          <w:p>
            <w:r>
              <w:t>Session state</w:t>
            </w:r>
          </w:p>
        </w:tc>
        <w:tc>
          <w:tcPr>
            <w:tcW w:type="dxa" w:w="2498"/>
          </w:tcPr>
          <w:p>
            <w:r>
              <w:t>Logged out; logging in; already logged in</w:t>
            </w:r>
          </w:p>
        </w:tc>
        <w:tc>
          <w:tcPr>
            <w:tcW w:type="dxa" w:w="2498"/>
          </w:tcPr>
          <w:p>
            <w:r>
              <w:t>Theme may be account-bound</w:t>
            </w:r>
          </w:p>
        </w:tc>
        <w:tc>
          <w:tcPr>
            <w:tcW w:type="dxa" w:w="2498"/>
          </w:tcPr>
          <w:p>
            <w:r>
              <w:t>Authentication transition</w:t>
            </w:r>
          </w:p>
        </w:tc>
      </w:tr>
      <w:tr>
        <w:tc>
          <w:tcPr>
            <w:tcW w:type="dxa" w:w="2498"/>
          </w:tcPr>
          <w:p>
            <w:r>
              <w:t>Cache</w:t>
            </w:r>
          </w:p>
        </w:tc>
        <w:tc>
          <w:tcPr>
            <w:tcW w:type="dxa" w:w="2498"/>
          </w:tcPr>
          <w:p>
            <w:r>
              <w:t>Cold load; warm load; cleared site data</w:t>
            </w:r>
          </w:p>
        </w:tc>
        <w:tc>
          <w:tcPr>
            <w:tcW w:type="dxa" w:w="2498"/>
          </w:tcPr>
          <w:p>
            <w:r>
              <w:t>Timing changes substantially</w:t>
            </w:r>
          </w:p>
        </w:tc>
        <w:tc>
          <w:tcPr>
            <w:tcW w:type="dxa" w:w="2498"/>
          </w:tcPr>
          <w:p>
            <w:r>
              <w:t>Whether flash is cache-dependent</w:t>
            </w:r>
          </w:p>
        </w:tc>
      </w:tr>
      <w:tr>
        <w:tc>
          <w:tcPr>
            <w:tcW w:type="dxa" w:w="2498"/>
          </w:tcPr>
          <w:p>
            <w:r>
              <w:t>Network</w:t>
            </w:r>
          </w:p>
        </w:tc>
        <w:tc>
          <w:tcPr>
            <w:tcW w:type="dxa" w:w="2498"/>
          </w:tcPr>
          <w:p>
            <w:r>
              <w:t>Fast; throttled; intermittent</w:t>
            </w:r>
          </w:p>
        </w:tc>
        <w:tc>
          <w:tcPr>
            <w:tcW w:type="dxa" w:w="2498"/>
          </w:tcPr>
          <w:p>
            <w:r>
              <w:t>Makes transient states visible</w:t>
            </w:r>
          </w:p>
        </w:tc>
        <w:tc>
          <w:tcPr>
            <w:tcW w:type="dxa" w:w="2498"/>
          </w:tcPr>
          <w:p>
            <w:r>
              <w:t>Duration and number of repaints</w:t>
            </w:r>
          </w:p>
        </w:tc>
      </w:tr>
      <w:tr>
        <w:tc>
          <w:tcPr>
            <w:tcW w:type="dxa" w:w="2498"/>
          </w:tcPr>
          <w:p>
            <w:r>
              <w:t>Browser</w:t>
            </w:r>
          </w:p>
        </w:tc>
        <w:tc>
          <w:tcPr>
            <w:tcW w:type="dxa" w:w="2498"/>
          </w:tcPr>
          <w:p>
            <w:r>
              <w:t>Chrome; Edge; other supported browsers</w:t>
            </w:r>
          </w:p>
        </w:tc>
        <w:tc>
          <w:tcPr>
            <w:tcW w:type="dxa" w:w="2498"/>
          </w:tcPr>
          <w:p>
            <w:r>
              <w:t>Rendering and storage differ</w:t>
            </w:r>
          </w:p>
        </w:tc>
        <w:tc>
          <w:tcPr>
            <w:tcW w:type="dxa" w:w="2498"/>
          </w:tcPr>
          <w:p>
            <w:r>
              <w:t>Cross-browser consistency</w:t>
            </w:r>
          </w:p>
        </w:tc>
      </w:tr>
      <w:tr>
        <w:tc>
          <w:tcPr>
            <w:tcW w:type="dxa" w:w="2498"/>
          </w:tcPr>
          <w:p>
            <w:r>
              <w:t>Navigation</w:t>
            </w:r>
          </w:p>
        </w:tc>
        <w:tc>
          <w:tcPr>
            <w:tcW w:type="dxa" w:w="2498"/>
          </w:tcPr>
          <w:p>
            <w:r>
              <w:t>New tab; reload; internal route; back/forward</w:t>
            </w:r>
          </w:p>
        </w:tc>
        <w:tc>
          <w:tcPr>
            <w:tcW w:type="dxa" w:w="2498"/>
          </w:tcPr>
          <w:p>
            <w:r>
              <w:t>Different boot paths</w:t>
            </w:r>
          </w:p>
        </w:tc>
        <w:tc>
          <w:tcPr>
            <w:tcW w:type="dxa" w:w="2498"/>
          </w:tcPr>
          <w:p>
            <w:r>
              <w:t>Whether all transitions preserve theme</w:t>
            </w:r>
          </w:p>
        </w:tc>
      </w:tr>
      <w:tr>
        <w:tc>
          <w:tcPr>
            <w:tcW w:type="dxa" w:w="2498"/>
          </w:tcPr>
          <w:p>
            <w:r>
              <w:t>Device state</w:t>
            </w:r>
          </w:p>
        </w:tc>
        <w:tc>
          <w:tcPr>
            <w:tcW w:type="dxa" w:w="2498"/>
          </w:tcPr>
          <w:p>
            <w:r>
              <w:t>App foreground/background; memory pressure</w:t>
            </w:r>
          </w:p>
        </w:tc>
        <w:tc>
          <w:tcPr>
            <w:tcW w:type="dxa" w:w="2498"/>
          </w:tcPr>
          <w:p>
            <w:r>
              <w:t>May force reconstruction</w:t>
            </w:r>
          </w:p>
        </w:tc>
        <w:tc>
          <w:tcPr>
            <w:tcW w:type="dxa" w:w="2498"/>
          </w:tcPr>
          <w:p>
            <w:r>
              <w:t>Return-to-app consistency</w:t>
            </w:r>
          </w:p>
        </w:tc>
      </w:tr>
    </w:tbl>
    <w:p>
      <w:pPr>
        <w:pStyle w:val="Heading2"/>
        <w:widowControl/>
      </w:pPr>
      <w:r>
        <w:t>10.3 Capture the transition, not just the endpoint</w:t>
      </w:r>
    </w:p>
    <w:p>
      <w:pPr>
        <w:widowControl/>
      </w:pPr>
      <w:r>
        <w:t>Screen recording at a high frame rate can reveal a flash that is difficult to document with a single screenshot. Browser developer tools can also throttle network and CPU performance, inspect which style sheets and scripts load when, and show paint activity. The goal is to answer exactly when the background changes and what event immediately precedes the change.</w:t>
      </w:r>
    </w:p>
    <w:p>
      <w:pPr>
        <w:pStyle w:val="Heading2"/>
        <w:widowControl/>
      </w:pPr>
      <w:r>
        <w:t>10.4 Ask system-level questions</w:t>
      </w:r>
    </w:p>
    <w:p>
      <w:pPr>
        <w:pStyle w:val="ListBullet"/>
        <w:widowControl/>
      </w:pPr>
      <w:r>
        <w:t>What is the source of truth for the theme?</w:t>
      </w:r>
    </w:p>
    <w:p>
      <w:pPr>
        <w:pStyle w:val="ListBullet"/>
        <w:widowControl/>
      </w:pPr>
      <w:r>
        <w:t>When does that source become available?</w:t>
      </w:r>
    </w:p>
    <w:p>
      <w:pPr>
        <w:pStyle w:val="ListBullet"/>
        <w:widowControl/>
      </w:pPr>
      <w:r>
        <w:t>What theme is used before the source becomes available?</w:t>
      </w:r>
    </w:p>
    <w:p>
      <w:pPr>
        <w:pStyle w:val="ListBullet"/>
        <w:widowControl/>
      </w:pPr>
      <w:r>
        <w:t>Who owns the document-level background before the application mounts?</w:t>
      </w:r>
    </w:p>
    <w:p>
      <w:pPr>
        <w:pStyle w:val="ListBullet"/>
        <w:widowControl/>
      </w:pPr>
      <w:r>
        <w:t>Does server-rendered markup agree with client-rendered state?</w:t>
      </w:r>
    </w:p>
    <w:p>
      <w:pPr>
        <w:pStyle w:val="ListBullet"/>
        <w:widowControl/>
      </w:pPr>
      <w:r>
        <w:t>Do authentication and route transitions reuse the same root surface?</w:t>
      </w:r>
    </w:p>
    <w:p>
      <w:pPr>
        <w:pStyle w:val="ListBullet"/>
        <w:widowControl/>
      </w:pPr>
      <w:r>
        <w:t>Are browser-native controls informed of the supported color scheme?</w:t>
      </w:r>
    </w:p>
    <w:p>
      <w:pPr>
        <w:pStyle w:val="ListBullet"/>
        <w:widowControl/>
      </w:pPr>
      <w:r>
        <w:t>What happens with JavaScript disabled, slow, delayed, or partially failed?</w:t>
      </w:r>
    </w:p>
    <w:p>
      <w:pPr>
        <w:pStyle w:val="ListBullet"/>
        <w:widowControl/>
      </w:pPr>
      <w:r>
        <w:t>What does the user see on a cold start rather than a developer’s cached reload?</w:t>
      </w:r>
    </w:p>
    <w:p>
      <w:pPr>
        <w:pStyle w:val="Heading1"/>
        <w:widowControl/>
      </w:pPr>
      <w:r>
        <w:t>11. Connection to ISM 510 and Introductory Programming</w:t>
      </w:r>
    </w:p>
    <w:p>
      <w:pPr>
        <w:widowControl/>
      </w:pPr>
      <w:r>
        <w:t>This observation is useful for an introductory programming course because it exposes the difference between code syntax and system behavior. Learning variables, conditions, loops, functions, and sequential statements is foundational, but production software adds layers that coordinate those fundamentals across time, resources, users, and devices.</w:t>
      </w:r>
    </w:p>
    <w:p>
      <w:pPr>
        <w:widowControl/>
      </w:pPr>
      <w:r>
        <w:t>The dark-mode example can be modeled as state selection: if the explicit application preference exists, use it; otherwise if the system indicates dark, use dark; otherwise use light. The harder problem is not expressing that conditional. The harder problem is ensuring the condition is evaluated at the correct point in the lifecycle and that nothing visible is painted using an incompatible fallback before the answer is known.</w:t>
      </w:r>
    </w:p>
    <w:p>
      <w:pPr>
        <w:widowControl/>
      </w:pPr>
      <w:r>
        <w:t>This is an important progression in programming education: correctness is not only “does the final value equal the expected value?” It can also include timing, state synchronization, error handling, transitions, responsiveness, accessibility, and consistency.</w:t>
      </w:r>
    </w:p>
    <w:p>
      <w:pPr>
        <w:pStyle w:val="Heading1"/>
        <w:widowControl/>
      </w:pPr>
      <w:r>
        <w:t>12. A Systems Perspective: Instructions, State, and Translation Layers</w:t>
      </w:r>
    </w:p>
    <w:p>
      <w:pPr>
        <w:widowControl/>
      </w:pPr>
      <w:r>
        <w:t>The original idea of a “translation layer” is useful if defined carefully. Several translation or mediation layers exist between source code and perception: language parsers and runtimes interpret program instructions; browser engines convert markup and style declarations into internal structures; layout and painting convert those structures into visual output; the operating system and GPU ultimately present frames on the display.</w:t>
      </w:r>
    </w:p>
    <w:p>
      <w:pPr>
        <w:widowControl/>
      </w:pPr>
      <w:r>
        <w:t>However, these layers cannot use information that has not yet arrived or been resolved. Therefore clear instructions are necessary but not sufficient. The information must also be available at the right time, have a defined precedence, survive transitions, and be represented consistently across the layers that participate in presentation.</w:t>
      </w:r>
    </w:p>
    <w:p>
      <w:pPr>
        <w:pStyle w:val="Heading1"/>
        <w:widowControl/>
      </w:pPr>
      <w:r>
        <w:t>13. Design Principle Proposed From This Observation</w:t>
      </w:r>
    </w:p>
    <w:p>
      <w:pPr>
        <w:pStyle w:val="Callout"/>
        <w:widowControl/>
      </w:pPr>
      <w:r>
        <w:rPr>
          <w:b/>
        </w:rPr>
        <w:t xml:space="preserve">Principle of Earliest Consistent Presentation. </w:t>
      </w:r>
      <w:r>
        <w:t>When a user-visible state is already known or can be inferred reliably—especially a persistent preference such as theme—the system should carry that state into the earliest renderable layer practical, and every temporary surface should default to a presentation compatible with the expected final state.</w:t>
      </w:r>
    </w:p>
    <w:p>
      <w:pPr>
        <w:widowControl/>
      </w:pPr>
      <w:r>
        <w:t>This principle does not mean that a page can never change while loading. Data will arrive, components will initialize, and layouts will adapt. It means that foundational presentation decisions should not unnecessarily oscillate. A loading interface can be incomplete without being contradictory.</w:t>
      </w:r>
    </w:p>
    <w:p>
      <w:pPr>
        <w:pStyle w:val="Heading1"/>
        <w:widowControl/>
      </w:pPr>
      <w:r>
        <w:t>14. Product and Organizational Implications</w:t>
      </w:r>
    </w:p>
    <w:p>
      <w:pPr>
        <w:widowControl/>
      </w:pPr>
      <w:r>
        <w:t>A team that wants users to enjoy its products needs mechanisms for preserving small quality concerns even when they are not release-blocking. This can include visual-regression testing, UX-debt backlogs, recurring polish releases, accessibility review, telemetry for layout instability, user feedback triage, and ownership of cross-cutting surfaces such as app shells, loaders, navigation, and theming.</w:t>
      </w:r>
    </w:p>
    <w:p>
      <w:pPr>
        <w:widowControl/>
      </w:pPr>
      <w:r>
        <w:t>The broader professional value expressed in the original reflection is a preference for organizations that define quality as more than feature count. A mature product organization should care about whether software feels coherent in ordinary repeated use. That does not mean every imperfection can be fixed immediately; it means recurring friction is visible, measured, prioritized, and not dismissed merely because the user can still complete the task.</w:t>
      </w:r>
    </w:p>
    <w:p>
      <w:pPr>
        <w:pStyle w:val="Heading1"/>
        <w:widowControl/>
      </w:pPr>
      <w:r>
        <w:t>15. Final Reflection for the Record</w:t>
      </w:r>
    </w:p>
    <w:p>
      <w:pPr>
        <w:widowControl/>
      </w:pPr>
      <w:r>
        <w:t>The page-rendering issue is a small example of a larger systems lesson. Users experience outputs, not implementation boundaries. They do not care whether a white flash originated in a browser default, a delayed style sheet, a framework hydration step, an authentication handoff, a theme preference store, or a component library. To the user, the product flashed white.</w:t>
      </w:r>
    </w:p>
    <w:p>
      <w:pPr>
        <w:widowControl/>
      </w:pPr>
      <w:r>
        <w:t>From the engineering side, understanding those boundaries is essential because the solution depends on identifying which layer made the first visible decision and when the correct preference became available. This is why detailed observation by end users can be valuable to developers: it identifies the symptom at the point where technical behavior becomes human experience.</w:t>
      </w:r>
    </w:p>
    <w:p>
      <w:pPr>
        <w:widowControl/>
      </w:pPr>
      <w:r>
        <w:t>The goal should not be a fictional system in which nothing ever changes during loading. The goal should be a system whose transitions are deliberate, stable, accessible, and aligned with information it already possesses. If the application knows the user has selected dark mode, the architecture should make every reasonable effort to ensure that knowledge reaches the first meaningful paint—not only the final settled screen.</w:t>
      </w:r>
    </w:p>
    <w:p>
      <w:pPr>
        <w:pStyle w:val="Heading1"/>
        <w:widowControl/>
      </w:pPr>
      <w:r>
        <w:t>16. Technical References and Verification Notes</w:t>
      </w:r>
    </w:p>
    <w:p>
      <w:pPr>
        <w:widowControl/>
      </w:pPr>
      <w:r>
        <w:t>The technical explanation in this record was cross-checked against current browser documentation and Evernote support material as of August 31, 2026.</w:t>
      </w:r>
    </w:p>
    <w:p>
      <w:pPr>
        <w:pStyle w:val="ListBullet"/>
        <w:widowControl/>
      </w:pPr>
      <w:r>
        <w:rPr>
          <w:b/>
        </w:rPr>
        <w:t>MDN Web Docs - “Populating the page: how browsers work.”</w:t>
      </w:r>
      <w:r>
        <w:t xml:space="preserve"> - Explains parsing, DOM/CSSOM construction, render-tree creation, style, layout, paint, and compositing; also notes that browsers begin parsing and attempting to render from available data.</w:t>
      </w:r>
    </w:p>
    <w:p>
      <w:pPr>
        <w:pStyle w:val="ListBullet"/>
        <w:widowControl/>
      </w:pPr>
      <w:r>
        <w:rPr>
          <w:b/>
        </w:rPr>
        <w:t>MDN Web Docs - “Critical rendering path.”</w:t>
      </w:r>
      <w:r>
        <w:t xml:space="preserve"> - Describes how HTML, CSS, and JavaScript become pixels and how DOM/CSSOM, layout, and paint participate in rendering.</w:t>
      </w:r>
    </w:p>
    <w:p>
      <w:pPr>
        <w:pStyle w:val="ListBullet"/>
        <w:widowControl/>
      </w:pPr>
      <w:r>
        <w:rPr>
          <w:b/>
        </w:rPr>
        <w:t>MDN Web Docs - “prefers-color-scheme.”</w:t>
      </w:r>
      <w:r>
        <w:t xml:space="preserve"> - Documents how websites detect a user preference for light or dark appearance.</w:t>
      </w:r>
    </w:p>
    <w:p>
      <w:pPr>
        <w:pStyle w:val="ListBullet"/>
        <w:widowControl/>
      </w:pPr>
      <w:r>
        <w:rPr>
          <w:b/>
        </w:rPr>
        <w:t>MDN Web Docs - “color-scheme CSS property.”</w:t>
      </w:r>
      <w:r>
        <w:t xml:space="preserve"> - Documents browser color-scheme integration and specifically recommends early color-scheme metadata to help prevent unwanted flashes during page load.</w:t>
      </w:r>
    </w:p>
    <w:p>
      <w:pPr>
        <w:pStyle w:val="ListBullet"/>
        <w:widowControl/>
      </w:pPr>
      <w:r>
        <w:rPr>
          <w:b/>
        </w:rPr>
        <w:t>MDN Web Docs - “&lt;meta name="color-scheme"&gt;.”</w:t>
      </w:r>
      <w:r>
        <w:t xml:space="preserve"> - Documents document-level declaration of supported/preferred color schemes.</w:t>
      </w:r>
    </w:p>
    <w:p>
      <w:pPr>
        <w:pStyle w:val="ListBullet"/>
        <w:widowControl/>
      </w:pPr>
      <w:r>
        <w:rPr>
          <w:b/>
        </w:rPr>
        <w:t>Evernote Help &amp; Learning - “Enable dark mode.”</w:t>
      </w:r>
      <w:r>
        <w:t xml:space="preserve"> - Confirms Evernote provides dark-mode support and includes Evernote Web among supported surfaces.</w:t>
      </w:r>
    </w:p>
    <w:p>
      <w:pPr>
        <w:pStyle w:val="Heading2"/>
        <w:widowControl/>
      </w:pPr>
      <w:r>
        <w:t>Source URLs</w:t>
      </w:r>
    </w:p>
    <w:p>
      <w:pPr>
        <w:pStyle w:val="ListBullet"/>
        <w:widowControl/>
      </w:pPr>
      <w:r>
        <w:t>https://developer.mozilla.org/en-US/docs/Web/Performance/Guides/How_browsers_work</w:t>
      </w:r>
    </w:p>
    <w:p>
      <w:pPr>
        <w:pStyle w:val="ListBullet"/>
        <w:widowControl/>
      </w:pPr>
      <w:r>
        <w:t>https://developer.mozilla.org/docs/Web/Performance/Critical_rendering_path</w:t>
      </w:r>
    </w:p>
    <w:p>
      <w:pPr>
        <w:pStyle w:val="ListBullet"/>
        <w:widowControl/>
      </w:pPr>
      <w:r>
        <w:t>https://developer.mozilla.org/en-US/docs/Web/CSS/Reference/At-rules/@media/prefers-color-scheme</w:t>
      </w:r>
    </w:p>
    <w:p>
      <w:pPr>
        <w:pStyle w:val="ListBullet"/>
        <w:widowControl/>
      </w:pPr>
      <w:r>
        <w:t>https://developer.mozilla.org/en-US/docs/Web/CSS/Reference/Properties/color-scheme</w:t>
      </w:r>
    </w:p>
    <w:p>
      <w:pPr>
        <w:pStyle w:val="ListBullet"/>
        <w:widowControl/>
      </w:pPr>
      <w:r>
        <w:t>https://developer.mozilla.org/en-US/docs/Web/HTML/Reference/Elements/meta/name/color-scheme</w:t>
      </w:r>
    </w:p>
    <w:p>
      <w:pPr>
        <w:pStyle w:val="ListBullet"/>
        <w:widowControl/>
      </w:pPr>
      <w:r>
        <w:t>https://help.evernote.com/hc/en-us/articles/360002061928-Enable-dark-mode</w:t>
      </w:r>
    </w:p>
    <w:p>
      <w:pPr>
        <w:pStyle w:val="Heading1"/>
        <w:widowControl/>
      </w:pPr>
      <w:r>
        <w:t>17. Questions for Future Investigation</w:t>
      </w:r>
    </w:p>
    <w:p>
      <w:pPr>
        <w:pStyle w:val="ListBullet"/>
        <w:widowControl/>
      </w:pPr>
      <w:r>
        <w:t>On a specific Evernote Web session, is the white frame the browser canvas, the application root, an authentication shell, or a component-level surface?</w:t>
      </w:r>
    </w:p>
    <w:p>
      <w:pPr>
        <w:pStyle w:val="ListBullet"/>
        <w:widowControl/>
      </w:pPr>
      <w:r>
        <w:t>Does the effect differ between Chrome and Edge on the same device and network?</w:t>
      </w:r>
    </w:p>
    <w:p>
      <w:pPr>
        <w:pStyle w:val="ListBullet"/>
        <w:widowControl/>
      </w:pPr>
      <w:r>
        <w:t>Does it occur on both cold navigation and warm internal navigation?</w:t>
      </w:r>
    </w:p>
    <w:p>
      <w:pPr>
        <w:pStyle w:val="ListBullet"/>
        <w:widowControl/>
      </w:pPr>
      <w:r>
        <w:t>Is Evernote’s web theme preference stored locally, server-side, or both?</w:t>
      </w:r>
    </w:p>
    <w:p>
      <w:pPr>
        <w:pStyle w:val="ListBullet"/>
        <w:widowControl/>
      </w:pPr>
      <w:r>
        <w:t>Would video-frame analysis show one white paint or several repaint cycles?</w:t>
      </w:r>
    </w:p>
    <w:p>
      <w:pPr>
        <w:pStyle w:val="ListBullet"/>
        <w:widowControl/>
      </w:pPr>
      <w:r>
        <w:t>Are there other recurring UI transitions—navigation bars, loading skeletons, dialogs, browser controls—where user preference is temporarily lost?</w:t>
      </w:r>
    </w:p>
    <w:p>
      <w:pPr>
        <w:pStyle w:val="Heading1"/>
        <w:widowControl/>
      </w:pPr>
      <w:r>
        <w:t>18. Recommended Next Steps</w:t>
      </w:r>
    </w:p>
    <w:p>
      <w:pPr>
        <w:pStyle w:val="ListNumber"/>
        <w:widowControl/>
      </w:pPr>
      <w:r>
        <w:t>Preserve this observation as a UX/system-design case study alongside ISM 510 coursework.</w:t>
      </w:r>
    </w:p>
    <w:p>
      <w:pPr>
        <w:pStyle w:val="ListNumber"/>
        <w:widowControl/>
      </w:pPr>
      <w:r>
        <w:t>When the effect next occurs, record a short screen capture and note browser, device, login state, network conditions, and whether the load was cold or warm.</w:t>
      </w:r>
    </w:p>
    <w:p>
      <w:pPr>
        <w:pStyle w:val="ListNumber"/>
        <w:widowControl/>
      </w:pPr>
      <w:r>
        <w:t>Use browser developer tools in a desktop environment to reproduce the behavior with cache disabled and network throttling.</w:t>
      </w:r>
    </w:p>
    <w:p>
      <w:pPr>
        <w:pStyle w:val="ListNumber"/>
        <w:widowControl/>
      </w:pPr>
      <w:r>
        <w:t>Inspect the earliest HTML and CSS for color-scheme declarations and root background rules.</w:t>
      </w:r>
    </w:p>
    <w:p>
      <w:pPr>
        <w:pStyle w:val="ListNumber"/>
        <w:widowControl/>
      </w:pPr>
      <w:r>
        <w:t>Compare the theme state before and after client application initialization.</w:t>
      </w:r>
    </w:p>
    <w:p>
      <w:pPr>
        <w:pStyle w:val="ListNumber"/>
        <w:widowControl/>
      </w:pPr>
      <w:r>
        <w:t>Treat the case as an example of why requirements and test plans should include transitional states and first paint, not only final functional state.</w:t>
      </w:r>
    </w:p>
    <w:sectPr w:rsidR="00FC693F" w:rsidRPr="0006063C" w:rsidSect="00034616">
      <w:headerReference w:type="default" r:id="rId9"/>
      <w:footerReference w:type="default" r:id="rId10"/>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Prepared August 31, 2026  |  ChatGPT (GPT-5.6 Sol)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PROGRAMMING &amp; PAGE RENDERING | END-USER DESIGN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ind w:left="360" w:right="216"/>
    </w:pPr>
    <w:rPr>
      <w:rFonts w:ascii="Aptos" w:hAnsi="Aptos"/>
      <w:i/>
      <w:color w:val="40404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