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01AB3" w14:textId="77777777" w:rsidR="00A25E69" w:rsidRPr="00A25E69" w:rsidRDefault="00A25E69" w:rsidP="00A25E69">
      <w:pPr>
        <w:rPr>
          <w:b/>
          <w:bCs/>
        </w:rPr>
      </w:pPr>
      <w:r w:rsidRPr="00A25E69">
        <w:rPr>
          <w:b/>
          <w:bCs/>
        </w:rPr>
        <w:t>Disruption Management &amp; Recovery Orchestrator</w:t>
      </w:r>
    </w:p>
    <w:p w14:paraId="295D32F3" w14:textId="77777777" w:rsidR="00A25E69" w:rsidRPr="00A25E69" w:rsidRDefault="00A25E69" w:rsidP="00A25E69">
      <w:pPr>
        <w:rPr>
          <w:b/>
          <w:bCs/>
        </w:rPr>
      </w:pPr>
      <w:r w:rsidRPr="00A25E69">
        <w:rPr>
          <w:b/>
          <w:bCs/>
        </w:rPr>
        <w:t>Problem Statement</w:t>
      </w:r>
    </w:p>
    <w:p w14:paraId="777859BC" w14:textId="77777777" w:rsidR="00A25E69" w:rsidRPr="00A25E69" w:rsidRDefault="00A25E69" w:rsidP="00A25E69">
      <w:r w:rsidRPr="00A25E69">
        <w:t>Develop an intelligent system that continuously monitors flight disruptions such as delays, cancellations, aircraft technical issues, crew shortages, weather events, and airport congestion, then autonomously evaluates recovery options and coordinates actions across operations teams.</w:t>
      </w:r>
    </w:p>
    <w:p w14:paraId="5F1769BF" w14:textId="77777777" w:rsidR="00A25E69" w:rsidRPr="00A25E69" w:rsidRDefault="00A25E69" w:rsidP="00A25E69">
      <w:pPr>
        <w:rPr>
          <w:b/>
          <w:bCs/>
        </w:rPr>
      </w:pPr>
      <w:r w:rsidRPr="00A25E69">
        <w:rPr>
          <w:b/>
          <w:bCs/>
        </w:rPr>
        <w:t>Expected Agents to be build:</w:t>
      </w:r>
    </w:p>
    <w:p w14:paraId="2040A652" w14:textId="77777777" w:rsidR="00A25E69" w:rsidRPr="00A25E69" w:rsidRDefault="00A25E69" w:rsidP="00A25E69">
      <w:pPr>
        <w:numPr>
          <w:ilvl w:val="0"/>
          <w:numId w:val="1"/>
        </w:numPr>
      </w:pPr>
      <w:r w:rsidRPr="00A25E69">
        <w:rPr>
          <w:b/>
          <w:bCs/>
        </w:rPr>
        <w:t>Disruption Detection Agent:</w:t>
      </w:r>
      <w:r w:rsidRPr="00A25E69">
        <w:br/>
        <w:t>a. Monitors flight schedules, aircraft status, weather, airport conditions, and operational alerts</w:t>
      </w:r>
      <w:r w:rsidRPr="00A25E69">
        <w:br/>
        <w:t>b. Identifies current and potential disruptions before they impact passengers</w:t>
      </w:r>
    </w:p>
    <w:p w14:paraId="6B395AC6" w14:textId="77777777" w:rsidR="00A25E69" w:rsidRPr="00A25E69" w:rsidRDefault="00A25E69" w:rsidP="00A25E69">
      <w:pPr>
        <w:numPr>
          <w:ilvl w:val="0"/>
          <w:numId w:val="1"/>
        </w:numPr>
      </w:pPr>
      <w:r w:rsidRPr="00A25E69">
        <w:rPr>
          <w:b/>
          <w:bCs/>
        </w:rPr>
        <w:t>Impact Assessment Agent:</w:t>
      </w:r>
      <w:r w:rsidRPr="00A25E69">
        <w:br/>
        <w:t>a. Determines the impact of a disruption across flights, passengers, aircraft, crew, gates, and connections</w:t>
      </w:r>
      <w:r w:rsidRPr="00A25E69">
        <w:br/>
        <w:t>b. Prioritizes disruptions based on operational and customer impact</w:t>
      </w:r>
    </w:p>
    <w:p w14:paraId="125C469C" w14:textId="77777777" w:rsidR="00A25E69" w:rsidRPr="00A25E69" w:rsidRDefault="00A25E69" w:rsidP="00A25E69">
      <w:pPr>
        <w:numPr>
          <w:ilvl w:val="0"/>
          <w:numId w:val="1"/>
        </w:numPr>
      </w:pPr>
      <w:r w:rsidRPr="00A25E69">
        <w:rPr>
          <w:b/>
          <w:bCs/>
        </w:rPr>
        <w:t>Recovery Planning Agent:</w:t>
      </w:r>
      <w:r w:rsidRPr="00A25E69">
        <w:br/>
        <w:t>a. Generates recovery options such as aircraft swaps, flight retiming, rerouting, or cancellations</w:t>
      </w:r>
      <w:r w:rsidRPr="00A25E69">
        <w:br/>
        <w:t>b. Evaluates options based on cost, operational feasibility, passenger impact, and regulatory constraints</w:t>
      </w:r>
    </w:p>
    <w:p w14:paraId="790D78B4" w14:textId="77777777" w:rsidR="00A25E69" w:rsidRPr="00A25E69" w:rsidRDefault="00A25E69" w:rsidP="00A25E69">
      <w:pPr>
        <w:numPr>
          <w:ilvl w:val="0"/>
          <w:numId w:val="1"/>
        </w:numPr>
      </w:pPr>
      <w:r w:rsidRPr="00A25E69">
        <w:rPr>
          <w:b/>
          <w:bCs/>
        </w:rPr>
        <w:t>Operations Coordination Agent:</w:t>
      </w:r>
      <w:r w:rsidRPr="00A25E69">
        <w:br/>
        <w:t>a. Coordinates approved recovery actions with crew, airport operations, maintenance, and ground handling teams</w:t>
      </w:r>
      <w:r w:rsidRPr="00A25E69">
        <w:br/>
        <w:t>b. Tracks execution and escalates unresolved dependencies</w:t>
      </w:r>
    </w:p>
    <w:p w14:paraId="14DC8DC6" w14:textId="77777777" w:rsidR="00A25E69" w:rsidRPr="00A25E69" w:rsidRDefault="00A25E69" w:rsidP="00A25E69">
      <w:pPr>
        <w:numPr>
          <w:ilvl w:val="0"/>
          <w:numId w:val="1"/>
        </w:numPr>
      </w:pPr>
      <w:r w:rsidRPr="00A25E69">
        <w:rPr>
          <w:b/>
          <w:bCs/>
        </w:rPr>
        <w:t>Passenger Communication Agent:</w:t>
      </w:r>
      <w:r w:rsidRPr="00A25E69">
        <w:br/>
        <w:t>a. Generates personalized notifications for affected passengers</w:t>
      </w:r>
      <w:r w:rsidRPr="00A25E69">
        <w:br/>
        <w:t>b. Recommends rebooking, refund, meal, hotel, or other applicable options</w:t>
      </w:r>
    </w:p>
    <w:p w14:paraId="6C37AC7C" w14:textId="77777777" w:rsidR="00A25E69" w:rsidRPr="00A25E69" w:rsidRDefault="00A25E69" w:rsidP="00A25E69">
      <w:pPr>
        <w:rPr>
          <w:b/>
          <w:bCs/>
        </w:rPr>
      </w:pPr>
      <w:r w:rsidRPr="00A25E69">
        <w:rPr>
          <w:b/>
          <w:bCs/>
        </w:rPr>
        <w:t>Usage of MCP:</w:t>
      </w:r>
    </w:p>
    <w:p w14:paraId="2EE0FCCC" w14:textId="77777777" w:rsidR="00A25E69" w:rsidRPr="00A25E69" w:rsidRDefault="00A25E69" w:rsidP="00A25E69">
      <w:pPr>
        <w:numPr>
          <w:ilvl w:val="0"/>
          <w:numId w:val="2"/>
        </w:numPr>
      </w:pPr>
      <w:r w:rsidRPr="00A25E69">
        <w:t>Connects agents securely with airline operations systems, flight scheduling platforms, crew systems, weather services, airport systems, and notification platforms</w:t>
      </w:r>
    </w:p>
    <w:p w14:paraId="084ED962" w14:textId="77777777" w:rsidR="00A25E69" w:rsidRPr="00A25E69" w:rsidRDefault="00A25E69" w:rsidP="00A25E69">
      <w:pPr>
        <w:numPr>
          <w:ilvl w:val="0"/>
          <w:numId w:val="2"/>
        </w:numPr>
      </w:pPr>
      <w:r w:rsidRPr="00A25E69">
        <w:t>Enables agents to retrieve real-time operational context and execute approved recovery actions</w:t>
      </w:r>
    </w:p>
    <w:p w14:paraId="53F62BB7" w14:textId="77777777" w:rsidR="00A25E69" w:rsidRPr="00A25E69" w:rsidRDefault="00A25E69" w:rsidP="00A25E69">
      <w:pPr>
        <w:numPr>
          <w:ilvl w:val="0"/>
          <w:numId w:val="2"/>
        </w:numPr>
      </w:pPr>
      <w:r w:rsidRPr="00A25E69">
        <w:t>Provides controlled access to airline systems based on agent roles and permissions</w:t>
      </w:r>
    </w:p>
    <w:p w14:paraId="25F7DE47" w14:textId="77777777" w:rsidR="00A25E69" w:rsidRPr="00A25E69" w:rsidRDefault="00A25E69" w:rsidP="00A25E69">
      <w:pPr>
        <w:rPr>
          <w:b/>
          <w:bCs/>
        </w:rPr>
      </w:pPr>
      <w:r w:rsidRPr="00A25E69">
        <w:rPr>
          <w:b/>
          <w:bCs/>
        </w:rPr>
        <w:lastRenderedPageBreak/>
        <w:t>Implementation Features:</w:t>
      </w:r>
    </w:p>
    <w:p w14:paraId="3117189E" w14:textId="77777777" w:rsidR="00A25E69" w:rsidRPr="00A25E69" w:rsidRDefault="00A25E69" w:rsidP="00A25E69">
      <w:pPr>
        <w:numPr>
          <w:ilvl w:val="0"/>
          <w:numId w:val="3"/>
        </w:numPr>
      </w:pPr>
      <w:r w:rsidRPr="00A25E69">
        <w:t>Real-time disruption monitoring dashboard</w:t>
      </w:r>
    </w:p>
    <w:p w14:paraId="5E184288" w14:textId="77777777" w:rsidR="00A25E69" w:rsidRPr="00A25E69" w:rsidRDefault="00A25E69" w:rsidP="00A25E69">
      <w:pPr>
        <w:numPr>
          <w:ilvl w:val="0"/>
          <w:numId w:val="3"/>
        </w:numPr>
      </w:pPr>
      <w:r w:rsidRPr="00A25E69">
        <w:t>What-if simulation for recovery scenarios</w:t>
      </w:r>
    </w:p>
    <w:p w14:paraId="63BD5324" w14:textId="77777777" w:rsidR="00A25E69" w:rsidRPr="00A25E69" w:rsidRDefault="00A25E69" w:rsidP="00A25E69">
      <w:pPr>
        <w:numPr>
          <w:ilvl w:val="0"/>
          <w:numId w:val="3"/>
        </w:numPr>
      </w:pPr>
      <w:r w:rsidRPr="00A25E69">
        <w:t>Human-in-the-loop approval for high-impact operational decisions</w:t>
      </w:r>
    </w:p>
    <w:p w14:paraId="712B6FF4" w14:textId="77777777" w:rsidR="00A25E69" w:rsidRPr="00A25E69" w:rsidRDefault="00A25E69" w:rsidP="00A25E69">
      <w:pPr>
        <w:numPr>
          <w:ilvl w:val="0"/>
          <w:numId w:val="3"/>
        </w:numPr>
      </w:pPr>
      <w:r w:rsidRPr="00A25E69">
        <w:t>Integration with PSS, AODB, crew management, flight operations, and CRM systems</w:t>
      </w:r>
    </w:p>
    <w:p w14:paraId="1FA39A2A" w14:textId="77777777" w:rsidR="00A25E69" w:rsidRDefault="00A25E69"/>
    <w:sectPr w:rsidR="00A25E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3495C"/>
    <w:multiLevelType w:val="multilevel"/>
    <w:tmpl w:val="23D8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3F6234"/>
    <w:multiLevelType w:val="multilevel"/>
    <w:tmpl w:val="6334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16EDA"/>
    <w:multiLevelType w:val="multilevel"/>
    <w:tmpl w:val="E55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478481">
    <w:abstractNumId w:val="0"/>
  </w:num>
  <w:num w:numId="2" w16cid:durableId="781723408">
    <w:abstractNumId w:val="2"/>
  </w:num>
  <w:num w:numId="3" w16cid:durableId="251359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69"/>
    <w:rsid w:val="00877F13"/>
    <w:rsid w:val="00A25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CE5AB"/>
  <w15:chartTrackingRefBased/>
  <w15:docId w15:val="{72DF2D2F-9406-4223-8153-1C6F551E6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69"/>
    <w:rPr>
      <w:rFonts w:eastAsiaTheme="majorEastAsia" w:cstheme="majorBidi"/>
      <w:color w:val="272727" w:themeColor="text1" w:themeTint="D8"/>
    </w:rPr>
  </w:style>
  <w:style w:type="paragraph" w:styleId="Title">
    <w:name w:val="Title"/>
    <w:basedOn w:val="Normal"/>
    <w:next w:val="Normal"/>
    <w:link w:val="TitleChar"/>
    <w:uiPriority w:val="10"/>
    <w:qFormat/>
    <w:rsid w:val="00A25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69"/>
    <w:pPr>
      <w:spacing w:before="160"/>
      <w:jc w:val="center"/>
    </w:pPr>
    <w:rPr>
      <w:i/>
      <w:iCs/>
      <w:color w:val="404040" w:themeColor="text1" w:themeTint="BF"/>
    </w:rPr>
  </w:style>
  <w:style w:type="character" w:customStyle="1" w:styleId="QuoteChar">
    <w:name w:val="Quote Char"/>
    <w:basedOn w:val="DefaultParagraphFont"/>
    <w:link w:val="Quote"/>
    <w:uiPriority w:val="29"/>
    <w:rsid w:val="00A25E69"/>
    <w:rPr>
      <w:i/>
      <w:iCs/>
      <w:color w:val="404040" w:themeColor="text1" w:themeTint="BF"/>
    </w:rPr>
  </w:style>
  <w:style w:type="paragraph" w:styleId="ListParagraph">
    <w:name w:val="List Paragraph"/>
    <w:basedOn w:val="Normal"/>
    <w:uiPriority w:val="34"/>
    <w:qFormat/>
    <w:rsid w:val="00A25E69"/>
    <w:pPr>
      <w:ind w:left="720"/>
      <w:contextualSpacing/>
    </w:pPr>
  </w:style>
  <w:style w:type="character" w:styleId="IntenseEmphasis">
    <w:name w:val="Intense Emphasis"/>
    <w:basedOn w:val="DefaultParagraphFont"/>
    <w:uiPriority w:val="21"/>
    <w:qFormat/>
    <w:rsid w:val="00A25E69"/>
    <w:rPr>
      <w:i/>
      <w:iCs/>
      <w:color w:val="0F4761" w:themeColor="accent1" w:themeShade="BF"/>
    </w:rPr>
  </w:style>
  <w:style w:type="paragraph" w:styleId="IntenseQuote">
    <w:name w:val="Intense Quote"/>
    <w:basedOn w:val="Normal"/>
    <w:next w:val="Normal"/>
    <w:link w:val="IntenseQuoteChar"/>
    <w:uiPriority w:val="30"/>
    <w:qFormat/>
    <w:rsid w:val="00A25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E69"/>
    <w:rPr>
      <w:i/>
      <w:iCs/>
      <w:color w:val="0F4761" w:themeColor="accent1" w:themeShade="BF"/>
    </w:rPr>
  </w:style>
  <w:style w:type="character" w:styleId="IntenseReference">
    <w:name w:val="Intense Reference"/>
    <w:basedOn w:val="DefaultParagraphFont"/>
    <w:uiPriority w:val="32"/>
    <w:qFormat/>
    <w:rsid w:val="00A25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1695</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Ranjan</dc:creator>
  <cp:keywords/>
  <dc:description/>
  <cp:lastModifiedBy>Omkar Ranjan</cp:lastModifiedBy>
  <cp:revision>1</cp:revision>
  <dcterms:created xsi:type="dcterms:W3CDTF">2026-10-05T10:25:00Z</dcterms:created>
  <dcterms:modified xsi:type="dcterms:W3CDTF">2026-10-05T10:25:00Z</dcterms:modified>
</cp:coreProperties>
</file>