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7F174" w14:textId="71FFC300" w:rsidR="00601CEB" w:rsidRPr="00A367AD" w:rsidRDefault="00601CEB" w:rsidP="000E72E0">
      <w:pPr>
        <w:jc w:val="center"/>
        <w:rPr>
          <w:rFonts w:ascii="Times New Roman" w:hAnsi="Times New Roman"/>
          <w:b/>
          <w:bCs/>
          <w:sz w:val="40"/>
          <w:szCs w:val="40"/>
        </w:rPr>
      </w:pPr>
      <w:r w:rsidRPr="00A367AD">
        <w:rPr>
          <w:rFonts w:ascii="Times New Roman" w:hAnsi="Times New Roman"/>
          <w:b/>
          <w:bCs/>
          <w:sz w:val="40"/>
          <w:szCs w:val="40"/>
        </w:rPr>
        <w:t>COMPARATIVE ANALYSIS ON INFLATION BETWEEN 2007 AND 2022</w:t>
      </w:r>
    </w:p>
    <w:p w14:paraId="4C3B4A96" w14:textId="77777777" w:rsidR="00601CEB" w:rsidRPr="00A367AD" w:rsidRDefault="00601CEB" w:rsidP="00A367AD">
      <w:pPr>
        <w:jc w:val="both"/>
        <w:rPr>
          <w:rFonts w:ascii="Times New Roman" w:hAnsi="Times New Roman"/>
          <w:b/>
          <w:bCs/>
          <w:sz w:val="40"/>
          <w:szCs w:val="40"/>
        </w:rPr>
      </w:pPr>
    </w:p>
    <w:p w14:paraId="3EBEC0CF" w14:textId="1058FFA4" w:rsidR="00601CEB" w:rsidRPr="00A367AD" w:rsidRDefault="00601CEB" w:rsidP="009A7566">
      <w:pPr>
        <w:jc w:val="center"/>
        <w:rPr>
          <w:rFonts w:ascii="Times New Roman" w:hAnsi="Times New Roman"/>
          <w:b/>
          <w:bCs/>
          <w:sz w:val="40"/>
          <w:szCs w:val="40"/>
        </w:rPr>
      </w:pPr>
      <w:r w:rsidRPr="00A367AD">
        <w:rPr>
          <w:rFonts w:ascii="Times New Roman" w:hAnsi="Times New Roman"/>
          <w:b/>
          <w:bCs/>
          <w:sz w:val="40"/>
          <w:szCs w:val="40"/>
        </w:rPr>
        <w:t>SUBMITTED BY (GROUP J)</w:t>
      </w:r>
    </w:p>
    <w:p w14:paraId="0D3CBFA0" w14:textId="78166403" w:rsidR="00601CEB" w:rsidRP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ADEBAMBO OMOLARA FAITH</w:t>
      </w:r>
    </w:p>
    <w:p w14:paraId="7EAF020B" w14:textId="5B3BDC94" w:rsidR="00601CEB" w:rsidRP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VICTOR SOMADINA</w:t>
      </w:r>
    </w:p>
    <w:p w14:paraId="67E91BDA" w14:textId="2327DDE7" w:rsidR="00601CEB" w:rsidRP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OMOWUNMI ADEBAYO</w:t>
      </w:r>
    </w:p>
    <w:p w14:paraId="159B795E" w14:textId="6F8826AD" w:rsidR="00601CEB" w:rsidRP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AKOR RUTH</w:t>
      </w:r>
    </w:p>
    <w:p w14:paraId="279D7C26" w14:textId="2D6EE967" w:rsidR="00601CEB" w:rsidRP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TOGUNDE OYETOLA</w:t>
      </w:r>
    </w:p>
    <w:p w14:paraId="6054B7F1" w14:textId="77777777" w:rsidR="00A367AD" w:rsidRDefault="00601CEB" w:rsidP="009A7566">
      <w:pPr>
        <w:pStyle w:val="Title"/>
        <w:jc w:val="center"/>
        <w:rPr>
          <w:rFonts w:ascii="Times New Roman" w:hAnsi="Times New Roman" w:cs="Times New Roman"/>
          <w:sz w:val="40"/>
          <w:szCs w:val="40"/>
        </w:rPr>
      </w:pPr>
      <w:r w:rsidRPr="00A367AD">
        <w:rPr>
          <w:rFonts w:ascii="Times New Roman" w:hAnsi="Times New Roman" w:cs="Times New Roman"/>
          <w:sz w:val="40"/>
          <w:szCs w:val="40"/>
        </w:rPr>
        <w:t>OLUWATOBI AJASA</w:t>
      </w:r>
    </w:p>
    <w:p w14:paraId="2146C375" w14:textId="57BF48B2" w:rsidR="00601CEB" w:rsidRPr="00A367AD" w:rsidRDefault="00A367AD" w:rsidP="009A7566">
      <w:pPr>
        <w:pStyle w:val="Title"/>
        <w:jc w:val="center"/>
        <w:rPr>
          <w:rFonts w:ascii="Times New Roman" w:hAnsi="Times New Roman" w:cs="Times New Roman"/>
          <w:sz w:val="40"/>
          <w:szCs w:val="40"/>
        </w:rPr>
      </w:pPr>
      <w:r>
        <w:rPr>
          <w:rFonts w:ascii="Times New Roman" w:hAnsi="Times New Roman" w:cs="Times New Roman"/>
          <w:sz w:val="40"/>
          <w:szCs w:val="40"/>
        </w:rPr>
        <w:t>ORESAJO CORNELIUS A</w:t>
      </w:r>
    </w:p>
    <w:p w14:paraId="51A076B4" w14:textId="2FC5934B" w:rsidR="00601CEB" w:rsidRPr="00A367AD" w:rsidRDefault="00601CEB" w:rsidP="009A7566">
      <w:pPr>
        <w:pStyle w:val="Title"/>
        <w:jc w:val="center"/>
        <w:rPr>
          <w:rFonts w:ascii="Times New Roman" w:hAnsi="Times New Roman" w:cs="Times New Roman"/>
          <w:sz w:val="18"/>
          <w:szCs w:val="18"/>
        </w:rPr>
      </w:pPr>
    </w:p>
    <w:p w14:paraId="7D35D0DB" w14:textId="77777777" w:rsidR="00601CEB" w:rsidRPr="00A367AD" w:rsidRDefault="00601CEB" w:rsidP="009A7566">
      <w:pPr>
        <w:jc w:val="center"/>
        <w:rPr>
          <w:rFonts w:ascii="Times New Roman" w:hAnsi="Times New Roman"/>
          <w:sz w:val="44"/>
          <w:szCs w:val="44"/>
        </w:rPr>
      </w:pPr>
    </w:p>
    <w:p w14:paraId="01F0043A" w14:textId="77777777" w:rsidR="00601CEB" w:rsidRPr="00A367AD" w:rsidRDefault="00601CEB" w:rsidP="00A367AD">
      <w:pPr>
        <w:jc w:val="both"/>
        <w:rPr>
          <w:rFonts w:ascii="Times New Roman" w:hAnsi="Times New Roman"/>
          <w:sz w:val="44"/>
          <w:szCs w:val="44"/>
        </w:rPr>
      </w:pPr>
    </w:p>
    <w:p w14:paraId="55510B93" w14:textId="77777777" w:rsidR="00601CEB" w:rsidRPr="00A367AD" w:rsidRDefault="00601CEB" w:rsidP="00A367AD">
      <w:pPr>
        <w:jc w:val="both"/>
        <w:rPr>
          <w:rFonts w:ascii="Times New Roman" w:hAnsi="Times New Roman"/>
          <w:sz w:val="44"/>
          <w:szCs w:val="44"/>
        </w:rPr>
      </w:pPr>
    </w:p>
    <w:p w14:paraId="7A8BFA70" w14:textId="77777777" w:rsidR="00601CEB" w:rsidRPr="00A367AD" w:rsidRDefault="00601CEB" w:rsidP="00A367AD">
      <w:pPr>
        <w:jc w:val="both"/>
        <w:rPr>
          <w:rFonts w:ascii="Times New Roman" w:hAnsi="Times New Roman"/>
          <w:sz w:val="44"/>
          <w:szCs w:val="44"/>
        </w:rPr>
      </w:pPr>
    </w:p>
    <w:p w14:paraId="77D07BA3" w14:textId="77777777" w:rsidR="00601CEB" w:rsidRPr="00A367AD" w:rsidRDefault="00601CEB" w:rsidP="00A367AD">
      <w:pPr>
        <w:jc w:val="both"/>
        <w:rPr>
          <w:rFonts w:ascii="Times New Roman" w:hAnsi="Times New Roman"/>
          <w:sz w:val="44"/>
          <w:szCs w:val="44"/>
        </w:rPr>
      </w:pPr>
    </w:p>
    <w:p w14:paraId="45DC43CB" w14:textId="77777777" w:rsidR="00601CEB" w:rsidRPr="00A367AD" w:rsidRDefault="00601CEB" w:rsidP="00A367AD">
      <w:pPr>
        <w:jc w:val="both"/>
        <w:rPr>
          <w:rFonts w:ascii="Times New Roman" w:hAnsi="Times New Roman"/>
          <w:sz w:val="44"/>
          <w:szCs w:val="44"/>
        </w:rPr>
      </w:pPr>
    </w:p>
    <w:p w14:paraId="57C0B7D9" w14:textId="77777777" w:rsidR="00601CEB" w:rsidRPr="00A367AD" w:rsidRDefault="00601CEB" w:rsidP="00A367AD">
      <w:pPr>
        <w:jc w:val="both"/>
        <w:rPr>
          <w:rFonts w:ascii="Times New Roman" w:hAnsi="Times New Roman"/>
          <w:sz w:val="44"/>
          <w:szCs w:val="44"/>
        </w:rPr>
      </w:pPr>
    </w:p>
    <w:p w14:paraId="6EC3B8D9" w14:textId="77777777" w:rsidR="00601CEB" w:rsidRPr="00A367AD" w:rsidRDefault="00601CEB" w:rsidP="00A367AD">
      <w:pPr>
        <w:jc w:val="both"/>
        <w:rPr>
          <w:rFonts w:ascii="Times New Roman" w:hAnsi="Times New Roman"/>
          <w:sz w:val="44"/>
          <w:szCs w:val="44"/>
        </w:rPr>
      </w:pPr>
    </w:p>
    <w:p w14:paraId="151B409D" w14:textId="77777777" w:rsidR="00F358DD" w:rsidRPr="00A367AD" w:rsidRDefault="00F358DD" w:rsidP="00A367AD">
      <w:pPr>
        <w:jc w:val="both"/>
        <w:rPr>
          <w:rFonts w:ascii="Times New Roman" w:hAnsi="Times New Roman"/>
          <w:sz w:val="44"/>
          <w:szCs w:val="44"/>
        </w:rPr>
      </w:pPr>
    </w:p>
    <w:p w14:paraId="5332A0CF" w14:textId="518A8407" w:rsidR="00A064FF" w:rsidRPr="00A367AD" w:rsidRDefault="00000000" w:rsidP="009A7566">
      <w:pPr>
        <w:jc w:val="center"/>
        <w:rPr>
          <w:rFonts w:ascii="Times New Roman" w:hAnsi="Times New Roman"/>
          <w:b/>
          <w:bCs/>
          <w:sz w:val="32"/>
          <w:szCs w:val="32"/>
        </w:rPr>
      </w:pPr>
      <w:r w:rsidRPr="00A367AD">
        <w:rPr>
          <w:rFonts w:ascii="Times New Roman" w:hAnsi="Times New Roman"/>
          <w:b/>
          <w:bCs/>
          <w:sz w:val="32"/>
          <w:szCs w:val="32"/>
        </w:rPr>
        <w:lastRenderedPageBreak/>
        <w:t>ABSTRACT</w:t>
      </w:r>
    </w:p>
    <w:p w14:paraId="58500B53"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Inflation has been a persistent economic challenge in many African countries, significantly impacting household welfare, economic stability, and food security. This study conducts an in-depth comparative analysis of inflation in Nigeria, Mali, Guinea-Bissau, Gambia, Liberia, Chad, and Cameroon from 2007 to 2022, utilizing data on GDP and population. By examining the interplay between these variables, the study aims to uncover the underlying drivers of inflation and assess their relative impacts across different national contexts. Data from international databases such as the World Bank, IMF, and national statistical offices were meticulously analyzed. The findings revealed some interesting insights on inflation trends. The study is focused on understanding inflation trends, it’s relationship with stock market price, and GDP for the seven selected Africa countries between 2008 and 2022. The study shows a massive impact of market stock price on inflation. Increase in price leads to increase inflation on a nation. Also, there is a positive correlation between these parameters. </w:t>
      </w:r>
    </w:p>
    <w:p w14:paraId="7D44B65A" w14:textId="77777777" w:rsidR="00A064FF" w:rsidRPr="00A367AD" w:rsidRDefault="00A064FF" w:rsidP="00A367AD">
      <w:pPr>
        <w:jc w:val="both"/>
        <w:rPr>
          <w:rFonts w:ascii="Times New Roman" w:hAnsi="Times New Roman"/>
          <w:sz w:val="24"/>
          <w:szCs w:val="24"/>
        </w:rPr>
      </w:pPr>
    </w:p>
    <w:p w14:paraId="7EF744C4" w14:textId="77777777" w:rsidR="00A064FF" w:rsidRDefault="00A064FF" w:rsidP="00A367AD">
      <w:pPr>
        <w:jc w:val="both"/>
        <w:rPr>
          <w:rFonts w:ascii="Times New Roman" w:hAnsi="Times New Roman"/>
          <w:sz w:val="24"/>
          <w:szCs w:val="24"/>
        </w:rPr>
      </w:pPr>
    </w:p>
    <w:p w14:paraId="45B16258" w14:textId="77777777" w:rsidR="00A367AD" w:rsidRDefault="00A367AD" w:rsidP="00A367AD">
      <w:pPr>
        <w:jc w:val="both"/>
        <w:rPr>
          <w:rFonts w:ascii="Times New Roman" w:hAnsi="Times New Roman"/>
          <w:sz w:val="24"/>
          <w:szCs w:val="24"/>
        </w:rPr>
      </w:pPr>
    </w:p>
    <w:p w14:paraId="1DB3A112" w14:textId="77777777" w:rsidR="00A367AD" w:rsidRDefault="00A367AD" w:rsidP="00A367AD">
      <w:pPr>
        <w:jc w:val="both"/>
        <w:rPr>
          <w:rFonts w:ascii="Times New Roman" w:hAnsi="Times New Roman"/>
          <w:sz w:val="24"/>
          <w:szCs w:val="24"/>
        </w:rPr>
      </w:pPr>
    </w:p>
    <w:p w14:paraId="49B82AB7" w14:textId="77777777" w:rsidR="00A367AD" w:rsidRDefault="00A367AD" w:rsidP="00A367AD">
      <w:pPr>
        <w:jc w:val="both"/>
        <w:rPr>
          <w:rFonts w:ascii="Times New Roman" w:hAnsi="Times New Roman"/>
          <w:sz w:val="24"/>
          <w:szCs w:val="24"/>
        </w:rPr>
      </w:pPr>
    </w:p>
    <w:p w14:paraId="24DB7F62" w14:textId="77777777" w:rsidR="00A367AD" w:rsidRDefault="00A367AD" w:rsidP="00A367AD">
      <w:pPr>
        <w:jc w:val="both"/>
        <w:rPr>
          <w:rFonts w:ascii="Times New Roman" w:hAnsi="Times New Roman"/>
          <w:sz w:val="24"/>
          <w:szCs w:val="24"/>
        </w:rPr>
      </w:pPr>
    </w:p>
    <w:p w14:paraId="42E85DC6" w14:textId="77777777" w:rsidR="00A367AD" w:rsidRDefault="00A367AD" w:rsidP="00A367AD">
      <w:pPr>
        <w:jc w:val="both"/>
        <w:rPr>
          <w:rFonts w:ascii="Times New Roman" w:hAnsi="Times New Roman"/>
          <w:sz w:val="24"/>
          <w:szCs w:val="24"/>
        </w:rPr>
      </w:pPr>
    </w:p>
    <w:p w14:paraId="41944BD1" w14:textId="77777777" w:rsidR="00A367AD" w:rsidRDefault="00A367AD" w:rsidP="00A367AD">
      <w:pPr>
        <w:jc w:val="both"/>
        <w:rPr>
          <w:rFonts w:ascii="Times New Roman" w:hAnsi="Times New Roman"/>
          <w:sz w:val="24"/>
          <w:szCs w:val="24"/>
        </w:rPr>
      </w:pPr>
    </w:p>
    <w:p w14:paraId="75491FAD" w14:textId="77777777" w:rsidR="00A367AD" w:rsidRDefault="00A367AD" w:rsidP="00A367AD">
      <w:pPr>
        <w:jc w:val="both"/>
        <w:rPr>
          <w:rFonts w:ascii="Times New Roman" w:hAnsi="Times New Roman"/>
          <w:sz w:val="24"/>
          <w:szCs w:val="24"/>
        </w:rPr>
      </w:pPr>
    </w:p>
    <w:p w14:paraId="70854D4C" w14:textId="77777777" w:rsidR="00A367AD" w:rsidRDefault="00A367AD" w:rsidP="00A367AD">
      <w:pPr>
        <w:jc w:val="both"/>
        <w:rPr>
          <w:rFonts w:ascii="Times New Roman" w:hAnsi="Times New Roman"/>
          <w:sz w:val="24"/>
          <w:szCs w:val="24"/>
        </w:rPr>
      </w:pPr>
    </w:p>
    <w:p w14:paraId="460E96F7" w14:textId="77777777" w:rsidR="00A367AD" w:rsidRDefault="00A367AD" w:rsidP="00A367AD">
      <w:pPr>
        <w:jc w:val="both"/>
        <w:rPr>
          <w:rFonts w:ascii="Times New Roman" w:hAnsi="Times New Roman"/>
          <w:sz w:val="24"/>
          <w:szCs w:val="24"/>
        </w:rPr>
      </w:pPr>
    </w:p>
    <w:p w14:paraId="11207A28" w14:textId="77777777" w:rsidR="00A367AD" w:rsidRDefault="00A367AD" w:rsidP="00A367AD">
      <w:pPr>
        <w:jc w:val="both"/>
        <w:rPr>
          <w:rFonts w:ascii="Times New Roman" w:hAnsi="Times New Roman"/>
          <w:sz w:val="24"/>
          <w:szCs w:val="24"/>
        </w:rPr>
      </w:pPr>
    </w:p>
    <w:p w14:paraId="2B81DF21" w14:textId="77777777" w:rsidR="00A367AD" w:rsidRDefault="00A367AD" w:rsidP="00A367AD">
      <w:pPr>
        <w:jc w:val="both"/>
        <w:rPr>
          <w:rFonts w:ascii="Times New Roman" w:hAnsi="Times New Roman"/>
          <w:sz w:val="24"/>
          <w:szCs w:val="24"/>
        </w:rPr>
      </w:pPr>
    </w:p>
    <w:p w14:paraId="00468DDB" w14:textId="77777777" w:rsidR="00A367AD" w:rsidRPr="00A367AD" w:rsidRDefault="00A367AD" w:rsidP="00A367AD">
      <w:pPr>
        <w:jc w:val="both"/>
        <w:rPr>
          <w:rFonts w:ascii="Times New Roman" w:hAnsi="Times New Roman"/>
          <w:sz w:val="24"/>
          <w:szCs w:val="24"/>
        </w:rPr>
      </w:pPr>
    </w:p>
    <w:p w14:paraId="7A3A0C35" w14:textId="77777777" w:rsidR="00F358DD" w:rsidRPr="00A367AD" w:rsidRDefault="00000000" w:rsidP="00A367AD">
      <w:pPr>
        <w:spacing w:after="0" w:line="240" w:lineRule="auto"/>
        <w:jc w:val="both"/>
        <w:rPr>
          <w:rFonts w:ascii="Times New Roman" w:hAnsi="Times New Roman"/>
          <w:b/>
          <w:bCs/>
          <w:sz w:val="32"/>
          <w:szCs w:val="32"/>
        </w:rPr>
      </w:pPr>
      <w:r w:rsidRPr="00A367AD">
        <w:rPr>
          <w:rFonts w:ascii="Times New Roman" w:hAnsi="Times New Roman"/>
          <w:b/>
          <w:bCs/>
          <w:sz w:val="32"/>
          <w:szCs w:val="32"/>
        </w:rPr>
        <w:t xml:space="preserve">                                     </w:t>
      </w:r>
    </w:p>
    <w:p w14:paraId="541D512E" w14:textId="77777777" w:rsidR="00F358DD" w:rsidRPr="00A367AD" w:rsidRDefault="00F358DD" w:rsidP="00A367AD">
      <w:pPr>
        <w:spacing w:after="0" w:line="240" w:lineRule="auto"/>
        <w:jc w:val="both"/>
        <w:rPr>
          <w:rFonts w:ascii="Times New Roman" w:hAnsi="Times New Roman"/>
          <w:b/>
          <w:bCs/>
          <w:sz w:val="32"/>
          <w:szCs w:val="32"/>
        </w:rPr>
      </w:pPr>
    </w:p>
    <w:p w14:paraId="7281D574" w14:textId="77777777" w:rsidR="00F358DD" w:rsidRPr="00A367AD" w:rsidRDefault="00000000" w:rsidP="009A7566">
      <w:pPr>
        <w:spacing w:after="0" w:line="240" w:lineRule="auto"/>
        <w:ind w:firstLine="720"/>
        <w:jc w:val="center"/>
        <w:rPr>
          <w:rFonts w:ascii="Times New Roman" w:hAnsi="Times New Roman"/>
          <w:b/>
          <w:bCs/>
          <w:sz w:val="32"/>
          <w:szCs w:val="32"/>
        </w:rPr>
      </w:pPr>
      <w:r w:rsidRPr="00A367AD">
        <w:rPr>
          <w:rFonts w:ascii="Times New Roman" w:hAnsi="Times New Roman"/>
          <w:b/>
          <w:bCs/>
          <w:sz w:val="32"/>
          <w:szCs w:val="32"/>
        </w:rPr>
        <w:lastRenderedPageBreak/>
        <w:t>INTRODUCTION</w:t>
      </w:r>
    </w:p>
    <w:p w14:paraId="6F160371" w14:textId="5A7ABC93" w:rsidR="00A064FF" w:rsidRPr="00A367AD" w:rsidRDefault="00000000" w:rsidP="009A7566">
      <w:pPr>
        <w:spacing w:after="0" w:line="240" w:lineRule="auto"/>
        <w:ind w:firstLine="720"/>
        <w:jc w:val="both"/>
        <w:rPr>
          <w:rFonts w:ascii="Times New Roman" w:hAnsi="Times New Roman"/>
          <w:b/>
          <w:bCs/>
          <w:sz w:val="24"/>
          <w:szCs w:val="24"/>
        </w:rPr>
      </w:pPr>
      <w:r w:rsidRPr="00A367AD">
        <w:rPr>
          <w:rFonts w:ascii="Times New Roman" w:hAnsi="Times New Roman"/>
        </w:rPr>
        <w:br/>
      </w:r>
      <w:r w:rsidRPr="00A367AD">
        <w:rPr>
          <w:rFonts w:ascii="Times New Roman" w:eastAsia="Arial,sans-serif" w:hAnsi="Times New Roman"/>
          <w:color w:val="000000"/>
          <w:sz w:val="24"/>
          <w:szCs w:val="24"/>
        </w:rPr>
        <w:t>Inflation, the sustained increase in the general price level of goods and services in an economy over a period, is a critical issue for both developed and developing nations. In Africa, inflation has profound implications for economic stability, purchasing power, and poverty levels. This study focuses on a comparative analysis of inflation in Nigeria, Mali, Guinea-Bissau, Gambia, Liberia, Chad, and Cameroon from 2007 to 2022, investigating how inflation correlates with</w:t>
      </w:r>
      <w:r w:rsidR="009A7566">
        <w:rPr>
          <w:rFonts w:ascii="Times New Roman" w:eastAsia="Arial,sans-serif" w:hAnsi="Times New Roman"/>
          <w:color w:val="000000"/>
          <w:sz w:val="24"/>
          <w:szCs w:val="24"/>
        </w:rPr>
        <w:t xml:space="preserve"> </w:t>
      </w:r>
      <w:r w:rsidRPr="00A367AD">
        <w:rPr>
          <w:rFonts w:ascii="Times New Roman" w:eastAsia="Arial,sans-serif" w:hAnsi="Times New Roman"/>
          <w:color w:val="000000"/>
          <w:sz w:val="24"/>
          <w:szCs w:val="24"/>
        </w:rPr>
        <w:t>GDP and population growth in these countries.</w:t>
      </w:r>
    </w:p>
    <w:p w14:paraId="3A8F0A26"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hAnsi="Times New Roman"/>
          <w:sz w:val="24"/>
          <w:szCs w:val="24"/>
        </w:rPr>
        <w:br/>
      </w:r>
      <w:r w:rsidRPr="00A367AD">
        <w:rPr>
          <w:rFonts w:ascii="Times New Roman" w:eastAsia="Arial,sans-serif" w:hAnsi="Times New Roman"/>
          <w:color w:val="000000"/>
          <w:sz w:val="24"/>
          <w:szCs w:val="24"/>
        </w:rPr>
        <w:t>Nigeria, the largest economy in Africa, has experienced varying inflation rates influenced by oil price fluctuations, exchange rate volatility, and agricultural production challenges. Mali and Guinea-Bissau, with their predominantly agrarian economies, face inflationary pressures from food prices and climatic conditions. Gambia and Liberia, smaller economies with significant external dependencies, exhibit different inflation dynamics shaped by import prices and foreign aid. Chad and Cameroon, both resource-rich countries, demonstrate how resource dependency can impact inflation trends through commodity price shocks.</w:t>
      </w:r>
    </w:p>
    <w:p w14:paraId="1C172F3B" w14:textId="77777777" w:rsidR="00F358DD" w:rsidRPr="00A367AD" w:rsidRDefault="00000000" w:rsidP="009A7566">
      <w:pPr>
        <w:spacing w:after="0" w:line="240" w:lineRule="auto"/>
        <w:jc w:val="both"/>
        <w:rPr>
          <w:rFonts w:ascii="Times New Roman" w:eastAsia="Arial,sans-serif" w:hAnsi="Times New Roman"/>
          <w:color w:val="000000"/>
          <w:sz w:val="24"/>
          <w:szCs w:val="24"/>
        </w:rPr>
      </w:pPr>
      <w:r w:rsidRPr="00A367AD">
        <w:rPr>
          <w:rFonts w:ascii="Times New Roman" w:hAnsi="Times New Roman"/>
          <w:sz w:val="24"/>
          <w:szCs w:val="24"/>
        </w:rPr>
        <w:br/>
      </w:r>
      <w:r w:rsidRPr="00A367AD">
        <w:rPr>
          <w:rFonts w:ascii="Times New Roman" w:eastAsia="Arial,sans-serif" w:hAnsi="Times New Roman"/>
          <w:color w:val="000000"/>
          <w:sz w:val="24"/>
          <w:szCs w:val="24"/>
        </w:rPr>
        <w:t>This study employs a comprehensive approach, combining quantitative data analysis with qualitative insights to provide a holistic understanding of inflationary trends in these countries. By examining GDP and population growth, the research identifies key factors influencing inflation and offers recommendations for effective policy interventions.</w:t>
      </w:r>
    </w:p>
    <w:p w14:paraId="3D8DD518"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hAnsi="Times New Roman"/>
          <w:sz w:val="24"/>
          <w:szCs w:val="24"/>
        </w:rPr>
        <w:br/>
      </w:r>
      <w:r w:rsidRPr="00A367AD">
        <w:rPr>
          <w:rFonts w:ascii="Times New Roman" w:eastAsia="Arial,sans-serif" w:hAnsi="Times New Roman"/>
          <w:color w:val="000000"/>
          <w:sz w:val="24"/>
          <w:szCs w:val="24"/>
        </w:rPr>
        <w:t>Data collection for this study involves gathering relevant economic indicators from various reliable sources. The primary data sources include the World Bank, International Monetary Fund (IMF), national statistical offices, and other reputable economic databases. The key variables collected are:</w:t>
      </w:r>
    </w:p>
    <w:p w14:paraId="0534D74F"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hAnsi="Times New Roman"/>
          <w:sz w:val="24"/>
          <w:szCs w:val="24"/>
        </w:rPr>
        <w:br/>
      </w:r>
      <w:proofErr w:type="spellStart"/>
      <w:r w:rsidRPr="00A367AD">
        <w:rPr>
          <w:rFonts w:ascii="Times New Roman" w:hAnsi="Times New Roman"/>
          <w:sz w:val="24"/>
          <w:szCs w:val="24"/>
        </w:rPr>
        <w:t>i</w:t>
      </w:r>
      <w:proofErr w:type="spellEnd"/>
      <w:r w:rsidRPr="00A367AD">
        <w:rPr>
          <w:rFonts w:ascii="Times New Roman" w:hAnsi="Times New Roman"/>
          <w:sz w:val="24"/>
          <w:szCs w:val="24"/>
        </w:rPr>
        <w:t xml:space="preserve">) </w:t>
      </w:r>
      <w:r w:rsidRPr="00A367AD">
        <w:rPr>
          <w:rFonts w:ascii="Times New Roman" w:eastAsia="Arial,sans-serif" w:hAnsi="Times New Roman"/>
          <w:b/>
          <w:bCs/>
          <w:color w:val="000000"/>
          <w:sz w:val="24"/>
          <w:szCs w:val="24"/>
        </w:rPr>
        <w:t>Inflation Rate</w:t>
      </w:r>
      <w:r w:rsidRPr="00A367AD">
        <w:rPr>
          <w:rFonts w:ascii="Times New Roman" w:eastAsia="Arial,sans-serif" w:hAnsi="Times New Roman"/>
          <w:color w:val="000000"/>
          <w:sz w:val="24"/>
          <w:szCs w:val="24"/>
        </w:rPr>
        <w:t>: Annual inflation rates from 2007 to 2022.</w:t>
      </w:r>
    </w:p>
    <w:p w14:paraId="5734A027"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eastAsia="Arial,sans-serif" w:hAnsi="Times New Roman"/>
          <w:color w:val="000000"/>
          <w:sz w:val="24"/>
          <w:szCs w:val="24"/>
        </w:rPr>
        <w:t xml:space="preserve">ii) </w:t>
      </w:r>
      <w:r w:rsidRPr="00A367AD">
        <w:rPr>
          <w:rFonts w:ascii="Times New Roman" w:eastAsia="Arial,sans-serif" w:hAnsi="Times New Roman"/>
          <w:b/>
          <w:bCs/>
          <w:color w:val="000000"/>
          <w:sz w:val="24"/>
          <w:szCs w:val="24"/>
        </w:rPr>
        <w:t>GDP</w:t>
      </w:r>
      <w:r w:rsidRPr="00A367AD">
        <w:rPr>
          <w:rFonts w:ascii="Times New Roman" w:eastAsia="Arial,sans-serif" w:hAnsi="Times New Roman"/>
          <w:color w:val="000000"/>
          <w:sz w:val="24"/>
          <w:szCs w:val="24"/>
        </w:rPr>
        <w:t>: Gross Domestic Product (constant 2010 US dollars) for the same period.</w:t>
      </w:r>
    </w:p>
    <w:p w14:paraId="18F0E9B0"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eastAsia="Arial,sans-serif" w:hAnsi="Times New Roman"/>
          <w:color w:val="000000"/>
          <w:sz w:val="24"/>
          <w:szCs w:val="24"/>
        </w:rPr>
        <w:t xml:space="preserve">iii) </w:t>
      </w:r>
      <w:r w:rsidRPr="00A367AD">
        <w:rPr>
          <w:rFonts w:ascii="Times New Roman" w:eastAsia="Arial,sans-serif" w:hAnsi="Times New Roman"/>
          <w:b/>
          <w:bCs/>
          <w:color w:val="000000"/>
          <w:sz w:val="24"/>
          <w:szCs w:val="24"/>
        </w:rPr>
        <w:t>Population</w:t>
      </w:r>
      <w:r w:rsidRPr="00A367AD">
        <w:rPr>
          <w:rFonts w:ascii="Times New Roman" w:eastAsia="Arial,sans-serif" w:hAnsi="Times New Roman"/>
          <w:color w:val="000000"/>
          <w:sz w:val="24"/>
          <w:szCs w:val="24"/>
        </w:rPr>
        <w:t>: Annual population estimates for each country.</w:t>
      </w:r>
    </w:p>
    <w:p w14:paraId="6D41BF87" w14:textId="77777777" w:rsidR="00A064FF" w:rsidRPr="00A367AD" w:rsidRDefault="00000000" w:rsidP="009A7566">
      <w:pPr>
        <w:spacing w:after="0" w:line="240" w:lineRule="auto"/>
        <w:jc w:val="both"/>
        <w:rPr>
          <w:rFonts w:ascii="Times New Roman" w:hAnsi="Times New Roman"/>
          <w:b/>
          <w:bCs/>
          <w:sz w:val="24"/>
          <w:szCs w:val="24"/>
        </w:rPr>
      </w:pPr>
      <w:r w:rsidRPr="00A367AD">
        <w:rPr>
          <w:rFonts w:ascii="Times New Roman" w:hAnsi="Times New Roman"/>
          <w:sz w:val="24"/>
          <w:szCs w:val="24"/>
        </w:rPr>
        <w:br/>
      </w:r>
      <w:r w:rsidRPr="00A367AD">
        <w:rPr>
          <w:rFonts w:ascii="Times New Roman" w:eastAsia="Arial,sans-serif" w:hAnsi="Times New Roman"/>
          <w:color w:val="000000"/>
          <w:sz w:val="24"/>
          <w:szCs w:val="24"/>
        </w:rPr>
        <w:t>The data is subjected to rigorous verification processes to ensure accuracy and consistency. For countries with missing or inconsistent data, interpolation methods and secondary sources are used to fill gaps. Additionally, qualitative data from policy reports, economic reviews, and scholarly articles provide context and deeper insights into the economic conditions and policy environments of each country.</w:t>
      </w:r>
    </w:p>
    <w:p w14:paraId="252E64AC" w14:textId="77777777" w:rsidR="00F358DD" w:rsidRPr="00A367AD" w:rsidRDefault="00F358DD" w:rsidP="009A7566">
      <w:pPr>
        <w:jc w:val="both"/>
        <w:rPr>
          <w:rFonts w:ascii="Times New Roman" w:hAnsi="Times New Roman"/>
          <w:b/>
          <w:bCs/>
          <w:sz w:val="32"/>
          <w:szCs w:val="32"/>
        </w:rPr>
      </w:pPr>
    </w:p>
    <w:p w14:paraId="38CBE5CA" w14:textId="73BFEE85" w:rsidR="00A064FF" w:rsidRPr="00A367AD" w:rsidRDefault="00000000" w:rsidP="00A367AD">
      <w:pPr>
        <w:jc w:val="both"/>
        <w:rPr>
          <w:rFonts w:ascii="Times New Roman" w:hAnsi="Times New Roman"/>
          <w:sz w:val="32"/>
          <w:szCs w:val="32"/>
        </w:rPr>
      </w:pPr>
      <w:r w:rsidRPr="00A367AD">
        <w:rPr>
          <w:rFonts w:ascii="Times New Roman" w:hAnsi="Times New Roman"/>
          <w:b/>
          <w:bCs/>
          <w:sz w:val="32"/>
          <w:szCs w:val="32"/>
        </w:rPr>
        <w:t>OBJECTIVES OF THE PROJECT</w:t>
      </w:r>
      <w:r w:rsidRPr="00A367AD">
        <w:rPr>
          <w:rFonts w:ascii="Times New Roman" w:hAnsi="Times New Roman"/>
          <w:sz w:val="32"/>
          <w:szCs w:val="32"/>
        </w:rPr>
        <w:t xml:space="preserve"> </w:t>
      </w:r>
    </w:p>
    <w:p w14:paraId="013B48CF"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The primary objectives of this research are to:</w:t>
      </w:r>
    </w:p>
    <w:p w14:paraId="5A64D92E" w14:textId="77777777" w:rsidR="00A064FF" w:rsidRPr="00A367AD" w:rsidRDefault="00000000" w:rsidP="00A367AD">
      <w:pPr>
        <w:jc w:val="both"/>
        <w:rPr>
          <w:rFonts w:ascii="Times New Roman" w:hAnsi="Times New Roman"/>
          <w:sz w:val="24"/>
          <w:szCs w:val="24"/>
        </w:rPr>
      </w:pPr>
      <w:proofErr w:type="spellStart"/>
      <w:r w:rsidRPr="00A367AD">
        <w:rPr>
          <w:rFonts w:ascii="Times New Roman" w:hAnsi="Times New Roman"/>
          <w:sz w:val="24"/>
          <w:szCs w:val="24"/>
        </w:rPr>
        <w:t>i</w:t>
      </w:r>
      <w:proofErr w:type="spellEnd"/>
      <w:r w:rsidRPr="00A367AD">
        <w:rPr>
          <w:rFonts w:ascii="Times New Roman" w:hAnsi="Times New Roman"/>
          <w:sz w:val="24"/>
          <w:szCs w:val="24"/>
        </w:rPr>
        <w:t>. Analyze the trends in inflation across the selected countries over the specified period.</w:t>
      </w:r>
    </w:p>
    <w:p w14:paraId="69ECAB73"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ii. Investigate the relationship between inflation, market stock price, GDP growth, and population changes.</w:t>
      </w:r>
    </w:p>
    <w:p w14:paraId="377A5C1B"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lastRenderedPageBreak/>
        <w:t>iii. Provide evidence-based recommendations for policymakers to address food inflation and enhance food security.</w:t>
      </w:r>
    </w:p>
    <w:p w14:paraId="2F78F2AF" w14:textId="50AE86BC" w:rsidR="00F358DD" w:rsidRPr="00A367AD" w:rsidRDefault="00000000" w:rsidP="00A367AD">
      <w:pPr>
        <w:jc w:val="both"/>
        <w:rPr>
          <w:rFonts w:ascii="Times New Roman" w:hAnsi="Times New Roman"/>
          <w:b/>
          <w:bCs/>
          <w:sz w:val="32"/>
          <w:szCs w:val="32"/>
        </w:rPr>
      </w:pPr>
      <w:r w:rsidRPr="00A367AD">
        <w:rPr>
          <w:rFonts w:ascii="Times New Roman" w:hAnsi="Times New Roman"/>
          <w:sz w:val="24"/>
          <w:szCs w:val="24"/>
        </w:rPr>
        <w:t>Understanding the dynamics of inflation is important for formulating effective economic policies that can mitigate its adverse effects. This research aims to fill the gap in comparative studies on inflation in Africa by providing a detailed analysis that considers both economic and demographic factors.</w:t>
      </w:r>
    </w:p>
    <w:p w14:paraId="3EF4704E" w14:textId="77777777" w:rsidR="00F358DD" w:rsidRPr="00A367AD" w:rsidRDefault="00F358DD" w:rsidP="00A367AD">
      <w:pPr>
        <w:jc w:val="both"/>
        <w:rPr>
          <w:rFonts w:ascii="Times New Roman" w:hAnsi="Times New Roman"/>
          <w:b/>
          <w:bCs/>
          <w:sz w:val="32"/>
          <w:szCs w:val="32"/>
        </w:rPr>
      </w:pPr>
    </w:p>
    <w:p w14:paraId="0C2F80DC" w14:textId="77777777" w:rsidR="00F358DD" w:rsidRDefault="00F358DD" w:rsidP="00A367AD">
      <w:pPr>
        <w:jc w:val="both"/>
        <w:rPr>
          <w:rFonts w:ascii="Times New Roman" w:hAnsi="Times New Roman"/>
          <w:b/>
          <w:bCs/>
          <w:sz w:val="32"/>
          <w:szCs w:val="32"/>
        </w:rPr>
      </w:pPr>
    </w:p>
    <w:p w14:paraId="3C9113EB" w14:textId="77777777" w:rsidR="00A367AD" w:rsidRDefault="00A367AD" w:rsidP="00A367AD">
      <w:pPr>
        <w:jc w:val="both"/>
        <w:rPr>
          <w:rFonts w:ascii="Times New Roman" w:hAnsi="Times New Roman"/>
          <w:b/>
          <w:bCs/>
          <w:sz w:val="32"/>
          <w:szCs w:val="32"/>
        </w:rPr>
      </w:pPr>
    </w:p>
    <w:p w14:paraId="730BAC47" w14:textId="77777777" w:rsidR="00A367AD" w:rsidRDefault="00A367AD" w:rsidP="00A367AD">
      <w:pPr>
        <w:jc w:val="both"/>
        <w:rPr>
          <w:rFonts w:ascii="Times New Roman" w:hAnsi="Times New Roman"/>
          <w:b/>
          <w:bCs/>
          <w:sz w:val="32"/>
          <w:szCs w:val="32"/>
        </w:rPr>
      </w:pPr>
    </w:p>
    <w:p w14:paraId="3BD0A36C" w14:textId="77777777" w:rsidR="00A367AD" w:rsidRDefault="00A367AD" w:rsidP="00A367AD">
      <w:pPr>
        <w:jc w:val="both"/>
        <w:rPr>
          <w:rFonts w:ascii="Times New Roman" w:hAnsi="Times New Roman"/>
          <w:b/>
          <w:bCs/>
          <w:sz w:val="32"/>
          <w:szCs w:val="32"/>
        </w:rPr>
      </w:pPr>
    </w:p>
    <w:p w14:paraId="5CDA2FF3" w14:textId="77777777" w:rsidR="00A367AD" w:rsidRDefault="00A367AD" w:rsidP="00A367AD">
      <w:pPr>
        <w:jc w:val="both"/>
        <w:rPr>
          <w:rFonts w:ascii="Times New Roman" w:hAnsi="Times New Roman"/>
          <w:b/>
          <w:bCs/>
          <w:sz w:val="32"/>
          <w:szCs w:val="32"/>
        </w:rPr>
      </w:pPr>
    </w:p>
    <w:p w14:paraId="5941C95F" w14:textId="77777777" w:rsidR="00A367AD" w:rsidRDefault="00A367AD" w:rsidP="00A367AD">
      <w:pPr>
        <w:jc w:val="both"/>
        <w:rPr>
          <w:rFonts w:ascii="Times New Roman" w:hAnsi="Times New Roman"/>
          <w:b/>
          <w:bCs/>
          <w:sz w:val="32"/>
          <w:szCs w:val="32"/>
        </w:rPr>
      </w:pPr>
    </w:p>
    <w:p w14:paraId="172FB2A3" w14:textId="77777777" w:rsidR="00A367AD" w:rsidRDefault="00A367AD" w:rsidP="00A367AD">
      <w:pPr>
        <w:jc w:val="both"/>
        <w:rPr>
          <w:rFonts w:ascii="Times New Roman" w:hAnsi="Times New Roman"/>
          <w:b/>
          <w:bCs/>
          <w:sz w:val="32"/>
          <w:szCs w:val="32"/>
        </w:rPr>
      </w:pPr>
    </w:p>
    <w:p w14:paraId="33AB1530" w14:textId="77777777" w:rsidR="00A367AD" w:rsidRDefault="00A367AD" w:rsidP="00A367AD">
      <w:pPr>
        <w:jc w:val="both"/>
        <w:rPr>
          <w:rFonts w:ascii="Times New Roman" w:hAnsi="Times New Roman"/>
          <w:b/>
          <w:bCs/>
          <w:sz w:val="32"/>
          <w:szCs w:val="32"/>
        </w:rPr>
      </w:pPr>
    </w:p>
    <w:p w14:paraId="75EA108E" w14:textId="77777777" w:rsidR="00A367AD" w:rsidRDefault="00A367AD" w:rsidP="00A367AD">
      <w:pPr>
        <w:jc w:val="both"/>
        <w:rPr>
          <w:rFonts w:ascii="Times New Roman" w:hAnsi="Times New Roman"/>
          <w:b/>
          <w:bCs/>
          <w:sz w:val="32"/>
          <w:szCs w:val="32"/>
        </w:rPr>
      </w:pPr>
    </w:p>
    <w:p w14:paraId="611B4268" w14:textId="77777777" w:rsidR="00A367AD" w:rsidRDefault="00A367AD" w:rsidP="00A367AD">
      <w:pPr>
        <w:jc w:val="both"/>
        <w:rPr>
          <w:rFonts w:ascii="Times New Roman" w:hAnsi="Times New Roman"/>
          <w:b/>
          <w:bCs/>
          <w:sz w:val="32"/>
          <w:szCs w:val="32"/>
        </w:rPr>
      </w:pPr>
    </w:p>
    <w:p w14:paraId="49056B14" w14:textId="77777777" w:rsidR="00A367AD" w:rsidRDefault="00A367AD" w:rsidP="00A367AD">
      <w:pPr>
        <w:jc w:val="both"/>
        <w:rPr>
          <w:rFonts w:ascii="Times New Roman" w:hAnsi="Times New Roman"/>
          <w:b/>
          <w:bCs/>
          <w:sz w:val="32"/>
          <w:szCs w:val="32"/>
        </w:rPr>
      </w:pPr>
    </w:p>
    <w:p w14:paraId="7750D28F" w14:textId="77777777" w:rsidR="00A367AD" w:rsidRDefault="00A367AD" w:rsidP="00A367AD">
      <w:pPr>
        <w:jc w:val="both"/>
        <w:rPr>
          <w:rFonts w:ascii="Times New Roman" w:hAnsi="Times New Roman"/>
          <w:b/>
          <w:bCs/>
          <w:sz w:val="32"/>
          <w:szCs w:val="32"/>
        </w:rPr>
      </w:pPr>
    </w:p>
    <w:p w14:paraId="1A5082F4" w14:textId="77777777" w:rsidR="00A367AD" w:rsidRDefault="00A367AD" w:rsidP="00A367AD">
      <w:pPr>
        <w:jc w:val="both"/>
        <w:rPr>
          <w:rFonts w:ascii="Times New Roman" w:hAnsi="Times New Roman"/>
          <w:b/>
          <w:bCs/>
          <w:sz w:val="32"/>
          <w:szCs w:val="32"/>
        </w:rPr>
      </w:pPr>
    </w:p>
    <w:p w14:paraId="636D1480" w14:textId="77777777" w:rsidR="00A367AD" w:rsidRDefault="00A367AD" w:rsidP="00A367AD">
      <w:pPr>
        <w:jc w:val="both"/>
        <w:rPr>
          <w:rFonts w:ascii="Times New Roman" w:hAnsi="Times New Roman"/>
          <w:b/>
          <w:bCs/>
          <w:sz w:val="32"/>
          <w:szCs w:val="32"/>
        </w:rPr>
      </w:pPr>
    </w:p>
    <w:p w14:paraId="3CE2256E" w14:textId="77777777" w:rsidR="00A367AD" w:rsidRDefault="00A367AD" w:rsidP="00A367AD">
      <w:pPr>
        <w:jc w:val="both"/>
        <w:rPr>
          <w:rFonts w:ascii="Times New Roman" w:hAnsi="Times New Roman"/>
          <w:b/>
          <w:bCs/>
          <w:sz w:val="32"/>
          <w:szCs w:val="32"/>
        </w:rPr>
      </w:pPr>
    </w:p>
    <w:p w14:paraId="2E42ED48" w14:textId="77777777" w:rsidR="00A367AD" w:rsidRPr="00A367AD" w:rsidRDefault="00A367AD" w:rsidP="00A367AD">
      <w:pPr>
        <w:jc w:val="both"/>
        <w:rPr>
          <w:rFonts w:ascii="Times New Roman" w:hAnsi="Times New Roman"/>
          <w:b/>
          <w:bCs/>
          <w:sz w:val="32"/>
          <w:szCs w:val="32"/>
        </w:rPr>
      </w:pPr>
    </w:p>
    <w:p w14:paraId="7E1C6A08" w14:textId="77777777" w:rsidR="00A064FF" w:rsidRPr="00A367AD" w:rsidRDefault="00000000" w:rsidP="00A367AD">
      <w:pPr>
        <w:jc w:val="both"/>
        <w:rPr>
          <w:rFonts w:ascii="Times New Roman" w:hAnsi="Times New Roman"/>
          <w:b/>
          <w:bCs/>
          <w:sz w:val="32"/>
          <w:szCs w:val="32"/>
        </w:rPr>
      </w:pPr>
      <w:r w:rsidRPr="00A367AD">
        <w:rPr>
          <w:rFonts w:ascii="Times New Roman" w:hAnsi="Times New Roman"/>
          <w:b/>
          <w:bCs/>
          <w:sz w:val="32"/>
          <w:szCs w:val="32"/>
        </w:rPr>
        <w:lastRenderedPageBreak/>
        <w:t xml:space="preserve">                           RESEARCH METHODOLOGY </w:t>
      </w:r>
    </w:p>
    <w:p w14:paraId="231CC273" w14:textId="77777777" w:rsidR="00A064FF" w:rsidRPr="00A367AD" w:rsidRDefault="00000000" w:rsidP="00A367AD">
      <w:pPr>
        <w:jc w:val="both"/>
        <w:rPr>
          <w:rFonts w:ascii="Times New Roman" w:hAnsi="Times New Roman"/>
          <w:sz w:val="28"/>
          <w:szCs w:val="28"/>
        </w:rPr>
      </w:pPr>
      <w:r w:rsidRPr="00A367AD">
        <w:rPr>
          <w:rFonts w:ascii="Times New Roman" w:hAnsi="Times New Roman"/>
          <w:b/>
          <w:bCs/>
          <w:sz w:val="28"/>
          <w:szCs w:val="28"/>
        </w:rPr>
        <w:t>DATA COLLECTION</w:t>
      </w:r>
      <w:r w:rsidRPr="00A367AD">
        <w:rPr>
          <w:rFonts w:ascii="Times New Roman" w:hAnsi="Times New Roman"/>
          <w:sz w:val="28"/>
          <w:szCs w:val="28"/>
        </w:rPr>
        <w:t xml:space="preserve"> </w:t>
      </w:r>
    </w:p>
    <w:p w14:paraId="215C6DE7"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Data collection is a critical component of this research, ensuring that the analysis is based on reliable and comprehensive information.</w:t>
      </w:r>
    </w:p>
    <w:p w14:paraId="71F0EC44" w14:textId="77777777" w:rsidR="00A064FF" w:rsidRPr="00A367AD" w:rsidRDefault="00A064FF" w:rsidP="00A367AD">
      <w:pPr>
        <w:jc w:val="both"/>
        <w:rPr>
          <w:rFonts w:ascii="Times New Roman" w:hAnsi="Times New Roman"/>
          <w:sz w:val="24"/>
          <w:szCs w:val="24"/>
        </w:rPr>
      </w:pPr>
    </w:p>
    <w:p w14:paraId="42A4D321"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Inflation Data Collection</w:t>
      </w:r>
    </w:p>
    <w:p w14:paraId="48447E84"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Inflation dataset was sourced from international sources such as world bank data. The parameters in the dataset include stock market open price rate, closing price rate, high price, low price and Inflation collected in a monthly basis.  Open-source platforms such as the Kaggle provided additional data to cross-verify national statistics and fill any gaps.</w:t>
      </w:r>
    </w:p>
    <w:p w14:paraId="06B66C84" w14:textId="77777777" w:rsidR="00A064FF" w:rsidRPr="00A367AD" w:rsidRDefault="00A064FF" w:rsidP="00A367AD">
      <w:pPr>
        <w:jc w:val="both"/>
        <w:rPr>
          <w:rFonts w:ascii="Times New Roman" w:hAnsi="Times New Roman"/>
          <w:sz w:val="24"/>
          <w:szCs w:val="24"/>
        </w:rPr>
      </w:pPr>
    </w:p>
    <w:p w14:paraId="1F6DC046"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GDP Data Collection</w:t>
      </w:r>
    </w:p>
    <w:p w14:paraId="5075F95F"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GDP data were collected from the World Bank and IMF databases, providing both nominal and real GDP figures. These figures are essential for understanding the overall economic performance and its relationship with economic inflation of a nation.</w:t>
      </w:r>
    </w:p>
    <w:p w14:paraId="58EC9757" w14:textId="77777777" w:rsidR="00A064FF" w:rsidRPr="00A367AD" w:rsidRDefault="00A064FF" w:rsidP="00A367AD">
      <w:pPr>
        <w:jc w:val="both"/>
        <w:rPr>
          <w:rFonts w:ascii="Times New Roman" w:hAnsi="Times New Roman"/>
          <w:sz w:val="24"/>
          <w:szCs w:val="24"/>
        </w:rPr>
      </w:pPr>
    </w:p>
    <w:p w14:paraId="0776B8AE"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Population Data</w:t>
      </w:r>
    </w:p>
    <w:p w14:paraId="7097970B" w14:textId="77777777" w:rsidR="00A064FF" w:rsidRPr="00A367AD" w:rsidRDefault="00000000" w:rsidP="00A367AD">
      <w:pPr>
        <w:jc w:val="both"/>
        <w:rPr>
          <w:rFonts w:ascii="Times New Roman" w:hAnsi="Times New Roman"/>
          <w:b/>
          <w:bCs/>
          <w:sz w:val="32"/>
          <w:szCs w:val="32"/>
        </w:rPr>
      </w:pPr>
      <w:r w:rsidRPr="00A367AD">
        <w:rPr>
          <w:rFonts w:ascii="Times New Roman" w:hAnsi="Times New Roman"/>
          <w:sz w:val="24"/>
          <w:szCs w:val="24"/>
        </w:rPr>
        <w:t xml:space="preserve">Knowing whether increase or decrease in population can have any significant on a country's national inflation rate is paramount to this analysis, and the dataset was hereby gotten from world bank on the selected country’s percentage population growth rate. </w:t>
      </w:r>
    </w:p>
    <w:p w14:paraId="028A64CE"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The research methodology combines quantitative and qualitative approaches to provide a comprehensive analysis of inflation trends and their determinants.</w:t>
      </w:r>
    </w:p>
    <w:p w14:paraId="1249E438" w14:textId="1E6A47D5" w:rsidR="00A064FF" w:rsidRPr="00A367AD" w:rsidRDefault="00000000" w:rsidP="00A367AD">
      <w:pPr>
        <w:jc w:val="both"/>
        <w:rPr>
          <w:rFonts w:ascii="Times New Roman" w:hAnsi="Times New Roman"/>
          <w:sz w:val="28"/>
          <w:szCs w:val="28"/>
        </w:rPr>
      </w:pPr>
      <w:proofErr w:type="spellStart"/>
      <w:r w:rsidRPr="00A367AD">
        <w:rPr>
          <w:rFonts w:ascii="Times New Roman" w:hAnsi="Times New Roman"/>
          <w:sz w:val="28"/>
          <w:szCs w:val="28"/>
        </w:rPr>
        <w:t>i</w:t>
      </w:r>
      <w:proofErr w:type="spellEnd"/>
      <w:r w:rsidR="00A367AD">
        <w:rPr>
          <w:rFonts w:ascii="Times New Roman" w:hAnsi="Times New Roman"/>
          <w:sz w:val="28"/>
          <w:szCs w:val="28"/>
        </w:rPr>
        <w:t xml:space="preserve">. </w:t>
      </w:r>
      <w:r w:rsidRPr="00A367AD">
        <w:rPr>
          <w:rFonts w:ascii="Times New Roman" w:hAnsi="Times New Roman"/>
          <w:sz w:val="28"/>
          <w:szCs w:val="28"/>
        </w:rPr>
        <w:t>Quantitative Analysis</w:t>
      </w:r>
    </w:p>
    <w:p w14:paraId="37C4E05C" w14:textId="41AF263E" w:rsidR="00A064FF" w:rsidRPr="00A367AD" w:rsidRDefault="00000000" w:rsidP="00A367AD">
      <w:pPr>
        <w:jc w:val="both"/>
        <w:rPr>
          <w:rFonts w:ascii="Times New Roman" w:hAnsi="Times New Roman"/>
          <w:sz w:val="28"/>
          <w:szCs w:val="28"/>
        </w:rPr>
      </w:pPr>
      <w:r w:rsidRPr="00A367AD">
        <w:rPr>
          <w:rFonts w:ascii="Times New Roman" w:hAnsi="Times New Roman"/>
          <w:sz w:val="28"/>
          <w:szCs w:val="28"/>
        </w:rPr>
        <w:t>ii</w:t>
      </w:r>
      <w:r w:rsidR="00A367AD">
        <w:rPr>
          <w:rFonts w:ascii="Times New Roman" w:hAnsi="Times New Roman"/>
          <w:sz w:val="28"/>
          <w:szCs w:val="28"/>
        </w:rPr>
        <w:t xml:space="preserve">. </w:t>
      </w:r>
      <w:r w:rsidRPr="00A367AD">
        <w:rPr>
          <w:rFonts w:ascii="Times New Roman" w:hAnsi="Times New Roman"/>
          <w:sz w:val="28"/>
          <w:szCs w:val="28"/>
        </w:rPr>
        <w:t>Statistical Techniques</w:t>
      </w:r>
    </w:p>
    <w:p w14:paraId="16DFF3C1" w14:textId="77777777" w:rsidR="00A064FF" w:rsidRPr="00A367AD" w:rsidRDefault="00000000" w:rsidP="00A367AD">
      <w:pPr>
        <w:jc w:val="both"/>
        <w:rPr>
          <w:rFonts w:ascii="Times New Roman" w:hAnsi="Times New Roman"/>
          <w:b/>
          <w:bCs/>
          <w:sz w:val="24"/>
          <w:szCs w:val="24"/>
        </w:rPr>
      </w:pPr>
      <w:r w:rsidRPr="00A367AD">
        <w:rPr>
          <w:rFonts w:ascii="Times New Roman" w:hAnsi="Times New Roman"/>
          <w:sz w:val="24"/>
          <w:szCs w:val="24"/>
        </w:rPr>
        <w:t xml:space="preserve">Descriptive Statistics: Initial analysis involved descriptive statistics to summarize the data and provide an overview of inflation trends, GDP growth, and population changes in each country </w:t>
      </w:r>
    </w:p>
    <w:p w14:paraId="2896EDC9"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 xml:space="preserve">                                             </w:t>
      </w:r>
    </w:p>
    <w:p w14:paraId="26659490" w14:textId="77777777" w:rsid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 xml:space="preserve">                                                        </w:t>
      </w:r>
    </w:p>
    <w:p w14:paraId="412CF41D" w14:textId="6BB0BCD9"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lastRenderedPageBreak/>
        <w:t>RESULTS</w:t>
      </w:r>
    </w:p>
    <w:p w14:paraId="749DC9EF"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-Inflation Distribution by Countries</w:t>
      </w:r>
    </w:p>
    <w:p w14:paraId="6458C803" w14:textId="77777777" w:rsidR="00A064FF" w:rsidRPr="00A367AD" w:rsidRDefault="00000000" w:rsidP="00A367AD">
      <w:pPr>
        <w:jc w:val="both"/>
        <w:rPr>
          <w:rFonts w:ascii="Times New Roman" w:hAnsi="Times New Roman"/>
          <w:sz w:val="28"/>
          <w:szCs w:val="28"/>
        </w:rPr>
      </w:pPr>
      <w:r w:rsidRPr="00A367AD">
        <w:rPr>
          <w:rFonts w:ascii="Times New Roman" w:hAnsi="Times New Roman"/>
          <w:noProof/>
          <w:sz w:val="28"/>
          <w:szCs w:val="28"/>
        </w:rPr>
        <w:drawing>
          <wp:inline distT="0" distB="0" distL="0" distR="0" wp14:anchorId="46075C49" wp14:editId="236C408D">
            <wp:extent cx="5943600" cy="3197860"/>
            <wp:effectExtent l="0" t="0" r="0" b="2540"/>
            <wp:docPr id="1026" name="Picture 1" descr="A graph of inflation by countries/regio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3197860"/>
                    </a:xfrm>
                    <a:prstGeom prst="rect">
                      <a:avLst/>
                    </a:prstGeom>
                  </pic:spPr>
                </pic:pic>
              </a:graphicData>
            </a:graphic>
          </wp:inline>
        </w:drawing>
      </w:r>
    </w:p>
    <w:p w14:paraId="3CFE1466" w14:textId="77777777" w:rsidR="00A064FF" w:rsidRPr="00A367AD" w:rsidRDefault="00A064FF" w:rsidP="00A367AD">
      <w:pPr>
        <w:jc w:val="both"/>
        <w:rPr>
          <w:rFonts w:ascii="Times New Roman" w:hAnsi="Times New Roman"/>
          <w:sz w:val="24"/>
          <w:szCs w:val="24"/>
        </w:rPr>
      </w:pPr>
    </w:p>
    <w:p w14:paraId="7A6169D0"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4"/>
          <w:szCs w:val="24"/>
        </w:rPr>
        <w:t xml:space="preserve">- </w:t>
      </w:r>
      <w:r w:rsidRPr="00A367AD">
        <w:rPr>
          <w:rFonts w:ascii="Times New Roman" w:hAnsi="Times New Roman"/>
          <w:b/>
          <w:bCs/>
          <w:sz w:val="28"/>
          <w:szCs w:val="28"/>
        </w:rPr>
        <w:t>Inflation Trend in Nigeria compared to other Countries</w:t>
      </w:r>
    </w:p>
    <w:p w14:paraId="06254BD3"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Note: This visual is an interactive one. It will be helpful in filtering the countries to compare inflation of other countries with Nigeria</w:t>
      </w:r>
    </w:p>
    <w:p w14:paraId="4937D552" w14:textId="156F2C3A"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lastRenderedPageBreak/>
        <w:drawing>
          <wp:inline distT="0" distB="0" distL="0" distR="0" wp14:anchorId="0AF52782" wp14:editId="79F9683C">
            <wp:extent cx="6346825" cy="4610026"/>
            <wp:effectExtent l="0" t="0" r="0" b="635"/>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6346825" cy="4610026"/>
                    </a:xfrm>
                    <a:prstGeom prst="rect">
                      <a:avLst/>
                    </a:prstGeom>
                  </pic:spPr>
                </pic:pic>
              </a:graphicData>
            </a:graphic>
          </wp:inline>
        </w:drawing>
      </w:r>
    </w:p>
    <w:p w14:paraId="59487AC1" w14:textId="77777777" w:rsidR="00F358DD" w:rsidRPr="00A367AD" w:rsidRDefault="00F358DD" w:rsidP="00A367AD">
      <w:pPr>
        <w:jc w:val="both"/>
        <w:rPr>
          <w:rFonts w:ascii="Times New Roman" w:hAnsi="Times New Roman"/>
          <w:b/>
          <w:bCs/>
          <w:sz w:val="28"/>
          <w:szCs w:val="28"/>
        </w:rPr>
      </w:pPr>
    </w:p>
    <w:p w14:paraId="53360808" w14:textId="77777777" w:rsidR="00F358DD" w:rsidRPr="00A367AD" w:rsidRDefault="00F358DD" w:rsidP="00A367AD">
      <w:pPr>
        <w:jc w:val="both"/>
        <w:rPr>
          <w:rFonts w:ascii="Times New Roman" w:hAnsi="Times New Roman"/>
          <w:b/>
          <w:bCs/>
          <w:sz w:val="28"/>
          <w:szCs w:val="28"/>
        </w:rPr>
      </w:pPr>
    </w:p>
    <w:p w14:paraId="34D366E8" w14:textId="77777777" w:rsidR="00F358DD" w:rsidRPr="00A367AD" w:rsidRDefault="00F358DD" w:rsidP="00A367AD">
      <w:pPr>
        <w:jc w:val="both"/>
        <w:rPr>
          <w:rFonts w:ascii="Times New Roman" w:hAnsi="Times New Roman"/>
          <w:b/>
          <w:bCs/>
          <w:sz w:val="28"/>
          <w:szCs w:val="28"/>
        </w:rPr>
      </w:pPr>
    </w:p>
    <w:p w14:paraId="3206FF5A" w14:textId="77777777" w:rsidR="00F358DD" w:rsidRPr="00A367AD" w:rsidRDefault="00F358DD" w:rsidP="00A367AD">
      <w:pPr>
        <w:jc w:val="both"/>
        <w:rPr>
          <w:rFonts w:ascii="Times New Roman" w:hAnsi="Times New Roman"/>
          <w:b/>
          <w:bCs/>
          <w:sz w:val="28"/>
          <w:szCs w:val="28"/>
        </w:rPr>
      </w:pPr>
    </w:p>
    <w:p w14:paraId="0B32BCBE" w14:textId="77777777" w:rsidR="00F358DD" w:rsidRPr="00A367AD" w:rsidRDefault="00F358DD" w:rsidP="00A367AD">
      <w:pPr>
        <w:jc w:val="both"/>
        <w:rPr>
          <w:rFonts w:ascii="Times New Roman" w:hAnsi="Times New Roman"/>
          <w:b/>
          <w:bCs/>
          <w:sz w:val="28"/>
          <w:szCs w:val="28"/>
        </w:rPr>
      </w:pPr>
    </w:p>
    <w:p w14:paraId="1BCDFAB0" w14:textId="77777777" w:rsidR="00F358DD" w:rsidRPr="00A367AD" w:rsidRDefault="00F358DD" w:rsidP="00A367AD">
      <w:pPr>
        <w:jc w:val="both"/>
        <w:rPr>
          <w:rFonts w:ascii="Times New Roman" w:hAnsi="Times New Roman"/>
          <w:b/>
          <w:bCs/>
          <w:sz w:val="28"/>
          <w:szCs w:val="28"/>
        </w:rPr>
      </w:pPr>
    </w:p>
    <w:p w14:paraId="34460455" w14:textId="77777777" w:rsidR="00F358DD" w:rsidRPr="00A367AD" w:rsidRDefault="00F358DD" w:rsidP="00A367AD">
      <w:pPr>
        <w:jc w:val="both"/>
        <w:rPr>
          <w:rFonts w:ascii="Times New Roman" w:hAnsi="Times New Roman"/>
          <w:b/>
          <w:bCs/>
          <w:sz w:val="28"/>
          <w:szCs w:val="28"/>
        </w:rPr>
      </w:pPr>
    </w:p>
    <w:p w14:paraId="75F01A2C" w14:textId="77777777" w:rsidR="00F358DD" w:rsidRPr="00A367AD" w:rsidRDefault="00F358DD" w:rsidP="00A367AD">
      <w:pPr>
        <w:jc w:val="both"/>
        <w:rPr>
          <w:rFonts w:ascii="Times New Roman" w:hAnsi="Times New Roman"/>
          <w:b/>
          <w:bCs/>
          <w:sz w:val="28"/>
          <w:szCs w:val="28"/>
        </w:rPr>
      </w:pPr>
    </w:p>
    <w:p w14:paraId="18905231" w14:textId="77777777" w:rsidR="00F358DD" w:rsidRDefault="00F358DD" w:rsidP="00A367AD">
      <w:pPr>
        <w:jc w:val="both"/>
        <w:rPr>
          <w:rFonts w:ascii="Times New Roman" w:hAnsi="Times New Roman"/>
          <w:b/>
          <w:bCs/>
          <w:sz w:val="28"/>
          <w:szCs w:val="28"/>
        </w:rPr>
      </w:pPr>
    </w:p>
    <w:p w14:paraId="063EB68B" w14:textId="77777777" w:rsidR="00A367AD" w:rsidRPr="00A367AD" w:rsidRDefault="00A367AD" w:rsidP="00A367AD">
      <w:pPr>
        <w:jc w:val="both"/>
        <w:rPr>
          <w:rFonts w:ascii="Times New Roman" w:hAnsi="Times New Roman"/>
          <w:b/>
          <w:bCs/>
          <w:sz w:val="28"/>
          <w:szCs w:val="28"/>
        </w:rPr>
      </w:pPr>
    </w:p>
    <w:p w14:paraId="7DFF7783" w14:textId="1728F01D"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lastRenderedPageBreak/>
        <w:t>Correlation Analysis</w:t>
      </w:r>
    </w:p>
    <w:p w14:paraId="4C98DCCB"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Correlation analysis was used to explore the relationships between inflation and market stock price fluctuation. </w:t>
      </w:r>
    </w:p>
    <w:p w14:paraId="38309198" w14:textId="73ADEA7A"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7020C6F8" wp14:editId="347E1DFE">
            <wp:extent cx="5943600" cy="4008120"/>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5943600" cy="4008120"/>
                    </a:xfrm>
                    <a:prstGeom prst="rect">
                      <a:avLst/>
                    </a:prstGeom>
                  </pic:spPr>
                </pic:pic>
              </a:graphicData>
            </a:graphic>
          </wp:inline>
        </w:drawing>
      </w:r>
    </w:p>
    <w:p w14:paraId="6A967BC0" w14:textId="77777777" w:rsidR="00F358DD" w:rsidRPr="00A367AD" w:rsidRDefault="00F358DD" w:rsidP="00A367AD">
      <w:pPr>
        <w:jc w:val="both"/>
        <w:rPr>
          <w:rFonts w:ascii="Times New Roman" w:hAnsi="Times New Roman"/>
          <w:sz w:val="24"/>
          <w:szCs w:val="24"/>
        </w:rPr>
      </w:pPr>
    </w:p>
    <w:p w14:paraId="38865DDA" w14:textId="77777777" w:rsidR="00F358DD" w:rsidRPr="00A367AD" w:rsidRDefault="00F358DD" w:rsidP="00A367AD">
      <w:pPr>
        <w:jc w:val="both"/>
        <w:rPr>
          <w:rFonts w:ascii="Times New Roman" w:hAnsi="Times New Roman"/>
          <w:sz w:val="24"/>
          <w:szCs w:val="24"/>
        </w:rPr>
      </w:pPr>
    </w:p>
    <w:p w14:paraId="30D71F77" w14:textId="77777777" w:rsidR="00F358DD" w:rsidRPr="00A367AD" w:rsidRDefault="00F358DD" w:rsidP="00A367AD">
      <w:pPr>
        <w:jc w:val="both"/>
        <w:rPr>
          <w:rFonts w:ascii="Times New Roman" w:hAnsi="Times New Roman"/>
          <w:sz w:val="24"/>
          <w:szCs w:val="24"/>
        </w:rPr>
      </w:pPr>
    </w:p>
    <w:p w14:paraId="4B2DD9EC" w14:textId="77777777" w:rsidR="00F358DD" w:rsidRPr="00A367AD" w:rsidRDefault="00F358DD" w:rsidP="00A367AD">
      <w:pPr>
        <w:jc w:val="both"/>
        <w:rPr>
          <w:rFonts w:ascii="Times New Roman" w:hAnsi="Times New Roman"/>
          <w:sz w:val="24"/>
          <w:szCs w:val="24"/>
        </w:rPr>
      </w:pPr>
    </w:p>
    <w:p w14:paraId="2372B790" w14:textId="77777777" w:rsidR="00B03BD4" w:rsidRPr="00A367AD" w:rsidRDefault="00B03BD4" w:rsidP="00A367AD">
      <w:pPr>
        <w:jc w:val="both"/>
        <w:rPr>
          <w:rFonts w:ascii="Times New Roman" w:hAnsi="Times New Roman"/>
          <w:sz w:val="24"/>
          <w:szCs w:val="24"/>
        </w:rPr>
      </w:pPr>
    </w:p>
    <w:p w14:paraId="1E2D0A3C" w14:textId="77777777" w:rsidR="00B03BD4" w:rsidRPr="00A367AD" w:rsidRDefault="00B03BD4" w:rsidP="00A367AD">
      <w:pPr>
        <w:jc w:val="both"/>
        <w:rPr>
          <w:rFonts w:ascii="Times New Roman" w:hAnsi="Times New Roman"/>
          <w:sz w:val="24"/>
          <w:szCs w:val="24"/>
        </w:rPr>
      </w:pPr>
    </w:p>
    <w:p w14:paraId="1367BCD0" w14:textId="77777777" w:rsidR="00B03BD4" w:rsidRPr="00A367AD" w:rsidRDefault="00B03BD4" w:rsidP="00A367AD">
      <w:pPr>
        <w:jc w:val="both"/>
        <w:rPr>
          <w:rFonts w:ascii="Times New Roman" w:hAnsi="Times New Roman"/>
          <w:sz w:val="24"/>
          <w:szCs w:val="24"/>
        </w:rPr>
      </w:pPr>
    </w:p>
    <w:p w14:paraId="149601F4" w14:textId="77777777" w:rsidR="00B03BD4" w:rsidRPr="00A367AD" w:rsidRDefault="00B03BD4" w:rsidP="00A367AD">
      <w:pPr>
        <w:jc w:val="both"/>
        <w:rPr>
          <w:rFonts w:ascii="Times New Roman" w:hAnsi="Times New Roman"/>
          <w:sz w:val="24"/>
          <w:szCs w:val="24"/>
        </w:rPr>
      </w:pPr>
    </w:p>
    <w:p w14:paraId="73F1A94D" w14:textId="77777777" w:rsidR="00B03BD4" w:rsidRDefault="00B03BD4" w:rsidP="00A367AD">
      <w:pPr>
        <w:jc w:val="both"/>
        <w:rPr>
          <w:rFonts w:ascii="Times New Roman" w:hAnsi="Times New Roman"/>
          <w:sz w:val="24"/>
          <w:szCs w:val="24"/>
        </w:rPr>
      </w:pPr>
    </w:p>
    <w:p w14:paraId="6B47B2AF" w14:textId="77777777" w:rsidR="00A367AD" w:rsidRPr="00A367AD" w:rsidRDefault="00A367AD" w:rsidP="00A367AD">
      <w:pPr>
        <w:jc w:val="both"/>
        <w:rPr>
          <w:rFonts w:ascii="Times New Roman" w:hAnsi="Times New Roman"/>
          <w:sz w:val="24"/>
          <w:szCs w:val="24"/>
        </w:rPr>
      </w:pPr>
    </w:p>
    <w:p w14:paraId="3A4E5793"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lastRenderedPageBreak/>
        <w:t>Inferential Statistics</w:t>
      </w:r>
    </w:p>
    <w:p w14:paraId="6A8276B2"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Conducted sample t-test to test for the significant impact of market stock price change on inflation. The correlation analysis infers that the two variables (inflation and market stock price change) progress in the same direction, which means as market stock price increases on monthly basis, inflation increase. This does not mean that the there is significant impact between the two variables. To further confirm this hypothesis (There is no significant impact of market stock price on inflation), a statistical test was conducted. </w:t>
      </w:r>
    </w:p>
    <w:p w14:paraId="2A1071C4"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Findings: </w:t>
      </w:r>
    </w:p>
    <w:p w14:paraId="53E943A5" w14:textId="77777777"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65516387" wp14:editId="7E640C1A">
            <wp:extent cx="5943600" cy="1684654"/>
            <wp:effectExtent l="0" t="0" r="0" b="0"/>
            <wp:docPr id="1029"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pic:blipFill>
                  <pic:spPr>
                    <a:xfrm>
                      <a:off x="0" y="0"/>
                      <a:ext cx="5943600" cy="1684654"/>
                    </a:xfrm>
                    <a:prstGeom prst="rect">
                      <a:avLst/>
                    </a:prstGeom>
                  </pic:spPr>
                </pic:pic>
              </a:graphicData>
            </a:graphic>
          </wp:inline>
        </w:drawing>
      </w:r>
    </w:p>
    <w:p w14:paraId="36D4E9CF"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t>Implication</w:t>
      </w:r>
    </w:p>
    <w:p w14:paraId="211A6E03"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With p value (0.000000009917) less than alpha (0.05), we can reject the null hypothesis and infer that market stock price have a significant impact on inflation across different countries, within specified period.</w:t>
      </w:r>
    </w:p>
    <w:p w14:paraId="0DFB2B54" w14:textId="77777777" w:rsidR="00A064FF" w:rsidRPr="00A367AD" w:rsidRDefault="00000000" w:rsidP="00A367AD">
      <w:pPr>
        <w:jc w:val="both"/>
        <w:rPr>
          <w:rFonts w:ascii="Times New Roman" w:hAnsi="Times New Roman"/>
          <w:sz w:val="32"/>
          <w:szCs w:val="32"/>
        </w:rPr>
      </w:pPr>
      <w:r w:rsidRPr="00A367AD">
        <w:rPr>
          <w:rFonts w:ascii="Times New Roman" w:hAnsi="Times New Roman"/>
          <w:b/>
          <w:bCs/>
          <w:sz w:val="28"/>
          <w:szCs w:val="28"/>
        </w:rPr>
        <w:t>Further Analysis</w:t>
      </w:r>
      <w:r w:rsidRPr="00A367AD">
        <w:rPr>
          <w:rFonts w:ascii="Times New Roman" w:hAnsi="Times New Roman"/>
          <w:sz w:val="32"/>
          <w:szCs w:val="32"/>
        </w:rPr>
        <w:t xml:space="preserve"> </w:t>
      </w:r>
    </w:p>
    <w:p w14:paraId="66897056" w14:textId="389EC50F" w:rsidR="00B03BD4" w:rsidRDefault="00000000" w:rsidP="00A367AD">
      <w:pPr>
        <w:jc w:val="both"/>
        <w:rPr>
          <w:rFonts w:ascii="Times New Roman" w:hAnsi="Times New Roman"/>
          <w:sz w:val="24"/>
          <w:szCs w:val="24"/>
        </w:rPr>
      </w:pPr>
      <w:r w:rsidRPr="00A367AD">
        <w:rPr>
          <w:rFonts w:ascii="Times New Roman" w:hAnsi="Times New Roman"/>
          <w:sz w:val="24"/>
          <w:szCs w:val="24"/>
        </w:rPr>
        <w:t xml:space="preserve">Further analysis entails analysis on other parameters as it affects inflation. These other parameters include GDP – Gross Domestic Product which is a measure of economic performance of a country. </w:t>
      </w:r>
    </w:p>
    <w:p w14:paraId="507597D1" w14:textId="77777777" w:rsidR="00A367AD" w:rsidRDefault="00A367AD" w:rsidP="00A367AD">
      <w:pPr>
        <w:jc w:val="both"/>
        <w:rPr>
          <w:rFonts w:ascii="Times New Roman" w:hAnsi="Times New Roman"/>
          <w:sz w:val="24"/>
          <w:szCs w:val="24"/>
        </w:rPr>
      </w:pPr>
    </w:p>
    <w:p w14:paraId="31C4B814" w14:textId="77777777" w:rsidR="00A367AD" w:rsidRDefault="00A367AD" w:rsidP="00A367AD">
      <w:pPr>
        <w:jc w:val="both"/>
        <w:rPr>
          <w:rFonts w:ascii="Times New Roman" w:hAnsi="Times New Roman"/>
          <w:sz w:val="24"/>
          <w:szCs w:val="24"/>
        </w:rPr>
      </w:pPr>
    </w:p>
    <w:p w14:paraId="5FF67A42" w14:textId="77777777" w:rsidR="00A367AD" w:rsidRDefault="00A367AD" w:rsidP="00A367AD">
      <w:pPr>
        <w:jc w:val="both"/>
        <w:rPr>
          <w:rFonts w:ascii="Times New Roman" w:hAnsi="Times New Roman"/>
          <w:sz w:val="24"/>
          <w:szCs w:val="24"/>
        </w:rPr>
      </w:pPr>
    </w:p>
    <w:p w14:paraId="299E9064" w14:textId="77777777" w:rsidR="00A367AD" w:rsidRDefault="00A367AD" w:rsidP="00A367AD">
      <w:pPr>
        <w:jc w:val="both"/>
        <w:rPr>
          <w:rFonts w:ascii="Times New Roman" w:hAnsi="Times New Roman"/>
          <w:sz w:val="24"/>
          <w:szCs w:val="24"/>
        </w:rPr>
      </w:pPr>
    </w:p>
    <w:p w14:paraId="42CBDC6A" w14:textId="77777777" w:rsidR="00A367AD" w:rsidRDefault="00A367AD" w:rsidP="00A367AD">
      <w:pPr>
        <w:jc w:val="both"/>
        <w:rPr>
          <w:rFonts w:ascii="Times New Roman" w:hAnsi="Times New Roman"/>
          <w:sz w:val="24"/>
          <w:szCs w:val="24"/>
        </w:rPr>
      </w:pPr>
    </w:p>
    <w:p w14:paraId="513BA100" w14:textId="77777777" w:rsidR="00A367AD" w:rsidRDefault="00A367AD" w:rsidP="00A367AD">
      <w:pPr>
        <w:jc w:val="both"/>
        <w:rPr>
          <w:rFonts w:ascii="Times New Roman" w:hAnsi="Times New Roman"/>
          <w:sz w:val="24"/>
          <w:szCs w:val="24"/>
        </w:rPr>
      </w:pPr>
    </w:p>
    <w:p w14:paraId="46C464DC" w14:textId="77777777" w:rsidR="00A367AD" w:rsidRPr="00A367AD" w:rsidRDefault="00A367AD" w:rsidP="00A367AD">
      <w:pPr>
        <w:jc w:val="both"/>
        <w:rPr>
          <w:rFonts w:ascii="Times New Roman" w:hAnsi="Times New Roman"/>
          <w:sz w:val="24"/>
          <w:szCs w:val="24"/>
        </w:rPr>
      </w:pPr>
    </w:p>
    <w:p w14:paraId="52A5870C" w14:textId="77777777" w:rsidR="00B03BD4" w:rsidRPr="00A367AD" w:rsidRDefault="00B03BD4" w:rsidP="00A367AD">
      <w:pPr>
        <w:jc w:val="both"/>
        <w:rPr>
          <w:rFonts w:ascii="Times New Roman" w:hAnsi="Times New Roman"/>
          <w:sz w:val="24"/>
          <w:szCs w:val="24"/>
        </w:rPr>
      </w:pPr>
    </w:p>
    <w:p w14:paraId="1F407383" w14:textId="390E17F7" w:rsidR="00A064FF" w:rsidRPr="00A367AD" w:rsidRDefault="00000000" w:rsidP="00A367AD">
      <w:pPr>
        <w:jc w:val="both"/>
        <w:rPr>
          <w:rFonts w:ascii="Times New Roman" w:hAnsi="Times New Roman"/>
          <w:b/>
          <w:bCs/>
          <w:noProof/>
          <w:sz w:val="24"/>
          <w:szCs w:val="24"/>
        </w:rPr>
      </w:pPr>
      <w:r w:rsidRPr="00A367AD">
        <w:rPr>
          <w:rFonts w:ascii="Times New Roman" w:hAnsi="Times New Roman"/>
          <w:sz w:val="28"/>
          <w:szCs w:val="28"/>
        </w:rPr>
        <w:t>-</w:t>
      </w:r>
      <w:r w:rsidRPr="00A367AD">
        <w:rPr>
          <w:rFonts w:ascii="Times New Roman" w:hAnsi="Times New Roman"/>
          <w:b/>
          <w:bCs/>
          <w:sz w:val="28"/>
          <w:szCs w:val="28"/>
        </w:rPr>
        <w:t xml:space="preserve"> Understanding the Gross Domestic Product Across Countries </w:t>
      </w:r>
    </w:p>
    <w:p w14:paraId="069C3399" w14:textId="77777777" w:rsidR="00A064FF" w:rsidRPr="00A367AD" w:rsidRDefault="00A064FF" w:rsidP="00A367AD">
      <w:pPr>
        <w:jc w:val="both"/>
        <w:rPr>
          <w:rFonts w:ascii="Times New Roman" w:hAnsi="Times New Roman"/>
          <w:noProof/>
          <w:sz w:val="24"/>
          <w:szCs w:val="24"/>
        </w:rPr>
      </w:pPr>
    </w:p>
    <w:p w14:paraId="3174213E" w14:textId="77777777" w:rsidR="00A064FF" w:rsidRPr="00A367AD" w:rsidRDefault="00A064FF" w:rsidP="00A367AD">
      <w:pPr>
        <w:jc w:val="both"/>
        <w:rPr>
          <w:rFonts w:ascii="Times New Roman" w:hAnsi="Times New Roman"/>
          <w:noProof/>
          <w:sz w:val="24"/>
          <w:szCs w:val="24"/>
        </w:rPr>
      </w:pPr>
    </w:p>
    <w:p w14:paraId="18FA3972" w14:textId="77777777" w:rsidR="00A064FF" w:rsidRPr="00A367AD" w:rsidRDefault="00A064FF" w:rsidP="00A367AD">
      <w:pPr>
        <w:jc w:val="both"/>
        <w:rPr>
          <w:rFonts w:ascii="Times New Roman" w:hAnsi="Times New Roman"/>
          <w:noProof/>
          <w:sz w:val="24"/>
          <w:szCs w:val="24"/>
        </w:rPr>
      </w:pPr>
    </w:p>
    <w:p w14:paraId="527A7D5D" w14:textId="77777777"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5F314E62" wp14:editId="0198F912">
            <wp:extent cx="5943600" cy="4023360"/>
            <wp:effectExtent l="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srcRect/>
                    <a:stretch/>
                  </pic:blipFill>
                  <pic:spPr>
                    <a:xfrm>
                      <a:off x="0" y="0"/>
                      <a:ext cx="5943600" cy="4023360"/>
                    </a:xfrm>
                    <a:prstGeom prst="rect">
                      <a:avLst/>
                    </a:prstGeom>
                  </pic:spPr>
                </pic:pic>
              </a:graphicData>
            </a:graphic>
          </wp:inline>
        </w:drawing>
      </w:r>
    </w:p>
    <w:p w14:paraId="40284668" w14:textId="77777777" w:rsidR="00A064FF" w:rsidRPr="00A367AD" w:rsidRDefault="00A064FF" w:rsidP="00A367AD">
      <w:pPr>
        <w:jc w:val="both"/>
        <w:rPr>
          <w:rFonts w:ascii="Times New Roman" w:hAnsi="Times New Roman"/>
          <w:b/>
          <w:bCs/>
          <w:sz w:val="24"/>
          <w:szCs w:val="24"/>
        </w:rPr>
      </w:pPr>
    </w:p>
    <w:p w14:paraId="55215ECB" w14:textId="77777777" w:rsidR="00A064FF" w:rsidRPr="00A367AD" w:rsidRDefault="00A064FF" w:rsidP="00A367AD">
      <w:pPr>
        <w:jc w:val="both"/>
        <w:rPr>
          <w:rFonts w:ascii="Times New Roman" w:hAnsi="Times New Roman"/>
          <w:b/>
          <w:bCs/>
          <w:sz w:val="24"/>
          <w:szCs w:val="24"/>
        </w:rPr>
      </w:pPr>
    </w:p>
    <w:p w14:paraId="1DC92808" w14:textId="77777777" w:rsidR="00B03BD4" w:rsidRPr="00A367AD" w:rsidRDefault="00B03BD4" w:rsidP="00A367AD">
      <w:pPr>
        <w:jc w:val="both"/>
        <w:rPr>
          <w:rFonts w:ascii="Times New Roman" w:hAnsi="Times New Roman"/>
          <w:b/>
          <w:bCs/>
          <w:sz w:val="24"/>
          <w:szCs w:val="24"/>
        </w:rPr>
      </w:pPr>
    </w:p>
    <w:p w14:paraId="3C939979" w14:textId="77777777" w:rsidR="00B03BD4" w:rsidRPr="00A367AD" w:rsidRDefault="00B03BD4" w:rsidP="00A367AD">
      <w:pPr>
        <w:jc w:val="both"/>
        <w:rPr>
          <w:rFonts w:ascii="Times New Roman" w:hAnsi="Times New Roman"/>
          <w:b/>
          <w:bCs/>
          <w:sz w:val="24"/>
          <w:szCs w:val="24"/>
        </w:rPr>
      </w:pPr>
    </w:p>
    <w:p w14:paraId="3C75A011" w14:textId="77777777" w:rsidR="00B03BD4" w:rsidRPr="00A367AD" w:rsidRDefault="00B03BD4" w:rsidP="00A367AD">
      <w:pPr>
        <w:jc w:val="both"/>
        <w:rPr>
          <w:rFonts w:ascii="Times New Roman" w:hAnsi="Times New Roman"/>
          <w:b/>
          <w:bCs/>
          <w:sz w:val="24"/>
          <w:szCs w:val="24"/>
        </w:rPr>
      </w:pPr>
    </w:p>
    <w:p w14:paraId="6960AC52" w14:textId="77777777" w:rsidR="00B03BD4" w:rsidRDefault="00B03BD4" w:rsidP="00A367AD">
      <w:pPr>
        <w:jc w:val="both"/>
        <w:rPr>
          <w:rFonts w:ascii="Times New Roman" w:hAnsi="Times New Roman"/>
          <w:b/>
          <w:bCs/>
          <w:sz w:val="24"/>
          <w:szCs w:val="24"/>
        </w:rPr>
      </w:pPr>
    </w:p>
    <w:p w14:paraId="06D07308" w14:textId="77777777" w:rsidR="00A367AD" w:rsidRPr="00A367AD" w:rsidRDefault="00A367AD" w:rsidP="00A367AD">
      <w:pPr>
        <w:jc w:val="both"/>
        <w:rPr>
          <w:rFonts w:ascii="Times New Roman" w:hAnsi="Times New Roman"/>
          <w:b/>
          <w:bCs/>
          <w:sz w:val="24"/>
          <w:szCs w:val="24"/>
        </w:rPr>
      </w:pPr>
    </w:p>
    <w:p w14:paraId="7C3E868E" w14:textId="77777777" w:rsidR="00A064FF" w:rsidRPr="00A367AD" w:rsidRDefault="00000000" w:rsidP="00A367AD">
      <w:pPr>
        <w:jc w:val="both"/>
        <w:rPr>
          <w:rFonts w:ascii="Times New Roman" w:hAnsi="Times New Roman"/>
          <w:sz w:val="24"/>
          <w:szCs w:val="24"/>
        </w:rPr>
      </w:pPr>
      <w:r w:rsidRPr="00A367AD">
        <w:rPr>
          <w:rFonts w:ascii="Times New Roman" w:hAnsi="Times New Roman"/>
          <w:b/>
          <w:bCs/>
          <w:sz w:val="24"/>
          <w:szCs w:val="24"/>
        </w:rPr>
        <w:lastRenderedPageBreak/>
        <w:t>Noticeable Trend:</w:t>
      </w:r>
      <w:r w:rsidRPr="00A367AD">
        <w:rPr>
          <w:rFonts w:ascii="Times New Roman" w:hAnsi="Times New Roman"/>
          <w:sz w:val="24"/>
          <w:szCs w:val="24"/>
        </w:rPr>
        <w:t xml:space="preserve"> There is a decrease in Nigeria GDP relative to increase in inflation across years. This raises more questions: When an economy experiences rapid GDP growth, it often leads to increased consumer and business spending thereby leading to inflation and vice versa? This can be studied utilizing correlation analysis and inferential statistics. </w:t>
      </w:r>
    </w:p>
    <w:p w14:paraId="05BCFC9C" w14:textId="77777777"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6497D77E" wp14:editId="3032E035">
            <wp:extent cx="6499860" cy="3764280"/>
            <wp:effectExtent l="0" t="0" r="0" b="7620"/>
            <wp:docPr id="1031" name="Picture 6" descr="A graph of different countries/regio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6499860" cy="3764280"/>
                    </a:xfrm>
                    <a:prstGeom prst="rect">
                      <a:avLst/>
                    </a:prstGeom>
                  </pic:spPr>
                </pic:pic>
              </a:graphicData>
            </a:graphic>
          </wp:inline>
        </w:drawing>
      </w:r>
    </w:p>
    <w:p w14:paraId="3E33AC70"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To further the analysis the correlation coefficient for Nigeria was calculated and it gave -0.6 correlation coefficient. </w:t>
      </w:r>
    </w:p>
    <w:p w14:paraId="5F6B0E44" w14:textId="77777777" w:rsidR="00A064FF" w:rsidRPr="00A367AD" w:rsidRDefault="00000000" w:rsidP="00A367AD">
      <w:pPr>
        <w:jc w:val="both"/>
        <w:rPr>
          <w:rFonts w:ascii="Times New Roman" w:hAnsi="Times New Roman"/>
          <w:sz w:val="28"/>
          <w:szCs w:val="28"/>
        </w:rPr>
      </w:pPr>
      <w:r w:rsidRPr="00A367AD">
        <w:rPr>
          <w:rFonts w:ascii="Times New Roman" w:hAnsi="Times New Roman"/>
          <w:sz w:val="28"/>
          <w:szCs w:val="28"/>
        </w:rPr>
        <w:t>Inferential Statistics</w:t>
      </w:r>
    </w:p>
    <w:p w14:paraId="290F2EC8" w14:textId="77777777" w:rsidR="00A064FF" w:rsidRPr="00A367AD" w:rsidRDefault="00000000" w:rsidP="00A367AD">
      <w:pPr>
        <w:jc w:val="both"/>
        <w:rPr>
          <w:rFonts w:ascii="Times New Roman" w:hAnsi="Times New Roman"/>
          <w:sz w:val="28"/>
          <w:szCs w:val="28"/>
        </w:rPr>
      </w:pPr>
      <w:r w:rsidRPr="00A367AD">
        <w:rPr>
          <w:rFonts w:ascii="Times New Roman" w:hAnsi="Times New Roman"/>
          <w:noProof/>
          <w:sz w:val="28"/>
          <w:szCs w:val="28"/>
        </w:rPr>
        <w:drawing>
          <wp:inline distT="0" distB="0" distL="0" distR="0" wp14:anchorId="2AD0119E" wp14:editId="0B40B55D">
            <wp:extent cx="5943600" cy="1403985"/>
            <wp:effectExtent l="0" t="0" r="0" b="5715"/>
            <wp:docPr id="1032" name="Picture 1" descr="A white background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4" cstate="print"/>
                    <a:srcRect/>
                    <a:stretch/>
                  </pic:blipFill>
                  <pic:spPr>
                    <a:xfrm>
                      <a:off x="0" y="0"/>
                      <a:ext cx="5943600" cy="1403985"/>
                    </a:xfrm>
                    <a:prstGeom prst="rect">
                      <a:avLst/>
                    </a:prstGeom>
                  </pic:spPr>
                </pic:pic>
              </a:graphicData>
            </a:graphic>
          </wp:inline>
        </w:drawing>
      </w:r>
    </w:p>
    <w:p w14:paraId="46826D99"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At 95% confidence level, we reject the null hypothesis (there is no significant difference between GDP and Inflation) at p value less the 0.05 (alpha). </w:t>
      </w:r>
    </w:p>
    <w:p w14:paraId="14B3503D"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Conclusion: This entails that GDP might influence inflation both on positive and negative aspect. </w:t>
      </w:r>
    </w:p>
    <w:p w14:paraId="3E19FCD7" w14:textId="77777777" w:rsidR="00A064FF" w:rsidRPr="00A367AD" w:rsidRDefault="00A064FF" w:rsidP="00A367AD">
      <w:pPr>
        <w:jc w:val="both"/>
        <w:rPr>
          <w:rFonts w:ascii="Times New Roman" w:hAnsi="Times New Roman"/>
          <w:sz w:val="24"/>
          <w:szCs w:val="24"/>
        </w:rPr>
      </w:pPr>
    </w:p>
    <w:p w14:paraId="0605A54B"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Finally, another parameter (Population) was considered in terms of variables that can have impact on inflation. </w:t>
      </w:r>
    </w:p>
    <w:p w14:paraId="21A2D1EA" w14:textId="77777777" w:rsidR="00A064FF" w:rsidRPr="00A367AD" w:rsidRDefault="00A064FF" w:rsidP="00A367AD">
      <w:pPr>
        <w:jc w:val="both"/>
        <w:rPr>
          <w:rFonts w:ascii="Times New Roman" w:hAnsi="Times New Roman"/>
          <w:sz w:val="24"/>
          <w:szCs w:val="24"/>
        </w:rPr>
      </w:pPr>
    </w:p>
    <w:p w14:paraId="7E5BC32A" w14:textId="77777777" w:rsidR="00A064FF" w:rsidRPr="00A367AD" w:rsidRDefault="00000000" w:rsidP="00A367AD">
      <w:pPr>
        <w:jc w:val="both"/>
        <w:rPr>
          <w:rFonts w:ascii="Times New Roman" w:hAnsi="Times New Roman"/>
          <w:b/>
          <w:bCs/>
          <w:sz w:val="24"/>
          <w:szCs w:val="24"/>
        </w:rPr>
      </w:pPr>
      <w:r w:rsidRPr="00A367AD">
        <w:rPr>
          <w:rFonts w:ascii="Times New Roman" w:hAnsi="Times New Roman"/>
          <w:b/>
          <w:bCs/>
          <w:sz w:val="24"/>
          <w:szCs w:val="24"/>
        </w:rPr>
        <w:t xml:space="preserve">- </w:t>
      </w:r>
      <w:r w:rsidRPr="00A367AD">
        <w:rPr>
          <w:rFonts w:ascii="Times New Roman" w:hAnsi="Times New Roman"/>
          <w:b/>
          <w:bCs/>
          <w:sz w:val="28"/>
          <w:szCs w:val="28"/>
        </w:rPr>
        <w:t>Understanding Population Growth Rate Across Countries</w:t>
      </w:r>
      <w:r w:rsidRPr="00A367AD">
        <w:rPr>
          <w:rFonts w:ascii="Times New Roman" w:hAnsi="Times New Roman"/>
          <w:b/>
          <w:bCs/>
          <w:sz w:val="24"/>
          <w:szCs w:val="24"/>
        </w:rPr>
        <w:t xml:space="preserve"> </w:t>
      </w:r>
    </w:p>
    <w:p w14:paraId="215B1533" w14:textId="77777777"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4C7A77E4" wp14:editId="11564E22">
            <wp:extent cx="5943600" cy="3825240"/>
            <wp:effectExtent l="0" t="0" r="0" b="3810"/>
            <wp:docPr id="1033" name="Picture 8" descr="A graph of a number of peop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5943600" cy="3825240"/>
                    </a:xfrm>
                    <a:prstGeom prst="rect">
                      <a:avLst/>
                    </a:prstGeom>
                  </pic:spPr>
                </pic:pic>
              </a:graphicData>
            </a:graphic>
          </wp:inline>
        </w:drawing>
      </w:r>
    </w:p>
    <w:p w14:paraId="3E491194"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Mali and Chad have experienced the highest population growth rate across the years (annually), followed by Liberia, Cameroon, Gambia, before Nigeria. </w:t>
      </w:r>
    </w:p>
    <w:p w14:paraId="1434429F" w14:textId="77777777" w:rsidR="00A064FF" w:rsidRPr="00A367AD" w:rsidRDefault="00A064FF" w:rsidP="00A367AD">
      <w:pPr>
        <w:jc w:val="both"/>
        <w:rPr>
          <w:rFonts w:ascii="Times New Roman" w:hAnsi="Times New Roman"/>
          <w:sz w:val="24"/>
          <w:szCs w:val="24"/>
        </w:rPr>
      </w:pPr>
    </w:p>
    <w:p w14:paraId="33EC77CC" w14:textId="77777777" w:rsidR="00A064FF" w:rsidRPr="00A367AD" w:rsidRDefault="00A064FF" w:rsidP="00A367AD">
      <w:pPr>
        <w:jc w:val="both"/>
        <w:rPr>
          <w:rFonts w:ascii="Times New Roman" w:hAnsi="Times New Roman"/>
          <w:b/>
          <w:bCs/>
          <w:sz w:val="24"/>
          <w:szCs w:val="24"/>
        </w:rPr>
      </w:pPr>
    </w:p>
    <w:p w14:paraId="6C11B5B1" w14:textId="77777777" w:rsidR="00B03BD4" w:rsidRPr="00A367AD" w:rsidRDefault="00B03BD4" w:rsidP="00A367AD">
      <w:pPr>
        <w:jc w:val="both"/>
        <w:rPr>
          <w:rFonts w:ascii="Times New Roman" w:hAnsi="Times New Roman"/>
          <w:b/>
          <w:bCs/>
          <w:sz w:val="24"/>
          <w:szCs w:val="24"/>
        </w:rPr>
      </w:pPr>
    </w:p>
    <w:p w14:paraId="4A2ABCC0" w14:textId="77777777" w:rsidR="00B03BD4" w:rsidRPr="00A367AD" w:rsidRDefault="00B03BD4" w:rsidP="00A367AD">
      <w:pPr>
        <w:jc w:val="both"/>
        <w:rPr>
          <w:rFonts w:ascii="Times New Roman" w:hAnsi="Times New Roman"/>
          <w:b/>
          <w:bCs/>
          <w:sz w:val="24"/>
          <w:szCs w:val="24"/>
        </w:rPr>
      </w:pPr>
    </w:p>
    <w:p w14:paraId="33EDC940" w14:textId="77777777" w:rsidR="00B03BD4" w:rsidRPr="00A367AD" w:rsidRDefault="00B03BD4" w:rsidP="00A367AD">
      <w:pPr>
        <w:jc w:val="both"/>
        <w:rPr>
          <w:rFonts w:ascii="Times New Roman" w:hAnsi="Times New Roman"/>
          <w:b/>
          <w:bCs/>
          <w:sz w:val="24"/>
          <w:szCs w:val="24"/>
        </w:rPr>
      </w:pPr>
    </w:p>
    <w:p w14:paraId="11BBDA88" w14:textId="77777777" w:rsidR="00B03BD4" w:rsidRPr="00A367AD" w:rsidRDefault="00B03BD4" w:rsidP="00A367AD">
      <w:pPr>
        <w:jc w:val="both"/>
        <w:rPr>
          <w:rFonts w:ascii="Times New Roman" w:hAnsi="Times New Roman"/>
          <w:b/>
          <w:bCs/>
          <w:sz w:val="24"/>
          <w:szCs w:val="24"/>
        </w:rPr>
      </w:pPr>
    </w:p>
    <w:p w14:paraId="2036ADD0" w14:textId="77777777" w:rsidR="00B03BD4" w:rsidRPr="00A367AD" w:rsidRDefault="00B03BD4" w:rsidP="00A367AD">
      <w:pPr>
        <w:jc w:val="both"/>
        <w:rPr>
          <w:rFonts w:ascii="Times New Roman" w:hAnsi="Times New Roman"/>
          <w:b/>
          <w:bCs/>
          <w:sz w:val="24"/>
          <w:szCs w:val="24"/>
        </w:rPr>
      </w:pPr>
    </w:p>
    <w:p w14:paraId="11BCA321" w14:textId="6EBB3D9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4"/>
          <w:szCs w:val="24"/>
        </w:rPr>
        <w:lastRenderedPageBreak/>
        <w:t xml:space="preserve">- </w:t>
      </w:r>
      <w:r w:rsidRPr="00A367AD">
        <w:rPr>
          <w:rFonts w:ascii="Times New Roman" w:hAnsi="Times New Roman"/>
          <w:b/>
          <w:bCs/>
          <w:sz w:val="28"/>
          <w:szCs w:val="28"/>
        </w:rPr>
        <w:t>Understanding Growth Trend by Year</w:t>
      </w:r>
    </w:p>
    <w:p w14:paraId="0CCAF08C" w14:textId="77777777" w:rsidR="00A064FF" w:rsidRPr="00A367AD" w:rsidRDefault="00000000" w:rsidP="00A367AD">
      <w:pPr>
        <w:jc w:val="both"/>
        <w:rPr>
          <w:rFonts w:ascii="Times New Roman" w:hAnsi="Times New Roman"/>
          <w:sz w:val="28"/>
          <w:szCs w:val="28"/>
        </w:rPr>
      </w:pPr>
      <w:r w:rsidRPr="00A367AD">
        <w:rPr>
          <w:rFonts w:ascii="Times New Roman" w:hAnsi="Times New Roman"/>
          <w:noProof/>
          <w:sz w:val="28"/>
          <w:szCs w:val="28"/>
        </w:rPr>
        <w:drawing>
          <wp:inline distT="0" distB="0" distL="0" distR="0" wp14:anchorId="37001BD5" wp14:editId="1A389E09">
            <wp:extent cx="6484620" cy="4869180"/>
            <wp:effectExtent l="0" t="0" r="0" b="7620"/>
            <wp:docPr id="1034" name="Picture 9" descr="A graph of growth in year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6484620" cy="4869180"/>
                    </a:xfrm>
                    <a:prstGeom prst="rect">
                      <a:avLst/>
                    </a:prstGeom>
                  </pic:spPr>
                </pic:pic>
              </a:graphicData>
            </a:graphic>
          </wp:inline>
        </w:drawing>
      </w:r>
    </w:p>
    <w:p w14:paraId="607AF03E" w14:textId="77777777" w:rsidR="00A064FF" w:rsidRPr="00A367AD" w:rsidRDefault="00000000" w:rsidP="00A367AD">
      <w:pPr>
        <w:jc w:val="both"/>
        <w:rPr>
          <w:rFonts w:ascii="Times New Roman" w:hAnsi="Times New Roman"/>
          <w:sz w:val="28"/>
          <w:szCs w:val="28"/>
        </w:rPr>
      </w:pPr>
      <w:r w:rsidRPr="00A367AD">
        <w:rPr>
          <w:rFonts w:ascii="Times New Roman" w:hAnsi="Times New Roman"/>
          <w:sz w:val="28"/>
          <w:szCs w:val="28"/>
        </w:rPr>
        <w:t>-</w:t>
      </w:r>
    </w:p>
    <w:p w14:paraId="675F5C01" w14:textId="77777777" w:rsidR="00A064FF" w:rsidRPr="00A367AD" w:rsidRDefault="00A064FF" w:rsidP="00A367AD">
      <w:pPr>
        <w:jc w:val="both"/>
        <w:rPr>
          <w:rFonts w:ascii="Times New Roman" w:hAnsi="Times New Roman"/>
          <w:sz w:val="28"/>
          <w:szCs w:val="28"/>
        </w:rPr>
      </w:pPr>
    </w:p>
    <w:p w14:paraId="50597844" w14:textId="77777777" w:rsidR="00A064FF" w:rsidRPr="00A367AD" w:rsidRDefault="00A064FF" w:rsidP="00A367AD">
      <w:pPr>
        <w:jc w:val="both"/>
        <w:rPr>
          <w:rFonts w:ascii="Times New Roman" w:hAnsi="Times New Roman"/>
          <w:sz w:val="28"/>
          <w:szCs w:val="28"/>
        </w:rPr>
      </w:pPr>
    </w:p>
    <w:p w14:paraId="1367A3BE" w14:textId="77777777" w:rsidR="00A064FF" w:rsidRPr="00A367AD" w:rsidRDefault="00A064FF" w:rsidP="00A367AD">
      <w:pPr>
        <w:jc w:val="both"/>
        <w:rPr>
          <w:rFonts w:ascii="Times New Roman" w:hAnsi="Times New Roman"/>
          <w:sz w:val="28"/>
          <w:szCs w:val="28"/>
        </w:rPr>
      </w:pPr>
    </w:p>
    <w:p w14:paraId="0A017E1A" w14:textId="77777777" w:rsidR="00A064FF" w:rsidRPr="00A367AD" w:rsidRDefault="00A064FF" w:rsidP="00A367AD">
      <w:pPr>
        <w:jc w:val="both"/>
        <w:rPr>
          <w:rFonts w:ascii="Times New Roman" w:hAnsi="Times New Roman"/>
          <w:sz w:val="28"/>
          <w:szCs w:val="28"/>
        </w:rPr>
      </w:pPr>
    </w:p>
    <w:p w14:paraId="764F6942" w14:textId="77777777" w:rsidR="00A064FF" w:rsidRPr="00A367AD" w:rsidRDefault="00A064FF" w:rsidP="00A367AD">
      <w:pPr>
        <w:jc w:val="both"/>
        <w:rPr>
          <w:rFonts w:ascii="Times New Roman" w:hAnsi="Times New Roman"/>
          <w:sz w:val="28"/>
          <w:szCs w:val="28"/>
        </w:rPr>
      </w:pPr>
    </w:p>
    <w:p w14:paraId="3A8B149D" w14:textId="77777777" w:rsidR="00B03BD4" w:rsidRDefault="00B03BD4" w:rsidP="00A367AD">
      <w:pPr>
        <w:jc w:val="both"/>
        <w:rPr>
          <w:rFonts w:ascii="Times New Roman" w:hAnsi="Times New Roman"/>
          <w:sz w:val="28"/>
          <w:szCs w:val="28"/>
        </w:rPr>
      </w:pPr>
    </w:p>
    <w:p w14:paraId="71C47C8B" w14:textId="77777777" w:rsidR="00A367AD" w:rsidRPr="00A367AD" w:rsidRDefault="00A367AD" w:rsidP="00A367AD">
      <w:pPr>
        <w:jc w:val="both"/>
        <w:rPr>
          <w:rFonts w:ascii="Times New Roman" w:hAnsi="Times New Roman"/>
          <w:sz w:val="28"/>
          <w:szCs w:val="28"/>
        </w:rPr>
      </w:pPr>
    </w:p>
    <w:p w14:paraId="5F86038F" w14:textId="6CB6C406" w:rsidR="00A064FF" w:rsidRPr="00A367AD" w:rsidRDefault="00000000" w:rsidP="00A367AD">
      <w:pPr>
        <w:jc w:val="both"/>
        <w:rPr>
          <w:rFonts w:ascii="Times New Roman" w:hAnsi="Times New Roman"/>
          <w:sz w:val="28"/>
          <w:szCs w:val="28"/>
        </w:rPr>
      </w:pPr>
      <w:r w:rsidRPr="00A367AD">
        <w:rPr>
          <w:rFonts w:ascii="Times New Roman" w:hAnsi="Times New Roman"/>
          <w:sz w:val="28"/>
          <w:szCs w:val="28"/>
        </w:rPr>
        <w:lastRenderedPageBreak/>
        <w:t xml:space="preserve">- </w:t>
      </w:r>
      <w:r w:rsidRPr="00A367AD">
        <w:rPr>
          <w:rFonts w:ascii="Times New Roman" w:hAnsi="Times New Roman"/>
          <w:b/>
          <w:bCs/>
          <w:sz w:val="28"/>
          <w:szCs w:val="28"/>
        </w:rPr>
        <w:t>Understanding Relationship Between Population Growth Rate and Inflation</w:t>
      </w:r>
    </w:p>
    <w:p w14:paraId="33436515" w14:textId="77777777" w:rsidR="00A064FF" w:rsidRPr="00A367AD" w:rsidRDefault="00000000" w:rsidP="00A367AD">
      <w:pPr>
        <w:jc w:val="both"/>
        <w:rPr>
          <w:rFonts w:ascii="Times New Roman" w:hAnsi="Times New Roman"/>
          <w:sz w:val="28"/>
          <w:szCs w:val="28"/>
        </w:rPr>
      </w:pPr>
      <w:r w:rsidRPr="00A367AD">
        <w:rPr>
          <w:rFonts w:ascii="Times New Roman" w:hAnsi="Times New Roman"/>
          <w:noProof/>
          <w:sz w:val="28"/>
          <w:szCs w:val="28"/>
        </w:rPr>
        <w:drawing>
          <wp:inline distT="0" distB="0" distL="0" distR="0" wp14:anchorId="09138914" wp14:editId="4D7E7485">
            <wp:extent cx="6499860" cy="4343400"/>
            <wp:effectExtent l="0" t="0" r="0" b="0"/>
            <wp:docPr id="1035" name="Picture 10" descr="A graph of different colored dot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6499860" cy="4343400"/>
                    </a:xfrm>
                    <a:prstGeom prst="rect">
                      <a:avLst/>
                    </a:prstGeom>
                  </pic:spPr>
                </pic:pic>
              </a:graphicData>
            </a:graphic>
          </wp:inline>
        </w:drawing>
      </w:r>
    </w:p>
    <w:p w14:paraId="3B89B231" w14:textId="77777777" w:rsidR="00A064FF" w:rsidRPr="00A367AD" w:rsidRDefault="00A064FF" w:rsidP="00A367AD">
      <w:pPr>
        <w:jc w:val="both"/>
        <w:rPr>
          <w:rFonts w:ascii="Times New Roman" w:hAnsi="Times New Roman"/>
          <w:sz w:val="28"/>
          <w:szCs w:val="28"/>
        </w:rPr>
      </w:pPr>
    </w:p>
    <w:p w14:paraId="2C85DA4B"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For Nigeria, the correlation coefficient between percentage population growth rate and inflation is -0.09. This can mean that there is no impact of population growth on inflation.</w:t>
      </w:r>
    </w:p>
    <w:p w14:paraId="26143694" w14:textId="77777777" w:rsidR="00A064FF" w:rsidRPr="00A367AD" w:rsidRDefault="00A064FF" w:rsidP="00A367AD">
      <w:pPr>
        <w:jc w:val="both"/>
        <w:rPr>
          <w:rFonts w:ascii="Times New Roman" w:hAnsi="Times New Roman"/>
          <w:sz w:val="24"/>
          <w:szCs w:val="24"/>
        </w:rPr>
      </w:pPr>
    </w:p>
    <w:p w14:paraId="707EA29B" w14:textId="77777777" w:rsidR="00A064FF" w:rsidRPr="00A367AD" w:rsidRDefault="00A064FF" w:rsidP="00A367AD">
      <w:pPr>
        <w:jc w:val="both"/>
        <w:rPr>
          <w:rFonts w:ascii="Times New Roman" w:hAnsi="Times New Roman"/>
          <w:sz w:val="24"/>
          <w:szCs w:val="24"/>
        </w:rPr>
      </w:pPr>
    </w:p>
    <w:p w14:paraId="45310227" w14:textId="77777777" w:rsidR="00A064FF" w:rsidRPr="00A367AD" w:rsidRDefault="00A064FF" w:rsidP="00A367AD">
      <w:pPr>
        <w:jc w:val="both"/>
        <w:rPr>
          <w:rFonts w:ascii="Times New Roman" w:hAnsi="Times New Roman"/>
          <w:sz w:val="24"/>
          <w:szCs w:val="24"/>
        </w:rPr>
      </w:pPr>
    </w:p>
    <w:p w14:paraId="042C771A" w14:textId="77777777" w:rsidR="00A064FF" w:rsidRPr="00A367AD" w:rsidRDefault="00A064FF" w:rsidP="00A367AD">
      <w:pPr>
        <w:jc w:val="both"/>
        <w:rPr>
          <w:rFonts w:ascii="Times New Roman" w:hAnsi="Times New Roman"/>
          <w:sz w:val="24"/>
          <w:szCs w:val="24"/>
        </w:rPr>
      </w:pPr>
    </w:p>
    <w:p w14:paraId="6D7C83FA" w14:textId="77777777" w:rsidR="00B03BD4" w:rsidRPr="00A367AD" w:rsidRDefault="00B03BD4" w:rsidP="00A367AD">
      <w:pPr>
        <w:jc w:val="both"/>
        <w:rPr>
          <w:rFonts w:ascii="Times New Roman" w:hAnsi="Times New Roman"/>
          <w:sz w:val="24"/>
          <w:szCs w:val="24"/>
        </w:rPr>
      </w:pPr>
    </w:p>
    <w:p w14:paraId="18FA1FC7" w14:textId="77777777" w:rsidR="00B03BD4" w:rsidRDefault="00B03BD4" w:rsidP="00A367AD">
      <w:pPr>
        <w:jc w:val="both"/>
        <w:rPr>
          <w:rFonts w:ascii="Times New Roman" w:hAnsi="Times New Roman"/>
          <w:sz w:val="24"/>
          <w:szCs w:val="24"/>
        </w:rPr>
      </w:pPr>
    </w:p>
    <w:p w14:paraId="61E08E9A" w14:textId="77777777" w:rsidR="00A367AD" w:rsidRPr="00A367AD" w:rsidRDefault="00A367AD" w:rsidP="00A367AD">
      <w:pPr>
        <w:jc w:val="both"/>
        <w:rPr>
          <w:rFonts w:ascii="Times New Roman" w:hAnsi="Times New Roman"/>
          <w:sz w:val="24"/>
          <w:szCs w:val="24"/>
        </w:rPr>
      </w:pPr>
    </w:p>
    <w:p w14:paraId="38E1C742" w14:textId="77777777" w:rsidR="00A064FF" w:rsidRPr="00A367AD" w:rsidRDefault="00000000" w:rsidP="00A367AD">
      <w:pPr>
        <w:jc w:val="both"/>
        <w:rPr>
          <w:rFonts w:ascii="Times New Roman" w:hAnsi="Times New Roman"/>
          <w:b/>
          <w:bCs/>
          <w:sz w:val="28"/>
          <w:szCs w:val="28"/>
        </w:rPr>
      </w:pPr>
      <w:r w:rsidRPr="00A367AD">
        <w:rPr>
          <w:rFonts w:ascii="Times New Roman" w:hAnsi="Times New Roman"/>
          <w:b/>
          <w:bCs/>
          <w:sz w:val="28"/>
          <w:szCs w:val="28"/>
        </w:rPr>
        <w:lastRenderedPageBreak/>
        <w:t>Statistical Inference</w:t>
      </w:r>
    </w:p>
    <w:p w14:paraId="48A60C43" w14:textId="77777777" w:rsidR="00A064FF" w:rsidRPr="00A367AD" w:rsidRDefault="00000000" w:rsidP="00A367AD">
      <w:pPr>
        <w:jc w:val="both"/>
        <w:rPr>
          <w:rFonts w:ascii="Times New Roman" w:hAnsi="Times New Roman"/>
          <w:sz w:val="24"/>
          <w:szCs w:val="24"/>
        </w:rPr>
      </w:pPr>
      <w:r w:rsidRPr="00A367AD">
        <w:rPr>
          <w:rFonts w:ascii="Times New Roman" w:hAnsi="Times New Roman"/>
          <w:noProof/>
          <w:sz w:val="24"/>
          <w:szCs w:val="24"/>
        </w:rPr>
        <w:drawing>
          <wp:inline distT="0" distB="0" distL="0" distR="0" wp14:anchorId="0748EB43" wp14:editId="13760DC2">
            <wp:extent cx="5943600" cy="1339215"/>
            <wp:effectExtent l="0" t="0" r="0" b="0"/>
            <wp:docPr id="1036" name="Picture 1" descr="A computer screen shot of a numbe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8" cstate="print"/>
                    <a:srcRect/>
                    <a:stretch/>
                  </pic:blipFill>
                  <pic:spPr>
                    <a:xfrm>
                      <a:off x="0" y="0"/>
                      <a:ext cx="5943600" cy="1339215"/>
                    </a:xfrm>
                    <a:prstGeom prst="rect">
                      <a:avLst/>
                    </a:prstGeom>
                  </pic:spPr>
                </pic:pic>
              </a:graphicData>
            </a:graphic>
          </wp:inline>
        </w:drawing>
      </w:r>
    </w:p>
    <w:p w14:paraId="253145A7"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 xml:space="preserve">With a p value of 0.362 which is greater than 0.05, we fail to reject the null hypothesis (there is no significant impact of population on inflation), and actually, there is no significant impact of population growth rate on inflation. </w:t>
      </w:r>
    </w:p>
    <w:p w14:paraId="6E49CCF1" w14:textId="77777777" w:rsidR="00A064FF" w:rsidRPr="00A367AD" w:rsidRDefault="00A064FF" w:rsidP="00A367AD">
      <w:pPr>
        <w:jc w:val="both"/>
        <w:rPr>
          <w:rFonts w:ascii="Times New Roman" w:hAnsi="Times New Roman"/>
          <w:sz w:val="28"/>
          <w:szCs w:val="28"/>
        </w:rPr>
      </w:pPr>
    </w:p>
    <w:p w14:paraId="20481903" w14:textId="77777777" w:rsidR="00A064FF" w:rsidRPr="00A367AD" w:rsidRDefault="00A064FF" w:rsidP="00A367AD">
      <w:pPr>
        <w:jc w:val="both"/>
        <w:rPr>
          <w:rFonts w:ascii="Times New Roman" w:hAnsi="Times New Roman"/>
          <w:sz w:val="28"/>
          <w:szCs w:val="28"/>
        </w:rPr>
      </w:pPr>
    </w:p>
    <w:p w14:paraId="08F44B74" w14:textId="77777777" w:rsidR="00A064FF" w:rsidRPr="00A367AD" w:rsidRDefault="00A064FF" w:rsidP="00A367AD">
      <w:pPr>
        <w:jc w:val="both"/>
        <w:rPr>
          <w:rFonts w:ascii="Times New Roman" w:hAnsi="Times New Roman"/>
          <w:sz w:val="28"/>
          <w:szCs w:val="28"/>
        </w:rPr>
      </w:pPr>
    </w:p>
    <w:p w14:paraId="1EFF5FEF" w14:textId="77777777" w:rsidR="00A064FF" w:rsidRPr="00A367AD" w:rsidRDefault="00A064FF" w:rsidP="00A367AD">
      <w:pPr>
        <w:jc w:val="both"/>
        <w:rPr>
          <w:rFonts w:ascii="Times New Roman" w:hAnsi="Times New Roman"/>
          <w:sz w:val="28"/>
          <w:szCs w:val="28"/>
        </w:rPr>
      </w:pPr>
    </w:p>
    <w:p w14:paraId="46100F8B" w14:textId="77777777" w:rsidR="00A064FF" w:rsidRPr="00A367AD" w:rsidRDefault="00A064FF" w:rsidP="00A367AD">
      <w:pPr>
        <w:jc w:val="both"/>
        <w:rPr>
          <w:rFonts w:ascii="Times New Roman" w:hAnsi="Times New Roman"/>
          <w:sz w:val="28"/>
          <w:szCs w:val="28"/>
        </w:rPr>
      </w:pPr>
    </w:p>
    <w:p w14:paraId="7131186A" w14:textId="77777777" w:rsidR="00A064FF" w:rsidRPr="00A367AD" w:rsidRDefault="00A064FF" w:rsidP="00A367AD">
      <w:pPr>
        <w:jc w:val="both"/>
        <w:rPr>
          <w:rFonts w:ascii="Times New Roman" w:hAnsi="Times New Roman"/>
          <w:sz w:val="28"/>
          <w:szCs w:val="28"/>
        </w:rPr>
      </w:pPr>
    </w:p>
    <w:p w14:paraId="0382A14F" w14:textId="77777777" w:rsidR="00A064FF" w:rsidRPr="00A367AD" w:rsidRDefault="00A064FF" w:rsidP="00A367AD">
      <w:pPr>
        <w:jc w:val="both"/>
        <w:rPr>
          <w:rFonts w:ascii="Times New Roman" w:hAnsi="Times New Roman"/>
          <w:sz w:val="28"/>
          <w:szCs w:val="28"/>
        </w:rPr>
      </w:pPr>
    </w:p>
    <w:p w14:paraId="4572FE7C" w14:textId="77777777" w:rsidR="00A064FF" w:rsidRPr="00A367AD" w:rsidRDefault="00A064FF" w:rsidP="00A367AD">
      <w:pPr>
        <w:jc w:val="both"/>
        <w:rPr>
          <w:rFonts w:ascii="Times New Roman" w:hAnsi="Times New Roman"/>
          <w:sz w:val="28"/>
          <w:szCs w:val="28"/>
        </w:rPr>
      </w:pPr>
    </w:p>
    <w:p w14:paraId="6799AA05" w14:textId="77777777" w:rsidR="00A064FF" w:rsidRPr="00A367AD" w:rsidRDefault="00A064FF" w:rsidP="00A367AD">
      <w:pPr>
        <w:jc w:val="both"/>
        <w:rPr>
          <w:rFonts w:ascii="Times New Roman" w:hAnsi="Times New Roman"/>
          <w:sz w:val="28"/>
          <w:szCs w:val="28"/>
        </w:rPr>
      </w:pPr>
    </w:p>
    <w:p w14:paraId="0D1C6CE4" w14:textId="77777777" w:rsidR="00A064FF" w:rsidRPr="00A367AD" w:rsidRDefault="00A064FF" w:rsidP="00A367AD">
      <w:pPr>
        <w:jc w:val="both"/>
        <w:rPr>
          <w:rFonts w:ascii="Times New Roman" w:hAnsi="Times New Roman"/>
          <w:sz w:val="28"/>
          <w:szCs w:val="28"/>
        </w:rPr>
      </w:pPr>
    </w:p>
    <w:p w14:paraId="168A2FF6" w14:textId="77777777" w:rsidR="00A064FF" w:rsidRPr="00A367AD" w:rsidRDefault="00A064FF" w:rsidP="00A367AD">
      <w:pPr>
        <w:jc w:val="both"/>
        <w:rPr>
          <w:rFonts w:ascii="Times New Roman" w:hAnsi="Times New Roman"/>
          <w:sz w:val="28"/>
          <w:szCs w:val="28"/>
        </w:rPr>
      </w:pPr>
    </w:p>
    <w:p w14:paraId="4E5EAEA2" w14:textId="77777777" w:rsidR="00A064FF" w:rsidRPr="00A367AD" w:rsidRDefault="00A064FF" w:rsidP="00A367AD">
      <w:pPr>
        <w:jc w:val="both"/>
        <w:rPr>
          <w:rFonts w:ascii="Times New Roman" w:hAnsi="Times New Roman"/>
          <w:sz w:val="28"/>
          <w:szCs w:val="28"/>
        </w:rPr>
      </w:pPr>
    </w:p>
    <w:p w14:paraId="215E5485" w14:textId="77777777" w:rsidR="00A064FF" w:rsidRPr="00A367AD" w:rsidRDefault="00A064FF" w:rsidP="00A367AD">
      <w:pPr>
        <w:jc w:val="both"/>
        <w:rPr>
          <w:rFonts w:ascii="Times New Roman" w:hAnsi="Times New Roman"/>
          <w:sz w:val="28"/>
          <w:szCs w:val="28"/>
        </w:rPr>
      </w:pPr>
    </w:p>
    <w:p w14:paraId="3ADD39B9" w14:textId="77777777" w:rsidR="00A064FF" w:rsidRPr="00A367AD" w:rsidRDefault="00A064FF" w:rsidP="00A367AD">
      <w:pPr>
        <w:jc w:val="both"/>
        <w:rPr>
          <w:rFonts w:ascii="Times New Roman" w:hAnsi="Times New Roman"/>
          <w:sz w:val="28"/>
          <w:szCs w:val="28"/>
        </w:rPr>
      </w:pPr>
    </w:p>
    <w:p w14:paraId="53FC4C04" w14:textId="77777777" w:rsidR="00A064FF" w:rsidRPr="00A367AD" w:rsidRDefault="00A064FF" w:rsidP="00A367AD">
      <w:pPr>
        <w:jc w:val="both"/>
        <w:rPr>
          <w:rFonts w:ascii="Times New Roman" w:hAnsi="Times New Roman"/>
          <w:sz w:val="28"/>
          <w:szCs w:val="28"/>
        </w:rPr>
      </w:pPr>
    </w:p>
    <w:p w14:paraId="10FD1F2E" w14:textId="77777777" w:rsidR="00A064FF" w:rsidRPr="00A367AD" w:rsidRDefault="00000000" w:rsidP="00A367AD">
      <w:pPr>
        <w:jc w:val="both"/>
        <w:rPr>
          <w:rFonts w:ascii="Times New Roman" w:hAnsi="Times New Roman"/>
          <w:sz w:val="32"/>
          <w:szCs w:val="32"/>
        </w:rPr>
      </w:pPr>
      <w:r w:rsidRPr="00A367AD">
        <w:rPr>
          <w:rFonts w:ascii="Times New Roman" w:hAnsi="Times New Roman"/>
          <w:b/>
          <w:bCs/>
          <w:sz w:val="32"/>
          <w:szCs w:val="32"/>
        </w:rPr>
        <w:lastRenderedPageBreak/>
        <w:t xml:space="preserve">               </w:t>
      </w:r>
      <w:r w:rsidRPr="00A367AD">
        <w:rPr>
          <w:rFonts w:ascii="Times New Roman" w:hAnsi="Times New Roman"/>
          <w:sz w:val="32"/>
          <w:szCs w:val="32"/>
        </w:rPr>
        <w:t xml:space="preserve">             </w:t>
      </w:r>
      <w:r w:rsidRPr="00A367AD">
        <w:rPr>
          <w:rFonts w:ascii="Times New Roman" w:hAnsi="Times New Roman"/>
          <w:b/>
          <w:bCs/>
          <w:sz w:val="32"/>
          <w:szCs w:val="32"/>
        </w:rPr>
        <w:t xml:space="preserve">       RECOMMENDATION </w:t>
      </w:r>
    </w:p>
    <w:p w14:paraId="59A1E680"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Based on the comparative analysis, the following recommendations are proposed to address inflationary pressures in the selected countries:</w:t>
      </w:r>
    </w:p>
    <w:p w14:paraId="33149E95" w14:textId="77777777" w:rsidR="00A064FF" w:rsidRPr="00A367AD" w:rsidRDefault="00000000" w:rsidP="00A367AD">
      <w:pPr>
        <w:jc w:val="both"/>
        <w:rPr>
          <w:rFonts w:ascii="Times New Roman" w:hAnsi="Times New Roman"/>
          <w:sz w:val="24"/>
          <w:szCs w:val="24"/>
        </w:rPr>
      </w:pPr>
      <w:proofErr w:type="spellStart"/>
      <w:r w:rsidRPr="00A367AD">
        <w:rPr>
          <w:rFonts w:ascii="Times New Roman" w:hAnsi="Times New Roman"/>
          <w:sz w:val="24"/>
          <w:szCs w:val="24"/>
        </w:rPr>
        <w:t>i</w:t>
      </w:r>
      <w:proofErr w:type="spellEnd"/>
      <w:r w:rsidRPr="00A367AD">
        <w:rPr>
          <w:rFonts w:ascii="Times New Roman" w:hAnsi="Times New Roman"/>
          <w:sz w:val="24"/>
          <w:szCs w:val="24"/>
        </w:rPr>
        <w:t>. Strengthening Agricultural Productivity: Improve agricultural productivity through investments in infrastructure, technology, and extension services to mitigate food price inflation.</w:t>
      </w:r>
    </w:p>
    <w:p w14:paraId="39148B0D"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ii. Diversifying Economies: Reduce vulnerability to commodity price shocks by promoting non-oil sectors such as manufacturing and services.</w:t>
      </w:r>
    </w:p>
    <w:p w14:paraId="64275227"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iii. Enhancing Policy Coordination: Improve coordination between monetary and fiscal policies to manage inflation effectively.</w:t>
      </w:r>
    </w:p>
    <w:p w14:paraId="5387999A"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iv. Improving Data Quality and Availability: Invest in statistical capacity building to ensure reliable and timely economic data.</w:t>
      </w:r>
    </w:p>
    <w:p w14:paraId="141C9751" w14:textId="77777777" w:rsidR="00A064FF" w:rsidRPr="00A367AD" w:rsidRDefault="00000000" w:rsidP="00A367AD">
      <w:pPr>
        <w:jc w:val="both"/>
        <w:rPr>
          <w:rFonts w:ascii="Times New Roman" w:hAnsi="Times New Roman"/>
          <w:sz w:val="28"/>
          <w:szCs w:val="28"/>
        </w:rPr>
      </w:pPr>
      <w:r w:rsidRPr="00A367AD">
        <w:rPr>
          <w:rFonts w:ascii="Times New Roman" w:hAnsi="Times New Roman"/>
          <w:sz w:val="24"/>
          <w:szCs w:val="24"/>
        </w:rPr>
        <w:t>V. Promoting Financial Inclusion: Expand access to financial services to enhance economic stability and</w:t>
      </w:r>
      <w:r w:rsidRPr="00A367AD">
        <w:rPr>
          <w:rFonts w:ascii="Times New Roman" w:hAnsi="Times New Roman"/>
          <w:sz w:val="28"/>
          <w:szCs w:val="28"/>
        </w:rPr>
        <w:t xml:space="preserve"> reduce inflationary pressures.</w:t>
      </w:r>
    </w:p>
    <w:p w14:paraId="27E5C742" w14:textId="77777777" w:rsidR="00A064FF" w:rsidRPr="00A367AD" w:rsidRDefault="00000000" w:rsidP="00A367AD">
      <w:pPr>
        <w:jc w:val="both"/>
        <w:rPr>
          <w:rFonts w:ascii="Times New Roman" w:hAnsi="Times New Roman"/>
          <w:sz w:val="24"/>
          <w:szCs w:val="24"/>
        </w:rPr>
      </w:pPr>
      <w:r w:rsidRPr="00A367AD">
        <w:rPr>
          <w:rFonts w:ascii="Times New Roman" w:hAnsi="Times New Roman"/>
          <w:sz w:val="24"/>
          <w:szCs w:val="24"/>
        </w:rPr>
        <w:t>Vi. Strengthening Institutional Frameworks: Ensure robust institutional frameworks to enhance policy effectiveness and combat corruption.</w:t>
      </w:r>
    </w:p>
    <w:p w14:paraId="320076E7" w14:textId="70AA1ED6" w:rsidR="00A064FF" w:rsidRPr="00A367AD" w:rsidRDefault="00000000" w:rsidP="00A367AD">
      <w:pPr>
        <w:jc w:val="both"/>
        <w:rPr>
          <w:rFonts w:ascii="Times New Roman" w:hAnsi="Times New Roman"/>
          <w:sz w:val="24"/>
          <w:szCs w:val="24"/>
        </w:rPr>
      </w:pPr>
      <w:proofErr w:type="spellStart"/>
      <w:r w:rsidRPr="00A367AD">
        <w:rPr>
          <w:rFonts w:ascii="Times New Roman" w:hAnsi="Times New Roman"/>
          <w:sz w:val="24"/>
          <w:szCs w:val="24"/>
        </w:rPr>
        <w:t>Vii</w:t>
      </w:r>
      <w:proofErr w:type="spellEnd"/>
      <w:r w:rsidRPr="00A367AD">
        <w:rPr>
          <w:rFonts w:ascii="Times New Roman" w:hAnsi="Times New Roman"/>
          <w:sz w:val="24"/>
          <w:szCs w:val="24"/>
        </w:rPr>
        <w:t>. Adopting Targeted Social Protection Measures: Implement social protection programs to mitigate the adverse effects of inflation on vulnerable populations</w:t>
      </w:r>
    </w:p>
    <w:p w14:paraId="56DE4173" w14:textId="77777777" w:rsidR="00A064FF" w:rsidRPr="00A367AD" w:rsidRDefault="00A064FF" w:rsidP="00A367AD">
      <w:pPr>
        <w:jc w:val="both"/>
        <w:rPr>
          <w:rFonts w:ascii="Times New Roman" w:hAnsi="Times New Roman"/>
          <w:b/>
          <w:bCs/>
          <w:sz w:val="24"/>
          <w:szCs w:val="24"/>
        </w:rPr>
      </w:pPr>
    </w:p>
    <w:p w14:paraId="1A46B6AB" w14:textId="77777777" w:rsidR="00B03BD4" w:rsidRPr="00A367AD" w:rsidRDefault="00000000" w:rsidP="00A367AD">
      <w:pPr>
        <w:jc w:val="both"/>
        <w:rPr>
          <w:rFonts w:ascii="Times New Roman" w:hAnsi="Times New Roman"/>
          <w:b/>
          <w:bCs/>
          <w:sz w:val="24"/>
          <w:szCs w:val="24"/>
        </w:rPr>
      </w:pPr>
      <w:r w:rsidRPr="00A367AD">
        <w:rPr>
          <w:rFonts w:ascii="Times New Roman" w:hAnsi="Times New Roman"/>
          <w:b/>
          <w:bCs/>
          <w:sz w:val="24"/>
          <w:szCs w:val="24"/>
        </w:rPr>
        <w:t xml:space="preserve">                                    </w:t>
      </w:r>
    </w:p>
    <w:p w14:paraId="487B69CC" w14:textId="77777777" w:rsidR="00B03BD4" w:rsidRPr="00A367AD" w:rsidRDefault="00B03BD4" w:rsidP="00A367AD">
      <w:pPr>
        <w:jc w:val="both"/>
        <w:rPr>
          <w:rFonts w:ascii="Times New Roman" w:hAnsi="Times New Roman"/>
          <w:b/>
          <w:bCs/>
          <w:sz w:val="24"/>
          <w:szCs w:val="24"/>
        </w:rPr>
      </w:pPr>
    </w:p>
    <w:p w14:paraId="47F5EF71" w14:textId="77777777" w:rsidR="00B03BD4" w:rsidRPr="00A367AD" w:rsidRDefault="00B03BD4" w:rsidP="00A367AD">
      <w:pPr>
        <w:jc w:val="both"/>
        <w:rPr>
          <w:rFonts w:ascii="Times New Roman" w:hAnsi="Times New Roman"/>
          <w:b/>
          <w:bCs/>
          <w:sz w:val="24"/>
          <w:szCs w:val="24"/>
        </w:rPr>
      </w:pPr>
    </w:p>
    <w:p w14:paraId="62771193" w14:textId="77777777" w:rsidR="00A367AD" w:rsidRPr="00A367AD" w:rsidRDefault="00A367AD" w:rsidP="00A367AD">
      <w:pPr>
        <w:jc w:val="both"/>
        <w:rPr>
          <w:rFonts w:ascii="Times New Roman" w:hAnsi="Times New Roman"/>
          <w:b/>
          <w:bCs/>
          <w:sz w:val="24"/>
          <w:szCs w:val="24"/>
        </w:rPr>
      </w:pPr>
    </w:p>
    <w:p w14:paraId="0DC34913" w14:textId="77777777" w:rsidR="00A367AD" w:rsidRPr="00A367AD" w:rsidRDefault="00A367AD" w:rsidP="00A367AD">
      <w:pPr>
        <w:jc w:val="both"/>
        <w:rPr>
          <w:rFonts w:ascii="Times New Roman" w:hAnsi="Times New Roman"/>
          <w:b/>
          <w:bCs/>
          <w:sz w:val="24"/>
          <w:szCs w:val="24"/>
        </w:rPr>
      </w:pPr>
    </w:p>
    <w:p w14:paraId="429872DF" w14:textId="77777777" w:rsidR="00B03BD4" w:rsidRPr="00A367AD" w:rsidRDefault="00B03BD4" w:rsidP="00A367AD">
      <w:pPr>
        <w:jc w:val="both"/>
        <w:rPr>
          <w:rFonts w:ascii="Times New Roman" w:hAnsi="Times New Roman"/>
          <w:b/>
          <w:bCs/>
          <w:sz w:val="32"/>
          <w:szCs w:val="32"/>
        </w:rPr>
      </w:pPr>
    </w:p>
    <w:p w14:paraId="4B5D24D1" w14:textId="77777777" w:rsidR="00A367AD" w:rsidRDefault="00A367AD" w:rsidP="00A367AD">
      <w:pPr>
        <w:jc w:val="both"/>
        <w:rPr>
          <w:rFonts w:ascii="Times New Roman" w:hAnsi="Times New Roman"/>
          <w:b/>
          <w:bCs/>
          <w:sz w:val="32"/>
          <w:szCs w:val="32"/>
        </w:rPr>
      </w:pPr>
    </w:p>
    <w:p w14:paraId="560A9FD4" w14:textId="77777777" w:rsidR="00A367AD" w:rsidRDefault="00A367AD" w:rsidP="00A367AD">
      <w:pPr>
        <w:jc w:val="both"/>
        <w:rPr>
          <w:rFonts w:ascii="Times New Roman" w:hAnsi="Times New Roman"/>
          <w:b/>
          <w:bCs/>
          <w:sz w:val="32"/>
          <w:szCs w:val="32"/>
        </w:rPr>
      </w:pPr>
    </w:p>
    <w:p w14:paraId="228229DC" w14:textId="77777777" w:rsidR="00A367AD" w:rsidRDefault="00A367AD" w:rsidP="00A367AD">
      <w:pPr>
        <w:jc w:val="both"/>
        <w:rPr>
          <w:rFonts w:ascii="Times New Roman" w:hAnsi="Times New Roman"/>
          <w:b/>
          <w:bCs/>
          <w:sz w:val="32"/>
          <w:szCs w:val="32"/>
        </w:rPr>
      </w:pPr>
    </w:p>
    <w:p w14:paraId="2781C833" w14:textId="70A26ED1" w:rsidR="00A064FF" w:rsidRPr="00A367AD" w:rsidRDefault="00000000" w:rsidP="00A367AD">
      <w:pPr>
        <w:jc w:val="center"/>
        <w:rPr>
          <w:rFonts w:ascii="Times New Roman" w:hAnsi="Times New Roman"/>
          <w:b/>
          <w:bCs/>
          <w:sz w:val="32"/>
          <w:szCs w:val="32"/>
        </w:rPr>
      </w:pPr>
      <w:r w:rsidRPr="00A367AD">
        <w:rPr>
          <w:rFonts w:ascii="Times New Roman" w:hAnsi="Times New Roman"/>
          <w:b/>
          <w:bCs/>
          <w:sz w:val="32"/>
          <w:szCs w:val="32"/>
        </w:rPr>
        <w:lastRenderedPageBreak/>
        <w:t>REFERENCES</w:t>
      </w:r>
    </w:p>
    <w:p w14:paraId="04A19172" w14:textId="1C1AED96" w:rsidR="00A064FF" w:rsidRPr="000E72E0" w:rsidRDefault="00B03BD4" w:rsidP="00A367AD">
      <w:pPr>
        <w:pStyle w:val="NoSpacing"/>
        <w:numPr>
          <w:ilvl w:val="0"/>
          <w:numId w:val="2"/>
        </w:numPr>
        <w:jc w:val="both"/>
        <w:rPr>
          <w:rFonts w:ascii="Times New Roman" w:hAnsi="Times New Roman"/>
        </w:rPr>
      </w:pPr>
      <w:r w:rsidRPr="000E72E0">
        <w:rPr>
          <w:rFonts w:ascii="Times New Roman" w:hAnsi="Times New Roman"/>
        </w:rPr>
        <w:t>World bank. (2023). World Development Indicators. Retrieved from [World Bank] (https://databank.worldbank.org/source/world-development-indicators). This source provides comprehensive data on GDP, population, and other economic indicators for various countries.</w:t>
      </w:r>
    </w:p>
    <w:p w14:paraId="77C6FDF5" w14:textId="62A92712"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International Monetary Fund (IMF, 2023). World Economic Outlook Database. Retrieved from [IMF](</w:t>
      </w:r>
      <w:hyperlink r:id="rId19" w:history="1">
        <w:r w:rsidR="00B03BD4" w:rsidRPr="000E72E0">
          <w:rPr>
            <w:rStyle w:val="Hyperlink"/>
            <w:rFonts w:ascii="Times New Roman" w:hAnsi="Times New Roman"/>
          </w:rPr>
          <w:t>https://www.imf.org/en/Publications/WEO</w:t>
        </w:r>
      </w:hyperlink>
      <w:r w:rsidRPr="000E72E0">
        <w:rPr>
          <w:rFonts w:ascii="Times New Roman" w:hAnsi="Times New Roman"/>
        </w:rPr>
        <w:t>)</w:t>
      </w:r>
      <w:r w:rsidR="00B03BD4" w:rsidRPr="000E72E0">
        <w:rPr>
          <w:rFonts w:ascii="Times New Roman" w:hAnsi="Times New Roman"/>
        </w:rPr>
        <w:t xml:space="preserve">. </w:t>
      </w:r>
      <w:r w:rsidRPr="000E72E0">
        <w:rPr>
          <w:rFonts w:ascii="Times New Roman" w:hAnsi="Times New Roman"/>
        </w:rPr>
        <w:t>The IMF database offers detailed economic data, including GDP and inflation rates, useful for macroeconomic analysis.</w:t>
      </w:r>
    </w:p>
    <w:p w14:paraId="28099E56" w14:textId="77777777" w:rsidR="00A064FF" w:rsidRPr="000E72E0" w:rsidRDefault="00A064FF" w:rsidP="00A367AD">
      <w:pPr>
        <w:pStyle w:val="NoSpacing"/>
        <w:jc w:val="both"/>
        <w:rPr>
          <w:rFonts w:ascii="Times New Roman" w:hAnsi="Times New Roman"/>
        </w:rPr>
      </w:pPr>
    </w:p>
    <w:p w14:paraId="2C5ADFF7" w14:textId="7F73E131"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Food and Agriculture Organization (FAO). (2023). FAOSTAT. Retrieved from [FAO](</w:t>
      </w:r>
      <w:hyperlink r:id="rId20" w:anchor="home" w:history="1">
        <w:r w:rsidR="00B03BD4" w:rsidRPr="000E72E0">
          <w:rPr>
            <w:rStyle w:val="Hyperlink"/>
            <w:rFonts w:ascii="Times New Roman" w:hAnsi="Times New Roman"/>
          </w:rPr>
          <w:t>http://www.fao.org/faostat/en/#home</w:t>
        </w:r>
      </w:hyperlink>
      <w:r w:rsidRPr="000E72E0">
        <w:rPr>
          <w:rFonts w:ascii="Times New Roman" w:hAnsi="Times New Roman"/>
        </w:rPr>
        <w:t>)</w:t>
      </w:r>
      <w:r w:rsidR="00B03BD4" w:rsidRPr="000E72E0">
        <w:rPr>
          <w:rFonts w:ascii="Times New Roman" w:hAnsi="Times New Roman"/>
        </w:rPr>
        <w:t xml:space="preserve">. </w:t>
      </w:r>
      <w:r w:rsidRPr="000E72E0">
        <w:rPr>
          <w:rFonts w:ascii="Times New Roman" w:hAnsi="Times New Roman"/>
        </w:rPr>
        <w:t>FAOSTAT provides extensive data on food prices, agricultural production, and food security indicators.</w:t>
      </w:r>
    </w:p>
    <w:p w14:paraId="354EC359" w14:textId="77777777" w:rsidR="00A064FF" w:rsidRPr="000E72E0" w:rsidRDefault="00A064FF" w:rsidP="00A367AD">
      <w:pPr>
        <w:pStyle w:val="NoSpacing"/>
        <w:jc w:val="both"/>
        <w:rPr>
          <w:rFonts w:ascii="Times New Roman" w:hAnsi="Times New Roman"/>
        </w:rPr>
      </w:pPr>
    </w:p>
    <w:p w14:paraId="54375826" w14:textId="0792E420"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United Nations. (2023). World Population Prospects. Retrieved from [UN](</w:t>
      </w:r>
      <w:hyperlink r:id="rId21" w:history="1">
        <w:r w:rsidR="00B03BD4" w:rsidRPr="000E72E0">
          <w:rPr>
            <w:rStyle w:val="Hyperlink"/>
            <w:rFonts w:ascii="Times New Roman" w:hAnsi="Times New Roman"/>
          </w:rPr>
          <w:t>https://population.un.org/wpp/</w:t>
        </w:r>
      </w:hyperlink>
      <w:r w:rsidRPr="000E72E0">
        <w:rPr>
          <w:rFonts w:ascii="Times New Roman" w:hAnsi="Times New Roman"/>
        </w:rPr>
        <w:t>)</w:t>
      </w:r>
      <w:r w:rsidR="00B03BD4" w:rsidRPr="000E72E0">
        <w:rPr>
          <w:rFonts w:ascii="Times New Roman" w:hAnsi="Times New Roman"/>
        </w:rPr>
        <w:t xml:space="preserve">. </w:t>
      </w:r>
      <w:r w:rsidRPr="000E72E0">
        <w:rPr>
          <w:rFonts w:ascii="Times New Roman" w:hAnsi="Times New Roman"/>
        </w:rPr>
        <w:t>This source includes population estimates and projections, vital for understanding demographic trends.</w:t>
      </w:r>
    </w:p>
    <w:p w14:paraId="6A3D7F5F" w14:textId="77777777" w:rsidR="00A064FF" w:rsidRPr="000E72E0" w:rsidRDefault="00A064FF" w:rsidP="00A367AD">
      <w:pPr>
        <w:pStyle w:val="NoSpacing"/>
        <w:jc w:val="both"/>
        <w:rPr>
          <w:rFonts w:ascii="Times New Roman" w:hAnsi="Times New Roman"/>
        </w:rPr>
      </w:pPr>
    </w:p>
    <w:p w14:paraId="0DBF26A9" w14:textId="4A90819D"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Akpan, S. B., Patrick, I. V., &amp; Udoka, S. J. (2013). Food inflation and its determinants in Nigeria: Agricultural and structural factors. Journal of Economics and Sustainable Development, 4(20), 136-150.</w:t>
      </w:r>
      <w:r w:rsidR="00B03BD4" w:rsidRPr="000E72E0">
        <w:rPr>
          <w:rFonts w:ascii="Times New Roman" w:hAnsi="Times New Roman"/>
        </w:rPr>
        <w:t xml:space="preserve"> </w:t>
      </w:r>
      <w:r w:rsidRPr="000E72E0">
        <w:rPr>
          <w:rFonts w:ascii="Times New Roman" w:hAnsi="Times New Roman"/>
        </w:rPr>
        <w:t>This paper discusses the determinants of food inflation in Nigeria, focusing on agricultural and structural factors.</w:t>
      </w:r>
    </w:p>
    <w:p w14:paraId="793ADA43" w14:textId="77777777" w:rsidR="00A064FF" w:rsidRPr="000E72E0" w:rsidRDefault="00A064FF" w:rsidP="00A367AD">
      <w:pPr>
        <w:pStyle w:val="NoSpacing"/>
        <w:jc w:val="both"/>
        <w:rPr>
          <w:rFonts w:ascii="Times New Roman" w:hAnsi="Times New Roman"/>
        </w:rPr>
      </w:pPr>
    </w:p>
    <w:p w14:paraId="255D1B3E" w14:textId="73275479"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 xml:space="preserve">Mensah, E., &amp; </w:t>
      </w:r>
      <w:proofErr w:type="spellStart"/>
      <w:r w:rsidRPr="000E72E0">
        <w:rPr>
          <w:rFonts w:ascii="Times New Roman" w:hAnsi="Times New Roman"/>
        </w:rPr>
        <w:t>Adu</w:t>
      </w:r>
      <w:proofErr w:type="spellEnd"/>
      <w:r w:rsidRPr="000E72E0">
        <w:rPr>
          <w:rFonts w:ascii="Times New Roman" w:hAnsi="Times New Roman"/>
        </w:rPr>
        <w:t>, G. (2013). The effect of demographic and economic variables on food inflation in Ghana. Applied Economics and Finance, 1(1), 13-21.</w:t>
      </w:r>
      <w:r w:rsidR="00B03BD4" w:rsidRPr="000E72E0">
        <w:rPr>
          <w:rFonts w:ascii="Times New Roman" w:hAnsi="Times New Roman"/>
        </w:rPr>
        <w:t xml:space="preserve"> </w:t>
      </w:r>
      <w:r w:rsidRPr="000E72E0">
        <w:rPr>
          <w:rFonts w:ascii="Times New Roman" w:hAnsi="Times New Roman"/>
        </w:rPr>
        <w:t>This study examines the impact of demographic and economic variables on food inflation in Ghana, offering insights applicable to other African countries.</w:t>
      </w:r>
    </w:p>
    <w:p w14:paraId="7FEAEA4B" w14:textId="77777777" w:rsidR="00A064FF" w:rsidRPr="000E72E0" w:rsidRDefault="00A064FF" w:rsidP="00A367AD">
      <w:pPr>
        <w:pStyle w:val="NoSpacing"/>
        <w:jc w:val="both"/>
        <w:rPr>
          <w:rFonts w:ascii="Times New Roman" w:hAnsi="Times New Roman"/>
        </w:rPr>
      </w:pPr>
    </w:p>
    <w:p w14:paraId="7F143D32" w14:textId="5591DFC4" w:rsidR="00A064FF" w:rsidRPr="000E72E0" w:rsidRDefault="00000000" w:rsidP="00A367AD">
      <w:pPr>
        <w:pStyle w:val="NoSpacing"/>
        <w:numPr>
          <w:ilvl w:val="0"/>
          <w:numId w:val="2"/>
        </w:numPr>
        <w:jc w:val="both"/>
        <w:rPr>
          <w:rFonts w:ascii="Times New Roman" w:hAnsi="Times New Roman"/>
        </w:rPr>
      </w:pPr>
      <w:proofErr w:type="spellStart"/>
      <w:r w:rsidRPr="000E72E0">
        <w:rPr>
          <w:rFonts w:ascii="Times New Roman" w:hAnsi="Times New Roman"/>
        </w:rPr>
        <w:t>Ngare</w:t>
      </w:r>
      <w:proofErr w:type="spellEnd"/>
      <w:r w:rsidRPr="000E72E0">
        <w:rPr>
          <w:rFonts w:ascii="Times New Roman" w:hAnsi="Times New Roman"/>
        </w:rPr>
        <w:t xml:space="preserve">, E., &amp; </w:t>
      </w:r>
      <w:proofErr w:type="spellStart"/>
      <w:r w:rsidRPr="000E72E0">
        <w:rPr>
          <w:rFonts w:ascii="Times New Roman" w:hAnsi="Times New Roman"/>
        </w:rPr>
        <w:t>Nyandemo</w:t>
      </w:r>
      <w:proofErr w:type="spellEnd"/>
      <w:r w:rsidRPr="000E72E0">
        <w:rPr>
          <w:rFonts w:ascii="Times New Roman" w:hAnsi="Times New Roman"/>
        </w:rPr>
        <w:t>, S. (2014). Regional integration and food security in Africa: A case study of COMESA. African Journal of Economic and Sustainable Development, 3(2), 148-163.</w:t>
      </w:r>
      <w:r w:rsidR="00B03BD4" w:rsidRPr="000E72E0">
        <w:rPr>
          <w:rFonts w:ascii="Times New Roman" w:hAnsi="Times New Roman"/>
        </w:rPr>
        <w:t xml:space="preserve"> </w:t>
      </w:r>
      <w:r w:rsidRPr="000E72E0">
        <w:rPr>
          <w:rFonts w:ascii="Times New Roman" w:hAnsi="Times New Roman"/>
        </w:rPr>
        <w:t>This paper explores the role of regional integration in enhancing food security in Africa, relevant for policy recommendations.</w:t>
      </w:r>
    </w:p>
    <w:p w14:paraId="467C9BD4" w14:textId="77777777" w:rsidR="00A064FF" w:rsidRPr="000E72E0" w:rsidRDefault="00A064FF" w:rsidP="00A367AD">
      <w:pPr>
        <w:pStyle w:val="NoSpacing"/>
        <w:jc w:val="both"/>
        <w:rPr>
          <w:rFonts w:ascii="Times New Roman" w:hAnsi="Times New Roman"/>
        </w:rPr>
      </w:pPr>
    </w:p>
    <w:p w14:paraId="140D8864" w14:textId="19D9C34F"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World Bank. (2019). Agriculture and food security in Africa: The role of innovation and technology. Retrieved from [World Bank]</w:t>
      </w:r>
      <w:r w:rsidR="00B03BD4" w:rsidRPr="000E72E0">
        <w:rPr>
          <w:rFonts w:ascii="Times New Roman" w:hAnsi="Times New Roman"/>
        </w:rPr>
        <w:t xml:space="preserve"> </w:t>
      </w:r>
      <w:r w:rsidRPr="000E72E0">
        <w:rPr>
          <w:rFonts w:ascii="Times New Roman" w:hAnsi="Times New Roman"/>
        </w:rPr>
        <w:t>(</w:t>
      </w:r>
      <w:hyperlink r:id="rId22" w:history="1">
        <w:r w:rsidR="00B03BD4" w:rsidRPr="000E72E0">
          <w:rPr>
            <w:rStyle w:val="Hyperlink"/>
            <w:rFonts w:ascii="Times New Roman" w:hAnsi="Times New Roman"/>
          </w:rPr>
          <w:t>https://www.worldbank.org/en/region/afr/publication/agriculture-and-food-security-in-africa</w:t>
        </w:r>
      </w:hyperlink>
      <w:r w:rsidRPr="000E72E0">
        <w:rPr>
          <w:rFonts w:ascii="Times New Roman" w:hAnsi="Times New Roman"/>
        </w:rPr>
        <w:t>)</w:t>
      </w:r>
      <w:r w:rsidR="00B03BD4" w:rsidRPr="000E72E0">
        <w:rPr>
          <w:rFonts w:ascii="Times New Roman" w:hAnsi="Times New Roman"/>
        </w:rPr>
        <w:t xml:space="preserve">. </w:t>
      </w:r>
      <w:r w:rsidRPr="000E72E0">
        <w:rPr>
          <w:rFonts w:ascii="Times New Roman" w:hAnsi="Times New Roman"/>
        </w:rPr>
        <w:t>This report highlights the importance of innovation and technology in improving agricultural productivity and food security in Africa.</w:t>
      </w:r>
    </w:p>
    <w:p w14:paraId="66361B19" w14:textId="77777777" w:rsidR="00A064FF" w:rsidRPr="000E72E0" w:rsidRDefault="00A064FF" w:rsidP="00A367AD">
      <w:pPr>
        <w:pStyle w:val="NoSpacing"/>
        <w:jc w:val="both"/>
        <w:rPr>
          <w:rFonts w:ascii="Times New Roman" w:hAnsi="Times New Roman"/>
        </w:rPr>
      </w:pPr>
    </w:p>
    <w:p w14:paraId="42AC86CE" w14:textId="239FB3EC"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Zhou, Y., &amp; Staatz, J. (2016). Projected demand and supply for various foods in West Africa: Implications for investments and policy. Food Policy, 61, 198-212.</w:t>
      </w:r>
      <w:r w:rsidR="00B03BD4" w:rsidRPr="000E72E0">
        <w:rPr>
          <w:rFonts w:ascii="Times New Roman" w:hAnsi="Times New Roman"/>
        </w:rPr>
        <w:t xml:space="preserve"> </w:t>
      </w:r>
      <w:r w:rsidRPr="000E72E0">
        <w:rPr>
          <w:rFonts w:ascii="Times New Roman" w:hAnsi="Times New Roman"/>
        </w:rPr>
        <w:t>This article provides projections for food demand and supply in West Africa, offering insights into future trends and policy needs.</w:t>
      </w:r>
    </w:p>
    <w:p w14:paraId="6FBC6B8B" w14:textId="77777777" w:rsidR="00A064FF" w:rsidRPr="000E72E0" w:rsidRDefault="00A064FF" w:rsidP="00A367AD">
      <w:pPr>
        <w:pStyle w:val="NoSpacing"/>
        <w:jc w:val="both"/>
        <w:rPr>
          <w:rFonts w:ascii="Times New Roman" w:hAnsi="Times New Roman"/>
        </w:rPr>
      </w:pPr>
    </w:p>
    <w:p w14:paraId="2A76A41D" w14:textId="308918A6" w:rsidR="00A064FF" w:rsidRPr="000E72E0" w:rsidRDefault="00000000" w:rsidP="00A367AD">
      <w:pPr>
        <w:pStyle w:val="NoSpacing"/>
        <w:numPr>
          <w:ilvl w:val="0"/>
          <w:numId w:val="2"/>
        </w:numPr>
        <w:jc w:val="both"/>
        <w:rPr>
          <w:rFonts w:ascii="Times New Roman" w:hAnsi="Times New Roman"/>
        </w:rPr>
      </w:pPr>
      <w:r w:rsidRPr="000E72E0">
        <w:rPr>
          <w:rFonts w:ascii="Times New Roman" w:hAnsi="Times New Roman"/>
        </w:rPr>
        <w:t xml:space="preserve">United Nations Development </w:t>
      </w:r>
      <w:proofErr w:type="spellStart"/>
      <w:r w:rsidRPr="000E72E0">
        <w:rPr>
          <w:rFonts w:ascii="Times New Roman" w:hAnsi="Times New Roman"/>
        </w:rPr>
        <w:t>Programme</w:t>
      </w:r>
      <w:proofErr w:type="spellEnd"/>
      <w:r w:rsidRPr="000E72E0">
        <w:rPr>
          <w:rFonts w:ascii="Times New Roman" w:hAnsi="Times New Roman"/>
        </w:rPr>
        <w:t xml:space="preserve"> (UNDP). (2021). The impact of COVID-19 on food security and nutrition in Africa. Retrieved from [UNDP]</w:t>
      </w:r>
      <w:r w:rsidR="00B03BD4" w:rsidRPr="000E72E0">
        <w:rPr>
          <w:rFonts w:ascii="Times New Roman" w:hAnsi="Times New Roman"/>
        </w:rPr>
        <w:t xml:space="preserve"> </w:t>
      </w:r>
      <w:r w:rsidRPr="000E72E0">
        <w:rPr>
          <w:rFonts w:ascii="Times New Roman" w:hAnsi="Times New Roman"/>
        </w:rPr>
        <w:t>(</w:t>
      </w:r>
      <w:hyperlink r:id="rId23" w:history="1">
        <w:r w:rsidR="00B03BD4" w:rsidRPr="000E72E0">
          <w:rPr>
            <w:rStyle w:val="Hyperlink"/>
            <w:rFonts w:ascii="Times New Roman" w:hAnsi="Times New Roman"/>
          </w:rPr>
          <w:t>https://www.africa.undp.org/content/rba/en/home/library/reports/the-impact-of-covid-19-on-food-security-and-nutrition-in-africa.html</w:t>
        </w:r>
      </w:hyperlink>
      <w:r w:rsidRPr="000E72E0">
        <w:rPr>
          <w:rFonts w:ascii="Times New Roman" w:hAnsi="Times New Roman"/>
        </w:rPr>
        <w:t>)</w:t>
      </w:r>
    </w:p>
    <w:p w14:paraId="2592A767" w14:textId="77777777" w:rsidR="00B03BD4" w:rsidRPr="000E72E0" w:rsidRDefault="00B03BD4" w:rsidP="00A367AD">
      <w:pPr>
        <w:pStyle w:val="NoSpacing"/>
        <w:jc w:val="both"/>
        <w:rPr>
          <w:rFonts w:ascii="Times New Roman" w:hAnsi="Times New Roman"/>
        </w:rPr>
      </w:pPr>
    </w:p>
    <w:p w14:paraId="0ABA6EF1" w14:textId="7D860413" w:rsidR="00B03BD4" w:rsidRPr="000E72E0" w:rsidRDefault="00000000" w:rsidP="00A367AD">
      <w:pPr>
        <w:pStyle w:val="NoSpacing"/>
        <w:jc w:val="both"/>
        <w:rPr>
          <w:rFonts w:ascii="Times New Roman" w:hAnsi="Times New Roman"/>
        </w:rPr>
      </w:pPr>
      <w:r w:rsidRPr="000E72E0">
        <w:rPr>
          <w:rFonts w:ascii="Times New Roman" w:hAnsi="Times New Roman"/>
        </w:rPr>
        <w:t xml:space="preserve">This report examines the effects of the COVID-19 pandemic on </w:t>
      </w:r>
      <w:r w:rsidR="00F71C78" w:rsidRPr="000E72E0">
        <w:rPr>
          <w:rFonts w:ascii="Times New Roman" w:hAnsi="Times New Roman"/>
        </w:rPr>
        <w:t>Inflation,</w:t>
      </w:r>
      <w:r w:rsidRPr="000E72E0">
        <w:rPr>
          <w:rFonts w:ascii="Times New Roman" w:hAnsi="Times New Roman"/>
        </w:rPr>
        <w:t xml:space="preserve"> security and nutrition in Africa, providing context for recent food inflation trends.</w:t>
      </w:r>
    </w:p>
    <w:p w14:paraId="27B0D5D0" w14:textId="77777777" w:rsidR="00A064FF" w:rsidRPr="00A367AD" w:rsidRDefault="00A064FF" w:rsidP="00A367AD">
      <w:pPr>
        <w:jc w:val="both"/>
        <w:rPr>
          <w:rFonts w:ascii="Times New Roman" w:hAnsi="Times New Roman"/>
          <w:sz w:val="24"/>
          <w:szCs w:val="24"/>
        </w:rPr>
      </w:pPr>
    </w:p>
    <w:sectPr w:rsidR="00A064FF" w:rsidRPr="00A367A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3E180" w14:textId="77777777" w:rsidR="002F0B20" w:rsidRDefault="002F0B20">
      <w:pPr>
        <w:spacing w:after="0" w:line="240" w:lineRule="auto"/>
      </w:pPr>
      <w:r>
        <w:separator/>
      </w:r>
    </w:p>
  </w:endnote>
  <w:endnote w:type="continuationSeparator" w:id="0">
    <w:p w14:paraId="2B52F3FB" w14:textId="77777777" w:rsidR="002F0B20" w:rsidRDefault="002F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sans-serif">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2ABBB" w14:textId="77777777" w:rsidR="00A064FF" w:rsidRDefault="00A064F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49128" w14:textId="77777777" w:rsidR="002F0B20" w:rsidRDefault="002F0B20">
      <w:pPr>
        <w:spacing w:after="0" w:line="240" w:lineRule="auto"/>
      </w:pPr>
      <w:r>
        <w:separator/>
      </w:r>
    </w:p>
  </w:footnote>
  <w:footnote w:type="continuationSeparator" w:id="0">
    <w:p w14:paraId="39C1CE30" w14:textId="77777777" w:rsidR="002F0B20" w:rsidRDefault="002F0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6B4C0" w14:textId="77777777" w:rsidR="00A064FF" w:rsidRDefault="00A064F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946D3"/>
    <w:multiLevelType w:val="hybridMultilevel"/>
    <w:tmpl w:val="D3D09400"/>
    <w:lvl w:ilvl="0" w:tplc="0A6E737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F38C6"/>
    <w:multiLevelType w:val="hybridMultilevel"/>
    <w:tmpl w:val="63205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78431541">
    <w:abstractNumId w:val="0"/>
  </w:num>
  <w:num w:numId="2" w16cid:durableId="128288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FF"/>
    <w:rsid w:val="000E72E0"/>
    <w:rsid w:val="002F0B20"/>
    <w:rsid w:val="004D23C7"/>
    <w:rsid w:val="005C1A73"/>
    <w:rsid w:val="00601CEB"/>
    <w:rsid w:val="009A7566"/>
    <w:rsid w:val="00A064FF"/>
    <w:rsid w:val="00A10889"/>
    <w:rsid w:val="00A367AD"/>
    <w:rsid w:val="00A6477C"/>
    <w:rsid w:val="00B03BD4"/>
    <w:rsid w:val="00D605EA"/>
    <w:rsid w:val="00F358DD"/>
    <w:rsid w:val="00F7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6BA64"/>
  <w15:docId w15:val="{93F392F3-8471-4C92-885B-901AF504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styleId="NoSpacing">
    <w:name w:val="No Spacing"/>
    <w:uiPriority w:val="1"/>
    <w:qFormat/>
    <w:rsid w:val="00601CEB"/>
    <w:rPr>
      <w:sz w:val="22"/>
      <w:szCs w:val="22"/>
      <w:lang w:eastAsia="zh-CN"/>
    </w:rPr>
  </w:style>
  <w:style w:type="paragraph" w:styleId="Title">
    <w:name w:val="Title"/>
    <w:basedOn w:val="Normal"/>
    <w:next w:val="Normal"/>
    <w:link w:val="TitleChar"/>
    <w:uiPriority w:val="10"/>
    <w:qFormat/>
    <w:rsid w:val="00601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EB"/>
    <w:rPr>
      <w:rFonts w:asciiTheme="majorHAnsi" w:eastAsiaTheme="majorEastAsia" w:hAnsiTheme="majorHAnsi" w:cstheme="majorBidi"/>
      <w:spacing w:val="-10"/>
      <w:kern w:val="28"/>
      <w:sz w:val="56"/>
      <w:szCs w:val="56"/>
      <w:lang w:eastAsia="zh-CN"/>
    </w:rPr>
  </w:style>
  <w:style w:type="character" w:styleId="Hyperlink">
    <w:name w:val="Hyperlink"/>
    <w:basedOn w:val="DefaultParagraphFont"/>
    <w:uiPriority w:val="99"/>
    <w:unhideWhenUsed/>
    <w:rsid w:val="00B03BD4"/>
    <w:rPr>
      <w:color w:val="0000FF" w:themeColor="hyperlink"/>
      <w:u w:val="single"/>
    </w:rPr>
  </w:style>
  <w:style w:type="character" w:styleId="UnresolvedMention">
    <w:name w:val="Unresolved Mention"/>
    <w:basedOn w:val="DefaultParagraphFont"/>
    <w:uiPriority w:val="99"/>
    <w:semiHidden/>
    <w:unhideWhenUsed/>
    <w:rsid w:val="00B03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opulation.un.org/w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ao.org/faosta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frica.undp.org/content/rba/en/home/library/reports/the-impact-of-covid-19-on-food-security-and-nutrition-in-africa.html" TargetMode="External"/><Relationship Id="rId10" Type="http://schemas.openxmlformats.org/officeDocument/2006/relationships/image" Target="media/image3.png"/><Relationship Id="rId19" Type="http://schemas.openxmlformats.org/officeDocument/2006/relationships/hyperlink" Target="https://www.imf.org/en/Publications/W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orldbank.org/en/region/afr/publication/agriculture-and-food-security-in-afri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43D0B-F80C-4F54-A00C-3E17B503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23106RN0DA</dc:creator>
  <cp:lastModifiedBy>Open User</cp:lastModifiedBy>
  <cp:revision>2</cp:revision>
  <dcterms:created xsi:type="dcterms:W3CDTF">2024-07-11T10:24:00Z</dcterms:created>
  <dcterms:modified xsi:type="dcterms:W3CDTF">2024-07-11T10:24:00Z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25662b4a08b446ed8d1edb9a9ac4f3fd</vt:lpwstr>
  </property>
  <property fmtid="{D5CDD505-2E9C-101B-9397-08002B2CF9AE}" pid="3" name="KSOProductBuildVer">
    <vt:lpwstr>1033-12.2.0.17119</vt:lpwstr>
  </property>
  <property fmtid="{D5CDD505-2E9C-101B-9397-08002B2CF9AE}" pid="4" name="_DocHome">
    <vt:i4>-91015815</vt:i4>
  </property>
</Properties>
</file>